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  <w:r w:rsidRPr="0047519E">
        <w:rPr>
          <w:szCs w:val="28"/>
        </w:rPr>
        <w:t xml:space="preserve">План мероприятий </w:t>
      </w:r>
    </w:p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  <w:r w:rsidRPr="0047519E">
        <w:rPr>
          <w:szCs w:val="28"/>
        </w:rPr>
        <w:t xml:space="preserve">детского общественного объединения </w:t>
      </w:r>
    </w:p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  <w:r w:rsidRPr="0047519E">
        <w:rPr>
          <w:szCs w:val="28"/>
        </w:rPr>
        <w:t>«Клуб музееведов «Хранители истории»</w:t>
      </w:r>
    </w:p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  <w:r w:rsidRPr="0047519E">
        <w:rPr>
          <w:szCs w:val="28"/>
        </w:rPr>
        <w:t>ГБОУ гимназии № 498 Невского района Санкт-Петербурга</w:t>
      </w:r>
    </w:p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  <w:r w:rsidRPr="0047519E">
        <w:rPr>
          <w:szCs w:val="28"/>
        </w:rPr>
        <w:t>на 2024-2025 учебный год</w:t>
      </w:r>
    </w:p>
    <w:p w:rsidR="00BA3550" w:rsidRPr="0047519E" w:rsidRDefault="00BA3550" w:rsidP="00BA3550">
      <w:pPr>
        <w:pStyle w:val="2"/>
        <w:tabs>
          <w:tab w:val="left" w:pos="0"/>
        </w:tabs>
        <w:spacing w:line="276" w:lineRule="auto"/>
        <w:ind w:left="1134" w:right="-24"/>
        <w:jc w:val="center"/>
        <w:rPr>
          <w:szCs w:val="28"/>
        </w:rPr>
      </w:pPr>
    </w:p>
    <w:p w:rsidR="00BA3550" w:rsidRPr="0047519E" w:rsidRDefault="00BA3550" w:rsidP="00BA3550">
      <w:pPr>
        <w:jc w:val="center"/>
        <w:rPr>
          <w:b/>
          <w:sz w:val="28"/>
          <w:szCs w:val="28"/>
        </w:rPr>
      </w:pPr>
      <w:r w:rsidRPr="0047519E">
        <w:rPr>
          <w:b/>
          <w:sz w:val="28"/>
          <w:szCs w:val="28"/>
        </w:rPr>
        <w:t>на 2024-2025 учебный год</w:t>
      </w:r>
    </w:p>
    <w:p w:rsidR="00BA3550" w:rsidRPr="0047519E" w:rsidRDefault="00BA3550" w:rsidP="00BA3550">
      <w:pPr>
        <w:jc w:val="right"/>
        <w:rPr>
          <w:sz w:val="28"/>
          <w:szCs w:val="28"/>
        </w:rPr>
      </w:pPr>
    </w:p>
    <w:p w:rsidR="00BA3550" w:rsidRPr="0047519E" w:rsidRDefault="00BA3550" w:rsidP="00BA3550">
      <w:pPr>
        <w:jc w:val="right"/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901"/>
        <w:tblW w:w="0" w:type="auto"/>
        <w:tblLook w:val="04A0" w:firstRow="1" w:lastRow="0" w:firstColumn="1" w:lastColumn="0" w:noHBand="0" w:noVBand="1"/>
      </w:tblPr>
      <w:tblGrid>
        <w:gridCol w:w="794"/>
        <w:gridCol w:w="2570"/>
        <w:gridCol w:w="5981"/>
      </w:tblGrid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№ п</w:t>
            </w:r>
            <w:r w:rsidRPr="0047519E">
              <w:rPr>
                <w:sz w:val="28"/>
                <w:szCs w:val="28"/>
                <w:lang w:val="en-US"/>
              </w:rPr>
              <w:t>/</w:t>
            </w:r>
            <w:r w:rsidRPr="0047519E">
              <w:rPr>
                <w:sz w:val="28"/>
                <w:szCs w:val="28"/>
              </w:rPr>
              <w:t>п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Период</w:t>
            </w:r>
          </w:p>
        </w:tc>
        <w:tc>
          <w:tcPr>
            <w:tcW w:w="6226" w:type="dxa"/>
          </w:tcPr>
          <w:p w:rsidR="00BA3550" w:rsidRPr="0047519E" w:rsidRDefault="00BA3550" w:rsidP="00D623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Мероприятие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Сентябрь 2024 года</w:t>
            </w:r>
          </w:p>
        </w:tc>
        <w:tc>
          <w:tcPr>
            <w:tcW w:w="622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Оформление сменной экспозиции «История в лицах», приуроченное к Дню начала блокады Ленинграда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Октябрь 2024 года</w:t>
            </w:r>
          </w:p>
        </w:tc>
        <w:tc>
          <w:tcPr>
            <w:tcW w:w="622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Встреча с ветераном «10 вопросов о войне»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3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Ноябрь 2024 года</w:t>
            </w:r>
          </w:p>
        </w:tc>
        <w:tc>
          <w:tcPr>
            <w:tcW w:w="622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Работа над созданием виртуального музея «Память»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Декабрь 2024 года</w:t>
            </w:r>
          </w:p>
        </w:tc>
        <w:tc>
          <w:tcPr>
            <w:tcW w:w="622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Работа над созданием виртуального музея «Память»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Январь 2025 года</w:t>
            </w:r>
          </w:p>
        </w:tc>
        <w:tc>
          <w:tcPr>
            <w:tcW w:w="622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 xml:space="preserve">Оформление сменной экспозиции «История в лицах», приуроченное к Дню полного снятия блокады Ленинграда </w:t>
            </w:r>
          </w:p>
        </w:tc>
      </w:tr>
      <w:tr w:rsidR="00BA3550" w:rsidRPr="0047519E" w:rsidTr="00D6232B">
        <w:trPr>
          <w:trHeight w:val="995"/>
        </w:trPr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6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Февраль 2025 года</w:t>
            </w:r>
          </w:p>
        </w:tc>
        <w:tc>
          <w:tcPr>
            <w:tcW w:w="622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Разработка тематической экскурсии по памятным местам Невского района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7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Март 2025 года</w:t>
            </w:r>
          </w:p>
        </w:tc>
        <w:tc>
          <w:tcPr>
            <w:tcW w:w="622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Проведение тематической экскурсии по памятным местам Невского района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8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Апрель 2025 года</w:t>
            </w:r>
          </w:p>
        </w:tc>
        <w:tc>
          <w:tcPr>
            <w:tcW w:w="622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Посещение Пискаревского мемориального кладбища и проект «Мемориалы Петербурга»</w:t>
            </w:r>
          </w:p>
        </w:tc>
      </w:tr>
      <w:tr w:rsidR="00BA3550" w:rsidRPr="0047519E" w:rsidTr="00D6232B">
        <w:tc>
          <w:tcPr>
            <w:tcW w:w="80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9</w:t>
            </w:r>
          </w:p>
        </w:tc>
        <w:tc>
          <w:tcPr>
            <w:tcW w:w="2647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Май 2025 года</w:t>
            </w:r>
          </w:p>
        </w:tc>
        <w:tc>
          <w:tcPr>
            <w:tcW w:w="6226" w:type="dxa"/>
          </w:tcPr>
          <w:p w:rsidR="00BA3550" w:rsidRPr="0047519E" w:rsidRDefault="00BA3550" w:rsidP="00D6232B">
            <w:pPr>
              <w:spacing w:line="276" w:lineRule="auto"/>
              <w:rPr>
                <w:sz w:val="28"/>
                <w:szCs w:val="28"/>
              </w:rPr>
            </w:pPr>
            <w:r w:rsidRPr="0047519E">
              <w:rPr>
                <w:sz w:val="28"/>
                <w:szCs w:val="28"/>
              </w:rPr>
              <w:t>Оформление сменной экспозиции «История в лицах», приуроченное к Дню Победы</w:t>
            </w:r>
          </w:p>
        </w:tc>
      </w:tr>
    </w:tbl>
    <w:p w:rsidR="00BA3550" w:rsidRPr="0047519E" w:rsidRDefault="00BA3550" w:rsidP="00BA3550">
      <w:pPr>
        <w:rPr>
          <w:sz w:val="28"/>
          <w:szCs w:val="28"/>
        </w:rPr>
      </w:pPr>
    </w:p>
    <w:p w:rsidR="00BA3550" w:rsidRPr="0047519E" w:rsidRDefault="00BA3550" w:rsidP="00BA3550">
      <w:pPr>
        <w:jc w:val="right"/>
        <w:rPr>
          <w:sz w:val="28"/>
          <w:szCs w:val="28"/>
        </w:rPr>
      </w:pPr>
      <w:r w:rsidRPr="0047519E">
        <w:rPr>
          <w:sz w:val="28"/>
          <w:szCs w:val="28"/>
        </w:rPr>
        <w:t>Руководитель ДОО «Хранители истории» ________________Трегубова Е.В.</w:t>
      </w:r>
    </w:p>
    <w:p w:rsidR="00BA3550" w:rsidRPr="0047519E" w:rsidRDefault="00BA3550" w:rsidP="00BA3550">
      <w:pPr>
        <w:rPr>
          <w:i/>
          <w:sz w:val="28"/>
          <w:szCs w:val="28"/>
        </w:rPr>
      </w:pPr>
      <w:r w:rsidRPr="0047519E">
        <w:rPr>
          <w:i/>
          <w:sz w:val="28"/>
          <w:szCs w:val="28"/>
        </w:rPr>
        <w:t>03.09.2024</w:t>
      </w:r>
    </w:p>
    <w:p w:rsidR="006A44D5" w:rsidRPr="00BA3550" w:rsidRDefault="006A44D5" w:rsidP="00BA355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44D5" w:rsidRPr="00BA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85"/>
    <w:rsid w:val="006A44D5"/>
    <w:rsid w:val="00BA3550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94D62-9885-4958-A1E2-DC5AA068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550"/>
    <w:pPr>
      <w:spacing w:after="0" w:line="240" w:lineRule="auto"/>
    </w:pPr>
  </w:style>
  <w:style w:type="paragraph" w:styleId="2">
    <w:name w:val="Body Text 2"/>
    <w:basedOn w:val="a"/>
    <w:link w:val="20"/>
    <w:rsid w:val="00BA3550"/>
    <w:pPr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BA355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table" w:styleId="a4">
    <w:name w:val="Table Grid"/>
    <w:basedOn w:val="a1"/>
    <w:uiPriority w:val="39"/>
    <w:rsid w:val="00BA355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2025-01-22T17:51:00Z</dcterms:created>
  <dcterms:modified xsi:type="dcterms:W3CDTF">2025-01-22T17:51:00Z</dcterms:modified>
</cp:coreProperties>
</file>