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7CDD4" w14:textId="77777777" w:rsidR="00394A82" w:rsidRPr="001B44CF" w:rsidRDefault="00394A82" w:rsidP="000C38FB">
      <w:pPr>
        <w:pStyle w:val="ConsPlusNormal"/>
        <w:ind w:firstLine="540"/>
        <w:jc w:val="center"/>
        <w:rPr>
          <w:b/>
          <w:color w:val="000000" w:themeColor="text1"/>
        </w:rPr>
      </w:pPr>
    </w:p>
    <w:p w14:paraId="35B9F3C6" w14:textId="77777777" w:rsidR="00394A82" w:rsidRPr="001B44CF" w:rsidRDefault="00394A82" w:rsidP="000C38FB">
      <w:pPr>
        <w:pStyle w:val="ConsPlusNormal"/>
        <w:ind w:firstLine="540"/>
        <w:jc w:val="center"/>
        <w:rPr>
          <w:b/>
          <w:color w:val="000000" w:themeColor="text1"/>
        </w:rPr>
      </w:pPr>
    </w:p>
    <w:p w14:paraId="0AA816F0" w14:textId="77777777" w:rsidR="00394A82" w:rsidRPr="001B44CF" w:rsidRDefault="00394A82" w:rsidP="000C38FB">
      <w:pPr>
        <w:pStyle w:val="ConsPlusNormal"/>
        <w:ind w:firstLine="540"/>
        <w:jc w:val="center"/>
        <w:rPr>
          <w:b/>
          <w:color w:val="000000" w:themeColor="text1"/>
        </w:rPr>
      </w:pPr>
    </w:p>
    <w:p w14:paraId="1330AB7D" w14:textId="77777777" w:rsidR="00394A82" w:rsidRPr="001B44CF" w:rsidRDefault="00394A82" w:rsidP="000C38FB">
      <w:pPr>
        <w:pStyle w:val="ConsPlusNormal"/>
        <w:ind w:firstLine="540"/>
        <w:jc w:val="center"/>
        <w:rPr>
          <w:b/>
          <w:color w:val="000000" w:themeColor="text1"/>
        </w:rPr>
      </w:pPr>
    </w:p>
    <w:p w14:paraId="34351135" w14:textId="77777777" w:rsidR="00394A82" w:rsidRPr="001B44CF" w:rsidRDefault="00394A82" w:rsidP="000C38FB">
      <w:pPr>
        <w:pStyle w:val="ConsPlusNormal"/>
        <w:ind w:firstLine="540"/>
        <w:jc w:val="center"/>
        <w:rPr>
          <w:b/>
          <w:color w:val="000000" w:themeColor="text1"/>
        </w:rPr>
      </w:pPr>
    </w:p>
    <w:p w14:paraId="604855CA" w14:textId="77777777" w:rsidR="00394A82" w:rsidRPr="001B44CF" w:rsidRDefault="00394A82" w:rsidP="000C38FB">
      <w:pPr>
        <w:pStyle w:val="ConsPlusNormal"/>
        <w:ind w:firstLine="540"/>
        <w:jc w:val="center"/>
        <w:rPr>
          <w:b/>
          <w:color w:val="000000" w:themeColor="text1"/>
        </w:rPr>
      </w:pPr>
    </w:p>
    <w:p w14:paraId="4B7AD5A7" w14:textId="77777777" w:rsidR="00394A82" w:rsidRPr="001B44CF" w:rsidRDefault="00394A82" w:rsidP="000C38FB">
      <w:pPr>
        <w:pStyle w:val="ConsPlusNormal"/>
        <w:ind w:firstLine="540"/>
        <w:jc w:val="center"/>
        <w:rPr>
          <w:b/>
          <w:color w:val="000000" w:themeColor="text1"/>
        </w:rPr>
      </w:pPr>
    </w:p>
    <w:p w14:paraId="77250F41" w14:textId="61BE0CC2" w:rsidR="00394A82" w:rsidRPr="001B44CF" w:rsidRDefault="00394A82" w:rsidP="000C38FB">
      <w:pPr>
        <w:pStyle w:val="ConsPlusNormal"/>
        <w:ind w:firstLine="540"/>
        <w:jc w:val="center"/>
        <w:rPr>
          <w:b/>
          <w:color w:val="000000" w:themeColor="text1"/>
        </w:rPr>
      </w:pPr>
      <w:r w:rsidRPr="001B44CF">
        <w:rPr>
          <w:noProof/>
          <w:color w:val="000000" w:themeColor="text1"/>
          <w14:ligatures w14:val="standardContextual"/>
        </w:rPr>
        <w:drawing>
          <wp:inline distT="0" distB="0" distL="0" distR="0" wp14:anchorId="54D0E632" wp14:editId="162F9EA7">
            <wp:extent cx="648586" cy="616689"/>
            <wp:effectExtent l="0" t="0" r="0" b="0"/>
            <wp:docPr id="5" name="Рисунок 1" descr="новый"/>
            <wp:cNvGraphicFramePr/>
            <a:graphic xmlns:a="http://schemas.openxmlformats.org/drawingml/2006/main">
              <a:graphicData uri="http://schemas.openxmlformats.org/drawingml/2006/picture">
                <pic:pic xmlns:pic="http://schemas.openxmlformats.org/drawingml/2006/picture">
                  <pic:nvPicPr>
                    <pic:cNvPr id="5" name="Рисунок 1" descr="новый"/>
                    <pic:cNvPicPr/>
                  </pic:nvPicPr>
                  <pic:blipFill>
                    <a:blip r:embed="rId8" cstate="print"/>
                    <a:srcRect/>
                    <a:stretch>
                      <a:fillRect/>
                    </a:stretch>
                  </pic:blipFill>
                  <pic:spPr bwMode="auto">
                    <a:xfrm>
                      <a:off x="0" y="0"/>
                      <a:ext cx="662064" cy="629504"/>
                    </a:xfrm>
                    <a:prstGeom prst="rect">
                      <a:avLst/>
                    </a:prstGeom>
                    <a:noFill/>
                    <a:ln w="9525">
                      <a:noFill/>
                      <a:miter lim="800000"/>
                      <a:headEnd/>
                      <a:tailEnd/>
                    </a:ln>
                  </pic:spPr>
                </pic:pic>
              </a:graphicData>
            </a:graphic>
          </wp:inline>
        </w:drawing>
      </w:r>
    </w:p>
    <w:p w14:paraId="52FC5E7E" w14:textId="55FCF50C" w:rsidR="00394A82" w:rsidRPr="001B44CF" w:rsidRDefault="00394A82" w:rsidP="00394A82">
      <w:pPr>
        <w:pStyle w:val="ConsPlusNormal"/>
        <w:ind w:firstLine="540"/>
        <w:jc w:val="center"/>
        <w:rPr>
          <w:b/>
          <w:color w:val="000000" w:themeColor="text1"/>
          <w:sz w:val="28"/>
        </w:rPr>
      </w:pPr>
    </w:p>
    <w:p w14:paraId="369F9371" w14:textId="77777777" w:rsidR="00394A82" w:rsidRPr="0069166A" w:rsidRDefault="00394A82" w:rsidP="0069166A">
      <w:pPr>
        <w:pStyle w:val="a6"/>
        <w:spacing w:before="0" w:beforeAutospacing="0" w:after="0" w:afterAutospacing="0"/>
        <w:jc w:val="center"/>
        <w:rPr>
          <w:b/>
          <w:w w:val="113"/>
          <w:sz w:val="32"/>
          <w:szCs w:val="32"/>
        </w:rPr>
      </w:pPr>
      <w:bookmarkStart w:id="0" w:name="_Toc177336222"/>
      <w:bookmarkStart w:id="1" w:name="_Toc187332853"/>
      <w:r w:rsidRPr="0069166A">
        <w:rPr>
          <w:b/>
          <w:w w:val="113"/>
          <w:sz w:val="32"/>
          <w:szCs w:val="32"/>
        </w:rPr>
        <w:t>Правительство Санкт-Петербурга</w:t>
      </w:r>
      <w:bookmarkEnd w:id="0"/>
      <w:bookmarkEnd w:id="1"/>
    </w:p>
    <w:p w14:paraId="22E835E3" w14:textId="413CC3AD" w:rsidR="00394A82" w:rsidRPr="0069166A" w:rsidRDefault="00394A82" w:rsidP="0069166A">
      <w:pPr>
        <w:pStyle w:val="a6"/>
        <w:spacing w:before="0" w:beforeAutospacing="0" w:after="0" w:afterAutospacing="0"/>
        <w:jc w:val="center"/>
        <w:rPr>
          <w:b/>
          <w:color w:val="000000" w:themeColor="text1"/>
          <w:sz w:val="32"/>
          <w:szCs w:val="32"/>
        </w:rPr>
      </w:pPr>
      <w:bookmarkStart w:id="2" w:name="_Toc177336223"/>
      <w:bookmarkStart w:id="3" w:name="_Toc187332854"/>
      <w:r w:rsidRPr="0069166A">
        <w:rPr>
          <w:b/>
          <w:color w:val="000000" w:themeColor="text1"/>
          <w:sz w:val="32"/>
          <w:szCs w:val="32"/>
        </w:rPr>
        <w:t>Комитет по образованию</w:t>
      </w:r>
      <w:bookmarkEnd w:id="2"/>
      <w:bookmarkEnd w:id="3"/>
    </w:p>
    <w:p w14:paraId="41680527" w14:textId="77777777" w:rsidR="00394A82" w:rsidRPr="0069166A" w:rsidRDefault="00394A82" w:rsidP="0069166A">
      <w:pPr>
        <w:pStyle w:val="a6"/>
        <w:spacing w:before="0" w:beforeAutospacing="0" w:after="0" w:afterAutospacing="0"/>
        <w:jc w:val="center"/>
        <w:rPr>
          <w:b/>
          <w:bCs/>
          <w:color w:val="000000" w:themeColor="text1"/>
          <w:sz w:val="32"/>
          <w:szCs w:val="32"/>
        </w:rPr>
      </w:pPr>
      <w:r w:rsidRPr="0069166A">
        <w:rPr>
          <w:b/>
          <w:bCs/>
          <w:color w:val="000000" w:themeColor="text1"/>
          <w:sz w:val="32"/>
          <w:szCs w:val="32"/>
        </w:rPr>
        <w:t>Государственное бюджетное общеобразовательное учреждение</w:t>
      </w:r>
    </w:p>
    <w:p w14:paraId="4E9A9224" w14:textId="77777777" w:rsidR="00394A82" w:rsidRPr="0069166A" w:rsidRDefault="00394A82" w:rsidP="0069166A">
      <w:pPr>
        <w:pStyle w:val="a6"/>
        <w:spacing w:before="0" w:beforeAutospacing="0" w:after="0" w:afterAutospacing="0"/>
        <w:jc w:val="center"/>
        <w:rPr>
          <w:b/>
          <w:bCs/>
          <w:color w:val="000000" w:themeColor="text1"/>
          <w:sz w:val="32"/>
          <w:szCs w:val="32"/>
        </w:rPr>
      </w:pPr>
      <w:r w:rsidRPr="0069166A">
        <w:rPr>
          <w:b/>
          <w:bCs/>
          <w:color w:val="000000" w:themeColor="text1"/>
          <w:sz w:val="32"/>
          <w:szCs w:val="32"/>
        </w:rPr>
        <w:t>гимназия № 498</w:t>
      </w:r>
    </w:p>
    <w:p w14:paraId="1AE55B47" w14:textId="77777777" w:rsidR="00394A82" w:rsidRPr="0069166A" w:rsidRDefault="00394A82" w:rsidP="0069166A">
      <w:pPr>
        <w:pStyle w:val="a6"/>
        <w:spacing w:before="0" w:beforeAutospacing="0" w:after="0" w:afterAutospacing="0"/>
        <w:jc w:val="center"/>
        <w:rPr>
          <w:b/>
          <w:bCs/>
          <w:color w:val="000000" w:themeColor="text1"/>
          <w:sz w:val="32"/>
          <w:szCs w:val="32"/>
        </w:rPr>
      </w:pPr>
      <w:r w:rsidRPr="0069166A">
        <w:rPr>
          <w:b/>
          <w:bCs/>
          <w:color w:val="000000" w:themeColor="text1"/>
          <w:sz w:val="32"/>
          <w:szCs w:val="32"/>
        </w:rPr>
        <w:t>Невского района Санкт-Петербурга</w:t>
      </w:r>
    </w:p>
    <w:p w14:paraId="6BEB715B" w14:textId="77777777" w:rsidR="00394A82" w:rsidRPr="001B44CF" w:rsidRDefault="00394A82" w:rsidP="00204034">
      <w:pPr>
        <w:pStyle w:val="a6"/>
        <w:rPr>
          <w:color w:val="000000" w:themeColor="text1"/>
        </w:rPr>
      </w:pPr>
      <w:r w:rsidRPr="001B44CF">
        <w:rPr>
          <w:color w:val="000000" w:themeColor="text1"/>
          <w:spacing w:val="2"/>
          <w:sz w:val="18"/>
        </w:rPr>
        <w:t xml:space="preserve">ул. Новоселов,21  Санкт-Петербург, 193079                                                                </w:t>
      </w:r>
      <w:r w:rsidRPr="001B44CF">
        <w:rPr>
          <w:color w:val="000000" w:themeColor="text1"/>
          <w:sz w:val="18"/>
        </w:rPr>
        <w:t>Телефон/факс: (812) 446-18-57</w:t>
      </w:r>
    </w:p>
    <w:p w14:paraId="6451C04C" w14:textId="77777777" w:rsidR="00394A82" w:rsidRPr="001B44CF" w:rsidRDefault="00394A82" w:rsidP="00204034">
      <w:pPr>
        <w:pStyle w:val="a6"/>
        <w:rPr>
          <w:color w:val="000000" w:themeColor="text1"/>
        </w:rPr>
      </w:pPr>
    </w:p>
    <w:p w14:paraId="6AD99CFB" w14:textId="7E2B5A7F" w:rsidR="00394A82" w:rsidRPr="001B44CF" w:rsidRDefault="00394A82" w:rsidP="00204034">
      <w:pPr>
        <w:pStyle w:val="a6"/>
        <w:rPr>
          <w:color w:val="000000" w:themeColor="text1"/>
        </w:rPr>
      </w:pPr>
    </w:p>
    <w:p w14:paraId="603BA834" w14:textId="6BB0CCA6" w:rsidR="00394A82" w:rsidRPr="001B44CF" w:rsidRDefault="00394A82" w:rsidP="00204034">
      <w:pPr>
        <w:pStyle w:val="a6"/>
        <w:rPr>
          <w:color w:val="000000" w:themeColor="text1"/>
        </w:rPr>
      </w:pPr>
    </w:p>
    <w:p w14:paraId="78A7DC82" w14:textId="5AC3701F" w:rsidR="00394A82" w:rsidRPr="001B44CF" w:rsidRDefault="00394A82" w:rsidP="00204034">
      <w:pPr>
        <w:pStyle w:val="a6"/>
        <w:rPr>
          <w:color w:val="000000" w:themeColor="text1"/>
        </w:rPr>
      </w:pPr>
    </w:p>
    <w:p w14:paraId="0A0EFF27" w14:textId="77777777" w:rsidR="00394A82" w:rsidRPr="00204034" w:rsidRDefault="00394A82" w:rsidP="0069166A">
      <w:pPr>
        <w:pStyle w:val="a6"/>
        <w:spacing w:before="0" w:beforeAutospacing="0" w:after="240" w:afterAutospacing="0"/>
        <w:jc w:val="center"/>
        <w:rPr>
          <w:b/>
          <w:color w:val="000000" w:themeColor="text1"/>
          <w:sz w:val="44"/>
          <w:szCs w:val="32"/>
        </w:rPr>
      </w:pPr>
      <w:r w:rsidRPr="00204034">
        <w:rPr>
          <w:b/>
          <w:color w:val="000000" w:themeColor="text1"/>
          <w:sz w:val="44"/>
          <w:szCs w:val="32"/>
        </w:rPr>
        <w:t>Образовательная программа</w:t>
      </w:r>
    </w:p>
    <w:p w14:paraId="7E9F2DD0" w14:textId="20A63917" w:rsidR="00394A82" w:rsidRPr="00204034" w:rsidRDefault="00394A82" w:rsidP="0069166A">
      <w:pPr>
        <w:pStyle w:val="a6"/>
        <w:spacing w:before="0" w:beforeAutospacing="0" w:after="240" w:afterAutospacing="0"/>
        <w:jc w:val="center"/>
        <w:rPr>
          <w:b/>
          <w:color w:val="000000" w:themeColor="text1"/>
          <w:sz w:val="44"/>
          <w:szCs w:val="32"/>
        </w:rPr>
      </w:pPr>
      <w:r w:rsidRPr="00204034">
        <w:rPr>
          <w:b/>
          <w:color w:val="000000" w:themeColor="text1"/>
          <w:sz w:val="44"/>
          <w:szCs w:val="32"/>
        </w:rPr>
        <w:t>основного общего образования</w:t>
      </w:r>
    </w:p>
    <w:p w14:paraId="3BAD8644" w14:textId="77777777" w:rsidR="00394A82" w:rsidRPr="00204034" w:rsidRDefault="00394A82" w:rsidP="0069166A">
      <w:pPr>
        <w:pStyle w:val="a6"/>
        <w:spacing w:before="0" w:beforeAutospacing="0" w:after="240" w:afterAutospacing="0"/>
        <w:jc w:val="center"/>
        <w:rPr>
          <w:b/>
          <w:color w:val="000000" w:themeColor="text1"/>
          <w:sz w:val="40"/>
          <w:szCs w:val="28"/>
        </w:rPr>
      </w:pPr>
      <w:r w:rsidRPr="00204034">
        <w:rPr>
          <w:b/>
          <w:color w:val="000000" w:themeColor="text1"/>
          <w:sz w:val="40"/>
          <w:szCs w:val="28"/>
        </w:rPr>
        <w:t>на 2024/2025 учебный год</w:t>
      </w:r>
    </w:p>
    <w:p w14:paraId="44608429" w14:textId="77777777" w:rsidR="00394A82" w:rsidRPr="00204034" w:rsidRDefault="00394A82" w:rsidP="0069166A">
      <w:pPr>
        <w:pStyle w:val="a6"/>
        <w:spacing w:before="240" w:beforeAutospacing="0" w:after="240" w:afterAutospacing="0"/>
        <w:jc w:val="center"/>
        <w:rPr>
          <w:b/>
          <w:color w:val="000000" w:themeColor="text1"/>
          <w:sz w:val="44"/>
          <w:szCs w:val="32"/>
        </w:rPr>
      </w:pPr>
      <w:r w:rsidRPr="00204034">
        <w:rPr>
          <w:b/>
          <w:color w:val="000000" w:themeColor="text1"/>
          <w:sz w:val="44"/>
          <w:szCs w:val="32"/>
        </w:rPr>
        <w:t>Государственного бюджетного общеобразовательного учреждения гимназии № 498 Невского района Санкт-Петербурга</w:t>
      </w:r>
    </w:p>
    <w:p w14:paraId="4BD5A473" w14:textId="4A4EB1D4" w:rsidR="00394A82" w:rsidRPr="0069166A" w:rsidRDefault="00394A82" w:rsidP="0069166A">
      <w:pPr>
        <w:pStyle w:val="a6"/>
        <w:jc w:val="center"/>
        <w:rPr>
          <w:b/>
          <w:color w:val="000000" w:themeColor="text1"/>
          <w:szCs w:val="28"/>
        </w:rPr>
      </w:pPr>
      <w:r w:rsidRPr="0069166A">
        <w:rPr>
          <w:b/>
          <w:color w:val="000000" w:themeColor="text1"/>
          <w:szCs w:val="28"/>
        </w:rPr>
        <w:t>(с изменениями, принятыми Педагогическим советом гимназии, протокол от 24.05.2024 № 7, с учетом мнения Совета родителей, протокол от 23.05.2024 № 4, Совета обучающихся, протокол от 22.05.2024 № 4, утвержденными приказом директора гимназии от 27.05.2024 № 206)</w:t>
      </w:r>
    </w:p>
    <w:p w14:paraId="2BA71BD6" w14:textId="77777777" w:rsidR="00394A82" w:rsidRPr="001B44CF" w:rsidRDefault="00394A82" w:rsidP="00204034">
      <w:pPr>
        <w:pStyle w:val="a6"/>
        <w:rPr>
          <w:color w:val="000000" w:themeColor="text1"/>
        </w:rPr>
      </w:pPr>
    </w:p>
    <w:p w14:paraId="6F6B5872" w14:textId="77777777" w:rsidR="00394A82" w:rsidRPr="001B44CF" w:rsidRDefault="00394A82" w:rsidP="000C38FB">
      <w:pPr>
        <w:pStyle w:val="ConsPlusNormal"/>
        <w:ind w:firstLine="540"/>
        <w:jc w:val="center"/>
        <w:rPr>
          <w:b/>
          <w:color w:val="000000" w:themeColor="text1"/>
        </w:rPr>
      </w:pPr>
    </w:p>
    <w:p w14:paraId="632C4C69" w14:textId="141DE6ED" w:rsidR="00EB4849" w:rsidRPr="001B44CF" w:rsidRDefault="00EB4849" w:rsidP="00204034">
      <w:pPr>
        <w:pStyle w:val="ConsPlusNormal"/>
        <w:ind w:firstLine="540"/>
        <w:rPr>
          <w:color w:val="000000" w:themeColor="text1"/>
        </w:rPr>
      </w:pPr>
    </w:p>
    <w:p w14:paraId="4B5A472E" w14:textId="77777777" w:rsidR="00204034" w:rsidRDefault="00204034" w:rsidP="000C38FB">
      <w:pPr>
        <w:pStyle w:val="ConsPlusNormal"/>
        <w:ind w:firstLine="540"/>
        <w:jc w:val="both"/>
        <w:rPr>
          <w:color w:val="000000" w:themeColor="text1"/>
        </w:rPr>
      </w:pPr>
    </w:p>
    <w:p w14:paraId="5D1F9225" w14:textId="77777777" w:rsidR="00204034" w:rsidRPr="00204034" w:rsidRDefault="00204034" w:rsidP="00204034">
      <w:pPr>
        <w:spacing w:after="0" w:line="240" w:lineRule="auto"/>
        <w:ind w:firstLine="540"/>
        <w:rPr>
          <w:rFonts w:ascii="Times New Roman" w:hAnsi="Times New Roman"/>
          <w:color w:val="000000" w:themeColor="text1"/>
          <w:sz w:val="24"/>
          <w:szCs w:val="24"/>
        </w:rPr>
      </w:pPr>
      <w:r>
        <w:rPr>
          <w:color w:val="000000" w:themeColor="text1"/>
        </w:rPr>
        <w:br w:type="page"/>
      </w:r>
    </w:p>
    <w:sdt>
      <w:sdtPr>
        <w:rPr>
          <w:rFonts w:ascii="Times New Roman" w:hAnsi="Times New Roman" w:cs="Times New Roman"/>
          <w:sz w:val="24"/>
          <w:szCs w:val="24"/>
        </w:rPr>
        <w:id w:val="482583237"/>
        <w:docPartObj>
          <w:docPartGallery w:val="Table of Contents"/>
          <w:docPartUnique/>
        </w:docPartObj>
      </w:sdtPr>
      <w:sdtEndPr>
        <w:rPr>
          <w:rFonts w:eastAsiaTheme="minorEastAsia"/>
          <w:b/>
          <w:bCs/>
          <w:color w:val="auto"/>
          <w:kern w:val="2"/>
        </w:rPr>
      </w:sdtEndPr>
      <w:sdtContent>
        <w:p w14:paraId="5546B433" w14:textId="61DCD9AE" w:rsidR="00E87C77" w:rsidRPr="001C0703" w:rsidRDefault="001C0703" w:rsidP="001C0703">
          <w:pPr>
            <w:pStyle w:val="af8"/>
            <w:jc w:val="center"/>
            <w:rPr>
              <w:rFonts w:ascii="Times New Roman" w:hAnsi="Times New Roman" w:cs="Times New Roman"/>
              <w:b/>
              <w:color w:val="auto"/>
              <w:szCs w:val="24"/>
            </w:rPr>
          </w:pPr>
          <w:r>
            <w:rPr>
              <w:rFonts w:ascii="Times New Roman" w:hAnsi="Times New Roman" w:cs="Times New Roman"/>
              <w:b/>
              <w:color w:val="auto"/>
              <w:szCs w:val="24"/>
            </w:rPr>
            <w:t>СОДЕРЖАНИЕ</w:t>
          </w:r>
          <w:bookmarkStart w:id="4" w:name="_GoBack"/>
          <w:bookmarkEnd w:id="4"/>
        </w:p>
        <w:p w14:paraId="5B2D9788" w14:textId="468D7C3C" w:rsidR="00C50D41" w:rsidRPr="00C50D41" w:rsidRDefault="00E87C77">
          <w:pPr>
            <w:pStyle w:val="12"/>
            <w:tabs>
              <w:tab w:val="right" w:leader="dot" w:pos="10762"/>
            </w:tabs>
            <w:rPr>
              <w:rFonts w:ascii="Times New Roman" w:hAnsi="Times New Roman"/>
              <w:noProof/>
              <w:kern w:val="0"/>
              <w:sz w:val="24"/>
              <w:szCs w:val="24"/>
            </w:rPr>
          </w:pPr>
          <w:r w:rsidRPr="00C50D41">
            <w:rPr>
              <w:rFonts w:ascii="Times New Roman" w:hAnsi="Times New Roman"/>
              <w:sz w:val="24"/>
              <w:szCs w:val="24"/>
            </w:rPr>
            <w:fldChar w:fldCharType="begin"/>
          </w:r>
          <w:r w:rsidRPr="00C50D41">
            <w:rPr>
              <w:rFonts w:ascii="Times New Roman" w:hAnsi="Times New Roman"/>
              <w:sz w:val="24"/>
              <w:szCs w:val="24"/>
            </w:rPr>
            <w:instrText xml:space="preserve"> TOC \o "1-3" \h \z \u </w:instrText>
          </w:r>
          <w:r w:rsidRPr="00C50D41">
            <w:rPr>
              <w:rFonts w:ascii="Times New Roman" w:hAnsi="Times New Roman"/>
              <w:sz w:val="24"/>
              <w:szCs w:val="24"/>
            </w:rPr>
            <w:fldChar w:fldCharType="separate"/>
          </w:r>
          <w:hyperlink w:anchor="_Toc187595574" w:history="1">
            <w:r w:rsidR="00C50D41" w:rsidRPr="00C50D41">
              <w:rPr>
                <w:rStyle w:val="a7"/>
                <w:rFonts w:ascii="Times New Roman" w:hAnsi="Times New Roman"/>
                <w:noProof/>
                <w:sz w:val="24"/>
                <w:szCs w:val="24"/>
              </w:rPr>
              <w:t>I. Целевой раздел ООП ООО</w:t>
            </w:r>
            <w:r w:rsidR="00C50D41" w:rsidRPr="00C50D41">
              <w:rPr>
                <w:rFonts w:ascii="Times New Roman" w:hAnsi="Times New Roman"/>
                <w:noProof/>
                <w:webHidden/>
                <w:sz w:val="24"/>
                <w:szCs w:val="24"/>
              </w:rPr>
              <w:tab/>
            </w:r>
            <w:r w:rsidR="00C50D41" w:rsidRPr="00C50D41">
              <w:rPr>
                <w:rFonts w:ascii="Times New Roman" w:hAnsi="Times New Roman"/>
                <w:noProof/>
                <w:webHidden/>
                <w:sz w:val="24"/>
                <w:szCs w:val="24"/>
              </w:rPr>
              <w:fldChar w:fldCharType="begin"/>
            </w:r>
            <w:r w:rsidR="00C50D41" w:rsidRPr="00C50D41">
              <w:rPr>
                <w:rFonts w:ascii="Times New Roman" w:hAnsi="Times New Roman"/>
                <w:noProof/>
                <w:webHidden/>
                <w:sz w:val="24"/>
                <w:szCs w:val="24"/>
              </w:rPr>
              <w:instrText xml:space="preserve"> PAGEREF _Toc187595574 \h </w:instrText>
            </w:r>
            <w:r w:rsidR="00C50D41" w:rsidRPr="00C50D41">
              <w:rPr>
                <w:rFonts w:ascii="Times New Roman" w:hAnsi="Times New Roman"/>
                <w:noProof/>
                <w:webHidden/>
                <w:sz w:val="24"/>
                <w:szCs w:val="24"/>
              </w:rPr>
            </w:r>
            <w:r w:rsidR="00C50D41" w:rsidRPr="00C50D41">
              <w:rPr>
                <w:rFonts w:ascii="Times New Roman" w:hAnsi="Times New Roman"/>
                <w:noProof/>
                <w:webHidden/>
                <w:sz w:val="24"/>
                <w:szCs w:val="24"/>
              </w:rPr>
              <w:fldChar w:fldCharType="separate"/>
            </w:r>
            <w:r w:rsidR="00C50D41" w:rsidRPr="00C50D41">
              <w:rPr>
                <w:rFonts w:ascii="Times New Roman" w:hAnsi="Times New Roman"/>
                <w:noProof/>
                <w:webHidden/>
                <w:sz w:val="24"/>
                <w:szCs w:val="24"/>
              </w:rPr>
              <w:t>5</w:t>
            </w:r>
            <w:r w:rsidR="00C50D41" w:rsidRPr="00C50D41">
              <w:rPr>
                <w:rFonts w:ascii="Times New Roman" w:hAnsi="Times New Roman"/>
                <w:noProof/>
                <w:webHidden/>
                <w:sz w:val="24"/>
                <w:szCs w:val="24"/>
              </w:rPr>
              <w:fldChar w:fldCharType="end"/>
            </w:r>
          </w:hyperlink>
        </w:p>
        <w:p w14:paraId="7F1B2899" w14:textId="09593ACB" w:rsidR="00C50D41" w:rsidRPr="00C50D41" w:rsidRDefault="00C50D41">
          <w:pPr>
            <w:pStyle w:val="21"/>
            <w:rPr>
              <w:rFonts w:ascii="Times New Roman" w:hAnsi="Times New Roman"/>
              <w:noProof/>
              <w:kern w:val="0"/>
              <w:sz w:val="24"/>
              <w:szCs w:val="24"/>
            </w:rPr>
          </w:pPr>
          <w:hyperlink w:anchor="_Toc187595575" w:history="1">
            <w:r w:rsidRPr="00C50D41">
              <w:rPr>
                <w:rStyle w:val="a7"/>
                <w:rFonts w:ascii="Times New Roman" w:hAnsi="Times New Roman"/>
                <w:noProof/>
                <w:sz w:val="24"/>
                <w:szCs w:val="24"/>
              </w:rPr>
              <w:t>1.1. Пояснительная записка</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_Toc187595575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w:t>
            </w:r>
            <w:r w:rsidRPr="00C50D41">
              <w:rPr>
                <w:rFonts w:ascii="Times New Roman" w:hAnsi="Times New Roman"/>
                <w:noProof/>
                <w:webHidden/>
                <w:sz w:val="24"/>
                <w:szCs w:val="24"/>
              </w:rPr>
              <w:fldChar w:fldCharType="end"/>
            </w:r>
          </w:hyperlink>
        </w:p>
        <w:p w14:paraId="4FF180E0" w14:textId="4E147E6C" w:rsidR="00C50D41" w:rsidRPr="00C50D41" w:rsidRDefault="00C50D41">
          <w:pPr>
            <w:pStyle w:val="31"/>
            <w:tabs>
              <w:tab w:val="right" w:leader="dot" w:pos="10762"/>
            </w:tabs>
            <w:rPr>
              <w:rFonts w:ascii="Times New Roman" w:hAnsi="Times New Roman"/>
              <w:noProof/>
              <w:kern w:val="0"/>
              <w:sz w:val="24"/>
              <w:szCs w:val="24"/>
            </w:rPr>
          </w:pPr>
          <w:hyperlink w:anchor="_Toc187595576" w:history="1">
            <w:r w:rsidRPr="00C50D41">
              <w:rPr>
                <w:rStyle w:val="a7"/>
                <w:rFonts w:ascii="Times New Roman" w:hAnsi="Times New Roman"/>
                <w:noProof/>
                <w:sz w:val="24"/>
                <w:szCs w:val="24"/>
              </w:rPr>
              <w:t>1.1.1 Целями реализации ООП ООО являются: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_Toc187595576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w:t>
            </w:r>
            <w:r w:rsidRPr="00C50D41">
              <w:rPr>
                <w:rFonts w:ascii="Times New Roman" w:hAnsi="Times New Roman"/>
                <w:noProof/>
                <w:webHidden/>
                <w:sz w:val="24"/>
                <w:szCs w:val="24"/>
              </w:rPr>
              <w:fldChar w:fldCharType="end"/>
            </w:r>
          </w:hyperlink>
        </w:p>
        <w:p w14:paraId="7EE9DE9F" w14:textId="7536936D" w:rsidR="00C50D41" w:rsidRPr="00C50D41" w:rsidRDefault="00C50D41">
          <w:pPr>
            <w:pStyle w:val="31"/>
            <w:tabs>
              <w:tab w:val="right" w:leader="dot" w:pos="10762"/>
            </w:tabs>
            <w:rPr>
              <w:rFonts w:ascii="Times New Roman" w:hAnsi="Times New Roman"/>
              <w:noProof/>
              <w:kern w:val="0"/>
              <w:sz w:val="24"/>
              <w:szCs w:val="24"/>
            </w:rPr>
          </w:pPr>
          <w:hyperlink w:anchor="_Toc187595577" w:history="1">
            <w:r w:rsidRPr="00C50D41">
              <w:rPr>
                <w:rStyle w:val="a7"/>
                <w:rFonts w:ascii="Times New Roman" w:hAnsi="Times New Roman"/>
                <w:noProof/>
                <w:sz w:val="24"/>
                <w:szCs w:val="24"/>
              </w:rPr>
              <w:t>1.1.2 Принципы формирования и механизмы реализации программы основного общего образования: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_Toc187595577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w:t>
            </w:r>
            <w:r w:rsidRPr="00C50D41">
              <w:rPr>
                <w:rFonts w:ascii="Times New Roman" w:hAnsi="Times New Roman"/>
                <w:noProof/>
                <w:webHidden/>
                <w:sz w:val="24"/>
                <w:szCs w:val="24"/>
              </w:rPr>
              <w:fldChar w:fldCharType="end"/>
            </w:r>
          </w:hyperlink>
        </w:p>
        <w:p w14:paraId="6D0E8460" w14:textId="516CB22E" w:rsidR="00C50D41" w:rsidRPr="00C50D41" w:rsidRDefault="00C50D41">
          <w:pPr>
            <w:pStyle w:val="31"/>
            <w:tabs>
              <w:tab w:val="right" w:leader="dot" w:pos="10762"/>
            </w:tabs>
            <w:rPr>
              <w:rFonts w:ascii="Times New Roman" w:hAnsi="Times New Roman"/>
              <w:noProof/>
              <w:kern w:val="0"/>
              <w:sz w:val="24"/>
              <w:szCs w:val="24"/>
            </w:rPr>
          </w:pPr>
          <w:hyperlink w:anchor="_Toc187595578" w:history="1">
            <w:r w:rsidRPr="00C50D41">
              <w:rPr>
                <w:rStyle w:val="a7"/>
                <w:rFonts w:ascii="Times New Roman" w:hAnsi="Times New Roman"/>
                <w:noProof/>
                <w:sz w:val="24"/>
                <w:szCs w:val="24"/>
              </w:rPr>
              <w:t>1.1.3 Учет возрастных и психологических особенностей обучающихся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_Toc187595578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7</w:t>
            </w:r>
            <w:r w:rsidRPr="00C50D41">
              <w:rPr>
                <w:rFonts w:ascii="Times New Roman" w:hAnsi="Times New Roman"/>
                <w:noProof/>
                <w:webHidden/>
                <w:sz w:val="24"/>
                <w:szCs w:val="24"/>
              </w:rPr>
              <w:fldChar w:fldCharType="end"/>
            </w:r>
          </w:hyperlink>
        </w:p>
        <w:p w14:paraId="60F95893" w14:textId="3799A261" w:rsidR="00C50D41" w:rsidRPr="00C50D41" w:rsidRDefault="00C50D41">
          <w:pPr>
            <w:pStyle w:val="21"/>
            <w:rPr>
              <w:rFonts w:ascii="Times New Roman" w:hAnsi="Times New Roman"/>
              <w:noProof/>
              <w:kern w:val="0"/>
              <w:sz w:val="24"/>
              <w:szCs w:val="24"/>
            </w:rPr>
          </w:pPr>
          <w:hyperlink w:anchor="_Toc187595579" w:history="1">
            <w:r w:rsidRPr="00C50D41">
              <w:rPr>
                <w:rStyle w:val="a7"/>
                <w:rFonts w:ascii="Times New Roman" w:hAnsi="Times New Roman"/>
                <w:noProof/>
                <w:sz w:val="24"/>
                <w:szCs w:val="24"/>
              </w:rPr>
              <w:t>1.2. Планируемые результаты освоения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_Toc187595579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7</w:t>
            </w:r>
            <w:r w:rsidRPr="00C50D41">
              <w:rPr>
                <w:rFonts w:ascii="Times New Roman" w:hAnsi="Times New Roman"/>
                <w:noProof/>
                <w:webHidden/>
                <w:sz w:val="24"/>
                <w:szCs w:val="24"/>
              </w:rPr>
              <w:fldChar w:fldCharType="end"/>
            </w:r>
          </w:hyperlink>
        </w:p>
        <w:p w14:paraId="58C7E96D" w14:textId="2E15D9D7" w:rsidR="00C50D41" w:rsidRPr="00C50D41" w:rsidRDefault="00C50D41">
          <w:pPr>
            <w:pStyle w:val="21"/>
            <w:rPr>
              <w:rFonts w:ascii="Times New Roman" w:hAnsi="Times New Roman"/>
              <w:noProof/>
              <w:kern w:val="0"/>
              <w:sz w:val="24"/>
              <w:szCs w:val="24"/>
            </w:rPr>
          </w:pPr>
          <w:hyperlink w:anchor="_Toc187595580" w:history="1">
            <w:r w:rsidRPr="00C50D41">
              <w:rPr>
                <w:rStyle w:val="a7"/>
                <w:rFonts w:ascii="Times New Roman" w:hAnsi="Times New Roman"/>
                <w:noProof/>
                <w:sz w:val="24"/>
                <w:szCs w:val="24"/>
              </w:rPr>
              <w:t>1.3. Система оценки достижения планируемых результатов освоения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_Toc187595580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14</w:t>
            </w:r>
            <w:r w:rsidRPr="00C50D41">
              <w:rPr>
                <w:rFonts w:ascii="Times New Roman" w:hAnsi="Times New Roman"/>
                <w:noProof/>
                <w:webHidden/>
                <w:sz w:val="24"/>
                <w:szCs w:val="24"/>
              </w:rPr>
              <w:fldChar w:fldCharType="end"/>
            </w:r>
          </w:hyperlink>
        </w:p>
        <w:p w14:paraId="0852D544" w14:textId="7FEC8987" w:rsidR="00C50D41" w:rsidRPr="00C50D41" w:rsidRDefault="00C50D41">
          <w:pPr>
            <w:pStyle w:val="31"/>
            <w:tabs>
              <w:tab w:val="right" w:leader="dot" w:pos="10762"/>
            </w:tabs>
            <w:rPr>
              <w:rFonts w:ascii="Times New Roman" w:hAnsi="Times New Roman"/>
              <w:noProof/>
              <w:kern w:val="0"/>
              <w:sz w:val="24"/>
              <w:szCs w:val="24"/>
            </w:rPr>
          </w:pPr>
          <w:hyperlink w:anchor="_Toc187595581" w:history="1">
            <w:r w:rsidRPr="00C50D41">
              <w:rPr>
                <w:rStyle w:val="a7"/>
                <w:rFonts w:ascii="Times New Roman" w:hAnsi="Times New Roman"/>
                <w:noProof/>
                <w:sz w:val="24"/>
                <w:szCs w:val="24"/>
              </w:rPr>
              <w:t>1.3.1 Особенности оценки метапредметных и предметных результатов</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_Toc187595581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15</w:t>
            </w:r>
            <w:r w:rsidRPr="00C50D41">
              <w:rPr>
                <w:rFonts w:ascii="Times New Roman" w:hAnsi="Times New Roman"/>
                <w:noProof/>
                <w:webHidden/>
                <w:sz w:val="24"/>
                <w:szCs w:val="24"/>
              </w:rPr>
              <w:fldChar w:fldCharType="end"/>
            </w:r>
          </w:hyperlink>
        </w:p>
        <w:p w14:paraId="6CCC3CEF" w14:textId="06E72FF8" w:rsidR="00C50D41" w:rsidRPr="00C50D41" w:rsidRDefault="00C50D41">
          <w:pPr>
            <w:pStyle w:val="31"/>
            <w:tabs>
              <w:tab w:val="right" w:leader="dot" w:pos="10762"/>
            </w:tabs>
            <w:rPr>
              <w:rFonts w:ascii="Times New Roman" w:hAnsi="Times New Roman"/>
              <w:noProof/>
              <w:kern w:val="0"/>
              <w:sz w:val="24"/>
              <w:szCs w:val="24"/>
            </w:rPr>
          </w:pPr>
          <w:hyperlink w:anchor="_Toc187595582" w:history="1">
            <w:r w:rsidRPr="00C50D41">
              <w:rPr>
                <w:rStyle w:val="a7"/>
                <w:rFonts w:ascii="Times New Roman" w:hAnsi="Times New Roman"/>
                <w:noProof/>
                <w:sz w:val="24"/>
                <w:szCs w:val="24"/>
              </w:rPr>
              <w:t>1.3.2 Организация и содержание оценочных процедур</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_Toc187595582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18</w:t>
            </w:r>
            <w:r w:rsidRPr="00C50D41">
              <w:rPr>
                <w:rFonts w:ascii="Times New Roman" w:hAnsi="Times New Roman"/>
                <w:noProof/>
                <w:webHidden/>
                <w:sz w:val="24"/>
                <w:szCs w:val="24"/>
              </w:rPr>
              <w:fldChar w:fldCharType="end"/>
            </w:r>
          </w:hyperlink>
        </w:p>
        <w:p w14:paraId="724A959B" w14:textId="385A8BD4" w:rsidR="00C50D41" w:rsidRPr="00C50D41" w:rsidRDefault="00C50D41">
          <w:pPr>
            <w:pStyle w:val="21"/>
            <w:rPr>
              <w:rFonts w:ascii="Times New Roman" w:hAnsi="Times New Roman"/>
              <w:noProof/>
              <w:kern w:val="0"/>
              <w:sz w:val="24"/>
              <w:szCs w:val="24"/>
            </w:rPr>
          </w:pPr>
          <w:hyperlink w:anchor="_Toc187595583" w:history="1">
            <w:r w:rsidRPr="00C50D41">
              <w:rPr>
                <w:rStyle w:val="a7"/>
                <w:rFonts w:ascii="Times New Roman" w:hAnsi="Times New Roman"/>
                <w:noProof/>
                <w:sz w:val="24"/>
                <w:szCs w:val="24"/>
              </w:rPr>
              <w:t>II. Содержательный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_Toc187595583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21</w:t>
            </w:r>
            <w:r w:rsidRPr="00C50D41">
              <w:rPr>
                <w:rFonts w:ascii="Times New Roman" w:hAnsi="Times New Roman"/>
                <w:noProof/>
                <w:webHidden/>
                <w:sz w:val="24"/>
                <w:szCs w:val="24"/>
              </w:rPr>
              <w:fldChar w:fldCharType="end"/>
            </w:r>
          </w:hyperlink>
        </w:p>
        <w:p w14:paraId="325A5405" w14:textId="7C5A6DD7" w:rsidR="00C50D41" w:rsidRPr="00C50D41" w:rsidRDefault="00C50D41">
          <w:pPr>
            <w:pStyle w:val="21"/>
            <w:rPr>
              <w:rFonts w:ascii="Times New Roman" w:hAnsi="Times New Roman"/>
              <w:noProof/>
              <w:kern w:val="0"/>
              <w:sz w:val="24"/>
              <w:szCs w:val="24"/>
            </w:rPr>
          </w:pPr>
          <w:hyperlink w:anchor="_Toc187595584" w:history="1">
            <w:r w:rsidRPr="00C50D41">
              <w:rPr>
                <w:rStyle w:val="a7"/>
                <w:rFonts w:ascii="Times New Roman" w:hAnsi="Times New Roman"/>
                <w:noProof/>
                <w:sz w:val="24"/>
                <w:szCs w:val="24"/>
              </w:rPr>
              <w:t>2.1. Рабочие программы учебных предметов и курсов</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_Toc187595584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21</w:t>
            </w:r>
            <w:r w:rsidRPr="00C50D41">
              <w:rPr>
                <w:rFonts w:ascii="Times New Roman" w:hAnsi="Times New Roman"/>
                <w:noProof/>
                <w:webHidden/>
                <w:sz w:val="24"/>
                <w:szCs w:val="24"/>
              </w:rPr>
              <w:fldChar w:fldCharType="end"/>
            </w:r>
          </w:hyperlink>
        </w:p>
        <w:p w14:paraId="4E560F45" w14:textId="28D6AFAA" w:rsidR="00C50D41" w:rsidRPr="00C50D41" w:rsidRDefault="00C50D41">
          <w:pPr>
            <w:pStyle w:val="31"/>
            <w:tabs>
              <w:tab w:val="right" w:leader="dot" w:pos="10762"/>
            </w:tabs>
            <w:rPr>
              <w:rFonts w:ascii="Times New Roman" w:hAnsi="Times New Roman"/>
              <w:noProof/>
              <w:kern w:val="0"/>
              <w:sz w:val="24"/>
              <w:szCs w:val="24"/>
            </w:rPr>
          </w:pPr>
          <w:hyperlink w:anchor="_Toc187595585" w:history="1">
            <w:r w:rsidRPr="00C50D41">
              <w:rPr>
                <w:rStyle w:val="a7"/>
                <w:rFonts w:ascii="Times New Roman" w:hAnsi="Times New Roman"/>
                <w:noProof/>
                <w:sz w:val="24"/>
                <w:szCs w:val="24"/>
              </w:rPr>
              <w:t>2.1.1. Рабочая программа по учебному предмету «Русский язык».</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_Toc187595585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22</w:t>
            </w:r>
            <w:r w:rsidRPr="00C50D41">
              <w:rPr>
                <w:rFonts w:ascii="Times New Roman" w:hAnsi="Times New Roman"/>
                <w:noProof/>
                <w:webHidden/>
                <w:sz w:val="24"/>
                <w:szCs w:val="24"/>
              </w:rPr>
              <w:fldChar w:fldCharType="end"/>
            </w:r>
          </w:hyperlink>
        </w:p>
        <w:p w14:paraId="5694A088" w14:textId="3AD45D2F" w:rsidR="00C50D41" w:rsidRPr="00C50D41" w:rsidRDefault="00C50D41">
          <w:pPr>
            <w:pStyle w:val="31"/>
            <w:tabs>
              <w:tab w:val="right" w:leader="dot" w:pos="10762"/>
            </w:tabs>
            <w:rPr>
              <w:rFonts w:ascii="Times New Roman" w:hAnsi="Times New Roman"/>
              <w:noProof/>
              <w:kern w:val="0"/>
              <w:sz w:val="24"/>
              <w:szCs w:val="24"/>
            </w:rPr>
          </w:pPr>
          <w:hyperlink w:anchor="_Toc187595586" w:history="1">
            <w:r w:rsidRPr="00C50D41">
              <w:rPr>
                <w:rStyle w:val="a7"/>
                <w:rFonts w:ascii="Times New Roman" w:hAnsi="Times New Roman"/>
                <w:noProof/>
                <w:sz w:val="24"/>
                <w:szCs w:val="24"/>
              </w:rPr>
              <w:t>2.1.2. Рабочая программа по учебному предмету «Иностранный (английский) язык».</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_Toc187595586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71</w:t>
            </w:r>
            <w:r w:rsidRPr="00C50D41">
              <w:rPr>
                <w:rFonts w:ascii="Times New Roman" w:hAnsi="Times New Roman"/>
                <w:noProof/>
                <w:webHidden/>
                <w:sz w:val="24"/>
                <w:szCs w:val="24"/>
              </w:rPr>
              <w:fldChar w:fldCharType="end"/>
            </w:r>
          </w:hyperlink>
        </w:p>
        <w:p w14:paraId="1EDF72C6" w14:textId="0C944036" w:rsidR="00C50D41" w:rsidRPr="00C50D41" w:rsidRDefault="00C50D41">
          <w:pPr>
            <w:pStyle w:val="31"/>
            <w:tabs>
              <w:tab w:val="right" w:leader="dot" w:pos="10762"/>
            </w:tabs>
            <w:rPr>
              <w:rFonts w:ascii="Times New Roman" w:hAnsi="Times New Roman"/>
              <w:noProof/>
              <w:kern w:val="0"/>
              <w:sz w:val="24"/>
              <w:szCs w:val="24"/>
            </w:rPr>
          </w:pPr>
          <w:hyperlink w:anchor="_Toc187595587" w:history="1">
            <w:r w:rsidRPr="00C50D41">
              <w:rPr>
                <w:rStyle w:val="a7"/>
                <w:rFonts w:ascii="Times New Roman" w:hAnsi="Times New Roman"/>
                <w:noProof/>
                <w:sz w:val="24"/>
                <w:szCs w:val="24"/>
              </w:rPr>
              <w:t>2.1.3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_Toc187595587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105</w:t>
            </w:r>
            <w:r w:rsidRPr="00C50D41">
              <w:rPr>
                <w:rFonts w:ascii="Times New Roman" w:hAnsi="Times New Roman"/>
                <w:noProof/>
                <w:webHidden/>
                <w:sz w:val="24"/>
                <w:szCs w:val="24"/>
              </w:rPr>
              <w:fldChar w:fldCharType="end"/>
            </w:r>
          </w:hyperlink>
        </w:p>
        <w:p w14:paraId="7D42E8F2" w14:textId="31DF1103" w:rsidR="00C50D41" w:rsidRPr="00C50D41" w:rsidRDefault="00C50D41">
          <w:pPr>
            <w:pStyle w:val="31"/>
            <w:tabs>
              <w:tab w:val="right" w:leader="dot" w:pos="10762"/>
            </w:tabs>
            <w:rPr>
              <w:rFonts w:ascii="Times New Roman" w:hAnsi="Times New Roman"/>
              <w:noProof/>
              <w:kern w:val="0"/>
              <w:sz w:val="24"/>
              <w:szCs w:val="24"/>
            </w:rPr>
          </w:pPr>
          <w:hyperlink w:anchor="_Toc187595588" w:history="1">
            <w:r w:rsidRPr="00C50D41">
              <w:rPr>
                <w:rStyle w:val="a7"/>
                <w:rFonts w:ascii="Times New Roman" w:hAnsi="Times New Roman"/>
                <w:noProof/>
                <w:sz w:val="24"/>
                <w:szCs w:val="24"/>
              </w:rPr>
              <w:t>2.1.4 Рабочая программа по учебному предмету «Информатика» (базовый уровень).</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_Toc187595588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125</w:t>
            </w:r>
            <w:r w:rsidRPr="00C50D41">
              <w:rPr>
                <w:rFonts w:ascii="Times New Roman" w:hAnsi="Times New Roman"/>
                <w:noProof/>
                <w:webHidden/>
                <w:sz w:val="24"/>
                <w:szCs w:val="24"/>
              </w:rPr>
              <w:fldChar w:fldCharType="end"/>
            </w:r>
          </w:hyperlink>
        </w:p>
        <w:p w14:paraId="0AEF9603" w14:textId="0EB0EB12" w:rsidR="00C50D41" w:rsidRPr="00C50D41" w:rsidRDefault="00C50D41">
          <w:pPr>
            <w:pStyle w:val="31"/>
            <w:tabs>
              <w:tab w:val="right" w:leader="dot" w:pos="10762"/>
            </w:tabs>
            <w:rPr>
              <w:rFonts w:ascii="Times New Roman" w:hAnsi="Times New Roman"/>
              <w:noProof/>
              <w:kern w:val="0"/>
              <w:sz w:val="24"/>
              <w:szCs w:val="24"/>
            </w:rPr>
          </w:pPr>
          <w:hyperlink w:anchor="_Toc187595589" w:history="1">
            <w:r w:rsidRPr="00C50D41">
              <w:rPr>
                <w:rStyle w:val="a7"/>
                <w:rFonts w:ascii="Times New Roman" w:hAnsi="Times New Roman"/>
                <w:noProof/>
                <w:sz w:val="24"/>
                <w:szCs w:val="24"/>
              </w:rPr>
              <w:t>2.1.5 Рабочая программа по учебному предмету «История».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_Toc187595589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135</w:t>
            </w:r>
            <w:r w:rsidRPr="00C50D41">
              <w:rPr>
                <w:rFonts w:ascii="Times New Roman" w:hAnsi="Times New Roman"/>
                <w:noProof/>
                <w:webHidden/>
                <w:sz w:val="24"/>
                <w:szCs w:val="24"/>
              </w:rPr>
              <w:fldChar w:fldCharType="end"/>
            </w:r>
          </w:hyperlink>
        </w:p>
        <w:p w14:paraId="245A9B94" w14:textId="379ADAA7" w:rsidR="00C50D41" w:rsidRPr="00C50D41" w:rsidRDefault="00C50D41">
          <w:pPr>
            <w:pStyle w:val="31"/>
            <w:tabs>
              <w:tab w:val="right" w:leader="dot" w:pos="10762"/>
            </w:tabs>
            <w:rPr>
              <w:rFonts w:ascii="Times New Roman" w:hAnsi="Times New Roman"/>
              <w:noProof/>
              <w:kern w:val="0"/>
              <w:sz w:val="24"/>
              <w:szCs w:val="24"/>
            </w:rPr>
          </w:pPr>
          <w:hyperlink w:anchor="_Toc187595590" w:history="1">
            <w:r w:rsidRPr="00C50D41">
              <w:rPr>
                <w:rStyle w:val="a7"/>
                <w:rFonts w:ascii="Times New Roman" w:hAnsi="Times New Roman"/>
                <w:noProof/>
                <w:sz w:val="24"/>
                <w:szCs w:val="24"/>
              </w:rPr>
              <w:t>2.1.6 Рабочая программа по учебному предмету «</w:t>
            </w:r>
            <w:r w:rsidRPr="00C50D41">
              <w:rPr>
                <w:rStyle w:val="a7"/>
                <w:rFonts w:ascii="Times New Roman" w:hAnsi="Times New Roman"/>
                <w:noProof/>
                <w:position w:val="1"/>
                <w:sz w:val="24"/>
                <w:szCs w:val="24"/>
              </w:rPr>
              <w:t>Обществознание</w:t>
            </w:r>
            <w:r w:rsidRPr="00C50D41">
              <w:rPr>
                <w:rStyle w:val="a7"/>
                <w:rFonts w:ascii="Times New Roman" w:hAnsi="Times New Roman"/>
                <w:noProof/>
                <w:sz w:val="24"/>
                <w:szCs w:val="24"/>
              </w:rPr>
              <w:t>».</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_Toc187595590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171</w:t>
            </w:r>
            <w:r w:rsidRPr="00C50D41">
              <w:rPr>
                <w:rFonts w:ascii="Times New Roman" w:hAnsi="Times New Roman"/>
                <w:noProof/>
                <w:webHidden/>
                <w:sz w:val="24"/>
                <w:szCs w:val="24"/>
              </w:rPr>
              <w:fldChar w:fldCharType="end"/>
            </w:r>
          </w:hyperlink>
        </w:p>
        <w:p w14:paraId="430F2FDE" w14:textId="124C3639" w:rsidR="00C50D41" w:rsidRPr="00C50D41" w:rsidRDefault="00C50D41">
          <w:pPr>
            <w:pStyle w:val="31"/>
            <w:tabs>
              <w:tab w:val="right" w:leader="dot" w:pos="10762"/>
            </w:tabs>
            <w:rPr>
              <w:rFonts w:ascii="Times New Roman" w:hAnsi="Times New Roman"/>
              <w:noProof/>
              <w:kern w:val="0"/>
              <w:sz w:val="24"/>
              <w:szCs w:val="24"/>
            </w:rPr>
          </w:pPr>
          <w:hyperlink w:anchor="_Toc187595591" w:history="1">
            <w:r w:rsidRPr="00C50D41">
              <w:rPr>
                <w:rStyle w:val="a7"/>
                <w:rFonts w:ascii="Times New Roman" w:hAnsi="Times New Roman"/>
                <w:noProof/>
                <w:sz w:val="24"/>
                <w:szCs w:val="24"/>
              </w:rPr>
              <w:t>2.1.7 Рабочая программа по учебному предмету «География».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_Toc187595591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190</w:t>
            </w:r>
            <w:r w:rsidRPr="00C50D41">
              <w:rPr>
                <w:rFonts w:ascii="Times New Roman" w:hAnsi="Times New Roman"/>
                <w:noProof/>
                <w:webHidden/>
                <w:sz w:val="24"/>
                <w:szCs w:val="24"/>
              </w:rPr>
              <w:fldChar w:fldCharType="end"/>
            </w:r>
          </w:hyperlink>
        </w:p>
        <w:p w14:paraId="38AC2CD8" w14:textId="665F57CA" w:rsidR="00C50D41" w:rsidRPr="00C50D41" w:rsidRDefault="00C50D41">
          <w:pPr>
            <w:pStyle w:val="31"/>
            <w:tabs>
              <w:tab w:val="right" w:leader="dot" w:pos="10762"/>
            </w:tabs>
            <w:rPr>
              <w:rFonts w:ascii="Times New Roman" w:hAnsi="Times New Roman"/>
              <w:noProof/>
              <w:kern w:val="0"/>
              <w:sz w:val="24"/>
              <w:szCs w:val="24"/>
            </w:rPr>
          </w:pPr>
          <w:hyperlink w:anchor="_Toc187595592" w:history="1">
            <w:r w:rsidRPr="00C50D41">
              <w:rPr>
                <w:rStyle w:val="a7"/>
                <w:rFonts w:ascii="Times New Roman" w:hAnsi="Times New Roman"/>
                <w:noProof/>
                <w:sz w:val="24"/>
                <w:szCs w:val="24"/>
              </w:rPr>
              <w:t>2.1.8  Рабочая программа по учебному предмету «Физика» (базовый уровень).</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_Toc187595592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209</w:t>
            </w:r>
            <w:r w:rsidRPr="00C50D41">
              <w:rPr>
                <w:rFonts w:ascii="Times New Roman" w:hAnsi="Times New Roman"/>
                <w:noProof/>
                <w:webHidden/>
                <w:sz w:val="24"/>
                <w:szCs w:val="24"/>
              </w:rPr>
              <w:fldChar w:fldCharType="end"/>
            </w:r>
          </w:hyperlink>
        </w:p>
        <w:p w14:paraId="4041221A" w14:textId="15B943A1" w:rsidR="00C50D41" w:rsidRPr="00C50D41" w:rsidRDefault="00C50D41">
          <w:pPr>
            <w:pStyle w:val="31"/>
            <w:tabs>
              <w:tab w:val="right" w:leader="dot" w:pos="10762"/>
            </w:tabs>
            <w:rPr>
              <w:rFonts w:ascii="Times New Roman" w:hAnsi="Times New Roman"/>
              <w:noProof/>
              <w:kern w:val="0"/>
              <w:sz w:val="24"/>
              <w:szCs w:val="24"/>
            </w:rPr>
          </w:pPr>
          <w:hyperlink w:anchor="_Toc187595593" w:history="1">
            <w:r w:rsidRPr="00C50D41">
              <w:rPr>
                <w:rStyle w:val="a7"/>
                <w:rFonts w:ascii="Times New Roman" w:hAnsi="Times New Roman"/>
                <w:noProof/>
                <w:sz w:val="24"/>
                <w:szCs w:val="24"/>
              </w:rPr>
              <w:t>2.1.9 Рабочая программа по учебному предмету «Биология» (базовый уровень).</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_Toc187595593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221</w:t>
            </w:r>
            <w:r w:rsidRPr="00C50D41">
              <w:rPr>
                <w:rFonts w:ascii="Times New Roman" w:hAnsi="Times New Roman"/>
                <w:noProof/>
                <w:webHidden/>
                <w:sz w:val="24"/>
                <w:szCs w:val="24"/>
              </w:rPr>
              <w:fldChar w:fldCharType="end"/>
            </w:r>
          </w:hyperlink>
        </w:p>
        <w:p w14:paraId="1DC60BCD" w14:textId="6C70D0FF" w:rsidR="00C50D41" w:rsidRPr="00C50D41" w:rsidRDefault="00C50D41">
          <w:pPr>
            <w:pStyle w:val="31"/>
            <w:tabs>
              <w:tab w:val="right" w:leader="dot" w:pos="10762"/>
            </w:tabs>
            <w:rPr>
              <w:rFonts w:ascii="Times New Roman" w:hAnsi="Times New Roman"/>
              <w:noProof/>
              <w:kern w:val="0"/>
              <w:sz w:val="24"/>
              <w:szCs w:val="24"/>
            </w:rPr>
          </w:pPr>
          <w:hyperlink w:anchor="_Toc187595594" w:history="1">
            <w:r w:rsidRPr="00C50D41">
              <w:rPr>
                <w:rStyle w:val="a7"/>
                <w:rFonts w:ascii="Times New Roman" w:hAnsi="Times New Roman"/>
                <w:noProof/>
                <w:sz w:val="24"/>
                <w:szCs w:val="24"/>
              </w:rPr>
              <w:t>2.1.10  Рабочая программа по учебному курсу «Основы духовно-нравственной культуры народов России».</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_Toc187595594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242</w:t>
            </w:r>
            <w:r w:rsidRPr="00C50D41">
              <w:rPr>
                <w:rFonts w:ascii="Times New Roman" w:hAnsi="Times New Roman"/>
                <w:noProof/>
                <w:webHidden/>
                <w:sz w:val="24"/>
                <w:szCs w:val="24"/>
              </w:rPr>
              <w:fldChar w:fldCharType="end"/>
            </w:r>
          </w:hyperlink>
        </w:p>
        <w:p w14:paraId="51BF6E78" w14:textId="4E14AC76" w:rsidR="00C50D41" w:rsidRPr="00C50D41" w:rsidRDefault="00C50D41">
          <w:pPr>
            <w:pStyle w:val="31"/>
            <w:tabs>
              <w:tab w:val="right" w:leader="dot" w:pos="10762"/>
            </w:tabs>
            <w:rPr>
              <w:rFonts w:ascii="Times New Roman" w:hAnsi="Times New Roman"/>
              <w:noProof/>
              <w:kern w:val="0"/>
              <w:sz w:val="24"/>
              <w:szCs w:val="24"/>
            </w:rPr>
          </w:pPr>
          <w:hyperlink w:anchor="_Toc187595595" w:history="1">
            <w:r w:rsidRPr="00C50D41">
              <w:rPr>
                <w:rStyle w:val="a7"/>
                <w:rFonts w:ascii="Times New Roman" w:hAnsi="Times New Roman"/>
                <w:noProof/>
                <w:sz w:val="24"/>
                <w:szCs w:val="24"/>
              </w:rPr>
              <w:t>2.1.11 Рабочая программа по учебному предмету «Изобразительное искусство».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_Toc187595595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260</w:t>
            </w:r>
            <w:r w:rsidRPr="00C50D41">
              <w:rPr>
                <w:rFonts w:ascii="Times New Roman" w:hAnsi="Times New Roman"/>
                <w:noProof/>
                <w:webHidden/>
                <w:sz w:val="24"/>
                <w:szCs w:val="24"/>
              </w:rPr>
              <w:fldChar w:fldCharType="end"/>
            </w:r>
          </w:hyperlink>
        </w:p>
        <w:p w14:paraId="37FDD7DF" w14:textId="530853B2" w:rsidR="00C50D41" w:rsidRPr="00C50D41" w:rsidRDefault="00C50D41">
          <w:pPr>
            <w:pStyle w:val="31"/>
            <w:tabs>
              <w:tab w:val="right" w:leader="dot" w:pos="10762"/>
            </w:tabs>
            <w:rPr>
              <w:rFonts w:ascii="Times New Roman" w:hAnsi="Times New Roman"/>
              <w:noProof/>
              <w:kern w:val="0"/>
              <w:sz w:val="24"/>
              <w:szCs w:val="24"/>
            </w:rPr>
          </w:pPr>
          <w:hyperlink w:anchor="_Toc187595596" w:history="1">
            <w:r w:rsidRPr="00C50D41">
              <w:rPr>
                <w:rStyle w:val="a7"/>
                <w:rFonts w:ascii="Times New Roman" w:hAnsi="Times New Roman"/>
                <w:noProof/>
                <w:sz w:val="24"/>
                <w:szCs w:val="24"/>
              </w:rPr>
              <w:t>2.1.12 Рабочая программа по учебному предмету «Музыка».</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_Toc187595596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281</w:t>
            </w:r>
            <w:r w:rsidRPr="00C50D41">
              <w:rPr>
                <w:rFonts w:ascii="Times New Roman" w:hAnsi="Times New Roman"/>
                <w:noProof/>
                <w:webHidden/>
                <w:sz w:val="24"/>
                <w:szCs w:val="24"/>
              </w:rPr>
              <w:fldChar w:fldCharType="end"/>
            </w:r>
          </w:hyperlink>
        </w:p>
        <w:p w14:paraId="204F5D88" w14:textId="3B36AA07" w:rsidR="00C50D41" w:rsidRPr="00C50D41" w:rsidRDefault="00C50D41">
          <w:pPr>
            <w:pStyle w:val="31"/>
            <w:tabs>
              <w:tab w:val="right" w:leader="dot" w:pos="10762"/>
            </w:tabs>
            <w:rPr>
              <w:rFonts w:ascii="Times New Roman" w:hAnsi="Times New Roman"/>
              <w:noProof/>
              <w:kern w:val="0"/>
              <w:sz w:val="24"/>
              <w:szCs w:val="24"/>
            </w:rPr>
          </w:pPr>
          <w:hyperlink w:anchor="_Toc187595597" w:history="1">
            <w:r w:rsidRPr="00C50D41">
              <w:rPr>
                <w:rStyle w:val="a7"/>
                <w:rFonts w:ascii="Times New Roman" w:hAnsi="Times New Roman"/>
                <w:noProof/>
                <w:sz w:val="24"/>
                <w:szCs w:val="24"/>
              </w:rPr>
              <w:t>2.1.13 Рабочая программа по учебному предмету «Труд (технология)»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_Toc187595597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302</w:t>
            </w:r>
            <w:r w:rsidRPr="00C50D41">
              <w:rPr>
                <w:rFonts w:ascii="Times New Roman" w:hAnsi="Times New Roman"/>
                <w:noProof/>
                <w:webHidden/>
                <w:sz w:val="24"/>
                <w:szCs w:val="24"/>
              </w:rPr>
              <w:fldChar w:fldCharType="end"/>
            </w:r>
          </w:hyperlink>
        </w:p>
        <w:p w14:paraId="1FC3E3E1" w14:textId="14758A35" w:rsidR="00C50D41" w:rsidRPr="00C50D41" w:rsidRDefault="00C50D41">
          <w:pPr>
            <w:pStyle w:val="31"/>
            <w:tabs>
              <w:tab w:val="right" w:leader="dot" w:pos="10762"/>
            </w:tabs>
            <w:rPr>
              <w:rFonts w:ascii="Times New Roman" w:hAnsi="Times New Roman"/>
              <w:noProof/>
              <w:kern w:val="0"/>
              <w:sz w:val="24"/>
              <w:szCs w:val="24"/>
            </w:rPr>
          </w:pPr>
          <w:hyperlink w:anchor="_Toc187595598" w:history="1">
            <w:r w:rsidRPr="00C50D41">
              <w:rPr>
                <w:rStyle w:val="a7"/>
                <w:rFonts w:ascii="Times New Roman" w:hAnsi="Times New Roman"/>
                <w:noProof/>
                <w:sz w:val="24"/>
                <w:szCs w:val="24"/>
              </w:rPr>
              <w:t>2.1.14 Рабочая программа по учебному предмету ОБЗР</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_Toc187595598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320</w:t>
            </w:r>
            <w:r w:rsidRPr="00C50D41">
              <w:rPr>
                <w:rFonts w:ascii="Times New Roman" w:hAnsi="Times New Roman"/>
                <w:noProof/>
                <w:webHidden/>
                <w:sz w:val="24"/>
                <w:szCs w:val="24"/>
              </w:rPr>
              <w:fldChar w:fldCharType="end"/>
            </w:r>
          </w:hyperlink>
        </w:p>
        <w:p w14:paraId="3909EE6E" w14:textId="1387B263" w:rsidR="00C50D41" w:rsidRPr="00C50D41" w:rsidRDefault="00C50D41">
          <w:pPr>
            <w:pStyle w:val="31"/>
            <w:tabs>
              <w:tab w:val="right" w:leader="dot" w:pos="10762"/>
            </w:tabs>
            <w:rPr>
              <w:rFonts w:ascii="Times New Roman" w:hAnsi="Times New Roman"/>
              <w:noProof/>
              <w:kern w:val="0"/>
              <w:sz w:val="24"/>
              <w:szCs w:val="24"/>
            </w:rPr>
          </w:pPr>
          <w:hyperlink w:anchor="_Toc187595599" w:history="1">
            <w:r w:rsidRPr="00C50D41">
              <w:rPr>
                <w:rStyle w:val="a7"/>
                <w:rFonts w:ascii="Times New Roman" w:hAnsi="Times New Roman"/>
                <w:noProof/>
                <w:sz w:val="24"/>
                <w:szCs w:val="24"/>
              </w:rPr>
              <w:t>2.1.15. Рабочая программа по учебному предмету «Физическая культура».</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_Toc187595599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336</w:t>
            </w:r>
            <w:r w:rsidRPr="00C50D41">
              <w:rPr>
                <w:rFonts w:ascii="Times New Roman" w:hAnsi="Times New Roman"/>
                <w:noProof/>
                <w:webHidden/>
                <w:sz w:val="24"/>
                <w:szCs w:val="24"/>
              </w:rPr>
              <w:fldChar w:fldCharType="end"/>
            </w:r>
          </w:hyperlink>
        </w:p>
        <w:p w14:paraId="4D0CB492" w14:textId="5BC1D266" w:rsidR="00C50D41" w:rsidRPr="00C50D41" w:rsidRDefault="00C50D41">
          <w:pPr>
            <w:pStyle w:val="21"/>
            <w:rPr>
              <w:rFonts w:ascii="Times New Roman" w:hAnsi="Times New Roman"/>
              <w:noProof/>
              <w:kern w:val="0"/>
              <w:sz w:val="24"/>
              <w:szCs w:val="24"/>
            </w:rPr>
          </w:pPr>
          <w:hyperlink w:anchor="_Toc187595600" w:history="1">
            <w:r w:rsidRPr="00C50D41">
              <w:rPr>
                <w:rStyle w:val="a7"/>
                <w:rFonts w:ascii="Times New Roman" w:hAnsi="Times New Roman"/>
                <w:noProof/>
                <w:sz w:val="24"/>
                <w:szCs w:val="24"/>
              </w:rPr>
              <w:t>2.2 Программа формирования универсальных учебных действий</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_Toc187595600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488</w:t>
            </w:r>
            <w:r w:rsidRPr="00C50D41">
              <w:rPr>
                <w:rFonts w:ascii="Times New Roman" w:hAnsi="Times New Roman"/>
                <w:noProof/>
                <w:webHidden/>
                <w:sz w:val="24"/>
                <w:szCs w:val="24"/>
              </w:rPr>
              <w:fldChar w:fldCharType="end"/>
            </w:r>
          </w:hyperlink>
        </w:p>
        <w:p w14:paraId="7B78313B" w14:textId="6102CF54" w:rsidR="00C50D41" w:rsidRPr="00C50D41" w:rsidRDefault="00C50D41">
          <w:pPr>
            <w:pStyle w:val="31"/>
            <w:tabs>
              <w:tab w:val="right" w:leader="dot" w:pos="10762"/>
            </w:tabs>
            <w:rPr>
              <w:rFonts w:ascii="Times New Roman" w:hAnsi="Times New Roman"/>
              <w:noProof/>
              <w:kern w:val="0"/>
              <w:sz w:val="24"/>
              <w:szCs w:val="24"/>
            </w:rPr>
          </w:pPr>
          <w:hyperlink w:anchor="_Toc187595601" w:history="1">
            <w:r w:rsidRPr="00C50D41">
              <w:rPr>
                <w:rStyle w:val="a7"/>
                <w:rFonts w:ascii="Times New Roman" w:hAnsi="Times New Roman"/>
                <w:noProof/>
                <w:sz w:val="24"/>
                <w:szCs w:val="24"/>
              </w:rPr>
              <w:t>2.2.1. Целевой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_Toc187595601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488</w:t>
            </w:r>
            <w:r w:rsidRPr="00C50D41">
              <w:rPr>
                <w:rFonts w:ascii="Times New Roman" w:hAnsi="Times New Roman"/>
                <w:noProof/>
                <w:webHidden/>
                <w:sz w:val="24"/>
                <w:szCs w:val="24"/>
              </w:rPr>
              <w:fldChar w:fldCharType="end"/>
            </w:r>
          </w:hyperlink>
        </w:p>
        <w:p w14:paraId="4D05AFBA" w14:textId="4FACDFCB" w:rsidR="00C50D41" w:rsidRPr="00C50D41" w:rsidRDefault="00C50D41">
          <w:pPr>
            <w:pStyle w:val="31"/>
            <w:tabs>
              <w:tab w:val="right" w:leader="dot" w:pos="10762"/>
            </w:tabs>
            <w:rPr>
              <w:rFonts w:ascii="Times New Roman" w:hAnsi="Times New Roman"/>
              <w:noProof/>
              <w:kern w:val="0"/>
              <w:sz w:val="24"/>
              <w:szCs w:val="24"/>
            </w:rPr>
          </w:pPr>
          <w:hyperlink w:anchor="_Toc187595602" w:history="1">
            <w:r w:rsidRPr="00C50D41">
              <w:rPr>
                <w:rStyle w:val="a7"/>
                <w:rFonts w:ascii="Times New Roman" w:hAnsi="Times New Roman"/>
                <w:noProof/>
                <w:sz w:val="24"/>
                <w:szCs w:val="24"/>
              </w:rPr>
              <w:t>2.2.2. Содержательный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_Toc187595602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489</w:t>
            </w:r>
            <w:r w:rsidRPr="00C50D41">
              <w:rPr>
                <w:rFonts w:ascii="Times New Roman" w:hAnsi="Times New Roman"/>
                <w:noProof/>
                <w:webHidden/>
                <w:sz w:val="24"/>
                <w:szCs w:val="24"/>
              </w:rPr>
              <w:fldChar w:fldCharType="end"/>
            </w:r>
          </w:hyperlink>
        </w:p>
        <w:p w14:paraId="6E333FD2" w14:textId="7BA5C741" w:rsidR="00C50D41" w:rsidRPr="00C50D41" w:rsidRDefault="00C50D41">
          <w:pPr>
            <w:pStyle w:val="31"/>
            <w:tabs>
              <w:tab w:val="right" w:leader="dot" w:pos="10762"/>
            </w:tabs>
            <w:rPr>
              <w:rFonts w:ascii="Times New Roman" w:hAnsi="Times New Roman"/>
              <w:noProof/>
              <w:kern w:val="0"/>
              <w:sz w:val="24"/>
              <w:szCs w:val="24"/>
            </w:rPr>
          </w:pPr>
          <w:hyperlink w:anchor="_Toc187595603" w:history="1">
            <w:r w:rsidRPr="00C50D41">
              <w:rPr>
                <w:rStyle w:val="a7"/>
                <w:rFonts w:ascii="Times New Roman" w:hAnsi="Times New Roman"/>
                <w:noProof/>
                <w:sz w:val="24"/>
                <w:szCs w:val="24"/>
              </w:rPr>
              <w:t>2.2.3. Организационный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_Toc187595603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502</w:t>
            </w:r>
            <w:r w:rsidRPr="00C50D41">
              <w:rPr>
                <w:rFonts w:ascii="Times New Roman" w:hAnsi="Times New Roman"/>
                <w:noProof/>
                <w:webHidden/>
                <w:sz w:val="24"/>
                <w:szCs w:val="24"/>
              </w:rPr>
              <w:fldChar w:fldCharType="end"/>
            </w:r>
          </w:hyperlink>
        </w:p>
        <w:p w14:paraId="3F243F8B" w14:textId="5C34BB6A" w:rsidR="00C50D41" w:rsidRPr="00C50D41" w:rsidRDefault="00C50D41">
          <w:pPr>
            <w:pStyle w:val="21"/>
            <w:rPr>
              <w:rFonts w:ascii="Times New Roman" w:hAnsi="Times New Roman"/>
              <w:noProof/>
              <w:kern w:val="0"/>
              <w:sz w:val="24"/>
              <w:szCs w:val="24"/>
            </w:rPr>
          </w:pPr>
          <w:hyperlink w:anchor="_Toc187595604" w:history="1">
            <w:r w:rsidRPr="00C50D41">
              <w:rPr>
                <w:rStyle w:val="a7"/>
                <w:rFonts w:ascii="Times New Roman" w:hAnsi="Times New Roman"/>
                <w:noProof/>
                <w:sz w:val="24"/>
                <w:szCs w:val="24"/>
              </w:rPr>
              <w:t>2.3. Рабочая программа воспитания.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_Toc187595604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507</w:t>
            </w:r>
            <w:r w:rsidRPr="00C50D41">
              <w:rPr>
                <w:rFonts w:ascii="Times New Roman" w:hAnsi="Times New Roman"/>
                <w:noProof/>
                <w:webHidden/>
                <w:sz w:val="24"/>
                <w:szCs w:val="24"/>
              </w:rPr>
              <w:fldChar w:fldCharType="end"/>
            </w:r>
          </w:hyperlink>
        </w:p>
        <w:p w14:paraId="6CA692D5" w14:textId="5AB478A6" w:rsidR="00C50D41" w:rsidRPr="00C50D41" w:rsidRDefault="00C50D41">
          <w:pPr>
            <w:pStyle w:val="31"/>
            <w:tabs>
              <w:tab w:val="right" w:leader="dot" w:pos="10762"/>
            </w:tabs>
            <w:rPr>
              <w:rFonts w:ascii="Times New Roman" w:hAnsi="Times New Roman"/>
              <w:noProof/>
              <w:kern w:val="0"/>
              <w:sz w:val="24"/>
              <w:szCs w:val="24"/>
            </w:rPr>
          </w:pPr>
          <w:hyperlink w:anchor="_Toc187595605" w:history="1">
            <w:r w:rsidRPr="00C50D41">
              <w:rPr>
                <w:rStyle w:val="a7"/>
                <w:rFonts w:ascii="Times New Roman" w:hAnsi="Times New Roman"/>
                <w:noProof/>
                <w:sz w:val="24"/>
                <w:szCs w:val="24"/>
              </w:rPr>
              <w:t>2.3.1 Пояснительная записка</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_Toc187595605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507</w:t>
            </w:r>
            <w:r w:rsidRPr="00C50D41">
              <w:rPr>
                <w:rFonts w:ascii="Times New Roman" w:hAnsi="Times New Roman"/>
                <w:noProof/>
                <w:webHidden/>
                <w:sz w:val="24"/>
                <w:szCs w:val="24"/>
              </w:rPr>
              <w:fldChar w:fldCharType="end"/>
            </w:r>
          </w:hyperlink>
        </w:p>
        <w:p w14:paraId="4D5BDF54" w14:textId="60BD46E1" w:rsidR="00C50D41" w:rsidRPr="00C50D41" w:rsidRDefault="00C50D41">
          <w:pPr>
            <w:pStyle w:val="31"/>
            <w:tabs>
              <w:tab w:val="right" w:leader="dot" w:pos="10762"/>
            </w:tabs>
            <w:rPr>
              <w:rFonts w:ascii="Times New Roman" w:hAnsi="Times New Roman"/>
              <w:noProof/>
              <w:kern w:val="0"/>
              <w:sz w:val="24"/>
              <w:szCs w:val="24"/>
            </w:rPr>
          </w:pPr>
          <w:hyperlink w:anchor="_Toc187595606" w:history="1">
            <w:r w:rsidRPr="00C50D41">
              <w:rPr>
                <w:rStyle w:val="a7"/>
                <w:rFonts w:ascii="Times New Roman" w:hAnsi="Times New Roman"/>
                <w:noProof/>
                <w:sz w:val="24"/>
                <w:szCs w:val="24"/>
                <w:lang w:eastAsia="en-US"/>
              </w:rPr>
              <w:t>2.3.2 Целевой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_Toc187595606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509</w:t>
            </w:r>
            <w:r w:rsidRPr="00C50D41">
              <w:rPr>
                <w:rFonts w:ascii="Times New Roman" w:hAnsi="Times New Roman"/>
                <w:noProof/>
                <w:webHidden/>
                <w:sz w:val="24"/>
                <w:szCs w:val="24"/>
              </w:rPr>
              <w:fldChar w:fldCharType="end"/>
            </w:r>
          </w:hyperlink>
        </w:p>
        <w:p w14:paraId="58936D5C" w14:textId="13618384" w:rsidR="00C50D41" w:rsidRPr="00C50D41" w:rsidRDefault="00C50D41">
          <w:pPr>
            <w:pStyle w:val="31"/>
            <w:tabs>
              <w:tab w:val="right" w:leader="dot" w:pos="10762"/>
            </w:tabs>
            <w:rPr>
              <w:rFonts w:ascii="Times New Roman" w:hAnsi="Times New Roman"/>
              <w:noProof/>
              <w:kern w:val="0"/>
              <w:sz w:val="24"/>
              <w:szCs w:val="24"/>
            </w:rPr>
          </w:pPr>
          <w:hyperlink w:anchor="_Toc187595607" w:history="1">
            <w:r w:rsidRPr="00C50D41">
              <w:rPr>
                <w:rStyle w:val="a7"/>
                <w:rFonts w:ascii="Times New Roman" w:hAnsi="Times New Roman"/>
                <w:noProof/>
                <w:sz w:val="24"/>
                <w:szCs w:val="24"/>
              </w:rPr>
              <w:t>2.3.3 Содержательный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_Toc187595607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510</w:t>
            </w:r>
            <w:r w:rsidRPr="00C50D41">
              <w:rPr>
                <w:rFonts w:ascii="Times New Roman" w:hAnsi="Times New Roman"/>
                <w:noProof/>
                <w:webHidden/>
                <w:sz w:val="24"/>
                <w:szCs w:val="24"/>
              </w:rPr>
              <w:fldChar w:fldCharType="end"/>
            </w:r>
          </w:hyperlink>
        </w:p>
        <w:p w14:paraId="2AD74614" w14:textId="321847BF" w:rsidR="00C50D41" w:rsidRPr="00C50D41" w:rsidRDefault="00C50D41">
          <w:pPr>
            <w:pStyle w:val="31"/>
            <w:tabs>
              <w:tab w:val="right" w:leader="dot" w:pos="10762"/>
            </w:tabs>
            <w:rPr>
              <w:rFonts w:ascii="Times New Roman" w:hAnsi="Times New Roman"/>
              <w:noProof/>
              <w:kern w:val="0"/>
              <w:sz w:val="24"/>
              <w:szCs w:val="24"/>
            </w:rPr>
          </w:pPr>
          <w:hyperlink w:anchor="_Toc187595608" w:history="1">
            <w:r w:rsidRPr="00C50D41">
              <w:rPr>
                <w:rStyle w:val="a7"/>
                <w:rFonts w:ascii="Times New Roman" w:hAnsi="Times New Roman"/>
                <w:noProof/>
                <w:sz w:val="24"/>
                <w:szCs w:val="24"/>
              </w:rPr>
              <w:t>2.3.4 Организационный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_Toc187595608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549</w:t>
            </w:r>
            <w:r w:rsidRPr="00C50D41">
              <w:rPr>
                <w:rFonts w:ascii="Times New Roman" w:hAnsi="Times New Roman"/>
                <w:noProof/>
                <w:webHidden/>
                <w:sz w:val="24"/>
                <w:szCs w:val="24"/>
              </w:rPr>
              <w:fldChar w:fldCharType="end"/>
            </w:r>
          </w:hyperlink>
        </w:p>
        <w:p w14:paraId="1FA83713" w14:textId="034DBD04" w:rsidR="00C50D41" w:rsidRPr="00C50D41" w:rsidRDefault="00C50D41">
          <w:pPr>
            <w:pStyle w:val="31"/>
            <w:tabs>
              <w:tab w:val="right" w:leader="dot" w:pos="10762"/>
            </w:tabs>
            <w:rPr>
              <w:rFonts w:ascii="Times New Roman" w:hAnsi="Times New Roman"/>
              <w:noProof/>
              <w:kern w:val="0"/>
              <w:sz w:val="24"/>
              <w:szCs w:val="24"/>
            </w:rPr>
          </w:pPr>
          <w:hyperlink w:anchor="_Toc187595609" w:history="1">
            <w:r w:rsidRPr="00C50D41">
              <w:rPr>
                <w:rStyle w:val="a7"/>
                <w:rFonts w:ascii="Times New Roman" w:hAnsi="Times New Roman"/>
                <w:noProof/>
                <w:sz w:val="24"/>
                <w:szCs w:val="24"/>
              </w:rPr>
              <w:t>2.3.5 Программа коррекционной работы</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_Toc187595609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549</w:t>
            </w:r>
            <w:r w:rsidRPr="00C50D41">
              <w:rPr>
                <w:rFonts w:ascii="Times New Roman" w:hAnsi="Times New Roman"/>
                <w:noProof/>
                <w:webHidden/>
                <w:sz w:val="24"/>
                <w:szCs w:val="24"/>
              </w:rPr>
              <w:fldChar w:fldCharType="end"/>
            </w:r>
          </w:hyperlink>
        </w:p>
        <w:p w14:paraId="13558429" w14:textId="30C2455E" w:rsidR="00C50D41" w:rsidRPr="00C50D41" w:rsidRDefault="00C50D41">
          <w:pPr>
            <w:pStyle w:val="12"/>
            <w:tabs>
              <w:tab w:val="right" w:leader="dot" w:pos="10762"/>
            </w:tabs>
            <w:rPr>
              <w:rFonts w:ascii="Times New Roman" w:hAnsi="Times New Roman"/>
              <w:noProof/>
              <w:kern w:val="0"/>
              <w:sz w:val="24"/>
              <w:szCs w:val="24"/>
            </w:rPr>
          </w:pPr>
          <w:hyperlink w:anchor="_Toc187595610" w:history="1">
            <w:r w:rsidRPr="00C50D41">
              <w:rPr>
                <w:rStyle w:val="a7"/>
                <w:rFonts w:ascii="Times New Roman" w:hAnsi="Times New Roman"/>
                <w:b/>
                <w:noProof/>
                <w:sz w:val="24"/>
                <w:szCs w:val="24"/>
              </w:rPr>
              <w:t>I</w:t>
            </w:r>
            <w:r w:rsidRPr="00C50D41">
              <w:rPr>
                <w:rStyle w:val="a7"/>
                <w:rFonts w:ascii="Times New Roman" w:hAnsi="Times New Roman"/>
                <w:b/>
                <w:noProof/>
                <w:sz w:val="24"/>
                <w:szCs w:val="24"/>
                <w:lang w:val="en-US"/>
              </w:rPr>
              <w:t>II</w:t>
            </w:r>
            <w:r w:rsidRPr="00C50D41">
              <w:rPr>
                <w:rStyle w:val="a7"/>
                <w:rFonts w:ascii="Times New Roman" w:hAnsi="Times New Roman"/>
                <w:b/>
                <w:noProof/>
                <w:sz w:val="24"/>
                <w:szCs w:val="24"/>
              </w:rPr>
              <w:t>. Организационный раздел</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_Toc187595610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556</w:t>
            </w:r>
            <w:r w:rsidRPr="00C50D41">
              <w:rPr>
                <w:rFonts w:ascii="Times New Roman" w:hAnsi="Times New Roman"/>
                <w:noProof/>
                <w:webHidden/>
                <w:sz w:val="24"/>
                <w:szCs w:val="24"/>
              </w:rPr>
              <w:fldChar w:fldCharType="end"/>
            </w:r>
          </w:hyperlink>
        </w:p>
        <w:p w14:paraId="52BBCB78" w14:textId="43C9C61E" w:rsidR="00C50D41" w:rsidRPr="00C50D41" w:rsidRDefault="00C50D41">
          <w:pPr>
            <w:pStyle w:val="21"/>
            <w:rPr>
              <w:rFonts w:ascii="Times New Roman" w:hAnsi="Times New Roman"/>
              <w:noProof/>
              <w:kern w:val="0"/>
              <w:sz w:val="24"/>
              <w:szCs w:val="24"/>
            </w:rPr>
          </w:pPr>
          <w:hyperlink w:anchor="_Toc187595611" w:history="1">
            <w:r w:rsidRPr="00C50D41">
              <w:rPr>
                <w:rStyle w:val="a7"/>
                <w:rFonts w:ascii="Times New Roman" w:hAnsi="Times New Roman"/>
                <w:b/>
                <w:noProof/>
                <w:sz w:val="24"/>
                <w:szCs w:val="24"/>
              </w:rPr>
              <w:t>3.1. Учебный план основного общего образования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_Toc187595611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556</w:t>
            </w:r>
            <w:r w:rsidRPr="00C50D41">
              <w:rPr>
                <w:rFonts w:ascii="Times New Roman" w:hAnsi="Times New Roman"/>
                <w:noProof/>
                <w:webHidden/>
                <w:sz w:val="24"/>
                <w:szCs w:val="24"/>
              </w:rPr>
              <w:fldChar w:fldCharType="end"/>
            </w:r>
          </w:hyperlink>
        </w:p>
        <w:p w14:paraId="0979ABBD" w14:textId="49426EC9" w:rsidR="00C50D41" w:rsidRPr="00C50D41" w:rsidRDefault="00C50D41">
          <w:pPr>
            <w:pStyle w:val="31"/>
            <w:tabs>
              <w:tab w:val="right" w:leader="dot" w:pos="10762"/>
            </w:tabs>
            <w:rPr>
              <w:rFonts w:ascii="Times New Roman" w:hAnsi="Times New Roman"/>
              <w:noProof/>
              <w:kern w:val="0"/>
              <w:sz w:val="24"/>
              <w:szCs w:val="24"/>
            </w:rPr>
          </w:pPr>
          <w:hyperlink w:anchor="_Toc187595612" w:history="1">
            <w:r w:rsidRPr="00C50D41">
              <w:rPr>
                <w:rStyle w:val="a7"/>
                <w:rFonts w:ascii="Times New Roman" w:hAnsi="Times New Roman"/>
                <w:noProof/>
                <w:sz w:val="24"/>
                <w:szCs w:val="24"/>
              </w:rPr>
              <w:t>3.1.1 Учебный план основного общего образования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_Toc187595612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557</w:t>
            </w:r>
            <w:r w:rsidRPr="00C50D41">
              <w:rPr>
                <w:rFonts w:ascii="Times New Roman" w:hAnsi="Times New Roman"/>
                <w:noProof/>
                <w:webHidden/>
                <w:sz w:val="24"/>
                <w:szCs w:val="24"/>
              </w:rPr>
              <w:fldChar w:fldCharType="end"/>
            </w:r>
          </w:hyperlink>
        </w:p>
        <w:p w14:paraId="1BBE2FC7" w14:textId="765136C9" w:rsidR="00C50D41" w:rsidRPr="00C50D41" w:rsidRDefault="00C50D41">
          <w:pPr>
            <w:pStyle w:val="31"/>
            <w:tabs>
              <w:tab w:val="right" w:leader="dot" w:pos="10762"/>
            </w:tabs>
            <w:rPr>
              <w:rFonts w:ascii="Times New Roman" w:hAnsi="Times New Roman"/>
              <w:noProof/>
              <w:kern w:val="0"/>
              <w:sz w:val="24"/>
              <w:szCs w:val="24"/>
            </w:rPr>
          </w:pPr>
          <w:hyperlink w:anchor="_Toc187595613" w:history="1">
            <w:r w:rsidRPr="00C50D41">
              <w:rPr>
                <w:rStyle w:val="a7"/>
                <w:rFonts w:ascii="Times New Roman" w:hAnsi="Times New Roman"/>
                <w:noProof/>
                <w:sz w:val="24"/>
                <w:szCs w:val="24"/>
              </w:rPr>
              <w:t>3.1.2. Организация внеурочной деятельности</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_Toc187595613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565</w:t>
            </w:r>
            <w:r w:rsidRPr="00C50D41">
              <w:rPr>
                <w:rFonts w:ascii="Times New Roman" w:hAnsi="Times New Roman"/>
                <w:noProof/>
                <w:webHidden/>
                <w:sz w:val="24"/>
                <w:szCs w:val="24"/>
              </w:rPr>
              <w:fldChar w:fldCharType="end"/>
            </w:r>
          </w:hyperlink>
        </w:p>
        <w:p w14:paraId="6A3BAF05" w14:textId="6C6CDCD0" w:rsidR="00C50D41" w:rsidRPr="00C50D41" w:rsidRDefault="00C50D41">
          <w:pPr>
            <w:pStyle w:val="21"/>
            <w:rPr>
              <w:rFonts w:ascii="Times New Roman" w:hAnsi="Times New Roman"/>
              <w:noProof/>
              <w:kern w:val="0"/>
              <w:sz w:val="24"/>
              <w:szCs w:val="24"/>
            </w:rPr>
          </w:pPr>
          <w:hyperlink w:anchor="_Toc187595614" w:history="1">
            <w:r w:rsidRPr="00C50D41">
              <w:rPr>
                <w:rStyle w:val="a7"/>
                <w:rFonts w:ascii="Times New Roman" w:hAnsi="Times New Roman"/>
                <w:b/>
                <w:noProof/>
                <w:sz w:val="24"/>
                <w:szCs w:val="24"/>
              </w:rPr>
              <w:t>3.2. Календарный учебный график</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_Toc187595614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565</w:t>
            </w:r>
            <w:r w:rsidRPr="00C50D41">
              <w:rPr>
                <w:rFonts w:ascii="Times New Roman" w:hAnsi="Times New Roman"/>
                <w:noProof/>
                <w:webHidden/>
                <w:sz w:val="24"/>
                <w:szCs w:val="24"/>
              </w:rPr>
              <w:fldChar w:fldCharType="end"/>
            </w:r>
          </w:hyperlink>
        </w:p>
        <w:p w14:paraId="0EB648D5" w14:textId="164FC105" w:rsidR="00C50D41" w:rsidRPr="00C50D41" w:rsidRDefault="00C50D41">
          <w:pPr>
            <w:pStyle w:val="21"/>
            <w:rPr>
              <w:rFonts w:ascii="Times New Roman" w:hAnsi="Times New Roman"/>
              <w:noProof/>
              <w:kern w:val="0"/>
              <w:sz w:val="24"/>
              <w:szCs w:val="24"/>
            </w:rPr>
          </w:pPr>
          <w:hyperlink w:anchor="_Toc187595615" w:history="1">
            <w:r w:rsidRPr="00C50D41">
              <w:rPr>
                <w:rStyle w:val="a7"/>
                <w:rFonts w:ascii="Times New Roman" w:hAnsi="Times New Roman"/>
                <w:b/>
                <w:noProof/>
                <w:sz w:val="24"/>
                <w:szCs w:val="24"/>
              </w:rPr>
              <w:t>3.3. План внеурочной деятельности</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_Toc187595615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568</w:t>
            </w:r>
            <w:r w:rsidRPr="00C50D41">
              <w:rPr>
                <w:rFonts w:ascii="Times New Roman" w:hAnsi="Times New Roman"/>
                <w:noProof/>
                <w:webHidden/>
                <w:sz w:val="24"/>
                <w:szCs w:val="24"/>
              </w:rPr>
              <w:fldChar w:fldCharType="end"/>
            </w:r>
          </w:hyperlink>
        </w:p>
        <w:p w14:paraId="0214CA15" w14:textId="091355A4" w:rsidR="00C50D41" w:rsidRPr="00C50D41" w:rsidRDefault="00C50D41">
          <w:pPr>
            <w:pStyle w:val="21"/>
            <w:rPr>
              <w:rFonts w:ascii="Times New Roman" w:hAnsi="Times New Roman"/>
              <w:noProof/>
              <w:kern w:val="0"/>
              <w:sz w:val="24"/>
              <w:szCs w:val="24"/>
            </w:rPr>
          </w:pPr>
          <w:hyperlink w:anchor="_Toc187595616" w:history="1">
            <w:r w:rsidRPr="00C50D41">
              <w:rPr>
                <w:rStyle w:val="a7"/>
                <w:rFonts w:ascii="Times New Roman" w:hAnsi="Times New Roman"/>
                <w:b/>
                <w:noProof/>
                <w:sz w:val="24"/>
                <w:szCs w:val="24"/>
              </w:rPr>
              <w:t>3.4. Календарный план воспитательной работы</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_Toc187595616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578</w:t>
            </w:r>
            <w:r w:rsidRPr="00C50D41">
              <w:rPr>
                <w:rFonts w:ascii="Times New Roman" w:hAnsi="Times New Roman"/>
                <w:noProof/>
                <w:webHidden/>
                <w:sz w:val="24"/>
                <w:szCs w:val="24"/>
              </w:rPr>
              <w:fldChar w:fldCharType="end"/>
            </w:r>
          </w:hyperlink>
        </w:p>
        <w:p w14:paraId="72992BAB" w14:textId="6FDBC00D" w:rsidR="00C50D41" w:rsidRPr="00C50D41" w:rsidRDefault="00C50D41">
          <w:pPr>
            <w:pStyle w:val="21"/>
            <w:rPr>
              <w:rFonts w:ascii="Times New Roman" w:hAnsi="Times New Roman"/>
              <w:noProof/>
              <w:kern w:val="0"/>
              <w:sz w:val="24"/>
              <w:szCs w:val="24"/>
            </w:rPr>
          </w:pPr>
          <w:hyperlink w:anchor="_Toc187595617" w:history="1">
            <w:r w:rsidRPr="00C50D41">
              <w:rPr>
                <w:rStyle w:val="a7"/>
                <w:rFonts w:ascii="Times New Roman" w:hAnsi="Times New Roman"/>
                <w:b/>
                <w:noProof/>
                <w:sz w:val="24"/>
                <w:szCs w:val="24"/>
              </w:rPr>
              <w:t>3.5. Характеристика условий реализации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_Toc187595617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603</w:t>
            </w:r>
            <w:r w:rsidRPr="00C50D41">
              <w:rPr>
                <w:rFonts w:ascii="Times New Roman" w:hAnsi="Times New Roman"/>
                <w:noProof/>
                <w:webHidden/>
                <w:sz w:val="24"/>
                <w:szCs w:val="24"/>
              </w:rPr>
              <w:fldChar w:fldCharType="end"/>
            </w:r>
          </w:hyperlink>
        </w:p>
        <w:p w14:paraId="792D271F" w14:textId="6DC70FE2" w:rsidR="00C50D41" w:rsidRPr="00C50D41" w:rsidRDefault="00C50D41">
          <w:pPr>
            <w:pStyle w:val="31"/>
            <w:tabs>
              <w:tab w:val="right" w:leader="dot" w:pos="10762"/>
            </w:tabs>
            <w:rPr>
              <w:rFonts w:ascii="Times New Roman" w:hAnsi="Times New Roman"/>
              <w:noProof/>
              <w:kern w:val="0"/>
              <w:sz w:val="24"/>
              <w:szCs w:val="24"/>
            </w:rPr>
          </w:pPr>
          <w:hyperlink w:anchor="_Toc187595618" w:history="1">
            <w:r w:rsidRPr="00C50D41">
              <w:rPr>
                <w:rStyle w:val="a7"/>
                <w:rFonts w:ascii="Times New Roman" w:hAnsi="Times New Roman"/>
                <w:noProof/>
                <w:sz w:val="24"/>
                <w:szCs w:val="24"/>
              </w:rPr>
              <w:t>3.5.1. Требования ФГОС ООО к условиям реализации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_Toc187595618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603</w:t>
            </w:r>
            <w:r w:rsidRPr="00C50D41">
              <w:rPr>
                <w:rFonts w:ascii="Times New Roman" w:hAnsi="Times New Roman"/>
                <w:noProof/>
                <w:webHidden/>
                <w:sz w:val="24"/>
                <w:szCs w:val="24"/>
              </w:rPr>
              <w:fldChar w:fldCharType="end"/>
            </w:r>
          </w:hyperlink>
        </w:p>
        <w:p w14:paraId="5442C5AC" w14:textId="578CA1E6" w:rsidR="00C50D41" w:rsidRPr="00C50D41" w:rsidRDefault="00C50D41">
          <w:pPr>
            <w:pStyle w:val="31"/>
            <w:tabs>
              <w:tab w:val="right" w:leader="dot" w:pos="10762"/>
            </w:tabs>
            <w:rPr>
              <w:rFonts w:ascii="Times New Roman" w:hAnsi="Times New Roman"/>
              <w:noProof/>
              <w:kern w:val="0"/>
              <w:sz w:val="24"/>
              <w:szCs w:val="24"/>
            </w:rPr>
          </w:pPr>
          <w:hyperlink w:anchor="_Toc187595619" w:history="1">
            <w:r w:rsidRPr="00C50D41">
              <w:rPr>
                <w:rStyle w:val="a7"/>
                <w:rFonts w:ascii="Times New Roman" w:hAnsi="Times New Roman"/>
                <w:noProof/>
                <w:sz w:val="24"/>
                <w:szCs w:val="24"/>
              </w:rPr>
              <w:t>3.5.2. Общесистемные требования к реализации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_Toc187595619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604</w:t>
            </w:r>
            <w:r w:rsidRPr="00C50D41">
              <w:rPr>
                <w:rFonts w:ascii="Times New Roman" w:hAnsi="Times New Roman"/>
                <w:noProof/>
                <w:webHidden/>
                <w:sz w:val="24"/>
                <w:szCs w:val="24"/>
              </w:rPr>
              <w:fldChar w:fldCharType="end"/>
            </w:r>
          </w:hyperlink>
        </w:p>
        <w:p w14:paraId="20A6499A" w14:textId="6C26574A" w:rsidR="00C50D41" w:rsidRPr="00C50D41" w:rsidRDefault="00C50D41">
          <w:pPr>
            <w:pStyle w:val="31"/>
            <w:tabs>
              <w:tab w:val="right" w:leader="dot" w:pos="10762"/>
            </w:tabs>
            <w:rPr>
              <w:rFonts w:ascii="Times New Roman" w:hAnsi="Times New Roman"/>
              <w:noProof/>
              <w:kern w:val="0"/>
              <w:sz w:val="24"/>
              <w:szCs w:val="24"/>
            </w:rPr>
          </w:pPr>
          <w:hyperlink w:anchor="_Toc187595620" w:history="1">
            <w:r w:rsidRPr="00C50D41">
              <w:rPr>
                <w:rStyle w:val="a7"/>
                <w:rFonts w:ascii="Times New Roman" w:hAnsi="Times New Roman"/>
                <w:noProof/>
                <w:sz w:val="24"/>
                <w:szCs w:val="24"/>
              </w:rPr>
              <w:t>3.5.3. Требования к материально-техническому обеспечению реализации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_Toc187595620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606</w:t>
            </w:r>
            <w:r w:rsidRPr="00C50D41">
              <w:rPr>
                <w:rFonts w:ascii="Times New Roman" w:hAnsi="Times New Roman"/>
                <w:noProof/>
                <w:webHidden/>
                <w:sz w:val="24"/>
                <w:szCs w:val="24"/>
              </w:rPr>
              <w:fldChar w:fldCharType="end"/>
            </w:r>
          </w:hyperlink>
        </w:p>
        <w:p w14:paraId="266264ED" w14:textId="4819D9EE" w:rsidR="00C50D41" w:rsidRPr="00C50D41" w:rsidRDefault="00C50D41">
          <w:pPr>
            <w:pStyle w:val="31"/>
            <w:tabs>
              <w:tab w:val="right" w:leader="dot" w:pos="10762"/>
            </w:tabs>
            <w:rPr>
              <w:rFonts w:ascii="Times New Roman" w:hAnsi="Times New Roman"/>
              <w:noProof/>
              <w:kern w:val="0"/>
              <w:sz w:val="24"/>
              <w:szCs w:val="24"/>
            </w:rPr>
          </w:pPr>
          <w:hyperlink w:anchor="_Toc187595621" w:history="1">
            <w:r w:rsidRPr="00C50D41">
              <w:rPr>
                <w:rStyle w:val="a7"/>
                <w:rFonts w:ascii="Times New Roman" w:hAnsi="Times New Roman"/>
                <w:noProof/>
                <w:sz w:val="24"/>
                <w:szCs w:val="24"/>
              </w:rPr>
              <w:t>3.5.4. Учебно-методические условия, в том числе условия информационного обеспечения</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_Toc187595621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609</w:t>
            </w:r>
            <w:r w:rsidRPr="00C50D41">
              <w:rPr>
                <w:rFonts w:ascii="Times New Roman" w:hAnsi="Times New Roman"/>
                <w:noProof/>
                <w:webHidden/>
                <w:sz w:val="24"/>
                <w:szCs w:val="24"/>
              </w:rPr>
              <w:fldChar w:fldCharType="end"/>
            </w:r>
          </w:hyperlink>
        </w:p>
        <w:p w14:paraId="27C6929E" w14:textId="34EFED80" w:rsidR="00C50D41" w:rsidRPr="00C50D41" w:rsidRDefault="00C50D41">
          <w:pPr>
            <w:pStyle w:val="31"/>
            <w:tabs>
              <w:tab w:val="right" w:leader="dot" w:pos="10762"/>
            </w:tabs>
            <w:rPr>
              <w:rFonts w:ascii="Times New Roman" w:hAnsi="Times New Roman"/>
              <w:noProof/>
              <w:kern w:val="0"/>
              <w:sz w:val="24"/>
              <w:szCs w:val="24"/>
            </w:rPr>
          </w:pPr>
          <w:hyperlink w:anchor="_Toc187595622" w:history="1">
            <w:r w:rsidRPr="00C50D41">
              <w:rPr>
                <w:rStyle w:val="a7"/>
                <w:rFonts w:ascii="Times New Roman" w:hAnsi="Times New Roman"/>
                <w:noProof/>
                <w:sz w:val="24"/>
                <w:szCs w:val="24"/>
              </w:rPr>
              <w:t>3.5.5. Психолого-педагогические условия реализации ООП ООО, в том числе адаптированной</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_Toc187595622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614</w:t>
            </w:r>
            <w:r w:rsidRPr="00C50D41">
              <w:rPr>
                <w:rFonts w:ascii="Times New Roman" w:hAnsi="Times New Roman"/>
                <w:noProof/>
                <w:webHidden/>
                <w:sz w:val="24"/>
                <w:szCs w:val="24"/>
              </w:rPr>
              <w:fldChar w:fldCharType="end"/>
            </w:r>
          </w:hyperlink>
        </w:p>
        <w:p w14:paraId="07F38BEC" w14:textId="1E82BCC6" w:rsidR="00C50D41" w:rsidRPr="00C50D41" w:rsidRDefault="00C50D41">
          <w:pPr>
            <w:pStyle w:val="31"/>
            <w:tabs>
              <w:tab w:val="right" w:leader="dot" w:pos="10762"/>
            </w:tabs>
            <w:rPr>
              <w:rFonts w:ascii="Times New Roman" w:hAnsi="Times New Roman"/>
              <w:noProof/>
              <w:kern w:val="0"/>
              <w:sz w:val="24"/>
              <w:szCs w:val="24"/>
            </w:rPr>
          </w:pPr>
          <w:hyperlink w:anchor="_Toc187595623" w:history="1">
            <w:r w:rsidRPr="00C50D41">
              <w:rPr>
                <w:rStyle w:val="a7"/>
                <w:rFonts w:ascii="Times New Roman" w:hAnsi="Times New Roman"/>
                <w:noProof/>
                <w:sz w:val="24"/>
                <w:szCs w:val="24"/>
              </w:rPr>
              <w:t>3.5.6. Требования к кадровым условиям реализации ООП ООО, в том числе адаптированной</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_Toc187595623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615</w:t>
            </w:r>
            <w:r w:rsidRPr="00C50D41">
              <w:rPr>
                <w:rFonts w:ascii="Times New Roman" w:hAnsi="Times New Roman"/>
                <w:noProof/>
                <w:webHidden/>
                <w:sz w:val="24"/>
                <w:szCs w:val="24"/>
              </w:rPr>
              <w:fldChar w:fldCharType="end"/>
            </w:r>
          </w:hyperlink>
        </w:p>
        <w:p w14:paraId="254B8C04" w14:textId="31D709B3" w:rsidR="00C50D41" w:rsidRPr="00C50D41" w:rsidRDefault="00C50D41">
          <w:pPr>
            <w:pStyle w:val="31"/>
            <w:tabs>
              <w:tab w:val="right" w:leader="dot" w:pos="10762"/>
            </w:tabs>
            <w:rPr>
              <w:rFonts w:ascii="Times New Roman" w:hAnsi="Times New Roman"/>
              <w:noProof/>
              <w:kern w:val="0"/>
              <w:sz w:val="24"/>
              <w:szCs w:val="24"/>
            </w:rPr>
          </w:pPr>
          <w:hyperlink w:anchor="_Toc187595624" w:history="1">
            <w:r w:rsidRPr="00C50D41">
              <w:rPr>
                <w:rStyle w:val="a7"/>
                <w:rFonts w:ascii="Times New Roman" w:hAnsi="Times New Roman"/>
                <w:noProof/>
                <w:sz w:val="24"/>
                <w:szCs w:val="24"/>
              </w:rPr>
              <w:t>3.5.7. Требования к финансовым условиям реализации ООП ООО</w:t>
            </w:r>
            <w:r w:rsidRPr="00C50D41">
              <w:rPr>
                <w:rFonts w:ascii="Times New Roman" w:hAnsi="Times New Roman"/>
                <w:noProof/>
                <w:webHidden/>
                <w:sz w:val="24"/>
                <w:szCs w:val="24"/>
              </w:rPr>
              <w:tab/>
            </w:r>
            <w:r w:rsidRPr="00C50D41">
              <w:rPr>
                <w:rFonts w:ascii="Times New Roman" w:hAnsi="Times New Roman"/>
                <w:noProof/>
                <w:webHidden/>
                <w:sz w:val="24"/>
                <w:szCs w:val="24"/>
              </w:rPr>
              <w:fldChar w:fldCharType="begin"/>
            </w:r>
            <w:r w:rsidRPr="00C50D41">
              <w:rPr>
                <w:rFonts w:ascii="Times New Roman" w:hAnsi="Times New Roman"/>
                <w:noProof/>
                <w:webHidden/>
                <w:sz w:val="24"/>
                <w:szCs w:val="24"/>
              </w:rPr>
              <w:instrText xml:space="preserve"> PAGEREF _Toc187595624 \h </w:instrText>
            </w:r>
            <w:r w:rsidRPr="00C50D41">
              <w:rPr>
                <w:rFonts w:ascii="Times New Roman" w:hAnsi="Times New Roman"/>
                <w:noProof/>
                <w:webHidden/>
                <w:sz w:val="24"/>
                <w:szCs w:val="24"/>
              </w:rPr>
            </w:r>
            <w:r w:rsidRPr="00C50D41">
              <w:rPr>
                <w:rFonts w:ascii="Times New Roman" w:hAnsi="Times New Roman"/>
                <w:noProof/>
                <w:webHidden/>
                <w:sz w:val="24"/>
                <w:szCs w:val="24"/>
              </w:rPr>
              <w:fldChar w:fldCharType="separate"/>
            </w:r>
            <w:r w:rsidRPr="00C50D41">
              <w:rPr>
                <w:rFonts w:ascii="Times New Roman" w:hAnsi="Times New Roman"/>
                <w:noProof/>
                <w:webHidden/>
                <w:sz w:val="24"/>
                <w:szCs w:val="24"/>
              </w:rPr>
              <w:t>619</w:t>
            </w:r>
            <w:r w:rsidRPr="00C50D41">
              <w:rPr>
                <w:rFonts w:ascii="Times New Roman" w:hAnsi="Times New Roman"/>
                <w:noProof/>
                <w:webHidden/>
                <w:sz w:val="24"/>
                <w:szCs w:val="24"/>
              </w:rPr>
              <w:fldChar w:fldCharType="end"/>
            </w:r>
          </w:hyperlink>
        </w:p>
        <w:p w14:paraId="147BDAF4" w14:textId="5EA781DB" w:rsidR="00E87C77" w:rsidRPr="00C50D41" w:rsidRDefault="00E87C77">
          <w:pPr>
            <w:rPr>
              <w:rFonts w:ascii="Times New Roman" w:hAnsi="Times New Roman"/>
              <w:sz w:val="24"/>
              <w:szCs w:val="24"/>
            </w:rPr>
          </w:pPr>
          <w:r w:rsidRPr="00C50D41">
            <w:rPr>
              <w:rFonts w:ascii="Times New Roman" w:hAnsi="Times New Roman"/>
              <w:b/>
              <w:bCs/>
              <w:sz w:val="24"/>
              <w:szCs w:val="24"/>
            </w:rPr>
            <w:fldChar w:fldCharType="end"/>
          </w:r>
        </w:p>
      </w:sdtContent>
    </w:sdt>
    <w:p w14:paraId="20050D08" w14:textId="77777777" w:rsidR="00C50D41" w:rsidRDefault="00C50D4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0157791" w14:textId="77E179A8" w:rsidR="00EB4849" w:rsidRPr="00204034" w:rsidRDefault="00EB4849" w:rsidP="00204034">
      <w:pPr>
        <w:spacing w:after="0" w:line="240" w:lineRule="auto"/>
        <w:ind w:firstLine="540"/>
        <w:rPr>
          <w:rFonts w:ascii="Times New Roman" w:hAnsi="Times New Roman"/>
          <w:color w:val="000000" w:themeColor="text1"/>
          <w:sz w:val="24"/>
          <w:szCs w:val="24"/>
        </w:rPr>
      </w:pPr>
      <w:r w:rsidRPr="00204034">
        <w:rPr>
          <w:rFonts w:ascii="Times New Roman" w:hAnsi="Times New Roman"/>
          <w:color w:val="000000" w:themeColor="text1"/>
          <w:sz w:val="24"/>
          <w:szCs w:val="24"/>
        </w:rPr>
        <w:t xml:space="preserve">Основная образовательная программа основного общего образования (далее - ООП ООО) </w:t>
      </w:r>
      <w:r w:rsidR="00BE2513" w:rsidRPr="00204034">
        <w:rPr>
          <w:rFonts w:ascii="Times New Roman" w:hAnsi="Times New Roman"/>
          <w:color w:val="000000" w:themeColor="text1"/>
          <w:sz w:val="24"/>
          <w:szCs w:val="24"/>
        </w:rPr>
        <w:t xml:space="preserve">Государственного бюджетного общеобразовательного учреждения гимназии № 498 Невского раойна Санкт-Петербурга (далее - ОО) </w:t>
      </w:r>
      <w:r w:rsidRPr="00204034">
        <w:rPr>
          <w:rFonts w:ascii="Times New Roman" w:hAnsi="Times New Roman"/>
          <w:color w:val="000000" w:themeColor="text1"/>
          <w:sz w:val="24"/>
          <w:szCs w:val="24"/>
        </w:rPr>
        <w:t xml:space="preserve">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Минпросвещения России от </w:t>
      </w:r>
      <w:r w:rsidRPr="00204034">
        <w:rPr>
          <w:rFonts w:ascii="Times New Roman" w:hAnsi="Times New Roman"/>
          <w:color w:val="000000" w:themeColor="text1"/>
          <w:sz w:val="24"/>
          <w:szCs w:val="24"/>
        </w:rPr>
        <w:lastRenderedPageBreak/>
        <w:t>31.05.2021 № 287, и Федеральной основной образовательной программой основного общего образования, утвержденной приказом Минпросвещения России от 18.05.2023 №370.</w:t>
      </w:r>
    </w:p>
    <w:p w14:paraId="02DCF5E9" w14:textId="414AE7D6" w:rsidR="00867DE4" w:rsidRPr="001B44CF" w:rsidRDefault="00867DE4" w:rsidP="00867DE4">
      <w:pPr>
        <w:pStyle w:val="ConsPlusNormal"/>
        <w:ind w:firstLine="540"/>
        <w:jc w:val="both"/>
        <w:rPr>
          <w:color w:val="000000" w:themeColor="text1"/>
        </w:rPr>
      </w:pPr>
      <w:bookmarkStart w:id="5" w:name="_Hlk173839531"/>
      <w:r w:rsidRPr="001B44CF">
        <w:rPr>
          <w:color w:val="000000" w:themeColor="text1"/>
        </w:rPr>
        <w:t xml:space="preserve">ООП ООО учитывает изменения, внесенные приказами Минпросвещения России от 01.02.2024 </w:t>
      </w:r>
      <w:r w:rsidRPr="001B44CF">
        <w:rPr>
          <w:color w:val="000000" w:themeColor="text1"/>
        </w:rPr>
        <w:br/>
        <w:t>№ 62 и от 19.03.2024 № 171.</w:t>
      </w:r>
    </w:p>
    <w:p w14:paraId="68055952" w14:textId="56CDC19B" w:rsidR="00EB4849" w:rsidRPr="001B44CF" w:rsidRDefault="00181CA4" w:rsidP="000C38FB">
      <w:pPr>
        <w:pStyle w:val="ConsPlusNormal"/>
        <w:ind w:firstLine="540"/>
        <w:jc w:val="both"/>
        <w:rPr>
          <w:color w:val="000000" w:themeColor="text1"/>
        </w:rPr>
      </w:pPr>
      <w:bookmarkStart w:id="6" w:name="_Hlk173839560"/>
      <w:bookmarkEnd w:id="5"/>
      <w:r w:rsidRPr="001B44CF">
        <w:rPr>
          <w:color w:val="000000" w:themeColor="text1"/>
        </w:rPr>
        <w:t>В</w:t>
      </w:r>
      <w:r w:rsidR="00EB4849" w:rsidRPr="001B44CF">
        <w:rPr>
          <w:color w:val="000000" w:themeColor="text1"/>
        </w:rPr>
        <w:t xml:space="preserve"> </w:t>
      </w:r>
      <w:bookmarkEnd w:id="6"/>
      <w:r w:rsidR="00EB4849" w:rsidRPr="001B44CF">
        <w:rPr>
          <w:color w:val="000000" w:themeColor="text1"/>
        </w:rPr>
        <w:t>ООП ООО образовательной организацией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867DE4" w:rsidRPr="001B44CF">
        <w:rPr>
          <w:color w:val="000000" w:themeColor="text1"/>
        </w:rPr>
        <w:t>,</w:t>
      </w:r>
      <w:r w:rsidR="00EB4849" w:rsidRPr="001B44CF">
        <w:rPr>
          <w:color w:val="000000" w:themeColor="text1"/>
        </w:rPr>
        <w:t xml:space="preserve"> «Основы безопасности </w:t>
      </w:r>
      <w:r w:rsidR="00867DE4" w:rsidRPr="001B44CF">
        <w:rPr>
          <w:color w:val="000000" w:themeColor="text1"/>
        </w:rPr>
        <w:t>и защиты Родины</w:t>
      </w:r>
      <w:r w:rsidR="00EB4849" w:rsidRPr="001B44CF">
        <w:rPr>
          <w:color w:val="000000" w:themeColor="text1"/>
        </w:rPr>
        <w:t>»</w:t>
      </w:r>
      <w:r w:rsidR="00867DE4" w:rsidRPr="001B44CF">
        <w:rPr>
          <w:color w:val="000000" w:themeColor="text1"/>
        </w:rPr>
        <w:t xml:space="preserve">, </w:t>
      </w:r>
      <w:r w:rsidR="002E3512" w:rsidRPr="001B44CF">
        <w:rPr>
          <w:color w:val="000000" w:themeColor="text1"/>
        </w:rPr>
        <w:t>«</w:t>
      </w:r>
      <w:r w:rsidR="00867DE4" w:rsidRPr="001B44CF">
        <w:rPr>
          <w:color w:val="000000" w:themeColor="text1"/>
        </w:rPr>
        <w:t>Труд (Технология)</w:t>
      </w:r>
      <w:r w:rsidR="002E3512" w:rsidRPr="001B44CF">
        <w:rPr>
          <w:color w:val="000000" w:themeColor="text1"/>
        </w:rPr>
        <w:t>»</w:t>
      </w:r>
      <w:r w:rsidR="00867DE4" w:rsidRPr="001B44CF">
        <w:rPr>
          <w:color w:val="000000" w:themeColor="text1"/>
        </w:rPr>
        <w:t xml:space="preserve"> </w:t>
      </w:r>
      <w:r w:rsidR="00EB4849" w:rsidRPr="001B44CF">
        <w:rPr>
          <w:color w:val="000000" w:themeColor="text1"/>
        </w:rPr>
        <w:t>(требование части 6.3 статьи 12 Федерального закона 29.12.2012 №273-ФЗ «Об образовании в Российской Федерации»).</w:t>
      </w:r>
    </w:p>
    <w:p w14:paraId="56C37AC7" w14:textId="244A0913" w:rsidR="00EB4849" w:rsidRPr="001B44CF" w:rsidRDefault="00EB4849" w:rsidP="000C38FB">
      <w:pPr>
        <w:widowControl w:val="0"/>
        <w:spacing w:after="0" w:line="240" w:lineRule="auto"/>
        <w:rPr>
          <w:rFonts w:ascii="Times New Roman" w:hAnsi="Times New Roman"/>
          <w:color w:val="000000" w:themeColor="text1"/>
          <w:kern w:val="0"/>
          <w:sz w:val="24"/>
          <w:szCs w:val="24"/>
        </w:rPr>
      </w:pPr>
      <w:r w:rsidRPr="001B44CF">
        <w:rPr>
          <w:rFonts w:ascii="Times New Roman" w:hAnsi="Times New Roman"/>
          <w:color w:val="000000" w:themeColor="text1"/>
          <w:kern w:val="0"/>
          <w:sz w:val="24"/>
          <w:szCs w:val="24"/>
        </w:rPr>
        <w:t>ООП ООО включает три раздела: целевой, содержательный, организационный.</w:t>
      </w:r>
    </w:p>
    <w:p w14:paraId="2DADD310" w14:textId="703CD55D" w:rsidR="00EB4849" w:rsidRPr="001B44CF" w:rsidRDefault="00EB4849" w:rsidP="000C38FB">
      <w:pPr>
        <w:pStyle w:val="ConsPlusNormal"/>
        <w:ind w:firstLine="540"/>
        <w:jc w:val="both"/>
        <w:rPr>
          <w:color w:val="000000" w:themeColor="text1"/>
        </w:rPr>
      </w:pPr>
      <w:r w:rsidRPr="001B44CF">
        <w:rPr>
          <w:color w:val="000000" w:themeColor="text1"/>
        </w:rPr>
        <w:t xml:space="preserve">Целевой </w:t>
      </w:r>
      <w:hyperlink w:anchor="Par100" w:tooltip="II. Целевой раздел ФОП ООО" w:history="1">
        <w:r w:rsidRPr="001B44CF">
          <w:rPr>
            <w:color w:val="000000" w:themeColor="text1"/>
          </w:rPr>
          <w:t>раздел</w:t>
        </w:r>
      </w:hyperlink>
      <w:r w:rsidRPr="001B44CF">
        <w:rPr>
          <w:color w:val="000000" w:themeColor="text1"/>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2B92092D" w14:textId="7695915B" w:rsidR="00EB4849" w:rsidRPr="001B44CF" w:rsidRDefault="00EB4849" w:rsidP="000C38FB">
      <w:pPr>
        <w:pStyle w:val="ConsPlusNormal"/>
        <w:ind w:firstLine="540"/>
        <w:jc w:val="both"/>
        <w:rPr>
          <w:color w:val="000000" w:themeColor="text1"/>
        </w:rPr>
      </w:pPr>
      <w:r w:rsidRPr="001B44CF">
        <w:rPr>
          <w:color w:val="000000" w:themeColor="text1"/>
        </w:rPr>
        <w:t xml:space="preserve">Целевой </w:t>
      </w:r>
      <w:hyperlink w:anchor="Par100" w:tooltip="II. Целевой раздел ФОП ООО" w:history="1">
        <w:r w:rsidRPr="001B44CF">
          <w:rPr>
            <w:color w:val="000000" w:themeColor="text1"/>
          </w:rPr>
          <w:t>раздел</w:t>
        </w:r>
      </w:hyperlink>
      <w:r w:rsidRPr="001B44CF">
        <w:rPr>
          <w:color w:val="000000" w:themeColor="text1"/>
        </w:rPr>
        <w:t xml:space="preserve"> ООП ООО включает:</w:t>
      </w:r>
    </w:p>
    <w:p w14:paraId="1C76C5E3" w14:textId="77777777" w:rsidR="00EB4849" w:rsidRPr="001B44CF" w:rsidRDefault="00EB4849" w:rsidP="000C38FB">
      <w:pPr>
        <w:pStyle w:val="ConsPlusNormal"/>
        <w:numPr>
          <w:ilvl w:val="0"/>
          <w:numId w:val="6"/>
        </w:numPr>
        <w:jc w:val="both"/>
        <w:rPr>
          <w:color w:val="000000" w:themeColor="text1"/>
        </w:rPr>
      </w:pPr>
      <w:r w:rsidRPr="001B44CF">
        <w:rPr>
          <w:color w:val="000000" w:themeColor="text1"/>
        </w:rPr>
        <w:t>пояснительную записку;</w:t>
      </w:r>
    </w:p>
    <w:p w14:paraId="13925455" w14:textId="52381498" w:rsidR="00EB4849" w:rsidRPr="001B44CF" w:rsidRDefault="00EB4849" w:rsidP="000C38FB">
      <w:pPr>
        <w:pStyle w:val="ConsPlusNormal"/>
        <w:numPr>
          <w:ilvl w:val="0"/>
          <w:numId w:val="6"/>
        </w:numPr>
        <w:jc w:val="both"/>
        <w:rPr>
          <w:color w:val="000000" w:themeColor="text1"/>
        </w:rPr>
      </w:pPr>
      <w:r w:rsidRPr="001B44CF">
        <w:rPr>
          <w:color w:val="000000" w:themeColor="text1"/>
        </w:rPr>
        <w:t>планируемые результаты освоения обучающимися ООП ООО;</w:t>
      </w:r>
    </w:p>
    <w:p w14:paraId="6FBA0390" w14:textId="5E722AB2" w:rsidR="00EB4849" w:rsidRPr="001B44CF" w:rsidRDefault="00EB4849" w:rsidP="000C38FB">
      <w:pPr>
        <w:pStyle w:val="ConsPlusNormal"/>
        <w:numPr>
          <w:ilvl w:val="0"/>
          <w:numId w:val="6"/>
        </w:numPr>
        <w:jc w:val="both"/>
        <w:rPr>
          <w:color w:val="000000" w:themeColor="text1"/>
        </w:rPr>
      </w:pPr>
      <w:r w:rsidRPr="001B44CF">
        <w:rPr>
          <w:color w:val="000000" w:themeColor="text1"/>
        </w:rPr>
        <w:t>систему оценки достижения планируемых результатов освоения ООП ООО.</w:t>
      </w:r>
    </w:p>
    <w:p w14:paraId="19269BCA" w14:textId="73C35C5A" w:rsidR="00EB4849" w:rsidRPr="001B44CF" w:rsidRDefault="00EB4849" w:rsidP="000C38FB">
      <w:pPr>
        <w:pStyle w:val="ConsPlusNormal"/>
        <w:ind w:firstLine="540"/>
        <w:jc w:val="both"/>
        <w:rPr>
          <w:color w:val="000000" w:themeColor="text1"/>
        </w:rPr>
      </w:pPr>
      <w:r w:rsidRPr="001B44CF">
        <w:rPr>
          <w:color w:val="000000" w:themeColor="text1"/>
        </w:rPr>
        <w:t xml:space="preserve">Содержательный </w:t>
      </w:r>
      <w:hyperlink w:anchor="Par248" w:tooltip="III. Содержательный раздел" w:history="1">
        <w:r w:rsidRPr="001B44CF">
          <w:rPr>
            <w:color w:val="000000" w:themeColor="text1"/>
          </w:rPr>
          <w:t>раздел</w:t>
        </w:r>
      </w:hyperlink>
      <w:r w:rsidRPr="001B44CF">
        <w:rPr>
          <w:color w:val="000000" w:themeColor="text1"/>
        </w:rPr>
        <w:t xml:space="preserve"> ООП ООО включает следующие программы, ориентированные на достижение предметных, метапредметных и личностных результатов:</w:t>
      </w:r>
    </w:p>
    <w:p w14:paraId="79335F75" w14:textId="2A16F219" w:rsidR="00EB4849" w:rsidRPr="001B44CF" w:rsidRDefault="00EB4849" w:rsidP="000C38FB">
      <w:pPr>
        <w:pStyle w:val="ConsPlusNormal"/>
        <w:numPr>
          <w:ilvl w:val="0"/>
          <w:numId w:val="7"/>
        </w:numPr>
        <w:jc w:val="both"/>
        <w:rPr>
          <w:color w:val="000000" w:themeColor="text1"/>
        </w:rPr>
      </w:pPr>
      <w:r w:rsidRPr="001B44CF">
        <w:rPr>
          <w:color w:val="000000" w:themeColor="text1"/>
        </w:rPr>
        <w:t>рабочие программы учебных предметов;</w:t>
      </w:r>
    </w:p>
    <w:p w14:paraId="42E20BDB" w14:textId="49418769" w:rsidR="00EB4849" w:rsidRPr="001B44CF" w:rsidRDefault="00EB4849" w:rsidP="000C38FB">
      <w:pPr>
        <w:pStyle w:val="ConsPlusNormal"/>
        <w:numPr>
          <w:ilvl w:val="0"/>
          <w:numId w:val="7"/>
        </w:numPr>
        <w:jc w:val="both"/>
        <w:rPr>
          <w:color w:val="000000" w:themeColor="text1"/>
        </w:rPr>
      </w:pPr>
      <w:r w:rsidRPr="001B44CF">
        <w:rPr>
          <w:color w:val="000000" w:themeColor="text1"/>
        </w:rPr>
        <w:t>программу формирования универсальных учебных действий у обучающихся;</w:t>
      </w:r>
    </w:p>
    <w:p w14:paraId="0743AF69" w14:textId="4ABBD651" w:rsidR="00EB4849" w:rsidRPr="001B44CF" w:rsidRDefault="003E5E28" w:rsidP="000C38FB">
      <w:pPr>
        <w:pStyle w:val="ConsPlusNormal"/>
        <w:numPr>
          <w:ilvl w:val="0"/>
          <w:numId w:val="7"/>
        </w:numPr>
        <w:jc w:val="both"/>
        <w:rPr>
          <w:color w:val="000000" w:themeColor="text1"/>
        </w:rPr>
      </w:pPr>
      <w:r w:rsidRPr="001B44CF">
        <w:rPr>
          <w:color w:val="000000" w:themeColor="text1"/>
        </w:rPr>
        <w:t>рабочую программу воспитания;</w:t>
      </w:r>
    </w:p>
    <w:p w14:paraId="2319CFB9" w14:textId="1DE47A42" w:rsidR="003E5E28" w:rsidRPr="001B44CF" w:rsidRDefault="003E5E28" w:rsidP="000C38FB">
      <w:pPr>
        <w:pStyle w:val="ConsPlusNormal"/>
        <w:numPr>
          <w:ilvl w:val="0"/>
          <w:numId w:val="7"/>
        </w:numPr>
        <w:jc w:val="both"/>
        <w:rPr>
          <w:color w:val="000000" w:themeColor="text1"/>
        </w:rPr>
      </w:pPr>
      <w:r w:rsidRPr="001B44CF">
        <w:rPr>
          <w:color w:val="000000" w:themeColor="text1"/>
        </w:rPr>
        <w:t xml:space="preserve">программу коррекционной работы. </w:t>
      </w:r>
    </w:p>
    <w:p w14:paraId="7F182106" w14:textId="27BF4955" w:rsidR="00EB4849" w:rsidRPr="001B44CF" w:rsidRDefault="00EB4849" w:rsidP="000C38FB">
      <w:pPr>
        <w:pStyle w:val="ConsPlusNormal"/>
        <w:ind w:firstLine="540"/>
        <w:jc w:val="both"/>
        <w:rPr>
          <w:color w:val="000000" w:themeColor="text1"/>
        </w:rPr>
      </w:pPr>
      <w:r w:rsidRPr="001B44CF">
        <w:rPr>
          <w:color w:val="000000" w:themeColor="text1"/>
        </w:rPr>
        <w:t xml:space="preserve">Организационный </w:t>
      </w:r>
      <w:hyperlink w:anchor="Par72389" w:tooltip="IV. Организационный раздел" w:history="1">
        <w:r w:rsidRPr="001B44CF">
          <w:rPr>
            <w:color w:val="000000" w:themeColor="text1"/>
          </w:rPr>
          <w:t>раздел</w:t>
        </w:r>
      </w:hyperlink>
      <w:r w:rsidRPr="001B44CF">
        <w:rPr>
          <w:color w:val="000000" w:themeColor="text1"/>
        </w:rP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32B9C7A" w14:textId="6D8FF648" w:rsidR="00EB4849" w:rsidRPr="001B44CF" w:rsidRDefault="00EB4849" w:rsidP="000C38FB">
      <w:pPr>
        <w:pStyle w:val="ConsPlusNormal"/>
        <w:numPr>
          <w:ilvl w:val="0"/>
          <w:numId w:val="8"/>
        </w:numPr>
        <w:jc w:val="both"/>
        <w:rPr>
          <w:color w:val="000000" w:themeColor="text1"/>
        </w:rPr>
      </w:pPr>
      <w:r w:rsidRPr="001B44CF">
        <w:rPr>
          <w:color w:val="000000" w:themeColor="text1"/>
        </w:rPr>
        <w:t>учебный план;</w:t>
      </w:r>
    </w:p>
    <w:p w14:paraId="6B1EF066" w14:textId="46E80C1C" w:rsidR="00EB4849" w:rsidRPr="001B44CF" w:rsidRDefault="00EB4849" w:rsidP="000C38FB">
      <w:pPr>
        <w:pStyle w:val="ConsPlusNormal"/>
        <w:numPr>
          <w:ilvl w:val="0"/>
          <w:numId w:val="8"/>
        </w:numPr>
        <w:jc w:val="both"/>
        <w:rPr>
          <w:color w:val="000000" w:themeColor="text1"/>
        </w:rPr>
      </w:pPr>
      <w:r w:rsidRPr="001B44CF">
        <w:rPr>
          <w:color w:val="000000" w:themeColor="text1"/>
        </w:rPr>
        <w:t>календарный учебный график;</w:t>
      </w:r>
    </w:p>
    <w:p w14:paraId="1CF97178" w14:textId="77777777" w:rsidR="00EB4849" w:rsidRPr="001B44CF" w:rsidRDefault="00EB4849" w:rsidP="000C38FB">
      <w:pPr>
        <w:pStyle w:val="ConsPlusNormal"/>
        <w:numPr>
          <w:ilvl w:val="0"/>
          <w:numId w:val="8"/>
        </w:numPr>
        <w:jc w:val="both"/>
        <w:rPr>
          <w:color w:val="000000" w:themeColor="text1"/>
        </w:rPr>
      </w:pPr>
      <w:r w:rsidRPr="001B44CF">
        <w:rPr>
          <w:color w:val="000000" w:themeColor="text1"/>
        </w:rPr>
        <w:t>план внеурочной деятельности;</w:t>
      </w:r>
    </w:p>
    <w:p w14:paraId="2882B82D" w14:textId="62202E23" w:rsidR="00EB4849" w:rsidRPr="001B44CF" w:rsidRDefault="00EB4849" w:rsidP="000C38FB">
      <w:pPr>
        <w:pStyle w:val="ConsPlusNormal"/>
        <w:numPr>
          <w:ilvl w:val="0"/>
          <w:numId w:val="8"/>
        </w:numPr>
        <w:jc w:val="both"/>
        <w:rPr>
          <w:color w:val="000000" w:themeColor="text1"/>
        </w:rPr>
      </w:pPr>
      <w:r w:rsidRPr="001B44CF">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C47A2D" w:rsidRPr="001B44CF">
        <w:rPr>
          <w:color w:val="000000" w:themeColor="text1"/>
        </w:rPr>
        <w:t>;</w:t>
      </w:r>
    </w:p>
    <w:p w14:paraId="41FD128C" w14:textId="5258DF67" w:rsidR="00C47A2D" w:rsidRPr="001B44CF" w:rsidRDefault="00C47A2D" w:rsidP="000C38FB">
      <w:pPr>
        <w:pStyle w:val="ConsPlusNormal"/>
        <w:numPr>
          <w:ilvl w:val="0"/>
          <w:numId w:val="8"/>
        </w:numPr>
        <w:jc w:val="both"/>
        <w:rPr>
          <w:color w:val="000000" w:themeColor="text1"/>
        </w:rPr>
      </w:pPr>
      <w:bookmarkStart w:id="7" w:name="_Hlk142762944"/>
      <w:r w:rsidRPr="001B44CF">
        <w:rPr>
          <w:color w:val="000000" w:themeColor="text1"/>
        </w:rPr>
        <w:t xml:space="preserve">характеристику условий реализации ООП </w:t>
      </w:r>
      <w:bookmarkEnd w:id="7"/>
      <w:r w:rsidRPr="001B44CF">
        <w:rPr>
          <w:color w:val="000000" w:themeColor="text1"/>
        </w:rPr>
        <w:t>ООО.</w:t>
      </w:r>
    </w:p>
    <w:p w14:paraId="35748775" w14:textId="39E056F0" w:rsidR="00EB4849" w:rsidRPr="001B44CF" w:rsidRDefault="00EB4849" w:rsidP="000C38FB">
      <w:pPr>
        <w:widowControl w:val="0"/>
        <w:spacing w:after="0" w:line="240" w:lineRule="auto"/>
        <w:rPr>
          <w:rFonts w:ascii="Times New Roman" w:hAnsi="Times New Roman"/>
          <w:color w:val="000000" w:themeColor="text1"/>
          <w:kern w:val="0"/>
          <w:sz w:val="24"/>
          <w:szCs w:val="24"/>
        </w:rPr>
      </w:pPr>
      <w:r w:rsidRPr="001B44CF">
        <w:rPr>
          <w:rFonts w:ascii="Times New Roman" w:hAnsi="Times New Roman"/>
          <w:color w:val="000000" w:themeColor="text1"/>
          <w:sz w:val="24"/>
          <w:szCs w:val="24"/>
        </w:rPr>
        <w:br w:type="page"/>
      </w:r>
    </w:p>
    <w:p w14:paraId="595F2343" w14:textId="55F7A21D" w:rsidR="0038095A" w:rsidRPr="00592969" w:rsidRDefault="0038095A" w:rsidP="00204034">
      <w:pPr>
        <w:pStyle w:val="25"/>
        <w:outlineLvl w:val="0"/>
        <w:rPr>
          <w:rFonts w:ascii="Times New Roman" w:hAnsi="Times New Roman" w:cs="Times New Roman"/>
        </w:rPr>
      </w:pPr>
      <w:bookmarkStart w:id="8" w:name="_Toc187595574"/>
      <w:r w:rsidRPr="00592969">
        <w:rPr>
          <w:rFonts w:ascii="Times New Roman" w:hAnsi="Times New Roman" w:cs="Times New Roman"/>
        </w:rPr>
        <w:lastRenderedPageBreak/>
        <w:t xml:space="preserve">I. Целевой раздел </w:t>
      </w:r>
      <w:r w:rsidR="007B49E4" w:rsidRPr="00592969">
        <w:rPr>
          <w:rFonts w:ascii="Times New Roman" w:hAnsi="Times New Roman" w:cs="Times New Roman"/>
        </w:rPr>
        <w:t>О</w:t>
      </w:r>
      <w:r w:rsidRPr="00592969">
        <w:rPr>
          <w:rFonts w:ascii="Times New Roman" w:hAnsi="Times New Roman" w:cs="Times New Roman"/>
        </w:rPr>
        <w:t>ОП ООО</w:t>
      </w:r>
      <w:bookmarkEnd w:id="8"/>
    </w:p>
    <w:p w14:paraId="31D89C9B" w14:textId="77777777" w:rsidR="0038095A" w:rsidRPr="001B44CF" w:rsidRDefault="0038095A" w:rsidP="000C38FB">
      <w:pPr>
        <w:pStyle w:val="ConsPlusNormal"/>
        <w:jc w:val="both"/>
        <w:rPr>
          <w:color w:val="000000" w:themeColor="text1"/>
        </w:rPr>
      </w:pPr>
    </w:p>
    <w:p w14:paraId="5DFCA2ED" w14:textId="37AFB9EA" w:rsidR="0038095A" w:rsidRPr="00A45F98" w:rsidRDefault="0038095A" w:rsidP="00204034">
      <w:pPr>
        <w:pStyle w:val="ae"/>
        <w:jc w:val="center"/>
      </w:pPr>
      <w:bookmarkStart w:id="9" w:name="_Toc187595575"/>
      <w:r w:rsidRPr="00A45F98">
        <w:t>1</w:t>
      </w:r>
      <w:r w:rsidR="007B49E4" w:rsidRPr="00A45F98">
        <w:t>.1. Пояснительная записка</w:t>
      </w:r>
      <w:bookmarkEnd w:id="9"/>
    </w:p>
    <w:p w14:paraId="400335EA" w14:textId="230BE472" w:rsidR="0038095A" w:rsidRPr="001B44CF" w:rsidRDefault="007B49E4" w:rsidP="000C38FB">
      <w:pPr>
        <w:pStyle w:val="ConsPlusNormal"/>
        <w:ind w:firstLine="540"/>
        <w:jc w:val="both"/>
        <w:rPr>
          <w:color w:val="000000" w:themeColor="text1"/>
        </w:rPr>
      </w:pPr>
      <w:r w:rsidRPr="001B44CF">
        <w:rPr>
          <w:color w:val="000000" w:themeColor="text1"/>
        </w:rPr>
        <w:t xml:space="preserve">Основная образовательная программа основного общего образования (далее – ООП </w:t>
      </w:r>
      <w:r w:rsidR="008875CB" w:rsidRPr="001B44CF">
        <w:rPr>
          <w:color w:val="000000" w:themeColor="text1"/>
        </w:rPr>
        <w:t>О</w:t>
      </w:r>
      <w:r w:rsidRPr="001B44CF">
        <w:rPr>
          <w:color w:val="000000" w:themeColor="text1"/>
        </w:rPr>
        <w:t xml:space="preserve">ОО) </w:t>
      </w:r>
      <w:r w:rsidR="00033D84" w:rsidRPr="001B44CF">
        <w:rPr>
          <w:color w:val="000000" w:themeColor="text1"/>
        </w:rPr>
        <w:t>Государственного бюджетного общеобразовательного учреждения гимназии № 498 Невского района Санкт-Петербурга (далее - ОО)</w:t>
      </w:r>
      <w:r w:rsidRPr="001B44CF">
        <w:rPr>
          <w:color w:val="000000" w:themeColor="text1"/>
        </w:rPr>
        <w:t xml:space="preserve"> </w:t>
      </w:r>
      <w:r w:rsidR="0038095A" w:rsidRPr="001B44CF">
        <w:rPr>
          <w:color w:val="000000" w:themeColor="text1"/>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638275A" w14:textId="25D2680F" w:rsidR="0038095A" w:rsidRPr="00204034" w:rsidRDefault="00204034" w:rsidP="006E1476">
      <w:pPr>
        <w:pStyle w:val="25"/>
        <w:outlineLvl w:val="2"/>
        <w:rPr>
          <w:rFonts w:ascii="Times New Roman" w:hAnsi="Times New Roman" w:cs="Times New Roman"/>
          <w:sz w:val="24"/>
          <w:szCs w:val="24"/>
        </w:rPr>
      </w:pPr>
      <w:bookmarkStart w:id="10" w:name="_Toc187595576"/>
      <w:r>
        <w:rPr>
          <w:rFonts w:ascii="Times New Roman" w:hAnsi="Times New Roman" w:cs="Times New Roman"/>
          <w:sz w:val="24"/>
          <w:szCs w:val="24"/>
        </w:rPr>
        <w:t xml:space="preserve">1.1.1 </w:t>
      </w:r>
      <w:r w:rsidR="007B49E4" w:rsidRPr="00204034">
        <w:rPr>
          <w:rFonts w:ascii="Times New Roman" w:hAnsi="Times New Roman" w:cs="Times New Roman"/>
          <w:sz w:val="24"/>
          <w:szCs w:val="24"/>
        </w:rPr>
        <w:t>Целями реализации О</w:t>
      </w:r>
      <w:r w:rsidR="0038095A" w:rsidRPr="00204034">
        <w:rPr>
          <w:rFonts w:ascii="Times New Roman" w:hAnsi="Times New Roman" w:cs="Times New Roman"/>
          <w:sz w:val="24"/>
          <w:szCs w:val="24"/>
        </w:rPr>
        <w:t>ОП ООО являются:</w:t>
      </w:r>
      <w:bookmarkEnd w:id="10"/>
    </w:p>
    <w:p w14:paraId="434A7D43" w14:textId="77777777" w:rsidR="0038095A" w:rsidRPr="001B44CF" w:rsidRDefault="0038095A" w:rsidP="000C38FB">
      <w:pPr>
        <w:pStyle w:val="ConsPlusNormal"/>
        <w:numPr>
          <w:ilvl w:val="0"/>
          <w:numId w:val="9"/>
        </w:numPr>
        <w:jc w:val="both"/>
        <w:rPr>
          <w:color w:val="000000" w:themeColor="text1"/>
        </w:rPr>
      </w:pPr>
      <w:r w:rsidRPr="001B44CF">
        <w:rPr>
          <w:color w:val="000000" w:themeColor="text1"/>
        </w:rPr>
        <w:t>организация учебного процесса с учетом целей, содержания и планируемых результатов основного общего образования, отраженных в ФГОС ООО;</w:t>
      </w:r>
    </w:p>
    <w:p w14:paraId="1BB45DD1" w14:textId="77777777" w:rsidR="0038095A" w:rsidRPr="001B44CF" w:rsidRDefault="0038095A" w:rsidP="000C38FB">
      <w:pPr>
        <w:pStyle w:val="ConsPlusNormal"/>
        <w:numPr>
          <w:ilvl w:val="0"/>
          <w:numId w:val="9"/>
        </w:numPr>
        <w:jc w:val="both"/>
        <w:rPr>
          <w:color w:val="000000" w:themeColor="text1"/>
        </w:rPr>
      </w:pPr>
      <w:r w:rsidRPr="001B44CF">
        <w:rPr>
          <w:color w:val="000000" w:themeColor="text1"/>
        </w:rPr>
        <w:t>создание условий для становления и формирования личности обучающегося;</w:t>
      </w:r>
    </w:p>
    <w:p w14:paraId="717FD2AB" w14:textId="77777777" w:rsidR="0038095A" w:rsidRPr="001B44CF" w:rsidRDefault="0038095A" w:rsidP="000C38FB">
      <w:pPr>
        <w:pStyle w:val="ConsPlusNormal"/>
        <w:numPr>
          <w:ilvl w:val="0"/>
          <w:numId w:val="9"/>
        </w:numPr>
        <w:jc w:val="both"/>
        <w:rPr>
          <w:color w:val="000000" w:themeColor="text1"/>
        </w:rPr>
      </w:pPr>
      <w:r w:rsidRPr="001B44CF">
        <w:rPr>
          <w:color w:val="000000" w:themeColor="text1"/>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FC1EFB8" w14:textId="1DC0A9AF"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Достижение</w:t>
      </w:r>
      <w:r w:rsidR="007B49E4" w:rsidRPr="001B44CF">
        <w:rPr>
          <w:b/>
          <w:i/>
          <w:color w:val="000000" w:themeColor="text1"/>
          <w:u w:val="single"/>
        </w:rPr>
        <w:t xml:space="preserve"> поставленных целей реализации О</w:t>
      </w:r>
      <w:r w:rsidRPr="001B44CF">
        <w:rPr>
          <w:b/>
          <w:i/>
          <w:color w:val="000000" w:themeColor="text1"/>
          <w:u w:val="single"/>
        </w:rPr>
        <w:t>ОП ООО предусматривает решение следующих основных задач:</w:t>
      </w:r>
    </w:p>
    <w:p w14:paraId="5E163A96"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D2770B"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62D9FB6"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обеспечение преемственности основного общего и среднего общего образования;</w:t>
      </w:r>
    </w:p>
    <w:p w14:paraId="5F54E43A" w14:textId="47B361ED" w:rsidR="0038095A" w:rsidRPr="001B44CF" w:rsidRDefault="0038095A" w:rsidP="000C38FB">
      <w:pPr>
        <w:pStyle w:val="ConsPlusNormal"/>
        <w:numPr>
          <w:ilvl w:val="0"/>
          <w:numId w:val="10"/>
        </w:numPr>
        <w:jc w:val="both"/>
        <w:rPr>
          <w:color w:val="000000" w:themeColor="text1"/>
        </w:rPr>
      </w:pPr>
      <w:r w:rsidRPr="001B44CF">
        <w:rPr>
          <w:color w:val="000000" w:themeColor="text1"/>
        </w:rPr>
        <w:t>достижение планируемых результатов освоения ФОП ООО всеми обучающимися, в том числе обучающимися с ограниченными возможностями здоровья</w:t>
      </w:r>
      <w:r w:rsidR="00832E76" w:rsidRPr="001B44CF">
        <w:rPr>
          <w:color w:val="000000" w:themeColor="text1"/>
        </w:rPr>
        <w:t xml:space="preserve"> (далее - ОВЗ)</w:t>
      </w:r>
      <w:r w:rsidRPr="001B44CF">
        <w:rPr>
          <w:color w:val="000000" w:themeColor="text1"/>
        </w:rPr>
        <w:t>;</w:t>
      </w:r>
    </w:p>
    <w:p w14:paraId="56C4807A"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обеспечение доступности получения качественного основного общего образования;</w:t>
      </w:r>
    </w:p>
    <w:p w14:paraId="4B81A861"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82565D5"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14:paraId="5DC078FD" w14:textId="12718829" w:rsidR="0038095A" w:rsidRPr="001B44CF" w:rsidRDefault="0038095A" w:rsidP="000C38FB">
      <w:pPr>
        <w:pStyle w:val="ConsPlusNormal"/>
        <w:numPr>
          <w:ilvl w:val="0"/>
          <w:numId w:val="10"/>
        </w:numPr>
        <w:jc w:val="both"/>
        <w:rPr>
          <w:color w:val="000000" w:themeColor="text1"/>
        </w:rPr>
      </w:pPr>
      <w:r w:rsidRPr="001B44CF">
        <w:rPr>
          <w:color w:val="000000" w:themeColor="text1"/>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816C6B" w:rsidRPr="001B44CF">
        <w:rPr>
          <w:color w:val="000000" w:themeColor="text1"/>
        </w:rPr>
        <w:t>ОО</w:t>
      </w:r>
      <w:r w:rsidRPr="001B44CF">
        <w:rPr>
          <w:color w:val="000000" w:themeColor="text1"/>
        </w:rPr>
        <w:t>;</w:t>
      </w:r>
    </w:p>
    <w:p w14:paraId="3BEE6F3B"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52E04CC"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17AE233" w14:textId="77777777" w:rsidR="0038095A" w:rsidRPr="001B44CF" w:rsidRDefault="0038095A" w:rsidP="000C38FB">
      <w:pPr>
        <w:pStyle w:val="ConsPlusNormal"/>
        <w:numPr>
          <w:ilvl w:val="0"/>
          <w:numId w:val="10"/>
        </w:numPr>
        <w:jc w:val="both"/>
        <w:rPr>
          <w:color w:val="000000" w:themeColor="text1"/>
        </w:rPr>
      </w:pPr>
      <w:r w:rsidRPr="001B44CF">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854C562" w14:textId="77777777" w:rsidR="00817EE9" w:rsidRPr="001B44CF" w:rsidRDefault="00817EE9" w:rsidP="000C38FB">
      <w:pPr>
        <w:pStyle w:val="ConsPlusNormal"/>
        <w:ind w:firstLine="540"/>
        <w:jc w:val="both"/>
        <w:rPr>
          <w:color w:val="000000" w:themeColor="text1"/>
        </w:rPr>
      </w:pPr>
    </w:p>
    <w:p w14:paraId="7690C5EB" w14:textId="77777777" w:rsidR="00817EE9" w:rsidRPr="001B44CF" w:rsidRDefault="00817EE9" w:rsidP="000C38FB">
      <w:pPr>
        <w:pStyle w:val="ConsPlusNormal"/>
        <w:ind w:firstLine="540"/>
        <w:jc w:val="both"/>
        <w:rPr>
          <w:color w:val="000000" w:themeColor="text1"/>
        </w:rPr>
      </w:pPr>
    </w:p>
    <w:p w14:paraId="65ED9188" w14:textId="011C535C" w:rsidR="00817EE9" w:rsidRPr="001B44CF" w:rsidRDefault="00817EE9" w:rsidP="000C38FB">
      <w:pPr>
        <w:pStyle w:val="a6"/>
        <w:widowControl w:val="0"/>
        <w:spacing w:before="0" w:beforeAutospacing="0" w:after="0" w:afterAutospacing="0"/>
        <w:ind w:firstLine="540"/>
        <w:jc w:val="both"/>
        <w:rPr>
          <w:bCs/>
          <w:iCs/>
          <w:color w:val="000000" w:themeColor="text1"/>
        </w:rPr>
      </w:pPr>
      <w:r w:rsidRPr="001B44CF">
        <w:rPr>
          <w:bCs/>
          <w:iCs/>
          <w:color w:val="000000" w:themeColor="text1"/>
        </w:rPr>
        <w:t xml:space="preserve">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w:t>
      </w:r>
      <w:r w:rsidR="00816C6B" w:rsidRPr="001B44CF">
        <w:rPr>
          <w:bCs/>
          <w:iCs/>
          <w:color w:val="000000" w:themeColor="text1"/>
        </w:rPr>
        <w:t>ОО</w:t>
      </w:r>
      <w:r w:rsidRPr="001B44CF">
        <w:rPr>
          <w:bCs/>
          <w:iCs/>
          <w:color w:val="000000" w:themeColor="text1"/>
        </w:rPr>
        <w:t xml:space="preserve"> и в рамках сетевого взаимодействия организаций.</w:t>
      </w:r>
    </w:p>
    <w:p w14:paraId="65F4FF05" w14:textId="77777777" w:rsidR="00817EE9" w:rsidRPr="001B44CF" w:rsidRDefault="00817EE9" w:rsidP="000C38FB">
      <w:pPr>
        <w:pStyle w:val="a6"/>
        <w:widowControl w:val="0"/>
        <w:spacing w:before="0" w:beforeAutospacing="0" w:after="0" w:afterAutospacing="0"/>
        <w:ind w:firstLine="540"/>
        <w:jc w:val="both"/>
        <w:rPr>
          <w:bCs/>
          <w:iCs/>
          <w:color w:val="000000" w:themeColor="text1"/>
        </w:rPr>
      </w:pPr>
    </w:p>
    <w:p w14:paraId="02E8633F" w14:textId="77777777" w:rsidR="00817EE9" w:rsidRPr="001B44CF" w:rsidRDefault="00817EE9" w:rsidP="000C38FB">
      <w:pPr>
        <w:pStyle w:val="a6"/>
        <w:widowControl w:val="0"/>
        <w:spacing w:before="0" w:beforeAutospacing="0" w:after="0" w:afterAutospacing="0"/>
        <w:ind w:firstLine="540"/>
        <w:jc w:val="both"/>
        <w:rPr>
          <w:bCs/>
          <w:iCs/>
          <w:color w:val="000000" w:themeColor="text1"/>
        </w:rPr>
      </w:pPr>
      <w:r w:rsidRPr="001B44CF">
        <w:rPr>
          <w:bCs/>
          <w:iCs/>
          <w:color w:val="000000" w:themeColor="text1"/>
        </w:rPr>
        <w:t>Внутренние ресурсы:</w:t>
      </w:r>
    </w:p>
    <w:p w14:paraId="2834281A" w14:textId="5CA80C16" w:rsidR="00817EE9" w:rsidRPr="001B44CF" w:rsidRDefault="00817EE9" w:rsidP="000C38FB">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кадровые (педагоги основного общего образования, педагоги дополнительного образования, педагог-психол</w:t>
      </w:r>
      <w:r w:rsidR="00703DE1" w:rsidRPr="001B44CF">
        <w:rPr>
          <w:bCs/>
          <w:iCs/>
          <w:color w:val="000000" w:themeColor="text1"/>
        </w:rPr>
        <w:t xml:space="preserve">ог, социальный педагог, </w:t>
      </w:r>
      <w:r w:rsidRPr="001B44CF">
        <w:rPr>
          <w:bCs/>
          <w:iCs/>
          <w:color w:val="000000" w:themeColor="text1"/>
        </w:rPr>
        <w:t xml:space="preserve"> педагог-библиотекарь, преподаватель-организатор ОБ</w:t>
      </w:r>
      <w:r w:rsidR="007B585F" w:rsidRPr="001B44CF">
        <w:rPr>
          <w:bCs/>
          <w:iCs/>
          <w:color w:val="000000" w:themeColor="text1"/>
        </w:rPr>
        <w:t>ЗР</w:t>
      </w:r>
      <w:r w:rsidRPr="001B44CF">
        <w:rPr>
          <w:bCs/>
          <w:iCs/>
          <w:color w:val="000000" w:themeColor="text1"/>
        </w:rPr>
        <w:t>);</w:t>
      </w:r>
    </w:p>
    <w:p w14:paraId="73F33A79" w14:textId="77777777" w:rsidR="00817EE9" w:rsidRPr="001B44CF" w:rsidRDefault="00817EE9" w:rsidP="000C38FB">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финансовые (бюджетные средства, спонсорская помощь, гранты);</w:t>
      </w:r>
    </w:p>
    <w:p w14:paraId="55171A4F" w14:textId="77777777" w:rsidR="00817EE9" w:rsidRPr="001B44CF" w:rsidRDefault="00817EE9" w:rsidP="000C38FB">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материально-технические (оснащение оборудованием, в том числе учебно-методическим, всех помещений ОО);</w:t>
      </w:r>
    </w:p>
    <w:p w14:paraId="72592755" w14:textId="77777777" w:rsidR="00817EE9" w:rsidRPr="001B44CF" w:rsidRDefault="00817EE9" w:rsidP="000C38FB">
      <w:pPr>
        <w:pStyle w:val="a6"/>
        <w:widowControl w:val="0"/>
        <w:numPr>
          <w:ilvl w:val="0"/>
          <w:numId w:val="2"/>
        </w:numPr>
        <w:spacing w:before="0" w:beforeAutospacing="0" w:after="0" w:afterAutospacing="0"/>
        <w:jc w:val="both"/>
        <w:rPr>
          <w:bCs/>
          <w:iCs/>
          <w:color w:val="000000" w:themeColor="text1"/>
        </w:rPr>
      </w:pPr>
      <w:r w:rsidRPr="001B44CF">
        <w:rPr>
          <w:bCs/>
          <w:iCs/>
          <w:color w:val="000000" w:themeColor="text1"/>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6146D187" w14:textId="2B870E74" w:rsidR="00817EE9" w:rsidRPr="001B44CF" w:rsidRDefault="00817EE9" w:rsidP="000C38FB">
      <w:pPr>
        <w:pStyle w:val="a6"/>
        <w:widowControl w:val="0"/>
        <w:spacing w:before="0" w:beforeAutospacing="0" w:after="0" w:afterAutospacing="0"/>
        <w:ind w:firstLine="540"/>
        <w:jc w:val="both"/>
        <w:rPr>
          <w:bCs/>
          <w:iCs/>
          <w:color w:val="000000" w:themeColor="text1"/>
        </w:rPr>
      </w:pPr>
      <w:r w:rsidRPr="001B44CF">
        <w:rPr>
          <w:bCs/>
          <w:iCs/>
          <w:color w:val="000000" w:themeColor="text1"/>
        </w:rPr>
        <w:t>Внешние ресурсы, используемые ОО, представляют собой сторонние образовательные организации, в том числе, реализующие дополнительные общеобразоват</w:t>
      </w:r>
      <w:r w:rsidR="00703DE1" w:rsidRPr="001B44CF">
        <w:rPr>
          <w:bCs/>
          <w:iCs/>
          <w:color w:val="000000" w:themeColor="text1"/>
        </w:rPr>
        <w:t xml:space="preserve">ельные программы. </w:t>
      </w:r>
    </w:p>
    <w:p w14:paraId="6328DF86" w14:textId="35E48E58" w:rsidR="00817EE9" w:rsidRPr="001B44CF" w:rsidRDefault="00817EE9" w:rsidP="00703DE1">
      <w:pPr>
        <w:pStyle w:val="a6"/>
        <w:widowControl w:val="0"/>
        <w:spacing w:before="0" w:beforeAutospacing="0" w:after="0" w:afterAutospacing="0"/>
        <w:ind w:firstLine="540"/>
        <w:jc w:val="both"/>
        <w:rPr>
          <w:bCs/>
          <w:iCs/>
          <w:color w:val="000000" w:themeColor="text1"/>
        </w:rPr>
      </w:pPr>
      <w:r w:rsidRPr="001B44CF">
        <w:rPr>
          <w:bCs/>
          <w:iCs/>
          <w:color w:val="000000" w:themeColor="text1"/>
        </w:rPr>
        <w:t xml:space="preserve"> </w:t>
      </w:r>
    </w:p>
    <w:p w14:paraId="3213F784" w14:textId="3ECAE716" w:rsidR="00817EE9" w:rsidRDefault="00817EE9" w:rsidP="000C38FB">
      <w:pPr>
        <w:pStyle w:val="a6"/>
        <w:widowControl w:val="0"/>
        <w:spacing w:before="0" w:beforeAutospacing="0" w:after="0" w:afterAutospacing="0"/>
        <w:ind w:firstLine="540"/>
        <w:jc w:val="both"/>
        <w:rPr>
          <w:bCs/>
          <w:iCs/>
          <w:color w:val="000000" w:themeColor="text1"/>
        </w:rPr>
      </w:pPr>
      <w:bookmarkStart w:id="11" w:name="_Hlk142764923"/>
      <w:r w:rsidRPr="001B44CF">
        <w:rPr>
          <w:bCs/>
          <w:iCs/>
          <w:color w:val="000000" w:themeColor="text1"/>
        </w:rPr>
        <w:t>Контроль качества образования осуществляется с помощью внутренней системы оценки качества образования (</w:t>
      </w:r>
      <w:r w:rsidR="00832E76" w:rsidRPr="001B44CF">
        <w:rPr>
          <w:bCs/>
          <w:iCs/>
          <w:color w:val="000000" w:themeColor="text1"/>
        </w:rPr>
        <w:t>далее - ВСОКО</w:t>
      </w:r>
      <w:r w:rsidRPr="001B44CF">
        <w:rPr>
          <w:bCs/>
          <w:iCs/>
          <w:color w:val="000000" w:themeColor="text1"/>
        </w:rPr>
        <w:t>)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w:t>
      </w:r>
      <w:r w:rsidR="00832E76" w:rsidRPr="001B44CF">
        <w:rPr>
          <w:bCs/>
          <w:iCs/>
          <w:color w:val="000000" w:themeColor="text1"/>
        </w:rPr>
        <w:t>ов</w:t>
      </w:r>
      <w:r w:rsidRPr="001B44CF">
        <w:rPr>
          <w:bCs/>
          <w:iCs/>
          <w:color w:val="000000" w:themeColor="text1"/>
        </w:rPr>
        <w:t>,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w:t>
      </w:r>
      <w:r w:rsidR="00832E76" w:rsidRPr="001B44CF">
        <w:rPr>
          <w:bCs/>
          <w:iCs/>
          <w:color w:val="000000" w:themeColor="text1"/>
        </w:rPr>
        <w:t>и</w:t>
      </w:r>
      <w:r w:rsidRPr="001B44CF">
        <w:rPr>
          <w:bCs/>
          <w:iCs/>
          <w:color w:val="000000" w:themeColor="text1"/>
        </w:rPr>
        <w:t xml:space="preserve"> условий, которые обеспечивают ООП.</w:t>
      </w:r>
    </w:p>
    <w:p w14:paraId="091007C5" w14:textId="77777777" w:rsidR="0038653D" w:rsidRDefault="0038653D" w:rsidP="000C38FB">
      <w:pPr>
        <w:pStyle w:val="a6"/>
        <w:widowControl w:val="0"/>
        <w:spacing w:before="0" w:beforeAutospacing="0" w:after="0" w:afterAutospacing="0"/>
        <w:ind w:firstLine="540"/>
        <w:jc w:val="both"/>
        <w:rPr>
          <w:bCs/>
          <w:iCs/>
          <w:color w:val="000000" w:themeColor="text1"/>
        </w:rPr>
      </w:pPr>
    </w:p>
    <w:p w14:paraId="31B9C518" w14:textId="77777777" w:rsidR="0038653D" w:rsidRPr="00D976C9" w:rsidRDefault="0038653D" w:rsidP="006E1476">
      <w:pPr>
        <w:pStyle w:val="ae"/>
        <w:ind w:firstLine="708"/>
        <w:outlineLvl w:val="2"/>
        <w:rPr>
          <w:sz w:val="24"/>
        </w:rPr>
      </w:pPr>
      <w:bookmarkStart w:id="12" w:name="_Toc187595577"/>
      <w:r w:rsidRPr="00D976C9">
        <w:rPr>
          <w:sz w:val="24"/>
        </w:rPr>
        <w:t xml:space="preserve">1.1.2 </w:t>
      </w:r>
      <w:r>
        <w:rPr>
          <w:sz w:val="24"/>
        </w:rPr>
        <w:t>Принципы формирования и механизмы реализации программы основного общего образования</w:t>
      </w:r>
      <w:r w:rsidRPr="00D976C9">
        <w:rPr>
          <w:sz w:val="24"/>
        </w:rPr>
        <w:t>:</w:t>
      </w:r>
      <w:bookmarkEnd w:id="12"/>
    </w:p>
    <w:p w14:paraId="24AD5941" w14:textId="77777777" w:rsidR="0038653D" w:rsidRPr="001B44CF" w:rsidRDefault="0038653D" w:rsidP="000C38FB">
      <w:pPr>
        <w:pStyle w:val="a6"/>
        <w:widowControl w:val="0"/>
        <w:spacing w:before="0" w:beforeAutospacing="0" w:after="0" w:afterAutospacing="0"/>
        <w:ind w:firstLine="540"/>
        <w:jc w:val="both"/>
        <w:rPr>
          <w:bCs/>
          <w:iCs/>
          <w:color w:val="000000" w:themeColor="text1"/>
        </w:rPr>
      </w:pPr>
    </w:p>
    <w:bookmarkEnd w:id="11"/>
    <w:p w14:paraId="430B42A4" w14:textId="77777777" w:rsidR="00817EE9" w:rsidRPr="001B44CF" w:rsidRDefault="00817EE9" w:rsidP="000C38FB">
      <w:pPr>
        <w:pStyle w:val="a6"/>
        <w:widowControl w:val="0"/>
        <w:spacing w:before="0" w:beforeAutospacing="0" w:after="0" w:afterAutospacing="0"/>
        <w:ind w:firstLine="540"/>
        <w:jc w:val="both"/>
        <w:rPr>
          <w:bCs/>
          <w:color w:val="000000" w:themeColor="text1"/>
        </w:rPr>
      </w:pPr>
      <w:r w:rsidRPr="001B44CF">
        <w:rPr>
          <w:bCs/>
          <w:i/>
          <w:color w:val="000000" w:themeColor="text1"/>
          <w:u w:val="single"/>
        </w:rPr>
        <w:t>Механизм реализации программы</w:t>
      </w:r>
      <w:r w:rsidRPr="001B44CF">
        <w:rPr>
          <w:bCs/>
          <w:color w:val="000000" w:themeColor="text1"/>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2208768E" w14:textId="77777777" w:rsidR="00817EE9" w:rsidRPr="001B44CF" w:rsidRDefault="00817EE9" w:rsidP="000C38FB">
      <w:pPr>
        <w:pStyle w:val="a6"/>
        <w:widowControl w:val="0"/>
        <w:spacing w:before="0" w:beforeAutospacing="0" w:after="0" w:afterAutospacing="0"/>
        <w:ind w:firstLine="540"/>
        <w:jc w:val="both"/>
        <w:rPr>
          <w:bCs/>
          <w:color w:val="000000" w:themeColor="text1"/>
        </w:rPr>
      </w:pPr>
      <w:r w:rsidRPr="001B44CF">
        <w:rPr>
          <w:bCs/>
          <w:color w:val="000000" w:themeColor="text1"/>
        </w:rPr>
        <w:t>В основу механизма реализации программы заложены принципы, обеспечивающие:</w:t>
      </w:r>
    </w:p>
    <w:p w14:paraId="39B8EB6B" w14:textId="77777777" w:rsidR="00817EE9" w:rsidRPr="001B44CF" w:rsidRDefault="00817EE9" w:rsidP="000C38FB">
      <w:pPr>
        <w:pStyle w:val="a6"/>
        <w:widowControl w:val="0"/>
        <w:numPr>
          <w:ilvl w:val="0"/>
          <w:numId w:val="1"/>
        </w:numPr>
        <w:spacing w:before="0" w:beforeAutospacing="0" w:after="0" w:afterAutospacing="0"/>
        <w:jc w:val="both"/>
        <w:rPr>
          <w:bCs/>
          <w:color w:val="000000" w:themeColor="text1"/>
        </w:rPr>
      </w:pPr>
      <w:r w:rsidRPr="001B44CF">
        <w:rPr>
          <w:bCs/>
          <w:color w:val="000000" w:themeColor="text1"/>
        </w:rPr>
        <w:t>обоснованное распределение часов учебного плана из части, формируемой участниками образовательных отношений;</w:t>
      </w:r>
    </w:p>
    <w:p w14:paraId="062C4CCE" w14:textId="09267247" w:rsidR="00817EE9" w:rsidRPr="001B44CF" w:rsidRDefault="00817EE9" w:rsidP="000C38FB">
      <w:pPr>
        <w:pStyle w:val="ConsPlusNormal"/>
        <w:numPr>
          <w:ilvl w:val="0"/>
          <w:numId w:val="1"/>
        </w:numPr>
        <w:jc w:val="both"/>
        <w:rPr>
          <w:bCs/>
          <w:color w:val="000000" w:themeColor="text1"/>
        </w:rPr>
      </w:pPr>
      <w:r w:rsidRPr="001B44CF">
        <w:rPr>
          <w:bCs/>
          <w:color w:val="000000" w:themeColor="text1"/>
        </w:rPr>
        <w:t xml:space="preserve">реализацию рабочей программы воспитания в единстве урочной и внеурочной деятельности, осуществляемой </w:t>
      </w:r>
      <w:r w:rsidR="00703DE1" w:rsidRPr="001B44CF">
        <w:rPr>
          <w:bCs/>
          <w:color w:val="000000" w:themeColor="text1"/>
        </w:rPr>
        <w:t>ОО</w:t>
      </w:r>
      <w:r w:rsidRPr="001B44CF">
        <w:rPr>
          <w:bCs/>
          <w:color w:val="000000" w:themeColor="text1"/>
        </w:rPr>
        <w:t xml:space="preserve"> совместно с семьей и другими институтами воспитания;</w:t>
      </w:r>
    </w:p>
    <w:p w14:paraId="6C8B21A5" w14:textId="77777777" w:rsidR="00817EE9" w:rsidRPr="001B44CF" w:rsidRDefault="00817EE9" w:rsidP="000C38FB">
      <w:pPr>
        <w:pStyle w:val="a6"/>
        <w:widowControl w:val="0"/>
        <w:numPr>
          <w:ilvl w:val="0"/>
          <w:numId w:val="1"/>
        </w:numPr>
        <w:spacing w:before="0" w:beforeAutospacing="0" w:after="0" w:afterAutospacing="0"/>
        <w:jc w:val="both"/>
        <w:rPr>
          <w:bCs/>
          <w:color w:val="000000" w:themeColor="text1"/>
        </w:rPr>
      </w:pPr>
      <w:r w:rsidRPr="001B44CF">
        <w:rPr>
          <w:bCs/>
          <w:color w:val="000000" w:themeColor="text1"/>
        </w:rPr>
        <w:t>формирование метапредметных результатов посредством освоения программ учебных предметов и внеурочной деятельности;</w:t>
      </w:r>
    </w:p>
    <w:p w14:paraId="3096BA97" w14:textId="197125CA" w:rsidR="00817EE9" w:rsidRPr="001B44CF" w:rsidRDefault="00817EE9" w:rsidP="000C38FB">
      <w:pPr>
        <w:pStyle w:val="ConsPlusNormal"/>
        <w:numPr>
          <w:ilvl w:val="0"/>
          <w:numId w:val="1"/>
        </w:numPr>
        <w:jc w:val="both"/>
        <w:rPr>
          <w:bCs/>
          <w:color w:val="000000" w:themeColor="text1"/>
        </w:rPr>
      </w:pPr>
      <w:bookmarkStart w:id="13" w:name="_Hlk142765044"/>
      <w:r w:rsidRPr="001B44CF">
        <w:rPr>
          <w:bCs/>
          <w:color w:val="000000" w:themeColor="text1"/>
        </w:rPr>
        <w:t xml:space="preserve">формирование плана внеурочной деятельности с учетом </w:t>
      </w:r>
      <w:r w:rsidR="00832E76" w:rsidRPr="001B44CF">
        <w:rPr>
          <w:bCs/>
          <w:color w:val="000000" w:themeColor="text1"/>
        </w:rPr>
        <w:t>образовательных потребностей</w:t>
      </w:r>
      <w:r w:rsidRPr="001B44CF">
        <w:rPr>
          <w:bCs/>
          <w:color w:val="000000" w:themeColor="text1"/>
        </w:rPr>
        <w:t xml:space="preserve"> участник</w:t>
      </w:r>
      <w:r w:rsidR="00832E76" w:rsidRPr="001B44CF">
        <w:rPr>
          <w:bCs/>
          <w:color w:val="000000" w:themeColor="text1"/>
        </w:rPr>
        <w:t>ов</w:t>
      </w:r>
      <w:r w:rsidRPr="001B44CF">
        <w:rPr>
          <w:bCs/>
          <w:color w:val="000000" w:themeColor="text1"/>
        </w:rPr>
        <w:t xml:space="preserve"> образовательных отношений учебных курсов внеурочной деятельности;</w:t>
      </w:r>
    </w:p>
    <w:bookmarkEnd w:id="13"/>
    <w:p w14:paraId="2181123E" w14:textId="77777777" w:rsidR="00817EE9" w:rsidRPr="001B44CF" w:rsidRDefault="00817EE9" w:rsidP="000C38FB">
      <w:pPr>
        <w:pStyle w:val="ConsPlusNormal"/>
        <w:numPr>
          <w:ilvl w:val="0"/>
          <w:numId w:val="1"/>
        </w:numPr>
        <w:jc w:val="both"/>
        <w:rPr>
          <w:bCs/>
          <w:color w:val="000000" w:themeColor="text1"/>
        </w:rPr>
      </w:pPr>
      <w:r w:rsidRPr="001B44CF">
        <w:rPr>
          <w:bCs/>
          <w:color w:val="000000" w:themeColor="text1"/>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7BB4170F" w14:textId="68B9B340" w:rsidR="00817EE9" w:rsidRPr="0038653D" w:rsidRDefault="0038653D" w:rsidP="000C38FB">
      <w:pPr>
        <w:pStyle w:val="ConsPlusNormal"/>
        <w:ind w:firstLine="540"/>
        <w:jc w:val="both"/>
        <w:rPr>
          <w:i/>
          <w:color w:val="000000" w:themeColor="text1"/>
          <w:u w:val="single"/>
        </w:rPr>
      </w:pPr>
      <w:r>
        <w:rPr>
          <w:i/>
          <w:color w:val="000000" w:themeColor="text1"/>
          <w:u w:val="single"/>
        </w:rPr>
        <w:t>ООП учитывает следующие принципы</w:t>
      </w:r>
      <w:r w:rsidRPr="0038653D">
        <w:rPr>
          <w:i/>
          <w:color w:val="000000" w:themeColor="text1"/>
          <w:u w:val="single"/>
        </w:rPr>
        <w:t>:</w:t>
      </w:r>
    </w:p>
    <w:p w14:paraId="08323264" w14:textId="2AED5CC0" w:rsidR="0038095A" w:rsidRPr="001B44CF" w:rsidRDefault="00E94CBF" w:rsidP="000C38FB">
      <w:pPr>
        <w:pStyle w:val="ConsPlusNormal"/>
        <w:numPr>
          <w:ilvl w:val="0"/>
          <w:numId w:val="11"/>
        </w:numPr>
        <w:jc w:val="both"/>
        <w:rPr>
          <w:color w:val="000000" w:themeColor="text1"/>
        </w:rPr>
      </w:pPr>
      <w:r w:rsidRPr="001B44CF">
        <w:rPr>
          <w:color w:val="000000" w:themeColor="text1"/>
        </w:rPr>
        <w:t>принцип учета ФГОС ООО: О</w:t>
      </w:r>
      <w:r w:rsidR="0038095A" w:rsidRPr="001B44CF">
        <w:rPr>
          <w:color w:val="000000" w:themeColor="text1"/>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5C792627" w14:textId="560F32DC" w:rsidR="0038095A" w:rsidRPr="001B44CF" w:rsidRDefault="0038095A" w:rsidP="000C38FB">
      <w:pPr>
        <w:pStyle w:val="ConsPlusNormal"/>
        <w:numPr>
          <w:ilvl w:val="0"/>
          <w:numId w:val="11"/>
        </w:numPr>
        <w:jc w:val="both"/>
        <w:rPr>
          <w:color w:val="000000" w:themeColor="text1"/>
        </w:rPr>
      </w:pPr>
      <w:r w:rsidRPr="001B44CF">
        <w:rPr>
          <w:color w:val="000000" w:themeColor="text1"/>
        </w:rPr>
        <w:t xml:space="preserve">принцип учета ведущей деятельности обучающегося: </w:t>
      </w:r>
      <w:r w:rsidR="007E08A2" w:rsidRPr="001B44CF">
        <w:rPr>
          <w:color w:val="000000" w:themeColor="text1"/>
        </w:rPr>
        <w:t>О</w:t>
      </w:r>
      <w:r w:rsidRPr="001B44CF">
        <w:rPr>
          <w:color w:val="000000" w:themeColor="text1"/>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EB9942A" w14:textId="1764453E" w:rsidR="0038095A" w:rsidRPr="001B44CF" w:rsidRDefault="0038095A" w:rsidP="000C38FB">
      <w:pPr>
        <w:pStyle w:val="ConsPlusNormal"/>
        <w:numPr>
          <w:ilvl w:val="0"/>
          <w:numId w:val="11"/>
        </w:numPr>
        <w:jc w:val="both"/>
        <w:rPr>
          <w:color w:val="000000" w:themeColor="text1"/>
        </w:rPr>
      </w:pPr>
      <w:r w:rsidRPr="001B44CF">
        <w:rPr>
          <w:color w:val="000000" w:themeColor="text1"/>
        </w:rPr>
        <w:t xml:space="preserve">принцип индивидуализации обучения: </w:t>
      </w:r>
      <w:r w:rsidR="007E08A2" w:rsidRPr="001B44CF">
        <w:rPr>
          <w:color w:val="000000" w:themeColor="text1"/>
        </w:rPr>
        <w:t>О</w:t>
      </w:r>
      <w:r w:rsidRPr="001B44CF">
        <w:rPr>
          <w:color w:val="000000" w:themeColor="text1"/>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007E08A2" w:rsidRPr="001B44CF">
        <w:rPr>
          <w:color w:val="000000" w:themeColor="text1"/>
        </w:rPr>
        <w:t xml:space="preserve">несовершеннолетнего </w:t>
      </w:r>
      <w:r w:rsidRPr="001B44CF">
        <w:rPr>
          <w:color w:val="000000" w:themeColor="text1"/>
        </w:rPr>
        <w:t>обучающегося;</w:t>
      </w:r>
    </w:p>
    <w:p w14:paraId="2075DB9D" w14:textId="77777777" w:rsidR="0038095A" w:rsidRPr="001B44CF" w:rsidRDefault="0038095A" w:rsidP="000C38FB">
      <w:pPr>
        <w:pStyle w:val="ConsPlusNormal"/>
        <w:numPr>
          <w:ilvl w:val="0"/>
          <w:numId w:val="11"/>
        </w:numPr>
        <w:jc w:val="both"/>
        <w:rPr>
          <w:color w:val="000000" w:themeColor="text1"/>
        </w:rPr>
      </w:pPr>
      <w:r w:rsidRPr="001B44CF">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76CD08" w14:textId="77777777" w:rsidR="0038095A" w:rsidRPr="001B44CF" w:rsidRDefault="0038095A" w:rsidP="000C38FB">
      <w:pPr>
        <w:pStyle w:val="ConsPlusNormal"/>
        <w:numPr>
          <w:ilvl w:val="0"/>
          <w:numId w:val="11"/>
        </w:numPr>
        <w:jc w:val="both"/>
        <w:rPr>
          <w:color w:val="000000" w:themeColor="text1"/>
        </w:rPr>
      </w:pPr>
      <w:r w:rsidRPr="001B44CF">
        <w:rPr>
          <w:color w:val="000000" w:themeColor="text1"/>
        </w:rP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CA4922F" w14:textId="77777777" w:rsidR="0038095A" w:rsidRPr="001B44CF" w:rsidRDefault="0038095A" w:rsidP="000C38FB">
      <w:pPr>
        <w:pStyle w:val="ConsPlusNormal"/>
        <w:numPr>
          <w:ilvl w:val="0"/>
          <w:numId w:val="11"/>
        </w:numPr>
        <w:jc w:val="both"/>
        <w:rPr>
          <w:color w:val="000000" w:themeColor="text1"/>
        </w:rPr>
      </w:pPr>
      <w:r w:rsidRPr="001B44CF">
        <w:rPr>
          <w:color w:val="000000" w:themeColor="text1"/>
        </w:rPr>
        <w:t>принцип обеспечения фундаментального характера образования, учета специфики изучаемых учебных предметов;</w:t>
      </w:r>
    </w:p>
    <w:p w14:paraId="1088EC98" w14:textId="1893E034" w:rsidR="0038095A" w:rsidRPr="001B44CF" w:rsidRDefault="0038095A" w:rsidP="000C38FB">
      <w:pPr>
        <w:pStyle w:val="ConsPlusNormal"/>
        <w:numPr>
          <w:ilvl w:val="0"/>
          <w:numId w:val="11"/>
        </w:numPr>
        <w:jc w:val="both"/>
        <w:rPr>
          <w:color w:val="000000" w:themeColor="text1"/>
        </w:rPr>
      </w:pPr>
      <w:r w:rsidRPr="001B44CF">
        <w:rPr>
          <w:color w:val="000000" w:themeColor="text1"/>
        </w:rPr>
        <w:t xml:space="preserve">принцип интеграции обучения и воспитания: </w:t>
      </w:r>
      <w:r w:rsidR="007E08A2" w:rsidRPr="001B44CF">
        <w:rPr>
          <w:color w:val="000000" w:themeColor="text1"/>
        </w:rPr>
        <w:t>О</w:t>
      </w:r>
      <w:r w:rsidRPr="001B44CF">
        <w:rPr>
          <w:color w:val="000000" w:themeColor="text1"/>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FE93CB0" w14:textId="6732CA67" w:rsidR="0038095A" w:rsidRPr="001B44CF" w:rsidRDefault="0038095A" w:rsidP="000C38FB">
      <w:pPr>
        <w:pStyle w:val="ConsPlusNormal"/>
        <w:numPr>
          <w:ilvl w:val="0"/>
          <w:numId w:val="11"/>
        </w:numPr>
        <w:jc w:val="both"/>
        <w:rPr>
          <w:color w:val="000000" w:themeColor="text1"/>
        </w:rPr>
      </w:pPr>
      <w:r w:rsidRPr="001B44CF">
        <w:rPr>
          <w:color w:val="000000" w:themeColor="text1"/>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E08A2" w:rsidRPr="001B44CF">
        <w:rPr>
          <w:color w:val="000000" w:themeColor="text1"/>
        </w:rPr>
        <w:t>уют</w:t>
      </w:r>
      <w:r w:rsidRPr="001B44CF">
        <w:rPr>
          <w:color w:val="000000" w:themeColor="text1"/>
        </w:rPr>
        <w:t xml:space="preserve"> требованиям, предусмотренным санитарными правилами и нормами СанПиН 1.2.3685-21 </w:t>
      </w:r>
      <w:r w:rsidR="007E08A2" w:rsidRPr="001B44CF">
        <w:rPr>
          <w:color w:val="000000" w:themeColor="text1"/>
        </w:rPr>
        <w:t>«</w:t>
      </w:r>
      <w:r w:rsidRPr="001B44CF">
        <w:rPr>
          <w:color w:val="000000" w:themeColor="text1"/>
        </w:rPr>
        <w:t>Гигиенические нормативы и требования к обеспечению безопасности и (или) безвредности для человека факторов среды обитания</w:t>
      </w:r>
      <w:r w:rsidR="007E08A2" w:rsidRPr="001B44CF">
        <w:rPr>
          <w:color w:val="000000" w:themeColor="text1"/>
        </w:rPr>
        <w:t>»</w:t>
      </w:r>
      <w:r w:rsidRPr="001B44CF">
        <w:rPr>
          <w:color w:val="000000" w:themeColor="text1"/>
        </w:rPr>
        <w:t xml:space="preserve">, утвержденными постановлением Главного государственного санитарного врача Российской Федерации </w:t>
      </w:r>
      <w:r w:rsidR="007E08A2" w:rsidRPr="001B44CF">
        <w:rPr>
          <w:color w:val="000000" w:themeColor="text1"/>
        </w:rPr>
        <w:br/>
      </w:r>
      <w:r w:rsidRPr="001B44CF">
        <w:rPr>
          <w:color w:val="000000" w:themeColor="text1"/>
        </w:rPr>
        <w:t xml:space="preserve">от 28 января 2021 </w:t>
      </w:r>
      <w:r w:rsidR="007E08A2" w:rsidRPr="001B44CF">
        <w:rPr>
          <w:color w:val="000000" w:themeColor="text1"/>
        </w:rPr>
        <w:t>№</w:t>
      </w:r>
      <w:r w:rsidRPr="001B44CF">
        <w:rPr>
          <w:color w:val="000000" w:themeColor="text1"/>
        </w:rPr>
        <w:t xml:space="preserve"> 2 (далее - Гигиенические нормативы), и санитарными правилами </w:t>
      </w:r>
      <w:r w:rsidR="007E08A2" w:rsidRPr="001B44CF">
        <w:rPr>
          <w:color w:val="000000" w:themeColor="text1"/>
        </w:rPr>
        <w:br/>
      </w:r>
      <w:r w:rsidRPr="001B44CF">
        <w:rPr>
          <w:color w:val="000000" w:themeColor="text1"/>
        </w:rPr>
        <w:t xml:space="preserve">СП 2.4.3648-20 </w:t>
      </w:r>
      <w:r w:rsidR="007E08A2" w:rsidRPr="001B44CF">
        <w:rPr>
          <w:color w:val="000000" w:themeColor="text1"/>
        </w:rPr>
        <w:t>«</w:t>
      </w:r>
      <w:r w:rsidRPr="001B44CF">
        <w:rPr>
          <w:color w:val="000000" w:themeColor="text1"/>
        </w:rPr>
        <w:t>Санитарно-эпидемиологические требования к организациям воспитания и обучения, отдыха и оздоровления детей и молодежи</w:t>
      </w:r>
      <w:r w:rsidR="007E08A2" w:rsidRPr="001B44CF">
        <w:rPr>
          <w:color w:val="000000" w:themeColor="text1"/>
        </w:rPr>
        <w:t>»</w:t>
      </w:r>
      <w:r w:rsidRPr="001B44CF">
        <w:rPr>
          <w:color w:val="000000" w:themeColor="text1"/>
        </w:rPr>
        <w:t xml:space="preserve">, утвержденными постановлением Главного государственного санитарного врача Российской Федерации от </w:t>
      </w:r>
      <w:r w:rsidR="007E08A2" w:rsidRPr="001B44CF">
        <w:rPr>
          <w:color w:val="000000" w:themeColor="text1"/>
        </w:rPr>
        <w:br/>
      </w:r>
      <w:r w:rsidRPr="001B44CF">
        <w:rPr>
          <w:color w:val="000000" w:themeColor="text1"/>
        </w:rPr>
        <w:t xml:space="preserve">28 сентября 2020 </w:t>
      </w:r>
      <w:r w:rsidR="007E08A2" w:rsidRPr="001B44CF">
        <w:rPr>
          <w:color w:val="000000" w:themeColor="text1"/>
        </w:rPr>
        <w:t>№</w:t>
      </w:r>
      <w:r w:rsidRPr="001B44CF">
        <w:rPr>
          <w:color w:val="000000" w:themeColor="text1"/>
        </w:rPr>
        <w:t xml:space="preserve"> 28.</w:t>
      </w:r>
    </w:p>
    <w:p w14:paraId="138CF02D" w14:textId="77777777" w:rsidR="00F16C80" w:rsidRPr="001B44CF" w:rsidRDefault="00F16C80" w:rsidP="000C38FB">
      <w:pPr>
        <w:pStyle w:val="ConsPlusNormal"/>
        <w:jc w:val="both"/>
        <w:rPr>
          <w:color w:val="000000" w:themeColor="text1"/>
        </w:rPr>
      </w:pPr>
    </w:p>
    <w:p w14:paraId="4F5EF075" w14:textId="77777777" w:rsidR="00F16C80" w:rsidRPr="001B44CF" w:rsidRDefault="00F16C80" w:rsidP="000C38FB">
      <w:pPr>
        <w:pStyle w:val="ConsPlusNormal"/>
        <w:ind w:firstLine="540"/>
        <w:jc w:val="both"/>
        <w:rPr>
          <w:color w:val="000000" w:themeColor="text1"/>
        </w:rPr>
      </w:pPr>
    </w:p>
    <w:p w14:paraId="76970E5B" w14:textId="6BD939F6" w:rsidR="00F16C80" w:rsidRPr="001B44CF" w:rsidRDefault="00F16C80" w:rsidP="000C38FB">
      <w:pPr>
        <w:pStyle w:val="ConsPlusNormal"/>
        <w:ind w:firstLine="540"/>
        <w:jc w:val="both"/>
        <w:rPr>
          <w:color w:val="000000" w:themeColor="text1"/>
        </w:rPr>
      </w:pPr>
      <w:r w:rsidRPr="001B44CF">
        <w:rPr>
          <w:color w:val="000000" w:themeColor="text1"/>
        </w:rPr>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7918BFB" w14:textId="77777777" w:rsidR="00F16C80" w:rsidRPr="001B44CF" w:rsidRDefault="00F16C80" w:rsidP="000C38FB">
      <w:pPr>
        <w:pStyle w:val="ConsPlusNormal"/>
        <w:ind w:firstLine="540"/>
        <w:jc w:val="both"/>
        <w:rPr>
          <w:color w:val="000000" w:themeColor="text1"/>
        </w:rPr>
      </w:pPr>
    </w:p>
    <w:p w14:paraId="27AA032F" w14:textId="1B9C1223" w:rsidR="00F16C80" w:rsidRPr="00B04A30" w:rsidRDefault="00B04A30" w:rsidP="006E1476">
      <w:pPr>
        <w:pStyle w:val="ae"/>
        <w:ind w:firstLine="540"/>
        <w:outlineLvl w:val="2"/>
        <w:rPr>
          <w:sz w:val="24"/>
        </w:rPr>
      </w:pPr>
      <w:bookmarkStart w:id="14" w:name="_Toc187595578"/>
      <w:r>
        <w:rPr>
          <w:sz w:val="24"/>
        </w:rPr>
        <w:t xml:space="preserve">1.1.3 </w:t>
      </w:r>
      <w:r w:rsidR="00702F5C">
        <w:rPr>
          <w:sz w:val="24"/>
        </w:rPr>
        <w:t>Учет возрастных и психологических особенностей обучающихся</w:t>
      </w:r>
      <w:bookmarkEnd w:id="14"/>
    </w:p>
    <w:p w14:paraId="4048E549" w14:textId="7F43B3A8" w:rsidR="00F16C80" w:rsidRPr="001B44CF" w:rsidRDefault="00F16C80" w:rsidP="00702F5C">
      <w:pPr>
        <w:pStyle w:val="ConsPlusNormal"/>
        <w:ind w:firstLine="540"/>
        <w:jc w:val="both"/>
        <w:rPr>
          <w:color w:val="000000" w:themeColor="text1"/>
        </w:rPr>
      </w:pPr>
      <w:r w:rsidRPr="001B44CF">
        <w:rPr>
          <w:color w:val="000000" w:themeColor="text1"/>
        </w:rPr>
        <w:t xml:space="preserve">ООП ООО учитывает возрастные и психологические особенности обучающихся. </w:t>
      </w:r>
    </w:p>
    <w:p w14:paraId="4790F8BC" w14:textId="72C0CA1A" w:rsidR="00F16C80" w:rsidRPr="001B44CF" w:rsidRDefault="00F16C80" w:rsidP="00702F5C">
      <w:pPr>
        <w:pStyle w:val="ConsPlusNormal"/>
        <w:ind w:firstLine="540"/>
        <w:jc w:val="both"/>
        <w:rPr>
          <w:color w:val="000000" w:themeColor="text1"/>
        </w:rPr>
      </w:pPr>
      <w:r w:rsidRPr="001B44CF">
        <w:rPr>
          <w:color w:val="000000" w:themeColor="text1"/>
          <w:lang w:val="en-US"/>
        </w:rPr>
        <w:t>C</w:t>
      </w:r>
      <w:r w:rsidR="002B04F2" w:rsidRPr="001B44CF">
        <w:rPr>
          <w:color w:val="000000" w:themeColor="text1"/>
        </w:rPr>
        <w:t>рок освоения ООП О</w:t>
      </w:r>
      <w:r w:rsidRPr="001B44CF">
        <w:rPr>
          <w:color w:val="000000" w:themeColor="text1"/>
        </w:rPr>
        <w:t xml:space="preserve">ОО </w:t>
      </w:r>
      <w:r w:rsidR="002B04F2" w:rsidRPr="001B44CF">
        <w:rPr>
          <w:color w:val="000000" w:themeColor="text1"/>
        </w:rPr>
        <w:t>–</w:t>
      </w:r>
      <w:r w:rsidRPr="001B44CF">
        <w:rPr>
          <w:color w:val="000000" w:themeColor="text1"/>
        </w:rPr>
        <w:t xml:space="preserve"> </w:t>
      </w:r>
      <w:r w:rsidR="002B04F2" w:rsidRPr="001B44CF">
        <w:rPr>
          <w:color w:val="000000" w:themeColor="text1"/>
        </w:rPr>
        <w:t>пять лет</w:t>
      </w:r>
      <w:r w:rsidRPr="001B44CF">
        <w:rPr>
          <w:color w:val="000000" w:themeColor="text1"/>
        </w:rPr>
        <w:t xml:space="preserve">. Общий объем аудиторной работы обучающихся за </w:t>
      </w:r>
      <w:r w:rsidR="002B04F2" w:rsidRPr="001B44CF">
        <w:rPr>
          <w:color w:val="000000" w:themeColor="text1"/>
        </w:rPr>
        <w:t>пять учебных лет</w:t>
      </w:r>
      <w:r w:rsidRPr="001B44CF">
        <w:rPr>
          <w:color w:val="000000" w:themeColor="text1"/>
        </w:rPr>
        <w:t xml:space="preserve"> составляет </w:t>
      </w:r>
      <w:r w:rsidR="002B04F2" w:rsidRPr="001B44CF">
        <w:rPr>
          <w:color w:val="000000" w:themeColor="text1"/>
        </w:rPr>
        <w:t>5338</w:t>
      </w:r>
      <w:r w:rsidRPr="001B44CF">
        <w:rPr>
          <w:color w:val="000000" w:themeColor="text1"/>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524059EF" w14:textId="7980D349" w:rsidR="00F16C80" w:rsidRPr="001B44CF" w:rsidRDefault="00F16C80" w:rsidP="00702F5C">
      <w:pPr>
        <w:pStyle w:val="ConsPlusNormal"/>
        <w:ind w:firstLine="540"/>
        <w:jc w:val="both"/>
        <w:rPr>
          <w:color w:val="000000" w:themeColor="text1"/>
        </w:rPr>
      </w:pPr>
      <w:r w:rsidRPr="001B44CF">
        <w:rPr>
          <w:color w:val="000000" w:themeColor="text1"/>
        </w:rPr>
        <w:t xml:space="preserve">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w:t>
      </w:r>
      <w:r w:rsidR="0010303F" w:rsidRPr="001B44CF">
        <w:rPr>
          <w:color w:val="000000" w:themeColor="text1"/>
        </w:rPr>
        <w:t>основного</w:t>
      </w:r>
      <w:r w:rsidRPr="001B44CF">
        <w:rPr>
          <w:color w:val="000000" w:themeColor="text1"/>
        </w:rPr>
        <w:t xml:space="preserve"> общего образ</w:t>
      </w:r>
      <w:r w:rsidR="00703DE1" w:rsidRPr="001B44CF">
        <w:rPr>
          <w:color w:val="000000" w:themeColor="text1"/>
        </w:rPr>
        <w:t>ования.</w:t>
      </w:r>
    </w:p>
    <w:p w14:paraId="345616E5" w14:textId="77777777" w:rsidR="00F16C80" w:rsidRPr="001B44CF" w:rsidRDefault="00F16C80" w:rsidP="00702F5C">
      <w:pPr>
        <w:pStyle w:val="ConsPlusNormal"/>
        <w:ind w:firstLine="540"/>
        <w:jc w:val="both"/>
        <w:rPr>
          <w:color w:val="000000" w:themeColor="text1"/>
        </w:rPr>
      </w:pPr>
      <w:r w:rsidRPr="001B44CF">
        <w:rPr>
          <w:color w:val="000000" w:themeColor="text1"/>
        </w:rPr>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соответствуют требованиям, предусмотренным Гигиеническими нормативами и Санитарно-эпидемиологическими требованиями.</w:t>
      </w:r>
    </w:p>
    <w:p w14:paraId="41F7D8B7" w14:textId="77777777" w:rsidR="0038095A" w:rsidRPr="001B44CF" w:rsidRDefault="0038095A" w:rsidP="000C38FB">
      <w:pPr>
        <w:pStyle w:val="ConsPlusNormal"/>
        <w:jc w:val="both"/>
        <w:rPr>
          <w:color w:val="000000" w:themeColor="text1"/>
        </w:rPr>
      </w:pPr>
    </w:p>
    <w:p w14:paraId="6E9C0E66" w14:textId="77777777" w:rsidR="00430DE5" w:rsidRPr="001B44CF" w:rsidRDefault="00430DE5" w:rsidP="000C38FB">
      <w:pPr>
        <w:pStyle w:val="ConsPlusNormal"/>
        <w:ind w:firstLine="540"/>
        <w:jc w:val="both"/>
        <w:rPr>
          <w:color w:val="000000" w:themeColor="text1"/>
        </w:rPr>
      </w:pPr>
    </w:p>
    <w:p w14:paraId="73E14E78" w14:textId="1F1F4039" w:rsidR="00430DE5" w:rsidRPr="001B44CF" w:rsidRDefault="00430DE5" w:rsidP="00A45F98">
      <w:pPr>
        <w:pStyle w:val="ae"/>
        <w:jc w:val="center"/>
      </w:pPr>
      <w:bookmarkStart w:id="15" w:name="_Toc142561499"/>
      <w:bookmarkStart w:id="16" w:name="_Toc187595579"/>
      <w:r w:rsidRPr="001B44CF">
        <w:t>1.2. Планируемые результаты освоения ООП ООО</w:t>
      </w:r>
      <w:bookmarkEnd w:id="15"/>
      <w:bookmarkEnd w:id="16"/>
    </w:p>
    <w:p w14:paraId="60A527AB" w14:textId="646841D3" w:rsidR="0038095A" w:rsidRPr="001B44CF" w:rsidRDefault="0038095A" w:rsidP="000C38FB">
      <w:pPr>
        <w:pStyle w:val="ConsPlusNormal"/>
        <w:ind w:firstLine="540"/>
        <w:jc w:val="both"/>
        <w:rPr>
          <w:color w:val="000000" w:themeColor="text1"/>
        </w:rPr>
      </w:pPr>
      <w:r w:rsidRPr="001B44CF">
        <w:rPr>
          <w:color w:val="000000" w:themeColor="text1"/>
        </w:rPr>
        <w:t>П</w:t>
      </w:r>
      <w:r w:rsidR="00430DE5" w:rsidRPr="001B44CF">
        <w:rPr>
          <w:color w:val="000000" w:themeColor="text1"/>
        </w:rPr>
        <w:t>ланируемые результаты освоения О</w:t>
      </w:r>
      <w:r w:rsidRPr="001B44CF">
        <w:rPr>
          <w:color w:val="000000" w:themeColor="text1"/>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2279C231" w14:textId="77450B3F" w:rsidR="000917A0" w:rsidRPr="001B44CF" w:rsidRDefault="000917A0" w:rsidP="000C38FB">
      <w:pPr>
        <w:pStyle w:val="ConsPlusNormal"/>
        <w:ind w:firstLine="540"/>
        <w:jc w:val="both"/>
        <w:rPr>
          <w:bCs/>
          <w:color w:val="000000" w:themeColor="text1"/>
        </w:rPr>
      </w:pPr>
      <w:r w:rsidRPr="001B44CF">
        <w:rPr>
          <w:bCs/>
          <w:color w:val="000000" w:themeColor="text1"/>
        </w:rPr>
        <w:t>Планируемые результаты при изучении учебных предметов «Русский язык», «Литература», «История», «Обществознание», «География»</w:t>
      </w:r>
      <w:r w:rsidR="00AC2AEF" w:rsidRPr="001B44CF">
        <w:rPr>
          <w:bCs/>
          <w:color w:val="000000" w:themeColor="text1"/>
        </w:rPr>
        <w:t>,</w:t>
      </w:r>
      <w:r w:rsidRPr="001B44CF">
        <w:rPr>
          <w:bCs/>
          <w:color w:val="000000" w:themeColor="text1"/>
        </w:rPr>
        <w:t xml:space="preserve"> </w:t>
      </w:r>
      <w:bookmarkStart w:id="17" w:name="_Hlk173871954"/>
      <w:r w:rsidRPr="001B44CF">
        <w:rPr>
          <w:bCs/>
          <w:color w:val="000000" w:themeColor="text1"/>
        </w:rPr>
        <w:t xml:space="preserve">«Основы безопасности </w:t>
      </w:r>
      <w:r w:rsidR="006644D9" w:rsidRPr="001B44CF">
        <w:rPr>
          <w:bCs/>
          <w:color w:val="000000" w:themeColor="text1"/>
        </w:rPr>
        <w:t>и защиты Родины</w:t>
      </w:r>
      <w:r w:rsidRPr="001B44CF">
        <w:rPr>
          <w:bCs/>
          <w:color w:val="000000" w:themeColor="text1"/>
        </w:rPr>
        <w:t>»</w:t>
      </w:r>
      <w:r w:rsidR="006644D9" w:rsidRPr="001B44CF">
        <w:rPr>
          <w:bCs/>
          <w:color w:val="000000" w:themeColor="text1"/>
        </w:rPr>
        <w:t>, «Труд (Технология)»</w:t>
      </w:r>
      <w:r w:rsidRPr="001B44CF">
        <w:rPr>
          <w:bCs/>
          <w:color w:val="000000" w:themeColor="text1"/>
        </w:rPr>
        <w:t xml:space="preserve"> полностью соответствуют </w:t>
      </w:r>
      <w:r w:rsidR="002E3512" w:rsidRPr="001B44CF">
        <w:rPr>
          <w:bCs/>
          <w:color w:val="000000" w:themeColor="text1"/>
        </w:rPr>
        <w:t>федеральным рабочим программам</w:t>
      </w:r>
      <w:r w:rsidRPr="001B44CF">
        <w:rPr>
          <w:bCs/>
          <w:color w:val="000000" w:themeColor="text1"/>
        </w:rPr>
        <w:t xml:space="preserve">. </w:t>
      </w:r>
      <w:bookmarkEnd w:id="17"/>
      <w:r w:rsidRPr="001B44CF">
        <w:rPr>
          <w:bCs/>
          <w:color w:val="000000" w:themeColor="text1"/>
        </w:rPr>
        <w:t>По остальным предметам рабочие программы разработаны в соответствии с ФГОС ООО и ФОП ООО. Содержание и планируемые результаты разработанных ОО программ - не ниже соответствующих содержания и планируемых результатов, установленных ФОП ООО.</w:t>
      </w:r>
    </w:p>
    <w:p w14:paraId="0EB6B45C" w14:textId="77777777" w:rsidR="00430DE5" w:rsidRPr="001B44CF" w:rsidRDefault="00430DE5" w:rsidP="000C38FB">
      <w:pPr>
        <w:pStyle w:val="ConsPlusNormal"/>
        <w:ind w:firstLine="540"/>
        <w:jc w:val="both"/>
        <w:rPr>
          <w:color w:val="000000" w:themeColor="text1"/>
        </w:rPr>
      </w:pPr>
    </w:p>
    <w:p w14:paraId="3AEFAA81" w14:textId="114E6D88" w:rsidR="0038095A" w:rsidRPr="001B44CF" w:rsidRDefault="0038095A" w:rsidP="000C38FB">
      <w:pPr>
        <w:pStyle w:val="ConsPlusNormal"/>
        <w:ind w:firstLine="540"/>
        <w:jc w:val="both"/>
        <w:rPr>
          <w:color w:val="000000" w:themeColor="text1"/>
        </w:rPr>
      </w:pPr>
      <w:r w:rsidRPr="001B44CF">
        <w:rPr>
          <w:i/>
          <w:color w:val="000000" w:themeColor="text1"/>
          <w:u w:val="single"/>
        </w:rPr>
        <w:lastRenderedPageBreak/>
        <w:t>Требования к личностным рез</w:t>
      </w:r>
      <w:r w:rsidR="000917A0" w:rsidRPr="001B44CF">
        <w:rPr>
          <w:i/>
          <w:color w:val="000000" w:themeColor="text1"/>
          <w:u w:val="single"/>
        </w:rPr>
        <w:t>ультатам освоения обучающимися О</w:t>
      </w:r>
      <w:r w:rsidRPr="001B44CF">
        <w:rPr>
          <w:i/>
          <w:color w:val="000000" w:themeColor="text1"/>
          <w:u w:val="single"/>
        </w:rPr>
        <w:t>ОП ООО</w:t>
      </w:r>
      <w:r w:rsidRPr="001B44CF">
        <w:rPr>
          <w:color w:val="000000" w:themeColor="text1"/>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6CF979" w14:textId="195E2D59" w:rsidR="0038095A"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w:t>
      </w:r>
      <w:r w:rsidR="0038095A" w:rsidRPr="001B44CF">
        <w:rPr>
          <w:color w:val="000000" w:themeColor="text1"/>
        </w:rPr>
        <w:t xml:space="preserve">ОП ООО достигаются в единстве учебной и воспитательной деятельности </w:t>
      </w:r>
      <w:r w:rsidR="00816C6B" w:rsidRPr="001B44CF">
        <w:rPr>
          <w:color w:val="000000" w:themeColor="text1"/>
        </w:rPr>
        <w:t>ОО</w:t>
      </w:r>
      <w:r w:rsidR="0038095A" w:rsidRPr="001B44CF">
        <w:rPr>
          <w:color w:val="000000" w:themeColor="text1"/>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AAB4BEE" w14:textId="4EE21880" w:rsidR="0038095A"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w:t>
      </w:r>
      <w:r w:rsidR="0038095A" w:rsidRPr="001B44CF">
        <w:rPr>
          <w:color w:val="000000" w:themeColor="text1"/>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7BB704A" w14:textId="77777777" w:rsidR="000917A0" w:rsidRPr="001B44CF" w:rsidRDefault="000917A0" w:rsidP="000C38FB">
      <w:pPr>
        <w:pStyle w:val="ConsPlusNormal"/>
        <w:ind w:firstLine="540"/>
        <w:jc w:val="both"/>
        <w:rPr>
          <w:color w:val="000000" w:themeColor="text1"/>
        </w:rPr>
      </w:pPr>
    </w:p>
    <w:p w14:paraId="5D4F0F70" w14:textId="311D5DF5" w:rsidR="000917A0"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D102C75" w14:textId="4EAA490F" w:rsidR="000917A0" w:rsidRPr="001B44CF" w:rsidRDefault="000917A0" w:rsidP="000C38FB">
      <w:pPr>
        <w:pStyle w:val="ConsPlusNormal"/>
        <w:ind w:firstLine="540"/>
        <w:jc w:val="both"/>
        <w:rPr>
          <w:color w:val="000000" w:themeColor="text1"/>
        </w:rPr>
      </w:pPr>
      <w:r w:rsidRPr="001B44CF">
        <w:rPr>
          <w:color w:val="000000" w:themeColor="text1"/>
        </w:rPr>
        <w:t>Гражданского воспитания:</w:t>
      </w:r>
    </w:p>
    <w:p w14:paraId="30864624"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14:paraId="2A3DB16A"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активное участие в жизни семьи, Организации, местного сообщества, родного края, страны;</w:t>
      </w:r>
    </w:p>
    <w:p w14:paraId="1BCBFD49"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неприятие любых форм экстремизма, дискриминации;</w:t>
      </w:r>
    </w:p>
    <w:p w14:paraId="7BC0A1D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понимание роли различных социальных институтов в жизни человека;</w:t>
      </w:r>
    </w:p>
    <w:p w14:paraId="280D005C"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5D381B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представление о способах противодействия коррупции;</w:t>
      </w:r>
    </w:p>
    <w:p w14:paraId="6E234CF2"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B4BE476" w14:textId="77777777" w:rsidR="000917A0" w:rsidRPr="001B44CF" w:rsidRDefault="000917A0" w:rsidP="000B158C">
      <w:pPr>
        <w:pStyle w:val="ConsPlusNormal"/>
        <w:numPr>
          <w:ilvl w:val="0"/>
          <w:numId w:val="12"/>
        </w:numPr>
        <w:jc w:val="both"/>
        <w:rPr>
          <w:color w:val="000000" w:themeColor="text1"/>
        </w:rPr>
      </w:pPr>
      <w:r w:rsidRPr="001B44CF">
        <w:rPr>
          <w:color w:val="000000" w:themeColor="text1"/>
        </w:rPr>
        <w:t>готовность к участию в гуманитарной деятельности (волонтерство, помощь людям, нуждающимся в ней).</w:t>
      </w:r>
    </w:p>
    <w:p w14:paraId="09886926" w14:textId="48A7A0D2" w:rsidR="000917A0" w:rsidRPr="001B44CF" w:rsidRDefault="000917A0" w:rsidP="000C38FB">
      <w:pPr>
        <w:pStyle w:val="ConsPlusNormal"/>
        <w:ind w:firstLine="540"/>
        <w:jc w:val="both"/>
        <w:rPr>
          <w:color w:val="000000" w:themeColor="text1"/>
        </w:rPr>
      </w:pPr>
      <w:r w:rsidRPr="001B44CF">
        <w:rPr>
          <w:color w:val="000000" w:themeColor="text1"/>
        </w:rPr>
        <w:t>Патриотического воспитания:</w:t>
      </w:r>
    </w:p>
    <w:p w14:paraId="513687F5"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0AA1D7"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6EF74CC" w14:textId="77777777" w:rsidR="000917A0" w:rsidRPr="001B44CF" w:rsidRDefault="000917A0" w:rsidP="000B158C">
      <w:pPr>
        <w:pStyle w:val="ConsPlusNormal"/>
        <w:numPr>
          <w:ilvl w:val="0"/>
          <w:numId w:val="13"/>
        </w:numPr>
        <w:jc w:val="both"/>
        <w:rPr>
          <w:color w:val="000000" w:themeColor="text1"/>
        </w:rPr>
      </w:pPr>
      <w:r w:rsidRPr="001B44CF">
        <w:rPr>
          <w:color w:val="000000" w:themeColor="text1"/>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6078B8" w14:textId="18CCCF59" w:rsidR="000917A0" w:rsidRPr="001B44CF" w:rsidRDefault="000917A0" w:rsidP="000C38FB">
      <w:pPr>
        <w:pStyle w:val="ConsPlusNormal"/>
        <w:ind w:firstLine="540"/>
        <w:jc w:val="both"/>
        <w:rPr>
          <w:color w:val="000000" w:themeColor="text1"/>
        </w:rPr>
      </w:pPr>
      <w:r w:rsidRPr="001B44CF">
        <w:rPr>
          <w:color w:val="000000" w:themeColor="text1"/>
        </w:rPr>
        <w:t>Духовно-нравственного воспитания:</w:t>
      </w:r>
    </w:p>
    <w:p w14:paraId="3F04170A"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ориентация на моральные ценности и нормы в ситуациях нравственного выбора;</w:t>
      </w:r>
    </w:p>
    <w:p w14:paraId="1AF4BF90"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3A65C47D" w14:textId="77777777" w:rsidR="000917A0" w:rsidRPr="001B44CF" w:rsidRDefault="000917A0" w:rsidP="000B158C">
      <w:pPr>
        <w:pStyle w:val="ConsPlusNormal"/>
        <w:numPr>
          <w:ilvl w:val="0"/>
          <w:numId w:val="14"/>
        </w:numPr>
        <w:jc w:val="both"/>
        <w:rPr>
          <w:color w:val="000000" w:themeColor="text1"/>
        </w:rPr>
      </w:pPr>
      <w:r w:rsidRPr="001B44CF">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p>
    <w:p w14:paraId="6D2FCCB2" w14:textId="23A7158C" w:rsidR="000917A0" w:rsidRPr="001B44CF" w:rsidRDefault="000917A0" w:rsidP="000C38FB">
      <w:pPr>
        <w:pStyle w:val="ConsPlusNormal"/>
        <w:ind w:firstLine="540"/>
        <w:jc w:val="both"/>
        <w:rPr>
          <w:color w:val="000000" w:themeColor="text1"/>
        </w:rPr>
      </w:pPr>
      <w:r w:rsidRPr="001B44CF">
        <w:rPr>
          <w:color w:val="000000" w:themeColor="text1"/>
        </w:rPr>
        <w:t>Эстетического воспитания:</w:t>
      </w:r>
    </w:p>
    <w:p w14:paraId="5DCCA7F9"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54D719"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 xml:space="preserve">понимание ценности отечественного и мирового искусства, роли этнических культурных </w:t>
      </w:r>
      <w:r w:rsidRPr="001B44CF">
        <w:rPr>
          <w:color w:val="000000" w:themeColor="text1"/>
        </w:rPr>
        <w:lastRenderedPageBreak/>
        <w:t>традиций и народного творчества;</w:t>
      </w:r>
    </w:p>
    <w:p w14:paraId="44CC932D" w14:textId="77777777" w:rsidR="000917A0" w:rsidRPr="001B44CF" w:rsidRDefault="000917A0" w:rsidP="000B158C">
      <w:pPr>
        <w:pStyle w:val="ConsPlusNormal"/>
        <w:numPr>
          <w:ilvl w:val="0"/>
          <w:numId w:val="15"/>
        </w:numPr>
        <w:jc w:val="both"/>
        <w:rPr>
          <w:color w:val="000000" w:themeColor="text1"/>
        </w:rPr>
      </w:pPr>
      <w:r w:rsidRPr="001B44CF">
        <w:rPr>
          <w:color w:val="000000" w:themeColor="text1"/>
        </w:rPr>
        <w:t>стремление к самовыражению в разных видах искусства.</w:t>
      </w:r>
    </w:p>
    <w:p w14:paraId="77370EEB" w14:textId="50B585CD" w:rsidR="000917A0" w:rsidRPr="001B44CF" w:rsidRDefault="000917A0" w:rsidP="000C38FB">
      <w:pPr>
        <w:pStyle w:val="ConsPlusNormal"/>
        <w:ind w:firstLine="540"/>
        <w:jc w:val="both"/>
        <w:rPr>
          <w:color w:val="000000" w:themeColor="text1"/>
        </w:rPr>
      </w:pPr>
      <w:r w:rsidRPr="001B44CF">
        <w:rPr>
          <w:color w:val="000000" w:themeColor="text1"/>
        </w:rPr>
        <w:t>Физического воспитания, формирования культуры здоровья и эмоционального благополучия:</w:t>
      </w:r>
    </w:p>
    <w:p w14:paraId="16444AF4"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осознание ценности жизни;</w:t>
      </w:r>
    </w:p>
    <w:p w14:paraId="54FC369A"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AC7821E"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2D7A061"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соблюдение правил безопасности, в том числе навыков безопасного поведения в интернет-среде;</w:t>
      </w:r>
    </w:p>
    <w:p w14:paraId="253056DF"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A81743E"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умение принимать себя и других, не осуждая;</w:t>
      </w:r>
    </w:p>
    <w:p w14:paraId="63554716"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умение осознавать эмоциональное состояние себя и других, умение управлять собственным эмоциональным состоянием;</w:t>
      </w:r>
    </w:p>
    <w:p w14:paraId="59950BA8" w14:textId="77777777" w:rsidR="000917A0" w:rsidRPr="001B44CF" w:rsidRDefault="000917A0" w:rsidP="000B158C">
      <w:pPr>
        <w:pStyle w:val="ConsPlusNormal"/>
        <w:numPr>
          <w:ilvl w:val="0"/>
          <w:numId w:val="16"/>
        </w:numPr>
        <w:jc w:val="both"/>
        <w:rPr>
          <w:color w:val="000000" w:themeColor="text1"/>
        </w:rPr>
      </w:pPr>
      <w:r w:rsidRPr="001B44CF">
        <w:rPr>
          <w:color w:val="000000" w:themeColor="text1"/>
        </w:rPr>
        <w:t>сформированность навыка рефлексии, признание своего права на ошибку и такого же права другого человека.</w:t>
      </w:r>
    </w:p>
    <w:p w14:paraId="45ECFEC1" w14:textId="0CABD8D1" w:rsidR="000917A0" w:rsidRPr="001B44CF" w:rsidRDefault="000917A0" w:rsidP="000C38FB">
      <w:pPr>
        <w:pStyle w:val="ConsPlusNormal"/>
        <w:ind w:firstLine="540"/>
        <w:jc w:val="both"/>
        <w:rPr>
          <w:color w:val="000000" w:themeColor="text1"/>
        </w:rPr>
      </w:pPr>
      <w:r w:rsidRPr="001B44CF">
        <w:rPr>
          <w:color w:val="000000" w:themeColor="text1"/>
        </w:rPr>
        <w:t>Трудового воспитания:</w:t>
      </w:r>
    </w:p>
    <w:p w14:paraId="2FF5F9F9"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83805B"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w:t>
      </w:r>
    </w:p>
    <w:p w14:paraId="71DFCDB1"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E2E6B4"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готовность адаптироваться в профессиональной среде;</w:t>
      </w:r>
    </w:p>
    <w:p w14:paraId="68B95457"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уважение к труду и результатам трудовой деятельности;</w:t>
      </w:r>
    </w:p>
    <w:p w14:paraId="28E57C5A" w14:textId="77777777" w:rsidR="000917A0" w:rsidRPr="001B44CF" w:rsidRDefault="000917A0" w:rsidP="000B158C">
      <w:pPr>
        <w:pStyle w:val="ConsPlusNormal"/>
        <w:numPr>
          <w:ilvl w:val="0"/>
          <w:numId w:val="17"/>
        </w:numPr>
        <w:jc w:val="both"/>
        <w:rPr>
          <w:color w:val="000000" w:themeColor="text1"/>
        </w:rPr>
      </w:pPr>
      <w:r w:rsidRPr="001B44CF">
        <w:rPr>
          <w:color w:val="000000" w:themeColor="text1"/>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E04E02" w14:textId="2917497B" w:rsidR="000917A0" w:rsidRPr="001B44CF" w:rsidRDefault="000917A0" w:rsidP="000C38FB">
      <w:pPr>
        <w:pStyle w:val="ConsPlusNormal"/>
        <w:ind w:firstLine="540"/>
        <w:jc w:val="both"/>
        <w:rPr>
          <w:color w:val="000000" w:themeColor="text1"/>
        </w:rPr>
      </w:pPr>
      <w:r w:rsidRPr="001B44CF">
        <w:rPr>
          <w:color w:val="000000" w:themeColor="text1"/>
        </w:rPr>
        <w:t>Экологического воспитания:</w:t>
      </w:r>
    </w:p>
    <w:p w14:paraId="661D56E0"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9AB967"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повышение уровня экологической культуры, осознание глобального характера экологических проблем и путей их решения;</w:t>
      </w:r>
    </w:p>
    <w:p w14:paraId="60C758B7"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активное неприятие действий, приносящих вред окружающей среде;</w:t>
      </w:r>
    </w:p>
    <w:p w14:paraId="5AA35C70"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осознание своей роли как гражданина и потребителя в условиях взаимосвязи природной, технологической и социальной сред;</w:t>
      </w:r>
    </w:p>
    <w:p w14:paraId="481E2D79" w14:textId="77777777" w:rsidR="000917A0" w:rsidRPr="001B44CF" w:rsidRDefault="000917A0" w:rsidP="000B158C">
      <w:pPr>
        <w:pStyle w:val="ConsPlusNormal"/>
        <w:numPr>
          <w:ilvl w:val="0"/>
          <w:numId w:val="18"/>
        </w:numPr>
        <w:jc w:val="both"/>
        <w:rPr>
          <w:color w:val="000000" w:themeColor="text1"/>
        </w:rPr>
      </w:pPr>
      <w:r w:rsidRPr="001B44CF">
        <w:rPr>
          <w:color w:val="000000" w:themeColor="text1"/>
        </w:rPr>
        <w:t>готовность к участию в практической деятельности экологической направленности.</w:t>
      </w:r>
    </w:p>
    <w:p w14:paraId="48C34D4E" w14:textId="417C5642" w:rsidR="000917A0" w:rsidRPr="001B44CF" w:rsidRDefault="000917A0" w:rsidP="000C38FB">
      <w:pPr>
        <w:pStyle w:val="ConsPlusNormal"/>
        <w:ind w:firstLine="540"/>
        <w:jc w:val="both"/>
        <w:rPr>
          <w:color w:val="000000" w:themeColor="text1"/>
        </w:rPr>
      </w:pPr>
      <w:r w:rsidRPr="001B44CF">
        <w:rPr>
          <w:color w:val="000000" w:themeColor="text1"/>
        </w:rPr>
        <w:t>Ценности научного познания:</w:t>
      </w:r>
    </w:p>
    <w:p w14:paraId="077974B8"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7F5FFA"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овладение языковой и читательской культурой как средством познания мира;</w:t>
      </w:r>
    </w:p>
    <w:p w14:paraId="0691EF50" w14:textId="77777777" w:rsidR="000917A0" w:rsidRPr="001B44CF" w:rsidRDefault="000917A0" w:rsidP="000B158C">
      <w:pPr>
        <w:pStyle w:val="ConsPlusNormal"/>
        <w:numPr>
          <w:ilvl w:val="0"/>
          <w:numId w:val="19"/>
        </w:numPr>
        <w:jc w:val="both"/>
        <w:rPr>
          <w:color w:val="000000" w:themeColor="text1"/>
        </w:rPr>
      </w:pPr>
      <w:r w:rsidRPr="001B44CF">
        <w:rPr>
          <w:color w:val="000000" w:themeColor="text1"/>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967C59" w14:textId="26FB6CC0" w:rsidR="000917A0" w:rsidRPr="001B44CF" w:rsidRDefault="000917A0" w:rsidP="000C38FB">
      <w:pPr>
        <w:pStyle w:val="ConsPlusNormal"/>
        <w:ind w:firstLine="540"/>
        <w:jc w:val="both"/>
        <w:rPr>
          <w:color w:val="000000" w:themeColor="text1"/>
        </w:rPr>
      </w:pPr>
      <w:r w:rsidRPr="001B44CF">
        <w:rPr>
          <w:color w:val="000000" w:themeColor="text1"/>
        </w:rPr>
        <w:t>Личностные результаты, обеспечивающие адаптацию обучающегося к изменяющимся условиям социальной и природной среды, включают:</w:t>
      </w:r>
    </w:p>
    <w:p w14:paraId="532D2338"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w:t>
      </w:r>
      <w:r w:rsidRPr="001B44CF">
        <w:rPr>
          <w:color w:val="000000" w:themeColor="text1"/>
        </w:rPr>
        <w:lastRenderedPageBreak/>
        <w:t>другой культурной среды;</w:t>
      </w:r>
    </w:p>
    <w:p w14:paraId="05AD00B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обучающихся во взаимодействии в условиях неопределенности, открытость опыту и знаниям других;</w:t>
      </w:r>
    </w:p>
    <w:p w14:paraId="590189D4"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B1174F1"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7BFFCBE"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4FF1E4"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анализировать и выявлять взаимосвязи природы, общества и экономики;</w:t>
      </w:r>
    </w:p>
    <w:p w14:paraId="44FFB51C"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D3C1A0"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способность обучающихся осознавать стрессовую ситуацию, оценивать происходящие изменения и их последствия;</w:t>
      </w:r>
    </w:p>
    <w:p w14:paraId="76B7D16B"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воспринимать стрессовую ситуацию как вызов, требующий контрмер;</w:t>
      </w:r>
    </w:p>
    <w:p w14:paraId="04E9DBD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оценивать ситуацию стресса, корректировать принимаемые решения и действия;</w:t>
      </w:r>
    </w:p>
    <w:p w14:paraId="1AA3F5EA" w14:textId="77777777" w:rsidR="000917A0" w:rsidRPr="001B44CF" w:rsidRDefault="000917A0" w:rsidP="000B158C">
      <w:pPr>
        <w:pStyle w:val="ConsPlusNormal"/>
        <w:numPr>
          <w:ilvl w:val="0"/>
          <w:numId w:val="20"/>
        </w:numPr>
        <w:jc w:val="both"/>
        <w:rPr>
          <w:color w:val="000000" w:themeColor="text1"/>
        </w:rPr>
      </w:pPr>
      <w:r w:rsidRPr="001B44CF">
        <w:rPr>
          <w:color w:val="000000" w:themeColor="text1"/>
        </w:rPr>
        <w:t>формулировать и оценивать риски и последствия, формировать опыт, уметь находить позитивное в произошедшей ситуации;</w:t>
      </w:r>
    </w:p>
    <w:p w14:paraId="0CCF8B25" w14:textId="1F1DE2EF" w:rsidR="000917A0" w:rsidRPr="001B44CF" w:rsidRDefault="000917A0" w:rsidP="000B158C">
      <w:pPr>
        <w:pStyle w:val="ConsPlusNormal"/>
        <w:numPr>
          <w:ilvl w:val="0"/>
          <w:numId w:val="20"/>
        </w:numPr>
        <w:jc w:val="both"/>
        <w:rPr>
          <w:color w:val="000000" w:themeColor="text1"/>
        </w:rPr>
      </w:pPr>
      <w:r w:rsidRPr="001B44CF">
        <w:rPr>
          <w:color w:val="000000" w:themeColor="text1"/>
        </w:rPr>
        <w:t>быть готовым действовать в отсутствие гарантий успеха.</w:t>
      </w:r>
    </w:p>
    <w:p w14:paraId="1119D021" w14:textId="77777777" w:rsidR="000917A0" w:rsidRPr="001B44CF" w:rsidRDefault="000917A0" w:rsidP="000C38FB">
      <w:pPr>
        <w:pStyle w:val="ConsPlusNormal"/>
        <w:ind w:firstLine="540"/>
        <w:jc w:val="both"/>
        <w:rPr>
          <w:b/>
          <w:color w:val="000000" w:themeColor="text1"/>
        </w:rPr>
      </w:pPr>
    </w:p>
    <w:p w14:paraId="2652329E" w14:textId="77777777" w:rsidR="000917A0" w:rsidRPr="001B44CF" w:rsidRDefault="000917A0" w:rsidP="000C38FB">
      <w:pPr>
        <w:pStyle w:val="ConsPlusNormal"/>
        <w:ind w:firstLine="540"/>
        <w:jc w:val="both"/>
        <w:rPr>
          <w:color w:val="000000" w:themeColor="text1"/>
        </w:rPr>
      </w:pPr>
    </w:p>
    <w:p w14:paraId="288CD369" w14:textId="613CBCE4"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Метапредметные результаты включают:</w:t>
      </w:r>
    </w:p>
    <w:p w14:paraId="3D9736D7"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D1FABD2"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способность их использовать в учебной, познавательной и социальной практике;</w:t>
      </w:r>
    </w:p>
    <w:p w14:paraId="730F8FB2"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7089BF9" w14:textId="77777777" w:rsidR="0038095A" w:rsidRPr="001B44CF" w:rsidRDefault="0038095A" w:rsidP="000B158C">
      <w:pPr>
        <w:pStyle w:val="ConsPlusNormal"/>
        <w:numPr>
          <w:ilvl w:val="0"/>
          <w:numId w:val="21"/>
        </w:numPr>
        <w:jc w:val="both"/>
        <w:rPr>
          <w:color w:val="000000" w:themeColor="text1"/>
        </w:rPr>
      </w:pPr>
      <w:r w:rsidRPr="001B44CF">
        <w:rPr>
          <w:color w:val="000000" w:themeColor="text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054601E" w14:textId="220C8E10" w:rsidR="0038095A" w:rsidRPr="001B44CF" w:rsidRDefault="0038095A" w:rsidP="000C38FB">
      <w:pPr>
        <w:pStyle w:val="ConsPlusNormal"/>
        <w:ind w:firstLine="540"/>
        <w:jc w:val="both"/>
        <w:rPr>
          <w:color w:val="000000" w:themeColor="text1"/>
        </w:rPr>
      </w:pPr>
      <w:r w:rsidRPr="001B44CF">
        <w:rPr>
          <w:color w:val="000000" w:themeColor="text1"/>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FF855BD" w14:textId="77777777" w:rsidR="0038095A" w:rsidRPr="001B44CF" w:rsidRDefault="0038095A" w:rsidP="000B158C">
      <w:pPr>
        <w:pStyle w:val="ConsPlusNormal"/>
        <w:numPr>
          <w:ilvl w:val="0"/>
          <w:numId w:val="22"/>
        </w:numPr>
        <w:jc w:val="both"/>
        <w:rPr>
          <w:color w:val="000000" w:themeColor="text1"/>
        </w:rPr>
      </w:pPr>
      <w:r w:rsidRPr="001B44CF">
        <w:rPr>
          <w:color w:val="000000" w:themeColor="text1"/>
        </w:rPr>
        <w:t>познавательными универсальными учебными действиями;</w:t>
      </w:r>
    </w:p>
    <w:p w14:paraId="14FDEA49" w14:textId="77777777" w:rsidR="0038095A" w:rsidRPr="001B44CF" w:rsidRDefault="0038095A" w:rsidP="000B158C">
      <w:pPr>
        <w:pStyle w:val="ConsPlusNormal"/>
        <w:numPr>
          <w:ilvl w:val="0"/>
          <w:numId w:val="22"/>
        </w:numPr>
        <w:jc w:val="both"/>
        <w:rPr>
          <w:color w:val="000000" w:themeColor="text1"/>
        </w:rPr>
      </w:pPr>
      <w:r w:rsidRPr="001B44CF">
        <w:rPr>
          <w:color w:val="000000" w:themeColor="text1"/>
        </w:rPr>
        <w:t>коммуникативными универсальными учебными действиями;</w:t>
      </w:r>
    </w:p>
    <w:p w14:paraId="6C11B5F4" w14:textId="77777777" w:rsidR="0038095A" w:rsidRPr="001B44CF" w:rsidRDefault="0038095A" w:rsidP="000B158C">
      <w:pPr>
        <w:pStyle w:val="ConsPlusNormal"/>
        <w:numPr>
          <w:ilvl w:val="0"/>
          <w:numId w:val="22"/>
        </w:numPr>
        <w:jc w:val="both"/>
        <w:rPr>
          <w:color w:val="000000" w:themeColor="text1"/>
        </w:rPr>
      </w:pPr>
      <w:r w:rsidRPr="001B44CF">
        <w:rPr>
          <w:color w:val="000000" w:themeColor="text1"/>
        </w:rPr>
        <w:t>регулятивными универсальными учебными действиями.</w:t>
      </w:r>
    </w:p>
    <w:p w14:paraId="595B1C13" w14:textId="77777777" w:rsidR="00CE35A7" w:rsidRPr="001B44CF" w:rsidRDefault="00CE35A7" w:rsidP="000C38FB">
      <w:pPr>
        <w:pStyle w:val="ConsPlusNormal"/>
        <w:ind w:firstLine="540"/>
        <w:jc w:val="both"/>
        <w:rPr>
          <w:color w:val="000000" w:themeColor="text1"/>
        </w:rPr>
      </w:pPr>
    </w:p>
    <w:p w14:paraId="7E7E3DC2" w14:textId="4799FF7F" w:rsidR="0038095A" w:rsidRPr="001B44CF" w:rsidRDefault="0038095A" w:rsidP="000C38FB">
      <w:pPr>
        <w:pStyle w:val="ConsPlusNormal"/>
        <w:ind w:firstLine="540"/>
        <w:jc w:val="both"/>
        <w:rPr>
          <w:color w:val="000000" w:themeColor="text1"/>
        </w:rPr>
      </w:pPr>
      <w:r w:rsidRPr="001B44CF">
        <w:rPr>
          <w:color w:val="000000" w:themeColor="text1"/>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CE35A7" w:rsidRPr="001B44CF">
        <w:rPr>
          <w:color w:val="000000" w:themeColor="text1"/>
        </w:rPr>
        <w:t>ействия, работать с информацией:</w:t>
      </w:r>
    </w:p>
    <w:p w14:paraId="4093A9F0" w14:textId="77777777" w:rsidR="00CE35A7" w:rsidRPr="00DC6976" w:rsidRDefault="00CE35A7" w:rsidP="000C38FB">
      <w:pPr>
        <w:pStyle w:val="ConsPlusNormal"/>
        <w:ind w:firstLine="540"/>
        <w:jc w:val="both"/>
        <w:rPr>
          <w:color w:val="000000" w:themeColor="text1"/>
        </w:rPr>
      </w:pPr>
      <w:r w:rsidRPr="00DC6976">
        <w:rPr>
          <w:color w:val="000000" w:themeColor="text1"/>
        </w:rPr>
        <w:t>1) базовые логические действия:</w:t>
      </w:r>
    </w:p>
    <w:p w14:paraId="7BEB2C0F"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и характеризовать существенные признаки объектов (явлений);</w:t>
      </w:r>
    </w:p>
    <w:p w14:paraId="080638E2"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устанавливать существенный признак классификации, основания для обобщения и сравнения, критерии проводимого анализа;</w:t>
      </w:r>
    </w:p>
    <w:p w14:paraId="71C0EC46"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 xml:space="preserve">с учетом предложенной задачи выявлять закономерности и противоречия в рассматриваемых </w:t>
      </w:r>
      <w:r w:rsidRPr="00DC6976">
        <w:rPr>
          <w:color w:val="000000" w:themeColor="text1"/>
        </w:rPr>
        <w:lastRenderedPageBreak/>
        <w:t>фактах, данных и наблюдениях;</w:t>
      </w:r>
    </w:p>
    <w:p w14:paraId="11351FC9"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предлагать критерии для выявления закономерностей и противоречий;</w:t>
      </w:r>
    </w:p>
    <w:p w14:paraId="3E111A4B"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дефициты информации, данных, необходимых для решения поставленной задачи;</w:t>
      </w:r>
    </w:p>
    <w:p w14:paraId="312A7288"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выявлять причинно-следственные связи при изучении явлений и процессов;</w:t>
      </w:r>
    </w:p>
    <w:p w14:paraId="4478A997"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0EEC0E" w14:textId="77777777" w:rsidR="00CE35A7" w:rsidRPr="00DC6976" w:rsidRDefault="00CE35A7" w:rsidP="000B158C">
      <w:pPr>
        <w:pStyle w:val="ConsPlusNormal"/>
        <w:numPr>
          <w:ilvl w:val="0"/>
          <w:numId w:val="25"/>
        </w:numPr>
        <w:jc w:val="both"/>
        <w:rPr>
          <w:color w:val="000000" w:themeColor="text1"/>
        </w:rPr>
      </w:pPr>
      <w:r w:rsidRPr="00DC6976">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B82CC00" w14:textId="77777777" w:rsidR="00CE35A7" w:rsidRPr="00DC6976" w:rsidRDefault="00CE35A7" w:rsidP="000C38FB">
      <w:pPr>
        <w:pStyle w:val="ConsPlusNormal"/>
        <w:ind w:firstLine="540"/>
        <w:jc w:val="both"/>
        <w:rPr>
          <w:color w:val="000000" w:themeColor="text1"/>
        </w:rPr>
      </w:pPr>
      <w:r w:rsidRPr="00DC6976">
        <w:rPr>
          <w:color w:val="000000" w:themeColor="text1"/>
        </w:rPr>
        <w:t>2) базовые исследовательские действия:</w:t>
      </w:r>
    </w:p>
    <w:p w14:paraId="53D8D997"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использовать вопросы как исследовательский инструмент познания;</w:t>
      </w:r>
    </w:p>
    <w:p w14:paraId="41205B89"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645CE8"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формировать гипотезу об истинности собственных суждений и суждений других, аргументировать свою позицию, мнение;</w:t>
      </w:r>
    </w:p>
    <w:p w14:paraId="524CE45B"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AE15A1D"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оценивать на применимость и достоверность информации, полученной в ходе исследования (эксперимента);</w:t>
      </w:r>
    </w:p>
    <w:p w14:paraId="624AE951"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EE5C015" w14:textId="77777777" w:rsidR="00CE35A7" w:rsidRPr="00DC6976" w:rsidRDefault="00CE35A7" w:rsidP="000B158C">
      <w:pPr>
        <w:pStyle w:val="ConsPlusNormal"/>
        <w:numPr>
          <w:ilvl w:val="0"/>
          <w:numId w:val="26"/>
        </w:numPr>
        <w:jc w:val="both"/>
        <w:rPr>
          <w:color w:val="000000" w:themeColor="text1"/>
        </w:rPr>
      </w:pPr>
      <w:r w:rsidRPr="00DC6976">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06E8E6" w14:textId="77777777" w:rsidR="00CE35A7" w:rsidRPr="00DC6976" w:rsidRDefault="00CE35A7" w:rsidP="000C38FB">
      <w:pPr>
        <w:pStyle w:val="ConsPlusNormal"/>
        <w:ind w:firstLine="540"/>
        <w:jc w:val="both"/>
        <w:rPr>
          <w:color w:val="000000" w:themeColor="text1"/>
        </w:rPr>
      </w:pPr>
      <w:r w:rsidRPr="00DC6976">
        <w:rPr>
          <w:color w:val="000000" w:themeColor="text1"/>
        </w:rPr>
        <w:t>3) работа с информацией:</w:t>
      </w:r>
    </w:p>
    <w:p w14:paraId="4721C8C0"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61F37B4"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выбирать, анализировать, систематизировать и интерпретировать информацию различных видов и форм представления;</w:t>
      </w:r>
    </w:p>
    <w:p w14:paraId="26A8D8F2"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36978CC3"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FFEE4D"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оценивать надежность информации по критериям, предложенным педагогическим работником или сформулированным самостоятельно;</w:t>
      </w:r>
    </w:p>
    <w:p w14:paraId="6B65FB87" w14:textId="77777777" w:rsidR="00CE35A7" w:rsidRPr="00DC6976" w:rsidRDefault="00CE35A7" w:rsidP="000B158C">
      <w:pPr>
        <w:pStyle w:val="ConsPlusNormal"/>
        <w:numPr>
          <w:ilvl w:val="0"/>
          <w:numId w:val="27"/>
        </w:numPr>
        <w:jc w:val="both"/>
        <w:rPr>
          <w:color w:val="000000" w:themeColor="text1"/>
        </w:rPr>
      </w:pPr>
      <w:r w:rsidRPr="00DC6976">
        <w:rPr>
          <w:color w:val="000000" w:themeColor="text1"/>
        </w:rPr>
        <w:t>эффективно запоминать и систематизировать информацию.</w:t>
      </w:r>
    </w:p>
    <w:p w14:paraId="426F581D"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познавательных действий обеспечивает сформированность когнитивных навыков у обучающихся.</w:t>
      </w:r>
    </w:p>
    <w:p w14:paraId="79EB9335" w14:textId="77777777" w:rsidR="00CE35A7" w:rsidRPr="00DC6976" w:rsidRDefault="00CE35A7" w:rsidP="000C38FB">
      <w:pPr>
        <w:pStyle w:val="ConsPlusNormal"/>
        <w:ind w:firstLine="540"/>
        <w:jc w:val="both"/>
        <w:rPr>
          <w:color w:val="000000" w:themeColor="text1"/>
        </w:rPr>
      </w:pPr>
    </w:p>
    <w:p w14:paraId="4C143FE0" w14:textId="4B49D5DC" w:rsidR="0038095A" w:rsidRPr="00DC6976" w:rsidRDefault="0038095A" w:rsidP="000C38FB">
      <w:pPr>
        <w:pStyle w:val="ConsPlusNormal"/>
        <w:ind w:firstLine="540"/>
        <w:jc w:val="both"/>
        <w:rPr>
          <w:color w:val="000000" w:themeColor="text1"/>
        </w:rPr>
      </w:pPr>
      <w:r w:rsidRPr="00DC6976">
        <w:rPr>
          <w:color w:val="000000" w:themeColor="text1"/>
        </w:rPr>
        <w:t>Овладение системой коммуникативных универсальных учебных действий обеспечивает сформированность социальных навыков о</w:t>
      </w:r>
      <w:r w:rsidR="00CE35A7" w:rsidRPr="00DC6976">
        <w:rPr>
          <w:color w:val="000000" w:themeColor="text1"/>
        </w:rPr>
        <w:t>бщения, совместной деятельности:</w:t>
      </w:r>
    </w:p>
    <w:p w14:paraId="3A02BA9D" w14:textId="77777777" w:rsidR="00CE35A7" w:rsidRPr="00DC6976" w:rsidRDefault="00CE35A7" w:rsidP="000C38FB">
      <w:pPr>
        <w:pStyle w:val="ConsPlusNormal"/>
        <w:ind w:firstLine="540"/>
        <w:jc w:val="both"/>
        <w:rPr>
          <w:color w:val="000000" w:themeColor="text1"/>
        </w:rPr>
      </w:pPr>
      <w:r w:rsidRPr="00DC6976">
        <w:rPr>
          <w:color w:val="000000" w:themeColor="text1"/>
        </w:rPr>
        <w:t>1) общение:</w:t>
      </w:r>
    </w:p>
    <w:p w14:paraId="15BDE9E3"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воспринимать и формулировать суждения, выражать эмоции в соответствии с целями и условиями общения;</w:t>
      </w:r>
    </w:p>
    <w:p w14:paraId="31C25C91"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выражать себя (свою точку зрения) в устных и письменных текстах;</w:t>
      </w:r>
    </w:p>
    <w:p w14:paraId="0865FBDF"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B7C61A5"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понимать намерения других, проявлять уважительное отношение к собеседнику и в корректной форме формулировать свои возражения;</w:t>
      </w:r>
    </w:p>
    <w:p w14:paraId="7DBAC34A"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E2F19C"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lastRenderedPageBreak/>
        <w:t>сопоставлять свои суждения с суждениями других участников диалога, обнаруживать различие и сходство позиций;</w:t>
      </w:r>
    </w:p>
    <w:p w14:paraId="1D5BADBD"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публично представлять результаты выполненного опыта (эксперимента, исследования, проекта);</w:t>
      </w:r>
    </w:p>
    <w:p w14:paraId="6124EAC0" w14:textId="77777777" w:rsidR="00CE35A7" w:rsidRPr="00DC6976" w:rsidRDefault="00CE35A7" w:rsidP="000B158C">
      <w:pPr>
        <w:pStyle w:val="ConsPlusNormal"/>
        <w:numPr>
          <w:ilvl w:val="0"/>
          <w:numId w:val="28"/>
        </w:numPr>
        <w:jc w:val="both"/>
        <w:rPr>
          <w:color w:val="000000" w:themeColor="text1"/>
        </w:rPr>
      </w:pPr>
      <w:r w:rsidRPr="00DC6976">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4EAAD7" w14:textId="77777777" w:rsidR="00CE35A7" w:rsidRPr="00DC6976" w:rsidRDefault="00CE35A7" w:rsidP="000C38FB">
      <w:pPr>
        <w:pStyle w:val="ConsPlusNormal"/>
        <w:ind w:firstLine="540"/>
        <w:jc w:val="both"/>
        <w:rPr>
          <w:color w:val="000000" w:themeColor="text1"/>
        </w:rPr>
      </w:pPr>
      <w:r w:rsidRPr="00DC6976">
        <w:rPr>
          <w:color w:val="000000" w:themeColor="text1"/>
        </w:rPr>
        <w:t>2) совместная деятельность:</w:t>
      </w:r>
    </w:p>
    <w:p w14:paraId="44FCEF98"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806CDE"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DD4189"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уметь обобщать мнения нескольких людей, проявлять готовность руководить, выполнять поручения, подчиняться;</w:t>
      </w:r>
    </w:p>
    <w:p w14:paraId="7E280A25"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11A2480"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F73477"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оценивать качество своего вклада в общий продукт по критериям, самостоятельно сформулированным участниками взаимодействия;</w:t>
      </w:r>
    </w:p>
    <w:p w14:paraId="20A49DA3" w14:textId="77777777" w:rsidR="00CE35A7" w:rsidRPr="00DC6976" w:rsidRDefault="00CE35A7" w:rsidP="000B158C">
      <w:pPr>
        <w:pStyle w:val="ConsPlusNormal"/>
        <w:numPr>
          <w:ilvl w:val="0"/>
          <w:numId w:val="29"/>
        </w:numPr>
        <w:jc w:val="both"/>
        <w:rPr>
          <w:color w:val="000000" w:themeColor="text1"/>
        </w:rPr>
      </w:pPr>
      <w:r w:rsidRPr="00DC6976">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64038F9"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A9E2965" w14:textId="77777777" w:rsidR="00CE35A7" w:rsidRPr="00DC6976" w:rsidRDefault="00CE35A7" w:rsidP="000C38FB">
      <w:pPr>
        <w:pStyle w:val="ConsPlusNormal"/>
        <w:ind w:firstLine="540"/>
        <w:jc w:val="both"/>
        <w:rPr>
          <w:color w:val="000000" w:themeColor="text1"/>
        </w:rPr>
      </w:pPr>
    </w:p>
    <w:p w14:paraId="3FE34CB7" w14:textId="626F2D55" w:rsidR="0038095A" w:rsidRPr="00DC6976" w:rsidRDefault="0038095A" w:rsidP="000C38FB">
      <w:pPr>
        <w:pStyle w:val="ConsPlusNormal"/>
        <w:ind w:firstLine="540"/>
        <w:jc w:val="both"/>
        <w:rPr>
          <w:color w:val="000000" w:themeColor="text1"/>
        </w:rPr>
      </w:pPr>
      <w:r w:rsidRPr="00DC6976">
        <w:rPr>
          <w:color w:val="000000" w:themeColor="text1"/>
        </w:rPr>
        <w:t>Овладение регулятивными универсальными учебными действиями включает умения самоорганизации, самоконтроля, раз</w:t>
      </w:r>
      <w:r w:rsidR="00CE35A7" w:rsidRPr="00DC6976">
        <w:rPr>
          <w:color w:val="000000" w:themeColor="text1"/>
        </w:rPr>
        <w:t>витие эмоционального интеллекта:</w:t>
      </w:r>
    </w:p>
    <w:p w14:paraId="5F713ED5" w14:textId="77777777" w:rsidR="00CE35A7" w:rsidRPr="00DC6976" w:rsidRDefault="00CE35A7" w:rsidP="000C38FB">
      <w:pPr>
        <w:pStyle w:val="ConsPlusNormal"/>
        <w:ind w:firstLine="540"/>
        <w:jc w:val="both"/>
        <w:rPr>
          <w:color w:val="000000" w:themeColor="text1"/>
        </w:rPr>
      </w:pPr>
      <w:r w:rsidRPr="00DC6976">
        <w:rPr>
          <w:color w:val="000000" w:themeColor="text1"/>
        </w:rPr>
        <w:t>1) самоорганизация:</w:t>
      </w:r>
    </w:p>
    <w:p w14:paraId="16844DD8"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выявлять проблемы для решения в жизненных и учебных ситуациях;</w:t>
      </w:r>
    </w:p>
    <w:p w14:paraId="6CAB107D"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79A46E03"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41D6ACB"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96B167" w14:textId="77777777" w:rsidR="00CE35A7" w:rsidRPr="00DC6976" w:rsidRDefault="00CE35A7" w:rsidP="000B158C">
      <w:pPr>
        <w:pStyle w:val="ConsPlusNormal"/>
        <w:numPr>
          <w:ilvl w:val="0"/>
          <w:numId w:val="30"/>
        </w:numPr>
        <w:jc w:val="both"/>
        <w:rPr>
          <w:color w:val="000000" w:themeColor="text1"/>
        </w:rPr>
      </w:pPr>
      <w:r w:rsidRPr="00DC6976">
        <w:rPr>
          <w:color w:val="000000" w:themeColor="text1"/>
        </w:rPr>
        <w:t>делать выбор и брать ответственность за решение;</w:t>
      </w:r>
    </w:p>
    <w:p w14:paraId="1B20BD72" w14:textId="77777777" w:rsidR="00CE35A7" w:rsidRPr="00DC6976" w:rsidRDefault="00CE35A7" w:rsidP="000C38FB">
      <w:pPr>
        <w:pStyle w:val="ConsPlusNormal"/>
        <w:ind w:firstLine="540"/>
        <w:jc w:val="both"/>
        <w:rPr>
          <w:color w:val="000000" w:themeColor="text1"/>
        </w:rPr>
      </w:pPr>
      <w:r w:rsidRPr="00DC6976">
        <w:rPr>
          <w:color w:val="000000" w:themeColor="text1"/>
        </w:rPr>
        <w:t>2) самоконтроль:</w:t>
      </w:r>
    </w:p>
    <w:p w14:paraId="52109003"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владеть способами самоконтроля, самомотивации и рефлексии;</w:t>
      </w:r>
    </w:p>
    <w:p w14:paraId="60719582"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давать адекватную оценку ситуации и предлагать план ее изменения;</w:t>
      </w:r>
    </w:p>
    <w:p w14:paraId="008194F1"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63B8692"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4A6382D"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14:paraId="67C5F0F7" w14:textId="77777777" w:rsidR="00CE35A7" w:rsidRPr="00DC6976" w:rsidRDefault="00CE35A7" w:rsidP="000B158C">
      <w:pPr>
        <w:pStyle w:val="ConsPlusNormal"/>
        <w:numPr>
          <w:ilvl w:val="0"/>
          <w:numId w:val="31"/>
        </w:numPr>
        <w:jc w:val="both"/>
        <w:rPr>
          <w:color w:val="000000" w:themeColor="text1"/>
        </w:rPr>
      </w:pPr>
      <w:r w:rsidRPr="00DC6976">
        <w:rPr>
          <w:color w:val="000000" w:themeColor="text1"/>
        </w:rPr>
        <w:t>оценивать соответствие результата цели и условиям;</w:t>
      </w:r>
    </w:p>
    <w:p w14:paraId="2FBA33BF" w14:textId="77777777" w:rsidR="00CE35A7" w:rsidRPr="00DC6976" w:rsidRDefault="00CE35A7" w:rsidP="000C38FB">
      <w:pPr>
        <w:pStyle w:val="ConsPlusNormal"/>
        <w:ind w:firstLine="540"/>
        <w:jc w:val="both"/>
        <w:rPr>
          <w:color w:val="000000" w:themeColor="text1"/>
        </w:rPr>
      </w:pPr>
      <w:r w:rsidRPr="00DC6976">
        <w:rPr>
          <w:color w:val="000000" w:themeColor="text1"/>
        </w:rPr>
        <w:t>3) эмоциональный интеллект:</w:t>
      </w:r>
    </w:p>
    <w:p w14:paraId="155FF9DC"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различать, называть и управлять собственными эмоциями и эмоциями других;</w:t>
      </w:r>
    </w:p>
    <w:p w14:paraId="1E012DBD"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выявлять и анализировать причины эмоций;</w:t>
      </w:r>
    </w:p>
    <w:p w14:paraId="2E4463B5"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lastRenderedPageBreak/>
        <w:t>ставить себя на место другого человека, понимать мотивы и намерения другого;</w:t>
      </w:r>
    </w:p>
    <w:p w14:paraId="10B1EB80" w14:textId="77777777" w:rsidR="00CE35A7" w:rsidRPr="00DC6976" w:rsidRDefault="00CE35A7" w:rsidP="000B158C">
      <w:pPr>
        <w:pStyle w:val="ConsPlusNormal"/>
        <w:numPr>
          <w:ilvl w:val="0"/>
          <w:numId w:val="32"/>
        </w:numPr>
        <w:jc w:val="both"/>
        <w:rPr>
          <w:color w:val="000000" w:themeColor="text1"/>
        </w:rPr>
      </w:pPr>
      <w:r w:rsidRPr="00DC6976">
        <w:rPr>
          <w:color w:val="000000" w:themeColor="text1"/>
        </w:rPr>
        <w:t>регулировать способ выражения эмоций;</w:t>
      </w:r>
    </w:p>
    <w:p w14:paraId="14A451B0" w14:textId="77777777" w:rsidR="00CE35A7" w:rsidRPr="00DC6976" w:rsidRDefault="00CE35A7" w:rsidP="000C38FB">
      <w:pPr>
        <w:pStyle w:val="ConsPlusNormal"/>
        <w:ind w:firstLine="540"/>
        <w:jc w:val="both"/>
        <w:rPr>
          <w:color w:val="000000" w:themeColor="text1"/>
        </w:rPr>
      </w:pPr>
      <w:r w:rsidRPr="00DC6976">
        <w:rPr>
          <w:color w:val="000000" w:themeColor="text1"/>
        </w:rPr>
        <w:t>4) принятие себя и других:</w:t>
      </w:r>
    </w:p>
    <w:p w14:paraId="7EDE8BA6"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осознанно относиться к другому человеку, его мнению;</w:t>
      </w:r>
    </w:p>
    <w:p w14:paraId="3AA060C8"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признавать свое право на ошибку и такое же право другого;</w:t>
      </w:r>
    </w:p>
    <w:p w14:paraId="35ADADB3"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принимать себя и других, не осуждая;</w:t>
      </w:r>
    </w:p>
    <w:p w14:paraId="62ED8C15"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открытость себе и другим;</w:t>
      </w:r>
    </w:p>
    <w:p w14:paraId="4E23FC96" w14:textId="77777777" w:rsidR="00CE35A7" w:rsidRPr="00DC6976" w:rsidRDefault="00CE35A7" w:rsidP="000B158C">
      <w:pPr>
        <w:pStyle w:val="ConsPlusNormal"/>
        <w:numPr>
          <w:ilvl w:val="0"/>
          <w:numId w:val="33"/>
        </w:numPr>
        <w:jc w:val="both"/>
        <w:rPr>
          <w:color w:val="000000" w:themeColor="text1"/>
        </w:rPr>
      </w:pPr>
      <w:r w:rsidRPr="00DC6976">
        <w:rPr>
          <w:color w:val="000000" w:themeColor="text1"/>
        </w:rPr>
        <w:t>осознавать невозможность контролировать все вокруг.</w:t>
      </w:r>
    </w:p>
    <w:p w14:paraId="559DE31A" w14:textId="77777777" w:rsidR="00CE35A7" w:rsidRPr="00DC6976" w:rsidRDefault="00CE35A7" w:rsidP="000C38FB">
      <w:pPr>
        <w:pStyle w:val="ConsPlusNormal"/>
        <w:ind w:firstLine="540"/>
        <w:jc w:val="both"/>
        <w:rPr>
          <w:color w:val="000000" w:themeColor="text1"/>
        </w:rPr>
      </w:pPr>
      <w:r w:rsidRPr="00DC6976">
        <w:rPr>
          <w:color w:val="000000" w:themeColor="text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9ADA984" w14:textId="2F8751B9" w:rsidR="00CE35A7" w:rsidRPr="00DC6976" w:rsidRDefault="0042406F" w:rsidP="000C38FB">
      <w:pPr>
        <w:pStyle w:val="ConsPlusNormal"/>
        <w:ind w:firstLine="540"/>
        <w:jc w:val="both"/>
        <w:rPr>
          <w:color w:val="000000" w:themeColor="text1"/>
        </w:rPr>
      </w:pPr>
      <w:r w:rsidRPr="00DC6976">
        <w:rPr>
          <w:color w:val="000000" w:themeColor="text1"/>
        </w:rPr>
        <w:t>В ОО</w:t>
      </w:r>
      <w:r w:rsidR="00CE35A7" w:rsidRPr="00DC6976">
        <w:rPr>
          <w:color w:val="000000" w:themeColor="text1"/>
        </w:rPr>
        <w:t xml:space="preserve">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w:t>
      </w:r>
      <w:r w:rsidR="00071744" w:rsidRPr="00DC6976">
        <w:rPr>
          <w:color w:val="000000" w:themeColor="text1"/>
        </w:rPr>
        <w:t>целостную научную картину мира</w:t>
      </w:r>
      <w:r w:rsidR="00CE35A7" w:rsidRPr="00DC6976">
        <w:rPr>
          <w:color w:val="000000" w:themeColor="text1"/>
        </w:rPr>
        <w:t>:</w:t>
      </w:r>
    </w:p>
    <w:p w14:paraId="464D2D61" w14:textId="77777777" w:rsidR="00CE35A7" w:rsidRPr="00DC6976" w:rsidRDefault="00CE35A7" w:rsidP="000C38FB">
      <w:pPr>
        <w:pStyle w:val="ConsPlusNormal"/>
        <w:ind w:firstLine="540"/>
        <w:jc w:val="both"/>
        <w:rPr>
          <w:color w:val="000000" w:themeColor="text1"/>
        </w:rPr>
      </w:pPr>
      <w:r w:rsidRPr="00DC6976">
        <w:rPr>
          <w:color w:val="000000" w:themeColor="text1"/>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14:paraId="19D2C8D1" w14:textId="77777777" w:rsidR="00CE35A7" w:rsidRPr="00DC6976" w:rsidRDefault="00CE35A7" w:rsidP="000C38FB">
      <w:pPr>
        <w:pStyle w:val="ConsPlusNormal"/>
        <w:ind w:firstLine="540"/>
        <w:jc w:val="both"/>
        <w:rPr>
          <w:color w:val="000000" w:themeColor="text1"/>
        </w:rPr>
      </w:pPr>
      <w:r w:rsidRPr="00DC6976">
        <w:rPr>
          <w:color w:val="000000" w:themeColor="text1"/>
        </w:rPr>
        <w:t>Анализ – способ познания объекта посредством изучения его частей и свойств.</w:t>
      </w:r>
    </w:p>
    <w:p w14:paraId="466EC6F4" w14:textId="77777777" w:rsidR="00CE35A7" w:rsidRPr="00DC6976" w:rsidRDefault="00CE35A7" w:rsidP="000C38FB">
      <w:pPr>
        <w:pStyle w:val="ConsPlusNormal"/>
        <w:ind w:firstLine="540"/>
        <w:jc w:val="both"/>
        <w:rPr>
          <w:color w:val="000000" w:themeColor="text1"/>
        </w:rPr>
      </w:pPr>
      <w:r w:rsidRPr="00DC6976">
        <w:rPr>
          <w:color w:val="000000" w:themeColor="text1"/>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
    <w:p w14:paraId="22D34DFE" w14:textId="77777777" w:rsidR="00CE35A7" w:rsidRPr="00DC6976" w:rsidRDefault="00CE35A7" w:rsidP="000C38FB">
      <w:pPr>
        <w:pStyle w:val="ConsPlusNormal"/>
        <w:ind w:firstLine="540"/>
        <w:jc w:val="both"/>
        <w:rPr>
          <w:color w:val="000000" w:themeColor="text1"/>
        </w:rPr>
      </w:pPr>
      <w:r w:rsidRPr="00DC6976">
        <w:rPr>
          <w:color w:val="000000" w:themeColor="text1"/>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
    <w:p w14:paraId="1F63CA77" w14:textId="77777777" w:rsidR="00CE35A7" w:rsidRPr="00DC6976" w:rsidRDefault="00CE35A7" w:rsidP="000C38FB">
      <w:pPr>
        <w:pStyle w:val="ConsPlusNormal"/>
        <w:ind w:firstLine="540"/>
        <w:jc w:val="both"/>
        <w:rPr>
          <w:color w:val="000000" w:themeColor="text1"/>
        </w:rPr>
      </w:pPr>
      <w:r w:rsidRPr="00DC6976">
        <w:rPr>
          <w:color w:val="000000" w:themeColor="text1"/>
        </w:rPr>
        <w:t>Контраргумент – встречный аргумент; довод, опровергающий довод противника (в споре, в судебном разбирательстве и т. п.).</w:t>
      </w:r>
    </w:p>
    <w:p w14:paraId="525AEBC1" w14:textId="77777777" w:rsidR="00CE35A7" w:rsidRPr="00DC6976" w:rsidRDefault="00CE35A7" w:rsidP="000C38FB">
      <w:pPr>
        <w:pStyle w:val="ConsPlusNormal"/>
        <w:ind w:firstLine="540"/>
        <w:jc w:val="both"/>
        <w:rPr>
          <w:color w:val="000000" w:themeColor="text1"/>
        </w:rPr>
      </w:pPr>
      <w:r w:rsidRPr="00DC6976">
        <w:rPr>
          <w:color w:val="000000" w:themeColor="text1"/>
        </w:rPr>
        <w:t>Гипотеза – предположение или догадка; утверждение, предполагающее доказательство.</w:t>
      </w:r>
    </w:p>
    <w:p w14:paraId="0513319E" w14:textId="77777777" w:rsidR="00CE35A7" w:rsidRPr="00DC6976" w:rsidRDefault="00CE35A7" w:rsidP="000C38FB">
      <w:pPr>
        <w:pStyle w:val="ConsPlusNormal"/>
        <w:ind w:firstLine="540"/>
        <w:jc w:val="both"/>
        <w:rPr>
          <w:color w:val="000000" w:themeColor="text1"/>
        </w:rPr>
      </w:pPr>
      <w:r w:rsidRPr="00DC6976">
        <w:rPr>
          <w:color w:val="000000" w:themeColor="text1"/>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14:paraId="4C634075" w14:textId="77777777" w:rsidR="00CE35A7" w:rsidRPr="00DC6976" w:rsidRDefault="00CE35A7" w:rsidP="000C38FB">
      <w:pPr>
        <w:pStyle w:val="ConsPlusNormal"/>
        <w:ind w:firstLine="540"/>
        <w:jc w:val="both"/>
        <w:rPr>
          <w:color w:val="000000" w:themeColor="text1"/>
        </w:rPr>
      </w:pPr>
      <w:r w:rsidRPr="00DC6976">
        <w:rPr>
          <w:color w:val="000000" w:themeColor="text1"/>
        </w:rPr>
        <w:t>Доказательство – рассуждение, устанавливающее истинность какого-либо утверждения путем приведения доказанных ранее утверждений.</w:t>
      </w:r>
    </w:p>
    <w:p w14:paraId="3680552B" w14:textId="77777777" w:rsidR="00CE35A7" w:rsidRPr="00DC6976" w:rsidRDefault="00CE35A7" w:rsidP="000C38FB">
      <w:pPr>
        <w:pStyle w:val="ConsPlusNormal"/>
        <w:ind w:firstLine="540"/>
        <w:jc w:val="both"/>
        <w:rPr>
          <w:color w:val="000000" w:themeColor="text1"/>
        </w:rPr>
      </w:pPr>
    </w:p>
    <w:p w14:paraId="7CDE596B" w14:textId="5D8B4D07" w:rsidR="00CE35A7" w:rsidRPr="00DC6976" w:rsidRDefault="00CE35A7" w:rsidP="000C38FB">
      <w:pPr>
        <w:pStyle w:val="ConsPlusNormal"/>
        <w:ind w:firstLine="540"/>
        <w:jc w:val="both"/>
        <w:rPr>
          <w:color w:val="000000" w:themeColor="text1"/>
        </w:rPr>
      </w:pPr>
      <w:r w:rsidRPr="00DC6976">
        <w:rPr>
          <w:i/>
          <w:color w:val="000000" w:themeColor="text1"/>
          <w:u w:val="single"/>
        </w:rPr>
        <w:t>Предметные результаты освоения ООП ООО</w:t>
      </w:r>
      <w:r w:rsidRPr="00DC6976">
        <w:rPr>
          <w:color w:val="000000" w:themeColor="text1"/>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0259C091" w14:textId="77777777" w:rsidR="00CE35A7" w:rsidRPr="001B44CF" w:rsidRDefault="00CE35A7" w:rsidP="000C38FB">
      <w:pPr>
        <w:pStyle w:val="ConsPlusNormal"/>
        <w:ind w:firstLine="540"/>
        <w:jc w:val="both"/>
        <w:rPr>
          <w:color w:val="000000" w:themeColor="text1"/>
        </w:rPr>
      </w:pPr>
    </w:p>
    <w:p w14:paraId="0E02E83E" w14:textId="01812943" w:rsidR="0038095A" w:rsidRPr="001B44CF" w:rsidRDefault="0038095A" w:rsidP="000C38FB">
      <w:pPr>
        <w:pStyle w:val="ConsPlusNormal"/>
        <w:ind w:firstLine="540"/>
        <w:jc w:val="both"/>
        <w:rPr>
          <w:color w:val="000000" w:themeColor="text1"/>
        </w:rPr>
      </w:pPr>
      <w:r w:rsidRPr="001B44CF">
        <w:rPr>
          <w:color w:val="000000" w:themeColor="text1"/>
        </w:rPr>
        <w:t>Предметные результаты включают:</w:t>
      </w:r>
    </w:p>
    <w:p w14:paraId="62CB1D74" w14:textId="77777777" w:rsidR="00C249EB" w:rsidRPr="001B44CF" w:rsidRDefault="0038095A" w:rsidP="000B158C">
      <w:pPr>
        <w:pStyle w:val="ConsPlusNormal"/>
        <w:numPr>
          <w:ilvl w:val="0"/>
          <w:numId w:val="23"/>
        </w:numPr>
        <w:jc w:val="both"/>
        <w:rPr>
          <w:color w:val="000000" w:themeColor="text1"/>
        </w:rPr>
      </w:pPr>
      <w:r w:rsidRPr="001B44CF">
        <w:rPr>
          <w:color w:val="000000" w:themeColor="text1"/>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14:paraId="20944B3F" w14:textId="1593D124" w:rsidR="0038095A" w:rsidRPr="001B44CF" w:rsidRDefault="0038095A" w:rsidP="000B158C">
      <w:pPr>
        <w:pStyle w:val="ConsPlusNormal"/>
        <w:numPr>
          <w:ilvl w:val="0"/>
          <w:numId w:val="23"/>
        </w:numPr>
        <w:jc w:val="both"/>
        <w:rPr>
          <w:color w:val="000000" w:themeColor="text1"/>
        </w:rPr>
      </w:pPr>
      <w:r w:rsidRPr="001B44CF">
        <w:rPr>
          <w:color w:val="000000" w:themeColor="text1"/>
        </w:rPr>
        <w:t>предпосылки научного типа мышления;</w:t>
      </w:r>
    </w:p>
    <w:p w14:paraId="7417769E" w14:textId="77777777" w:rsidR="0038095A" w:rsidRPr="001B44CF" w:rsidRDefault="0038095A" w:rsidP="000B158C">
      <w:pPr>
        <w:pStyle w:val="ConsPlusNormal"/>
        <w:numPr>
          <w:ilvl w:val="0"/>
          <w:numId w:val="23"/>
        </w:numPr>
        <w:jc w:val="both"/>
        <w:rPr>
          <w:color w:val="000000" w:themeColor="text1"/>
        </w:rPr>
      </w:pPr>
      <w:r w:rsidRPr="001B44CF">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2E7738" w14:textId="77777777" w:rsidR="0038095A" w:rsidRPr="001B44CF" w:rsidRDefault="0038095A" w:rsidP="000C38FB">
      <w:pPr>
        <w:pStyle w:val="ConsPlusNormal"/>
        <w:ind w:firstLine="540"/>
        <w:jc w:val="both"/>
        <w:rPr>
          <w:color w:val="000000" w:themeColor="text1"/>
        </w:rPr>
      </w:pPr>
      <w:r w:rsidRPr="001B44CF">
        <w:rPr>
          <w:color w:val="000000" w:themeColor="text1"/>
        </w:rPr>
        <w:t>Требования к предметным результатам:</w:t>
      </w:r>
    </w:p>
    <w:p w14:paraId="68A087DE"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сформулированы в деятельностной форме с усилением акцента на применение знаний и конкретные умения;</w:t>
      </w:r>
    </w:p>
    <w:p w14:paraId="71893865"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8457859" w14:textId="5BFEC467" w:rsidR="0038095A" w:rsidRPr="001B44CF" w:rsidRDefault="0038095A" w:rsidP="000B158C">
      <w:pPr>
        <w:pStyle w:val="ConsPlusNormal"/>
        <w:numPr>
          <w:ilvl w:val="0"/>
          <w:numId w:val="24"/>
        </w:numPr>
        <w:jc w:val="both"/>
        <w:rPr>
          <w:color w:val="000000" w:themeColor="text1"/>
        </w:rPr>
      </w:pPr>
      <w:r w:rsidRPr="001B44CF">
        <w:rPr>
          <w:color w:val="000000" w:themeColor="text1"/>
        </w:rPr>
        <w:t xml:space="preserve">определяют требования к результатам освоения </w:t>
      </w:r>
      <w:r w:rsidR="00C249EB" w:rsidRPr="001B44CF">
        <w:rPr>
          <w:color w:val="000000" w:themeColor="text1"/>
        </w:rPr>
        <w:t>ООП ООО</w:t>
      </w:r>
      <w:r w:rsidRPr="001B44CF">
        <w:rPr>
          <w:color w:val="000000" w:themeColor="text1"/>
        </w:rPr>
        <w:t xml:space="preserve"> по учебным предметам;</w:t>
      </w:r>
    </w:p>
    <w:p w14:paraId="5C26B955" w14:textId="77777777" w:rsidR="0038095A" w:rsidRPr="001B44CF" w:rsidRDefault="0038095A" w:rsidP="000B158C">
      <w:pPr>
        <w:pStyle w:val="ConsPlusNormal"/>
        <w:numPr>
          <w:ilvl w:val="0"/>
          <w:numId w:val="24"/>
        </w:numPr>
        <w:jc w:val="both"/>
        <w:rPr>
          <w:color w:val="000000" w:themeColor="text1"/>
        </w:rPr>
      </w:pPr>
      <w:r w:rsidRPr="001B44CF">
        <w:rPr>
          <w:color w:val="000000" w:themeColor="text1"/>
        </w:rPr>
        <w:t>усиливают акценты на изучение явлений и процессов современной России и мира в целом, современного состояния науки.</w:t>
      </w:r>
    </w:p>
    <w:p w14:paraId="240F4315" w14:textId="77777777" w:rsidR="00CE35A7" w:rsidRPr="001B44CF" w:rsidRDefault="00CE35A7" w:rsidP="000C38FB">
      <w:pPr>
        <w:pStyle w:val="ConsPlusNormal"/>
        <w:ind w:firstLine="540"/>
        <w:jc w:val="both"/>
        <w:rPr>
          <w:color w:val="000000" w:themeColor="text1"/>
        </w:rPr>
      </w:pPr>
    </w:p>
    <w:p w14:paraId="4B0E6587" w14:textId="06C56EFA" w:rsidR="00CE35A7" w:rsidRPr="00DC6976" w:rsidRDefault="00CE35A7" w:rsidP="000C38FB">
      <w:pPr>
        <w:pStyle w:val="ConsPlusNormal"/>
        <w:ind w:firstLine="540"/>
        <w:jc w:val="both"/>
        <w:rPr>
          <w:color w:val="000000" w:themeColor="text1"/>
        </w:rPr>
      </w:pPr>
      <w:r w:rsidRPr="00DC6976">
        <w:rPr>
          <w:color w:val="000000" w:themeColor="text1"/>
        </w:rPr>
        <w:t xml:space="preserve">Требования к освоению предметных результатов ООП ООО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w:t>
      </w:r>
      <w:r w:rsidRPr="00DC6976">
        <w:rPr>
          <w:color w:val="000000" w:themeColor="text1"/>
        </w:rPr>
        <w:lastRenderedPageBreak/>
        <w:t>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решать задачи более высокого уровня сложности.</w:t>
      </w:r>
    </w:p>
    <w:p w14:paraId="555D5B85" w14:textId="77777777" w:rsidR="00AC2AEF" w:rsidRPr="001B44CF" w:rsidRDefault="00AC2AEF" w:rsidP="00AC2AEF">
      <w:pPr>
        <w:pStyle w:val="ConsPlusNormal"/>
        <w:ind w:firstLine="540"/>
        <w:jc w:val="both"/>
        <w:rPr>
          <w:color w:val="000000" w:themeColor="text1"/>
        </w:rPr>
      </w:pPr>
    </w:p>
    <w:p w14:paraId="0599BF10" w14:textId="77777777" w:rsidR="0038095A" w:rsidRPr="001B44CF" w:rsidRDefault="0038095A" w:rsidP="000C38FB">
      <w:pPr>
        <w:pStyle w:val="ConsPlusNormal"/>
        <w:ind w:firstLine="540"/>
        <w:jc w:val="both"/>
        <w:rPr>
          <w:color w:val="000000" w:themeColor="text1"/>
        </w:rPr>
      </w:pPr>
    </w:p>
    <w:p w14:paraId="2A20D446" w14:textId="6C99D242" w:rsidR="00C52D2D" w:rsidRPr="001B44CF" w:rsidRDefault="00C52D2D" w:rsidP="00C611E7">
      <w:pPr>
        <w:pStyle w:val="ae"/>
        <w:jc w:val="center"/>
      </w:pPr>
      <w:bookmarkStart w:id="18" w:name="_Toc187595580"/>
      <w:r w:rsidRPr="001B44CF">
        <w:t xml:space="preserve">1.3. </w:t>
      </w:r>
      <w:r w:rsidR="0038095A" w:rsidRPr="001B44CF">
        <w:t>Система оценки достижения пл</w:t>
      </w:r>
      <w:r w:rsidR="0042406F" w:rsidRPr="001B44CF">
        <w:t>анируемых результатов освоения О</w:t>
      </w:r>
      <w:r w:rsidRPr="001B44CF">
        <w:t>ОП ООО</w:t>
      </w:r>
      <w:bookmarkEnd w:id="18"/>
    </w:p>
    <w:p w14:paraId="6E8F7C4F" w14:textId="6F6ABC5B" w:rsidR="0038095A" w:rsidRPr="001B44CF" w:rsidRDefault="0038095A" w:rsidP="000C38FB">
      <w:pPr>
        <w:pStyle w:val="ConsPlusNormal"/>
        <w:ind w:firstLine="540"/>
        <w:jc w:val="both"/>
        <w:rPr>
          <w:color w:val="000000" w:themeColor="text1"/>
        </w:rPr>
      </w:pPr>
      <w:r w:rsidRPr="001B44CF">
        <w:rPr>
          <w:color w:val="000000" w:themeColor="text1"/>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0BA2798D" w14:textId="77777777" w:rsidR="00C52D2D" w:rsidRPr="001B44CF" w:rsidRDefault="00C52D2D" w:rsidP="000C38FB">
      <w:pPr>
        <w:pStyle w:val="ConsPlusNormal"/>
        <w:ind w:firstLine="540"/>
        <w:jc w:val="both"/>
        <w:rPr>
          <w:color w:val="000000" w:themeColor="text1"/>
        </w:rPr>
      </w:pPr>
    </w:p>
    <w:p w14:paraId="60B57720" w14:textId="6E007209" w:rsidR="00C52D2D" w:rsidRPr="00DC6976" w:rsidRDefault="00C52D2D" w:rsidP="000C38FB">
      <w:pPr>
        <w:pStyle w:val="ConsPlusNormal"/>
        <w:ind w:firstLine="540"/>
        <w:jc w:val="both"/>
        <w:rPr>
          <w:color w:val="000000" w:themeColor="text1"/>
        </w:rPr>
      </w:pPr>
      <w:r w:rsidRPr="00DC6976">
        <w:rPr>
          <w:color w:val="000000" w:themeColor="text1"/>
        </w:rPr>
        <w:t>Система оценки достижения планируемых результатов освоения ООП ООО в ОО, в том числе адаптированной:</w:t>
      </w:r>
    </w:p>
    <w:p w14:paraId="2CA7E3B1" w14:textId="35DECA74" w:rsidR="00C52D2D" w:rsidRPr="00DC6976" w:rsidRDefault="00C52D2D" w:rsidP="000B158C">
      <w:pPr>
        <w:pStyle w:val="ConsPlusNormal"/>
        <w:numPr>
          <w:ilvl w:val="0"/>
          <w:numId w:val="34"/>
        </w:numPr>
        <w:jc w:val="both"/>
        <w:rPr>
          <w:color w:val="000000" w:themeColor="text1"/>
        </w:rPr>
      </w:pPr>
      <w:r w:rsidRPr="00DC6976">
        <w:rPr>
          <w:color w:val="000000" w:themeColor="text1"/>
        </w:rPr>
        <w:t>отражает содержание и критерии оценки, формы представления результатов оценочной деятельности;</w:t>
      </w:r>
    </w:p>
    <w:p w14:paraId="3FD6B858" w14:textId="3FAE1D60" w:rsidR="00C52D2D" w:rsidRPr="00DC6976" w:rsidRDefault="00C52D2D" w:rsidP="000B158C">
      <w:pPr>
        <w:pStyle w:val="ConsPlusNormal"/>
        <w:numPr>
          <w:ilvl w:val="0"/>
          <w:numId w:val="34"/>
        </w:numPr>
        <w:jc w:val="both"/>
        <w:rPr>
          <w:color w:val="000000" w:themeColor="text1"/>
        </w:rPr>
      </w:pPr>
      <w:r w:rsidRPr="00DC6976">
        <w:rPr>
          <w:color w:val="000000" w:themeColor="text1"/>
        </w:rPr>
        <w:t>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14:paraId="2B6AE6E8" w14:textId="2C12FAAA" w:rsidR="00C52D2D" w:rsidRPr="00DC6976" w:rsidRDefault="00C52D2D" w:rsidP="000B158C">
      <w:pPr>
        <w:pStyle w:val="ConsPlusNormal"/>
        <w:numPr>
          <w:ilvl w:val="0"/>
          <w:numId w:val="34"/>
        </w:numPr>
        <w:jc w:val="both"/>
        <w:rPr>
          <w:color w:val="000000" w:themeColor="text1"/>
        </w:rPr>
      </w:pPr>
      <w:r w:rsidRPr="00DC6976">
        <w:rPr>
          <w:color w:val="000000" w:themeColor="text1"/>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3F290B14" w14:textId="77777777" w:rsidR="00C52D2D" w:rsidRPr="00DC6976" w:rsidRDefault="00C52D2D" w:rsidP="000B158C">
      <w:pPr>
        <w:pStyle w:val="ConsPlusNormal"/>
        <w:numPr>
          <w:ilvl w:val="0"/>
          <w:numId w:val="34"/>
        </w:numPr>
        <w:jc w:val="both"/>
        <w:rPr>
          <w:color w:val="000000" w:themeColor="text1"/>
        </w:rPr>
      </w:pPr>
      <w:r w:rsidRPr="00DC6976">
        <w:rPr>
          <w:color w:val="000000" w:themeColor="text1"/>
        </w:rPr>
        <w:t>предусматривать оценку динамики учебных достижений обучающихся;</w:t>
      </w:r>
    </w:p>
    <w:p w14:paraId="249ACBF8" w14:textId="49422E21" w:rsidR="00C52D2D" w:rsidRPr="00DC6976" w:rsidRDefault="00C52D2D" w:rsidP="000B158C">
      <w:pPr>
        <w:pStyle w:val="ConsPlusNormal"/>
        <w:numPr>
          <w:ilvl w:val="0"/>
          <w:numId w:val="34"/>
        </w:numPr>
        <w:jc w:val="both"/>
        <w:rPr>
          <w:color w:val="000000" w:themeColor="text1"/>
        </w:rPr>
      </w:pPr>
      <w:r w:rsidRPr="00DC6976">
        <w:rPr>
          <w:color w:val="000000" w:themeColor="text1"/>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618FAA6E" w14:textId="5C9E4F57" w:rsidR="00C52D2D" w:rsidRPr="00DC6976" w:rsidRDefault="00C52D2D" w:rsidP="000C38FB">
      <w:pPr>
        <w:pStyle w:val="ConsPlusNormal"/>
        <w:ind w:firstLine="540"/>
        <w:jc w:val="both"/>
        <w:rPr>
          <w:color w:val="000000" w:themeColor="text1"/>
        </w:rPr>
      </w:pPr>
      <w:r w:rsidRPr="00DC6976">
        <w:rPr>
          <w:color w:val="000000" w:themeColor="text1"/>
        </w:rPr>
        <w:t>Система оценки достижения планируемых результатов освоения ООП ООО в ОО, в том числе адаптированной, включает описание организации и содержания:</w:t>
      </w:r>
    </w:p>
    <w:p w14:paraId="5F8A26C9" w14:textId="77777777" w:rsidR="00C52D2D" w:rsidRPr="00DC6976" w:rsidRDefault="00C52D2D" w:rsidP="000B158C">
      <w:pPr>
        <w:pStyle w:val="ConsPlusNormal"/>
        <w:numPr>
          <w:ilvl w:val="0"/>
          <w:numId w:val="35"/>
        </w:numPr>
        <w:jc w:val="both"/>
        <w:rPr>
          <w:color w:val="000000" w:themeColor="text1"/>
        </w:rPr>
      </w:pPr>
      <w:r w:rsidRPr="00DC6976">
        <w:rPr>
          <w:color w:val="000000" w:themeColor="text1"/>
        </w:rPr>
        <w:t>промежуточной аттестации обучающихся в рамках урочной и внеурочной деятельности;</w:t>
      </w:r>
    </w:p>
    <w:p w14:paraId="51FECB47" w14:textId="77777777" w:rsidR="00C52D2D" w:rsidRPr="00DC6976" w:rsidRDefault="00C52D2D" w:rsidP="000B158C">
      <w:pPr>
        <w:pStyle w:val="ConsPlusNormal"/>
        <w:numPr>
          <w:ilvl w:val="0"/>
          <w:numId w:val="35"/>
        </w:numPr>
        <w:jc w:val="both"/>
        <w:rPr>
          <w:color w:val="000000" w:themeColor="text1"/>
        </w:rPr>
      </w:pPr>
      <w:r w:rsidRPr="00DC6976">
        <w:rPr>
          <w:color w:val="000000" w:themeColor="text1"/>
        </w:rPr>
        <w:t>оценки проектной деятельности обучающихся.</w:t>
      </w:r>
    </w:p>
    <w:p w14:paraId="731DDCF4" w14:textId="4A57096C" w:rsidR="00C52D2D" w:rsidRPr="00DC6976" w:rsidRDefault="00C52D2D" w:rsidP="000C38FB">
      <w:pPr>
        <w:pStyle w:val="ConsPlusNormal"/>
        <w:ind w:firstLine="540"/>
        <w:jc w:val="both"/>
        <w:rPr>
          <w:color w:val="000000" w:themeColor="text1"/>
        </w:rPr>
      </w:pPr>
      <w:r w:rsidRPr="00DC6976">
        <w:rPr>
          <w:color w:val="000000" w:themeColor="text1"/>
        </w:rPr>
        <w:t>В системе оценки достижения планируемых результатов освоения ООП ООО для обучающимся с ОВЗ создаются специальные условия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14:paraId="5BB26876" w14:textId="77777777" w:rsidR="00C52D2D" w:rsidRPr="00DC6976" w:rsidRDefault="00C52D2D" w:rsidP="000C38FB">
      <w:pPr>
        <w:pStyle w:val="ConsPlusNormal"/>
        <w:ind w:firstLine="540"/>
        <w:jc w:val="both"/>
        <w:rPr>
          <w:color w:val="000000" w:themeColor="text1"/>
        </w:rPr>
      </w:pPr>
    </w:p>
    <w:p w14:paraId="3A0192F4" w14:textId="77777777" w:rsidR="00C52D2D" w:rsidRPr="00DC6976" w:rsidRDefault="00C52D2D" w:rsidP="000C38FB">
      <w:pPr>
        <w:pStyle w:val="ConsPlusNormal"/>
        <w:ind w:firstLine="540"/>
        <w:jc w:val="both"/>
        <w:rPr>
          <w:bCs/>
          <w:color w:val="000000" w:themeColor="text1"/>
        </w:rPr>
      </w:pPr>
      <w:r w:rsidRPr="00DC6976">
        <w:rPr>
          <w:bCs/>
          <w:color w:val="000000" w:themeColor="text1"/>
        </w:rPr>
        <w:t>Принцип объективности при оценке образовательных достижений обеспечивается за счет использования в образовательном процессе:</w:t>
      </w:r>
    </w:p>
    <w:p w14:paraId="696F7108"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формирующего оценивания;</w:t>
      </w:r>
    </w:p>
    <w:p w14:paraId="73502A4D"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мониторинга объективности выставления текущих отметок;</w:t>
      </w:r>
    </w:p>
    <w:p w14:paraId="6573C97A"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возможности соотнесения результатов внешних и внутренних оценочных процедур;</w:t>
      </w:r>
    </w:p>
    <w:p w14:paraId="260530C1"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оценочных средств, разработанных на критериальной основе;</w:t>
      </w:r>
    </w:p>
    <w:p w14:paraId="302C1104"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всестороннего анализа образовательных результатов с учетом контекстных данных с целью принятия управленческих решений;</w:t>
      </w:r>
    </w:p>
    <w:p w14:paraId="25958312" w14:textId="77777777" w:rsidR="00C52D2D" w:rsidRPr="00DC6976" w:rsidRDefault="00C52D2D" w:rsidP="000C38FB">
      <w:pPr>
        <w:pStyle w:val="ConsPlusNormal"/>
        <w:ind w:firstLine="540"/>
        <w:jc w:val="both"/>
        <w:rPr>
          <w:bCs/>
          <w:color w:val="000000" w:themeColor="text1"/>
        </w:rPr>
      </w:pPr>
      <w:r w:rsidRPr="00DC6976">
        <w:rPr>
          <w:bCs/>
          <w:color w:val="000000" w:themeColor="text1"/>
        </w:rPr>
        <w:t>- других методов и средств обучения, соответствующих принципу объективности.</w:t>
      </w:r>
    </w:p>
    <w:p w14:paraId="665E5F64" w14:textId="77777777" w:rsidR="00C52D2D" w:rsidRPr="001B44CF" w:rsidRDefault="00C52D2D" w:rsidP="000C38FB">
      <w:pPr>
        <w:pStyle w:val="ConsPlusNormal"/>
        <w:ind w:firstLine="540"/>
        <w:jc w:val="both"/>
        <w:rPr>
          <w:color w:val="000000" w:themeColor="text1"/>
        </w:rPr>
      </w:pPr>
    </w:p>
    <w:p w14:paraId="5AE12390" w14:textId="5999A8E8" w:rsidR="00C52D2D" w:rsidRPr="001B44CF" w:rsidRDefault="00C52D2D" w:rsidP="000C38FB">
      <w:pPr>
        <w:pStyle w:val="ConsPlusNormal"/>
        <w:ind w:firstLine="540"/>
        <w:jc w:val="both"/>
        <w:rPr>
          <w:color w:val="000000" w:themeColor="text1"/>
        </w:rPr>
      </w:pPr>
      <w:r w:rsidRPr="001B44CF">
        <w:rPr>
          <w:color w:val="000000" w:themeColor="text1"/>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16C6B" w:rsidRPr="001B44CF">
        <w:rPr>
          <w:color w:val="000000" w:themeColor="text1"/>
        </w:rPr>
        <w:t>ОО</w:t>
      </w:r>
      <w:r w:rsidRPr="001B44CF">
        <w:rPr>
          <w:color w:val="000000" w:themeColor="text1"/>
        </w:rPr>
        <w:t xml:space="preserve"> и служит основой при разработке образовательной организацией соответствующего локального акта.</w:t>
      </w:r>
    </w:p>
    <w:p w14:paraId="11A0DB90" w14:textId="3410B04D" w:rsidR="0038095A" w:rsidRPr="001B44CF" w:rsidRDefault="0038095A" w:rsidP="000C38FB">
      <w:pPr>
        <w:pStyle w:val="ConsPlusNormal"/>
        <w:ind w:firstLine="540"/>
        <w:jc w:val="both"/>
        <w:rPr>
          <w:color w:val="000000" w:themeColor="text1"/>
        </w:rPr>
      </w:pPr>
      <w:r w:rsidRPr="001B44CF">
        <w:rPr>
          <w:color w:val="000000" w:themeColor="text1"/>
        </w:rPr>
        <w:t xml:space="preserve">Основными направлениями и целями оценочной деятельности в </w:t>
      </w:r>
      <w:r w:rsidR="00816C6B" w:rsidRPr="001B44CF">
        <w:rPr>
          <w:color w:val="000000" w:themeColor="text1"/>
        </w:rPr>
        <w:t>ОО</w:t>
      </w:r>
      <w:r w:rsidRPr="001B44CF">
        <w:rPr>
          <w:color w:val="000000" w:themeColor="text1"/>
        </w:rPr>
        <w:t xml:space="preserve"> являются:</w:t>
      </w:r>
    </w:p>
    <w:p w14:paraId="17490F1F" w14:textId="1091149B" w:rsidR="009A459B" w:rsidRPr="001B44CF" w:rsidRDefault="0038095A" w:rsidP="000B158C">
      <w:pPr>
        <w:pStyle w:val="ConsPlusNormal"/>
        <w:numPr>
          <w:ilvl w:val="0"/>
          <w:numId w:val="36"/>
        </w:numPr>
        <w:jc w:val="both"/>
        <w:rPr>
          <w:color w:val="000000" w:themeColor="text1"/>
        </w:rPr>
      </w:pPr>
      <w:r w:rsidRPr="001B44CF">
        <w:rPr>
          <w:color w:val="000000" w:themeColor="text1"/>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816C6B" w:rsidRPr="001B44CF">
        <w:rPr>
          <w:color w:val="000000" w:themeColor="text1"/>
        </w:rPr>
        <w:t>ОО</w:t>
      </w:r>
      <w:r w:rsidRPr="001B44CF">
        <w:rPr>
          <w:color w:val="000000" w:themeColor="text1"/>
        </w:rPr>
        <w:t xml:space="preserve">, мониторинговых исследований муниципального, регионального и федерального уровней; </w:t>
      </w:r>
    </w:p>
    <w:p w14:paraId="6313D656" w14:textId="68D5E3CA" w:rsidR="0038095A" w:rsidRPr="001B44CF" w:rsidRDefault="0038095A" w:rsidP="000B158C">
      <w:pPr>
        <w:pStyle w:val="ConsPlusNormal"/>
        <w:numPr>
          <w:ilvl w:val="0"/>
          <w:numId w:val="36"/>
        </w:numPr>
        <w:jc w:val="both"/>
        <w:rPr>
          <w:color w:val="000000" w:themeColor="text1"/>
        </w:rPr>
      </w:pPr>
      <w:r w:rsidRPr="001B44CF">
        <w:rPr>
          <w:color w:val="000000" w:themeColor="text1"/>
        </w:rPr>
        <w:lastRenderedPageBreak/>
        <w:t>оценка результатов деятельности педагогических работников как основа аттестационных процедур;</w:t>
      </w:r>
    </w:p>
    <w:p w14:paraId="47F236DC" w14:textId="77777777" w:rsidR="00EC35D5" w:rsidRPr="001B44CF" w:rsidRDefault="00EC35D5" w:rsidP="000C38FB">
      <w:pPr>
        <w:pStyle w:val="ConsPlusNormal"/>
        <w:jc w:val="both"/>
        <w:rPr>
          <w:color w:val="000000" w:themeColor="text1"/>
        </w:rPr>
      </w:pPr>
    </w:p>
    <w:p w14:paraId="27658DE9" w14:textId="77777777" w:rsidR="000A3E20" w:rsidRPr="001B44CF" w:rsidRDefault="000A3E20" w:rsidP="000C38FB">
      <w:pPr>
        <w:pStyle w:val="ConsPlusNormal"/>
        <w:ind w:firstLine="540"/>
        <w:jc w:val="both"/>
        <w:rPr>
          <w:color w:val="000000" w:themeColor="text1"/>
        </w:rPr>
      </w:pPr>
      <w:r w:rsidRPr="001B44CF">
        <w:rPr>
          <w:color w:val="000000" w:themeColor="text1"/>
        </w:rPr>
        <w:t>Основным объектом системы оценки, ее содержательной и критериальной базой выступают требования ФГОС ООО и ФОП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7E01D911" w14:textId="77777777" w:rsidR="000A3E20" w:rsidRPr="001B44CF" w:rsidRDefault="000A3E20" w:rsidP="000C38FB">
      <w:pPr>
        <w:pStyle w:val="ConsPlusNormal"/>
        <w:ind w:firstLine="540"/>
        <w:jc w:val="both"/>
        <w:rPr>
          <w:color w:val="000000" w:themeColor="text1"/>
        </w:rPr>
      </w:pPr>
      <w:r w:rsidRPr="006E07E9">
        <w:rPr>
          <w:b/>
          <w:color w:val="000000" w:themeColor="text1"/>
        </w:rPr>
        <w:t>Внутренняя оценка включает</w:t>
      </w:r>
      <w:r w:rsidRPr="001B44CF">
        <w:rPr>
          <w:color w:val="000000" w:themeColor="text1"/>
        </w:rPr>
        <w:t>:</w:t>
      </w:r>
    </w:p>
    <w:p w14:paraId="27F14E93"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стартовую диагностику;</w:t>
      </w:r>
    </w:p>
    <w:p w14:paraId="6F60185E" w14:textId="77777777" w:rsidR="000A3E20" w:rsidRPr="001B44CF" w:rsidRDefault="000A3E20" w:rsidP="000B158C">
      <w:pPr>
        <w:pStyle w:val="ConsPlusNormal"/>
        <w:numPr>
          <w:ilvl w:val="0"/>
          <w:numId w:val="37"/>
        </w:numPr>
        <w:jc w:val="both"/>
        <w:rPr>
          <w:b/>
          <w:bCs/>
          <w:color w:val="000000" w:themeColor="text1"/>
        </w:rPr>
      </w:pPr>
      <w:r w:rsidRPr="001B44CF">
        <w:rPr>
          <w:b/>
          <w:bCs/>
          <w:color w:val="000000" w:themeColor="text1"/>
        </w:rPr>
        <w:t>входной контроль;</w:t>
      </w:r>
    </w:p>
    <w:p w14:paraId="5493CC7A"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текущую и тематическую оценку;</w:t>
      </w:r>
    </w:p>
    <w:p w14:paraId="451847C0"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итоговую оценку;</w:t>
      </w:r>
    </w:p>
    <w:p w14:paraId="4F856C03"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промежуточную аттестацию;</w:t>
      </w:r>
    </w:p>
    <w:p w14:paraId="4C8D9212"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психолого-педагогическое наблюдение;</w:t>
      </w:r>
    </w:p>
    <w:p w14:paraId="6E29945A" w14:textId="77777777" w:rsidR="000A3E20" w:rsidRPr="001B44CF" w:rsidRDefault="000A3E20" w:rsidP="000B158C">
      <w:pPr>
        <w:pStyle w:val="ConsPlusNormal"/>
        <w:numPr>
          <w:ilvl w:val="0"/>
          <w:numId w:val="37"/>
        </w:numPr>
        <w:jc w:val="both"/>
        <w:rPr>
          <w:color w:val="000000" w:themeColor="text1"/>
        </w:rPr>
      </w:pPr>
      <w:r w:rsidRPr="001B44CF">
        <w:rPr>
          <w:color w:val="000000" w:themeColor="text1"/>
        </w:rPr>
        <w:t>внутренний мониторинг образовательных достижений обучающихся.</w:t>
      </w:r>
    </w:p>
    <w:p w14:paraId="569918C0" w14:textId="03B6E565" w:rsidR="000A3E20" w:rsidRPr="001B44CF" w:rsidRDefault="000A3E20" w:rsidP="00071744">
      <w:pPr>
        <w:pStyle w:val="ConsPlusNormal"/>
        <w:jc w:val="both"/>
        <w:rPr>
          <w:color w:val="000000" w:themeColor="text1"/>
        </w:rPr>
      </w:pPr>
    </w:p>
    <w:p w14:paraId="2A807B13" w14:textId="77777777" w:rsidR="000A3E20" w:rsidRPr="006E07E9" w:rsidRDefault="000A3E20" w:rsidP="000C38FB">
      <w:pPr>
        <w:pStyle w:val="ConsPlusNormal"/>
        <w:ind w:firstLine="540"/>
        <w:jc w:val="both"/>
        <w:rPr>
          <w:b/>
          <w:color w:val="000000" w:themeColor="text1"/>
        </w:rPr>
      </w:pPr>
      <w:r w:rsidRPr="006E07E9">
        <w:rPr>
          <w:b/>
          <w:color w:val="000000" w:themeColor="text1"/>
        </w:rPr>
        <w:t>Внешняя оценка включает:</w:t>
      </w:r>
    </w:p>
    <w:p w14:paraId="1DFE5B00" w14:textId="77777777" w:rsidR="000A3E20" w:rsidRPr="001B44CF" w:rsidRDefault="000A3E20" w:rsidP="000B158C">
      <w:pPr>
        <w:pStyle w:val="ConsPlusNormal"/>
        <w:numPr>
          <w:ilvl w:val="0"/>
          <w:numId w:val="38"/>
        </w:numPr>
        <w:jc w:val="both"/>
        <w:rPr>
          <w:color w:val="000000" w:themeColor="text1"/>
        </w:rPr>
      </w:pPr>
      <w:r w:rsidRPr="001B44CF">
        <w:rPr>
          <w:color w:val="000000" w:themeColor="text1"/>
        </w:rPr>
        <w:t>независимую оценку качества подготовки обучающихся (ст. 95 Федерального закона от 29.12.2012 № 273-ФЗ «Об образовании в РФ»).</w:t>
      </w:r>
    </w:p>
    <w:p w14:paraId="41F5D356" w14:textId="77777777" w:rsidR="000A3E20" w:rsidRPr="001B44CF" w:rsidRDefault="000A3E20" w:rsidP="000B158C">
      <w:pPr>
        <w:pStyle w:val="ConsPlusNormal"/>
        <w:numPr>
          <w:ilvl w:val="0"/>
          <w:numId w:val="38"/>
        </w:numPr>
        <w:jc w:val="both"/>
        <w:rPr>
          <w:color w:val="000000" w:themeColor="text1"/>
        </w:rPr>
      </w:pPr>
      <w:r w:rsidRPr="001B44CF">
        <w:rPr>
          <w:color w:val="000000" w:themeColor="text1"/>
        </w:rPr>
        <w:t>итоговую аттестацию. (ст. 59 Федерального закона от 29.12.2012 № 273-ФЗ «Об образовании в РФ»).</w:t>
      </w:r>
    </w:p>
    <w:p w14:paraId="27BB72CE" w14:textId="0C8BF855" w:rsidR="000A3E20" w:rsidRPr="0045265F" w:rsidRDefault="006E1476" w:rsidP="006E1476">
      <w:pPr>
        <w:pStyle w:val="ae"/>
        <w:jc w:val="center"/>
        <w:outlineLvl w:val="2"/>
        <w:rPr>
          <w:sz w:val="24"/>
        </w:rPr>
      </w:pPr>
      <w:bookmarkStart w:id="19" w:name="_Toc187595581"/>
      <w:r>
        <w:rPr>
          <w:sz w:val="24"/>
        </w:rPr>
        <w:t xml:space="preserve">1.3.1 </w:t>
      </w:r>
      <w:r w:rsidR="0045265F" w:rsidRPr="0045265F">
        <w:rPr>
          <w:sz w:val="24"/>
        </w:rPr>
        <w:t>Особенности оценки метапредметных и предметных результатов</w:t>
      </w:r>
      <w:bookmarkEnd w:id="19"/>
    </w:p>
    <w:p w14:paraId="403FDC7F" w14:textId="570432D4" w:rsidR="0038095A" w:rsidRPr="001B44CF" w:rsidRDefault="0038095A" w:rsidP="000C38FB">
      <w:pPr>
        <w:pStyle w:val="ConsPlusNormal"/>
        <w:ind w:firstLine="540"/>
        <w:jc w:val="both"/>
        <w:rPr>
          <w:color w:val="000000" w:themeColor="text1"/>
        </w:rPr>
      </w:pPr>
      <w:r w:rsidRPr="001B44CF">
        <w:rPr>
          <w:color w:val="000000" w:themeColor="text1"/>
        </w:rPr>
        <w:t xml:space="preserve">В соответствии с ФГОС ООО система оценки </w:t>
      </w:r>
      <w:r w:rsidR="00816C6B" w:rsidRPr="001B44CF">
        <w:rPr>
          <w:color w:val="000000" w:themeColor="text1"/>
        </w:rPr>
        <w:t>ОО</w:t>
      </w:r>
      <w:r w:rsidRPr="001B44CF">
        <w:rPr>
          <w:color w:val="000000" w:themeColor="text1"/>
        </w:rPr>
        <w:t xml:space="preserve"> реализует системно-деятельностный, уровневый и комплексный подходы к оценке образовательных достижений.</w:t>
      </w:r>
    </w:p>
    <w:p w14:paraId="6CFAD637" w14:textId="7F445D9A" w:rsidR="0038095A" w:rsidRPr="001B44CF" w:rsidRDefault="0038095A" w:rsidP="000C38FB">
      <w:pPr>
        <w:pStyle w:val="ConsPlusNormal"/>
        <w:ind w:firstLine="540"/>
        <w:jc w:val="both"/>
        <w:rPr>
          <w:color w:val="000000" w:themeColor="text1"/>
        </w:rPr>
      </w:pPr>
      <w:r w:rsidRPr="001B44CF">
        <w:rPr>
          <w:color w:val="000000" w:themeColor="text1"/>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DF8F344" w14:textId="7CC7CEE8" w:rsidR="0038095A" w:rsidRPr="001B44CF" w:rsidRDefault="0038095A" w:rsidP="000C38FB">
      <w:pPr>
        <w:pStyle w:val="ConsPlusNormal"/>
        <w:ind w:firstLine="540"/>
        <w:jc w:val="both"/>
        <w:rPr>
          <w:color w:val="000000" w:themeColor="text1"/>
        </w:rPr>
      </w:pPr>
      <w:r w:rsidRPr="001B44CF">
        <w:rPr>
          <w:color w:val="000000" w:themeColor="text1"/>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2995824" w14:textId="6167DDC1" w:rsidR="0038095A" w:rsidRPr="001B44CF" w:rsidRDefault="0038095A" w:rsidP="000C38FB">
      <w:pPr>
        <w:pStyle w:val="ConsPlusNormal"/>
        <w:ind w:firstLine="540"/>
        <w:jc w:val="both"/>
        <w:rPr>
          <w:color w:val="000000" w:themeColor="text1"/>
        </w:rPr>
      </w:pPr>
      <w:r w:rsidRPr="001B44CF">
        <w:rPr>
          <w:color w:val="000000" w:themeColor="text1"/>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4220866E" w14:textId="77777777" w:rsidR="009A459B" w:rsidRPr="001B44CF" w:rsidRDefault="009A459B" w:rsidP="000C38FB">
      <w:pPr>
        <w:pStyle w:val="ConsPlusNormal"/>
        <w:ind w:firstLine="540"/>
        <w:jc w:val="both"/>
        <w:rPr>
          <w:color w:val="000000" w:themeColor="text1"/>
        </w:rPr>
      </w:pPr>
    </w:p>
    <w:p w14:paraId="4FD707DD" w14:textId="1859A520" w:rsidR="0038095A" w:rsidRPr="001B44CF" w:rsidRDefault="0038095A" w:rsidP="000C38FB">
      <w:pPr>
        <w:pStyle w:val="ConsPlusNormal"/>
        <w:ind w:firstLine="540"/>
        <w:jc w:val="both"/>
        <w:rPr>
          <w:color w:val="000000" w:themeColor="text1"/>
        </w:rPr>
      </w:pPr>
      <w:r w:rsidRPr="001B44CF">
        <w:rPr>
          <w:color w:val="000000" w:themeColor="text1"/>
        </w:rPr>
        <w:t>Комплексный подход к оценке образовательных достижений реализуется через:</w:t>
      </w:r>
    </w:p>
    <w:p w14:paraId="07557844"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оценку предметных и метапредметных результатов;</w:t>
      </w:r>
    </w:p>
    <w:p w14:paraId="00ACA789" w14:textId="77777777" w:rsidR="003715CD" w:rsidRPr="001B44CF" w:rsidRDefault="0038095A" w:rsidP="000B158C">
      <w:pPr>
        <w:pStyle w:val="ConsPlusNormal"/>
        <w:numPr>
          <w:ilvl w:val="0"/>
          <w:numId w:val="39"/>
        </w:numPr>
        <w:jc w:val="both"/>
        <w:rPr>
          <w:color w:val="000000" w:themeColor="text1"/>
        </w:rPr>
      </w:pPr>
      <w:r w:rsidRPr="001B44CF">
        <w:rPr>
          <w:color w:val="000000" w:themeColor="text1"/>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74F37E0D" w14:textId="30FD4E2B"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C379F26"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CE15A55"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C534D71" w14:textId="77777777" w:rsidR="0038095A" w:rsidRPr="001B44CF" w:rsidRDefault="0038095A" w:rsidP="000B158C">
      <w:pPr>
        <w:pStyle w:val="ConsPlusNormal"/>
        <w:numPr>
          <w:ilvl w:val="0"/>
          <w:numId w:val="39"/>
        </w:numPr>
        <w:jc w:val="both"/>
        <w:rPr>
          <w:color w:val="000000" w:themeColor="text1"/>
        </w:rPr>
      </w:pPr>
      <w:r w:rsidRPr="001B44CF">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960753B" w14:textId="77777777" w:rsidR="006D1CDC" w:rsidRPr="001B44CF" w:rsidRDefault="006D1CDC" w:rsidP="000C38FB">
      <w:pPr>
        <w:pStyle w:val="ConsPlusNormal"/>
        <w:ind w:firstLine="540"/>
        <w:jc w:val="both"/>
        <w:rPr>
          <w:i/>
          <w:color w:val="000000" w:themeColor="text1"/>
          <w:u w:val="single"/>
        </w:rPr>
      </w:pPr>
    </w:p>
    <w:p w14:paraId="12CEA45F" w14:textId="370A8689" w:rsidR="0038095A" w:rsidRPr="001B44CF" w:rsidRDefault="0038095A" w:rsidP="000C38FB">
      <w:pPr>
        <w:pStyle w:val="ConsPlusNormal"/>
        <w:ind w:firstLine="540"/>
        <w:jc w:val="both"/>
        <w:rPr>
          <w:color w:val="000000" w:themeColor="text1"/>
        </w:rPr>
      </w:pPr>
      <w:r w:rsidRPr="001B44CF">
        <w:rPr>
          <w:i/>
          <w:color w:val="000000" w:themeColor="text1"/>
          <w:u w:val="single"/>
        </w:rPr>
        <w:t>Оценка личностных результатов</w:t>
      </w:r>
      <w:r w:rsidRPr="001B44CF">
        <w:rPr>
          <w:color w:val="000000" w:themeColor="text1"/>
        </w:rPr>
        <w:t xml:space="preserve"> обучающихся осуществляется через оценку достижения планируемых результатов освоения </w:t>
      </w:r>
      <w:r w:rsidR="00961909" w:rsidRPr="001B44CF">
        <w:rPr>
          <w:color w:val="000000" w:themeColor="text1"/>
        </w:rPr>
        <w:t>ООП ООО</w:t>
      </w:r>
      <w:r w:rsidRPr="001B44CF">
        <w:rPr>
          <w:color w:val="000000" w:themeColor="text1"/>
        </w:rPr>
        <w:t>, которые устанавливаются требованиями ФГОС ООО.</w:t>
      </w:r>
    </w:p>
    <w:p w14:paraId="1C848C75" w14:textId="00BA47C2" w:rsidR="0038095A" w:rsidRPr="001B44CF" w:rsidRDefault="0038095A" w:rsidP="000C38FB">
      <w:pPr>
        <w:pStyle w:val="ConsPlusNormal"/>
        <w:ind w:firstLine="540"/>
        <w:jc w:val="both"/>
        <w:rPr>
          <w:color w:val="000000" w:themeColor="text1"/>
        </w:rPr>
      </w:pPr>
      <w:r w:rsidRPr="001B44CF">
        <w:rPr>
          <w:color w:val="000000" w:themeColor="text1"/>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12DBE" w:rsidRPr="001B44CF">
        <w:rPr>
          <w:color w:val="000000" w:themeColor="text1"/>
        </w:rPr>
        <w:t xml:space="preserve"> ОО </w:t>
      </w:r>
      <w:r w:rsidRPr="001B44CF">
        <w:rPr>
          <w:color w:val="000000" w:themeColor="text1"/>
        </w:rPr>
        <w:t>и образовательных систем разного уровня.</w:t>
      </w:r>
    </w:p>
    <w:p w14:paraId="14C41D6A" w14:textId="4F889BB5" w:rsidR="006D1CDC" w:rsidRPr="00DC6976"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Во внутреннем</w:t>
      </w:r>
      <w:r w:rsidR="006D1CDC" w:rsidRPr="00DC6976">
        <w:rPr>
          <w:rFonts w:ascii="Times New Roman" w:hAnsi="Times New Roman" w:cs="Times New Roman"/>
          <w:color w:val="000000" w:themeColor="text1"/>
          <w:sz w:val="24"/>
          <w:szCs w:val="24"/>
        </w:rPr>
        <w:t xml:space="preserve"> мониторинге в целях оптимизации личностного развития учащихся оценка сформированности отдельных личностных результатов проявляется</w:t>
      </w:r>
      <w:r w:rsidR="003715CD" w:rsidRPr="00DC6976">
        <w:rPr>
          <w:rFonts w:ascii="Times New Roman" w:hAnsi="Times New Roman" w:cs="Times New Roman"/>
          <w:color w:val="000000" w:themeColor="text1"/>
          <w:sz w:val="24"/>
          <w:szCs w:val="24"/>
        </w:rPr>
        <w:t xml:space="preserve"> в</w:t>
      </w:r>
      <w:r w:rsidR="006D1CDC" w:rsidRPr="00DC6976">
        <w:rPr>
          <w:rFonts w:ascii="Times New Roman" w:hAnsi="Times New Roman" w:cs="Times New Roman"/>
          <w:color w:val="000000" w:themeColor="text1"/>
          <w:sz w:val="24"/>
          <w:szCs w:val="24"/>
        </w:rPr>
        <w:t>:</w:t>
      </w:r>
    </w:p>
    <w:p w14:paraId="42A91817" w14:textId="30A25170"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соблюдении норм и правил поведения, принятых в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 xml:space="preserve"> (</w:t>
      </w:r>
      <w:r w:rsidR="003715CD" w:rsidRPr="00DC6976">
        <w:rPr>
          <w:rFonts w:ascii="Times New Roman" w:hAnsi="Times New Roman" w:cs="Times New Roman"/>
          <w:color w:val="000000" w:themeColor="text1"/>
          <w:sz w:val="24"/>
          <w:szCs w:val="24"/>
        </w:rPr>
        <w:t xml:space="preserve">например, </w:t>
      </w:r>
      <w:r w:rsidRPr="00DC6976">
        <w:rPr>
          <w:rFonts w:ascii="Times New Roman" w:hAnsi="Times New Roman" w:cs="Times New Roman"/>
          <w:color w:val="000000" w:themeColor="text1"/>
          <w:sz w:val="24"/>
          <w:szCs w:val="24"/>
        </w:rPr>
        <w:t xml:space="preserve">«Правил поведения учащихся в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w:t>
      </w:r>
    </w:p>
    <w:p w14:paraId="55D42F47" w14:textId="0C5353D6" w:rsidR="00582612" w:rsidRPr="00DC6976" w:rsidRDefault="00582612"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ценностно-смысловых установках обучающихся, формируемых средствами учебных предметов;</w:t>
      </w:r>
    </w:p>
    <w:p w14:paraId="6C0E071D" w14:textId="30089F4E"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участии в общественной жизни </w:t>
      </w:r>
      <w:r w:rsidRPr="00DC6976">
        <w:rPr>
          <w:rStyle w:val="propis"/>
          <w:rFonts w:ascii="Times New Roman" w:hAnsi="Times New Roman" w:cs="Times New Roman"/>
          <w:i w:val="0"/>
          <w:color w:val="000000" w:themeColor="text1"/>
          <w:sz w:val="24"/>
          <w:szCs w:val="24"/>
        </w:rPr>
        <w:t>ОО</w:t>
      </w:r>
      <w:r w:rsidRPr="00DC6976">
        <w:rPr>
          <w:rFonts w:ascii="Times New Roman" w:hAnsi="Times New Roman" w:cs="Times New Roman"/>
          <w:color w:val="000000" w:themeColor="text1"/>
          <w:sz w:val="24"/>
          <w:szCs w:val="24"/>
        </w:rPr>
        <w:t>, ближайшего социального окружения, страны, общественно-полезной деятельности;</w:t>
      </w:r>
    </w:p>
    <w:p w14:paraId="7133DECA" w14:textId="77777777"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ответственности за результаты обучения;</w:t>
      </w:r>
    </w:p>
    <w:p w14:paraId="6DF6E3F1" w14:textId="19C1D4A0"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готовности и способности делать осознанный выбор своей образовательной траектории, в том числе</w:t>
      </w:r>
      <w:r w:rsidR="00582612" w:rsidRPr="00DC6976">
        <w:rPr>
          <w:rFonts w:ascii="Times New Roman" w:hAnsi="Times New Roman" w:cs="Times New Roman"/>
          <w:color w:val="000000" w:themeColor="text1"/>
          <w:sz w:val="24"/>
          <w:szCs w:val="24"/>
        </w:rPr>
        <w:t xml:space="preserve"> </w:t>
      </w:r>
      <w:r w:rsidRPr="00DC6976">
        <w:rPr>
          <w:rFonts w:ascii="Times New Roman" w:hAnsi="Times New Roman" w:cs="Times New Roman"/>
          <w:color w:val="000000" w:themeColor="text1"/>
          <w:sz w:val="24"/>
          <w:szCs w:val="24"/>
        </w:rPr>
        <w:t>выбор профессии;</w:t>
      </w:r>
    </w:p>
    <w:p w14:paraId="3393786E" w14:textId="77777777" w:rsidR="006D1CDC" w:rsidRPr="00DC6976" w:rsidRDefault="006D1CDC" w:rsidP="000C38FB">
      <w:pPr>
        <w:pStyle w:val="13NormDOC-bul"/>
        <w:widowControl w:val="0"/>
        <w:numPr>
          <w:ilvl w:val="0"/>
          <w:numId w:val="3"/>
        </w:numPr>
        <w:spacing w:line="240" w:lineRule="auto"/>
        <w:ind w:left="1418" w:right="283" w:hanging="425"/>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ценностно-смысловых установках учащихся, формируемых средствами различных предметов в рамках системы общего образования.</w:t>
      </w:r>
    </w:p>
    <w:p w14:paraId="44D0792C" w14:textId="3248DD15" w:rsidR="006D1CDC" w:rsidRPr="00DC6976"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Внутренний</w:t>
      </w:r>
      <w:r w:rsidR="006D1CDC" w:rsidRPr="00DC6976">
        <w:rPr>
          <w:rFonts w:ascii="Times New Roman" w:hAnsi="Times New Roman" w:cs="Times New Roman"/>
          <w:color w:val="000000" w:themeColor="text1"/>
          <w:sz w:val="24"/>
          <w:szCs w:val="24"/>
        </w:rPr>
        <w:t xml:space="preserve"> мониторинг организуется администрацией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w:t>
      </w:r>
      <w:r w:rsidR="006D1CDC" w:rsidRPr="00DC6976">
        <w:rPr>
          <w:rStyle w:val="propis"/>
          <w:rFonts w:ascii="Times New Roman" w:hAnsi="Times New Roman" w:cs="Times New Roman"/>
          <w:color w:val="000000" w:themeColor="text1"/>
          <w:sz w:val="24"/>
          <w:szCs w:val="24"/>
        </w:rPr>
        <w:t xml:space="preserve"> </w:t>
      </w:r>
      <w:r w:rsidR="006D1CDC" w:rsidRPr="00DC6976">
        <w:rPr>
          <w:rStyle w:val="propis"/>
          <w:rFonts w:ascii="Times New Roman" w:hAnsi="Times New Roman" w:cs="Times New Roman"/>
          <w:i w:val="0"/>
          <w:color w:val="000000" w:themeColor="text1"/>
          <w:sz w:val="24"/>
          <w:szCs w:val="24"/>
        </w:rPr>
        <w:t>ОО</w:t>
      </w:r>
      <w:r w:rsidR="006D1CDC" w:rsidRPr="00DC6976">
        <w:rPr>
          <w:rFonts w:ascii="Times New Roman" w:hAnsi="Times New Roman" w:cs="Times New Roman"/>
          <w:color w:val="000000" w:themeColor="text1"/>
          <w:sz w:val="24"/>
          <w:szCs w:val="24"/>
        </w:rPr>
        <w:t xml:space="preserve">). </w:t>
      </w:r>
    </w:p>
    <w:tbl>
      <w:tblPr>
        <w:tblW w:w="0" w:type="auto"/>
        <w:tblInd w:w="71" w:type="dxa"/>
        <w:tblLayout w:type="fixed"/>
        <w:tblCellMar>
          <w:left w:w="0" w:type="dxa"/>
          <w:right w:w="0" w:type="dxa"/>
        </w:tblCellMar>
        <w:tblLook w:val="0000" w:firstRow="0" w:lastRow="0" w:firstColumn="0" w:lastColumn="0" w:noHBand="0" w:noVBand="0"/>
      </w:tblPr>
      <w:tblGrid>
        <w:gridCol w:w="5029"/>
        <w:gridCol w:w="5387"/>
      </w:tblGrid>
      <w:tr w:rsidR="001B44CF" w:rsidRPr="00DC6976" w14:paraId="1F820893"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CC56361" w14:textId="77777777" w:rsidR="006D1CDC" w:rsidRPr="00DC6976" w:rsidRDefault="006D1CDC" w:rsidP="000C38FB">
            <w:pPr>
              <w:pStyle w:val="17PRIL-tabl-txt"/>
              <w:widowControl w:val="0"/>
              <w:spacing w:line="240" w:lineRule="auto"/>
              <w:ind w:hanging="3"/>
              <w:jc w:val="center"/>
              <w:rPr>
                <w:rFonts w:ascii="Times New Roman" w:hAnsi="Times New Roman" w:cs="Times New Roman"/>
                <w:i/>
                <w:color w:val="000000" w:themeColor="text1"/>
                <w:sz w:val="24"/>
                <w:szCs w:val="24"/>
              </w:rPr>
            </w:pPr>
            <w:r w:rsidRPr="00DC6976">
              <w:rPr>
                <w:rFonts w:ascii="Times New Roman" w:hAnsi="Times New Roman" w:cs="Times New Roman"/>
                <w:i/>
                <w:color w:val="000000" w:themeColor="text1"/>
                <w:sz w:val="24"/>
                <w:szCs w:val="24"/>
              </w:rPr>
              <w:t>Критерии, определяющие уровень сформированности личностных результатов</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B824447" w14:textId="77777777" w:rsidR="006D1CDC" w:rsidRPr="00DC6976" w:rsidRDefault="006D1CDC" w:rsidP="000C38FB">
            <w:pPr>
              <w:pStyle w:val="17PRIL-tabl-txt"/>
              <w:widowControl w:val="0"/>
              <w:spacing w:line="240" w:lineRule="auto"/>
              <w:ind w:hanging="3"/>
              <w:jc w:val="center"/>
              <w:rPr>
                <w:rFonts w:ascii="Times New Roman" w:hAnsi="Times New Roman" w:cs="Times New Roman"/>
                <w:i/>
                <w:color w:val="000000" w:themeColor="text1"/>
                <w:sz w:val="24"/>
                <w:szCs w:val="24"/>
              </w:rPr>
            </w:pPr>
            <w:r w:rsidRPr="00DC6976">
              <w:rPr>
                <w:rFonts w:ascii="Times New Roman" w:hAnsi="Times New Roman" w:cs="Times New Roman"/>
                <w:i/>
                <w:color w:val="000000" w:themeColor="text1"/>
                <w:sz w:val="24"/>
                <w:szCs w:val="24"/>
              </w:rPr>
              <w:t>Мероприятия</w:t>
            </w:r>
          </w:p>
        </w:tc>
      </w:tr>
      <w:tr w:rsidR="001B44CF" w:rsidRPr="00DC6976" w14:paraId="1BA914A7"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A8FAC65"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Соблюдение правил и норм, принятых в </w:t>
            </w:r>
            <w:r w:rsidRPr="00DC6976">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4D572FC"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Экспертная оценка уровня воспитанности. Методика Н.П. Капустиной</w:t>
            </w:r>
          </w:p>
        </w:tc>
      </w:tr>
      <w:tr w:rsidR="001B44CF" w:rsidRPr="00DC6976" w14:paraId="326113D6"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4089FBBF"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Участие в общественной жизни </w:t>
            </w:r>
            <w:r w:rsidRPr="00DC6976">
              <w:rPr>
                <w:rStyle w:val="propis"/>
                <w:rFonts w:ascii="Times New Roman" w:hAnsi="Times New Roman" w:cs="Times New Roman"/>
                <w:i w:val="0"/>
                <w:color w:val="000000" w:themeColor="text1"/>
                <w:sz w:val="24"/>
                <w:szCs w:val="24"/>
              </w:rPr>
              <w:t>ОО</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709C2C6C" w14:textId="32F2EBAF" w:rsidR="006D1CDC" w:rsidRPr="00DC6976" w:rsidRDefault="001E3224" w:rsidP="001E3224">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Конкурс </w:t>
            </w:r>
            <w:r w:rsidR="006D1CDC" w:rsidRPr="00DC6976">
              <w:rPr>
                <w:rFonts w:ascii="Times New Roman" w:hAnsi="Times New Roman" w:cs="Times New Roman"/>
                <w:color w:val="000000" w:themeColor="text1"/>
                <w:sz w:val="24"/>
                <w:szCs w:val="24"/>
              </w:rPr>
              <w:t>«Портфолио»</w:t>
            </w:r>
          </w:p>
        </w:tc>
      </w:tr>
      <w:tr w:rsidR="001B44CF" w:rsidRPr="00DC6976" w14:paraId="3A6BE4EB"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142C219"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Ответственность за результаты обучения</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091D0C42"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Схема наблюдения «Отношение к учебе». Методика Л.И. Божович </w:t>
            </w:r>
          </w:p>
        </w:tc>
      </w:tr>
      <w:tr w:rsidR="001B44CF" w:rsidRPr="00DC6976" w14:paraId="496ED38C"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5839D3E7"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Готовность и способность делать осознанный выбор своей образовательной траектории, в том числе выбор профессии</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D83182A"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1. Статистический отчет. Посещение учащимся уроков, внеурочной деятельности, учреждений дополнительного образования.</w:t>
            </w:r>
          </w:p>
          <w:p w14:paraId="6942D587"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2. Выбор предпрофиля (7-е классы) и профиля (9-е классы), профессии (9-е класс).</w:t>
            </w:r>
          </w:p>
          <w:p w14:paraId="440686D1"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3. Статистический отчет о поступлении (9-е классы)</w:t>
            </w:r>
          </w:p>
        </w:tc>
      </w:tr>
      <w:tr w:rsidR="001B44CF" w:rsidRPr="00DC6976" w14:paraId="7A469B98" w14:textId="77777777" w:rsidTr="008D2C35">
        <w:trPr>
          <w:trHeight w:val="60"/>
        </w:trPr>
        <w:tc>
          <w:tcPr>
            <w:tcW w:w="5029"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3BB6709C"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Ценностно-смысловые установки обучающихся, формируемые средствами различных предметов в рамках системы общего образования</w:t>
            </w:r>
          </w:p>
        </w:tc>
        <w:tc>
          <w:tcPr>
            <w:tcW w:w="5387"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14:paraId="610AE6D6" w14:textId="77777777" w:rsidR="006D1CDC" w:rsidRPr="00DC6976" w:rsidRDefault="006D1CDC" w:rsidP="000C38FB">
            <w:pPr>
              <w:pStyle w:val="17PRIL-tabl-txt"/>
              <w:widowControl w:val="0"/>
              <w:spacing w:line="240" w:lineRule="auto"/>
              <w:ind w:hanging="3"/>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Экспертная оценка уровня воспитанности. Методика Н.П. Капустиной</w:t>
            </w:r>
          </w:p>
        </w:tc>
      </w:tr>
    </w:tbl>
    <w:p w14:paraId="2729B52A" w14:textId="6B7F6807" w:rsidR="0038095A" w:rsidRPr="001B44CF" w:rsidRDefault="0038095A" w:rsidP="000C38FB">
      <w:pPr>
        <w:pStyle w:val="ConsPlusNormal"/>
        <w:ind w:firstLine="540"/>
        <w:jc w:val="both"/>
        <w:rPr>
          <w:color w:val="000000" w:themeColor="text1"/>
        </w:rPr>
      </w:pPr>
      <w:r w:rsidRPr="00DC6976">
        <w:rPr>
          <w:color w:val="000000" w:themeColor="text1"/>
        </w:rPr>
        <w:t>Результаты, полученные в ходе как внешних, так и внутренних</w:t>
      </w:r>
      <w:r w:rsidRPr="001B44CF">
        <w:rPr>
          <w:color w:val="000000" w:themeColor="text1"/>
        </w:rPr>
        <w:t xml:space="preserve"> мониторингов, использ</w:t>
      </w:r>
      <w:r w:rsidR="00961909" w:rsidRPr="001B44CF">
        <w:rPr>
          <w:color w:val="000000" w:themeColor="text1"/>
        </w:rPr>
        <w:t>уются</w:t>
      </w:r>
      <w:r w:rsidRPr="001B44CF">
        <w:rPr>
          <w:color w:val="000000" w:themeColor="text1"/>
        </w:rPr>
        <w:t xml:space="preserve"> только в виде агрегированных (усредненных, анонимных) данных.</w:t>
      </w:r>
    </w:p>
    <w:p w14:paraId="001823A2" w14:textId="77777777" w:rsidR="006D1CDC" w:rsidRPr="001B44CF" w:rsidRDefault="006D1CDC" w:rsidP="000C38FB">
      <w:pPr>
        <w:pStyle w:val="ConsPlusNormal"/>
        <w:ind w:firstLine="540"/>
        <w:jc w:val="both"/>
        <w:rPr>
          <w:color w:val="000000" w:themeColor="text1"/>
        </w:rPr>
      </w:pPr>
    </w:p>
    <w:p w14:paraId="0617DE75" w14:textId="79FB972E" w:rsidR="0038095A" w:rsidRPr="001B44CF" w:rsidRDefault="0038095A" w:rsidP="000C38FB">
      <w:pPr>
        <w:pStyle w:val="ConsPlusNormal"/>
        <w:ind w:firstLine="540"/>
        <w:jc w:val="both"/>
        <w:rPr>
          <w:color w:val="000000" w:themeColor="text1"/>
        </w:rPr>
      </w:pPr>
      <w:r w:rsidRPr="001B44CF">
        <w:rPr>
          <w:i/>
          <w:color w:val="000000" w:themeColor="text1"/>
          <w:u w:val="single"/>
        </w:rPr>
        <w:t>При оценке метапредметных результатов</w:t>
      </w:r>
      <w:r w:rsidRPr="001B44CF">
        <w:rPr>
          <w:color w:val="000000" w:themeColor="text1"/>
        </w:rPr>
        <w:t xml:space="preserve"> оцениваются достижения пл</w:t>
      </w:r>
      <w:r w:rsidR="00961909" w:rsidRPr="001B44CF">
        <w:rPr>
          <w:color w:val="000000" w:themeColor="text1"/>
        </w:rPr>
        <w:t>анируемых результатов освоения О</w:t>
      </w:r>
      <w:r w:rsidRPr="001B44CF">
        <w:rPr>
          <w:color w:val="000000" w:themeColor="text1"/>
        </w:rPr>
        <w:t>ОП ООО, которые отражают совокупность познавательных, коммуникативных и регулятивных универсальных учебных действий.</w:t>
      </w:r>
    </w:p>
    <w:p w14:paraId="5CBDEBF2" w14:textId="480DD4D7" w:rsidR="0038095A" w:rsidRPr="001B44CF" w:rsidRDefault="0038095A" w:rsidP="000C38FB">
      <w:pPr>
        <w:pStyle w:val="ConsPlusNormal"/>
        <w:ind w:firstLine="540"/>
        <w:jc w:val="both"/>
        <w:rPr>
          <w:color w:val="000000" w:themeColor="text1"/>
        </w:rPr>
      </w:pPr>
      <w:r w:rsidRPr="001B44CF">
        <w:rPr>
          <w:color w:val="000000" w:themeColor="text1"/>
        </w:rPr>
        <w:t>Формирование метапредметных результатов обеспечивается освоени</w:t>
      </w:r>
      <w:r w:rsidR="00582612" w:rsidRPr="001B44CF">
        <w:rPr>
          <w:color w:val="000000" w:themeColor="text1"/>
        </w:rPr>
        <w:t>ем</w:t>
      </w:r>
      <w:r w:rsidRPr="001B44CF">
        <w:rPr>
          <w:color w:val="000000" w:themeColor="text1"/>
        </w:rPr>
        <w:t xml:space="preserve"> </w:t>
      </w:r>
      <w:r w:rsidR="00582612" w:rsidRPr="001B44CF">
        <w:rPr>
          <w:color w:val="000000" w:themeColor="text1"/>
        </w:rPr>
        <w:t xml:space="preserve"> рабочих </w:t>
      </w:r>
      <w:r w:rsidRPr="001B44CF">
        <w:rPr>
          <w:color w:val="000000" w:themeColor="text1"/>
        </w:rPr>
        <w:t xml:space="preserve">программ учебных предметов и </w:t>
      </w:r>
      <w:r w:rsidR="00582612" w:rsidRPr="001B44CF">
        <w:rPr>
          <w:color w:val="000000" w:themeColor="text1"/>
        </w:rPr>
        <w:t xml:space="preserve">курсов </w:t>
      </w:r>
      <w:r w:rsidRPr="001B44CF">
        <w:rPr>
          <w:color w:val="000000" w:themeColor="text1"/>
        </w:rPr>
        <w:t>внеурочной деятельности.</w:t>
      </w:r>
    </w:p>
    <w:p w14:paraId="7D117AA7" w14:textId="11B6B7A9" w:rsidR="0038095A" w:rsidRPr="001B44CF" w:rsidRDefault="0038095A" w:rsidP="000C38FB">
      <w:pPr>
        <w:pStyle w:val="ConsPlusNormal"/>
        <w:ind w:firstLine="540"/>
        <w:jc w:val="both"/>
        <w:rPr>
          <w:color w:val="000000" w:themeColor="text1"/>
        </w:rPr>
      </w:pPr>
      <w:r w:rsidRPr="001B44CF">
        <w:rPr>
          <w:color w:val="000000" w:themeColor="text1"/>
        </w:rPr>
        <w:t>Основным объектом оценки метапредметных результатов является овладение:</w:t>
      </w:r>
    </w:p>
    <w:p w14:paraId="229B4D69"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AF5689F"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3BB6D6E" w14:textId="77777777" w:rsidR="0038095A" w:rsidRPr="001B44CF" w:rsidRDefault="0038095A" w:rsidP="000B158C">
      <w:pPr>
        <w:pStyle w:val="ConsPlusNormal"/>
        <w:numPr>
          <w:ilvl w:val="0"/>
          <w:numId w:val="40"/>
        </w:numPr>
        <w:jc w:val="both"/>
        <w:rPr>
          <w:color w:val="000000" w:themeColor="text1"/>
        </w:rPr>
      </w:pPr>
      <w:r w:rsidRPr="001B44CF">
        <w:rPr>
          <w:color w:val="000000" w:themeColor="text1"/>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86214B6" w14:textId="2BD59C3B" w:rsidR="0038095A" w:rsidRPr="001B44CF" w:rsidRDefault="0038095A" w:rsidP="000C38FB">
      <w:pPr>
        <w:pStyle w:val="ConsPlusNormal"/>
        <w:ind w:firstLine="540"/>
        <w:jc w:val="both"/>
        <w:rPr>
          <w:color w:val="000000" w:themeColor="text1"/>
        </w:rPr>
      </w:pPr>
      <w:r w:rsidRPr="001B44CF">
        <w:rPr>
          <w:color w:val="000000" w:themeColor="text1"/>
        </w:rPr>
        <w:t xml:space="preserve">Оценка достижения метапредметных результатов осуществляется администрацией </w:t>
      </w:r>
      <w:r w:rsidR="00816C6B" w:rsidRPr="001B44CF">
        <w:rPr>
          <w:color w:val="000000" w:themeColor="text1"/>
        </w:rPr>
        <w:t>ОО</w:t>
      </w:r>
      <w:r w:rsidRPr="001B44CF">
        <w:rPr>
          <w:color w:val="000000" w:themeColor="text1"/>
        </w:rPr>
        <w:t xml:space="preserve"> в ходе внутреннего мониторинга. Содержание и периодичность внутреннего мониторинга устанавливаются решением педагогического совета </w:t>
      </w:r>
      <w:r w:rsidR="00816C6B" w:rsidRPr="001B44CF">
        <w:rPr>
          <w:color w:val="000000" w:themeColor="text1"/>
        </w:rPr>
        <w:t>ОО</w:t>
      </w:r>
      <w:r w:rsidRPr="001B44CF">
        <w:rPr>
          <w:color w:val="000000" w:themeColor="text1"/>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5C17EC7" w14:textId="37C0ACD7" w:rsidR="0038095A" w:rsidRPr="001B44CF" w:rsidRDefault="0038095A" w:rsidP="000C38FB">
      <w:pPr>
        <w:pStyle w:val="ConsPlusNormal"/>
        <w:ind w:firstLine="540"/>
        <w:jc w:val="both"/>
        <w:rPr>
          <w:color w:val="000000" w:themeColor="text1"/>
        </w:rPr>
      </w:pPr>
      <w:r w:rsidRPr="001B44CF">
        <w:rPr>
          <w:color w:val="000000" w:themeColor="text1"/>
        </w:rPr>
        <w:t>Формы оценки:</w:t>
      </w:r>
    </w:p>
    <w:p w14:paraId="4B299174" w14:textId="77777777" w:rsidR="0038095A" w:rsidRPr="001B44CF" w:rsidRDefault="0038095A" w:rsidP="000B158C">
      <w:pPr>
        <w:pStyle w:val="ConsPlusNormal"/>
        <w:numPr>
          <w:ilvl w:val="0"/>
          <w:numId w:val="42"/>
        </w:numPr>
        <w:jc w:val="both"/>
        <w:rPr>
          <w:color w:val="000000" w:themeColor="text1"/>
        </w:rPr>
      </w:pPr>
      <w:r w:rsidRPr="001B44CF">
        <w:rPr>
          <w:color w:val="000000" w:themeColor="text1"/>
        </w:rPr>
        <w:t>для проверки читательской грамотности - письменная работа на межпредметной основе;</w:t>
      </w:r>
    </w:p>
    <w:p w14:paraId="14BDDDF8" w14:textId="77777777" w:rsidR="0038095A" w:rsidRPr="001B44CF" w:rsidRDefault="0038095A" w:rsidP="000B158C">
      <w:pPr>
        <w:pStyle w:val="ConsPlusNormal"/>
        <w:numPr>
          <w:ilvl w:val="0"/>
          <w:numId w:val="41"/>
        </w:numPr>
        <w:jc w:val="both"/>
        <w:rPr>
          <w:color w:val="000000" w:themeColor="text1"/>
        </w:rPr>
      </w:pPr>
      <w:r w:rsidRPr="001B44CF">
        <w:rPr>
          <w:color w:val="000000" w:themeColor="text1"/>
        </w:rPr>
        <w:t>для проверки цифровой грамотности - практическая работа в сочетании с письменной (компьютеризованной) частью;</w:t>
      </w:r>
    </w:p>
    <w:p w14:paraId="52F929DE" w14:textId="77777777" w:rsidR="0038095A" w:rsidRPr="001B44CF" w:rsidRDefault="0038095A" w:rsidP="000B158C">
      <w:pPr>
        <w:pStyle w:val="ConsPlusNormal"/>
        <w:numPr>
          <w:ilvl w:val="0"/>
          <w:numId w:val="41"/>
        </w:numPr>
        <w:jc w:val="both"/>
        <w:rPr>
          <w:color w:val="000000" w:themeColor="text1"/>
        </w:rPr>
      </w:pPr>
      <w:r w:rsidRPr="001B44CF">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C58E260" w14:textId="77777777" w:rsidR="00987555" w:rsidRPr="00FB0C83" w:rsidRDefault="00987555" w:rsidP="000C38FB">
      <w:pPr>
        <w:pStyle w:val="ConsPlusNormal"/>
        <w:ind w:firstLine="540"/>
        <w:jc w:val="both"/>
        <w:rPr>
          <w:color w:val="000000" w:themeColor="text1"/>
        </w:rPr>
      </w:pPr>
      <w:r w:rsidRPr="00FB0C83">
        <w:rPr>
          <w:color w:val="000000" w:themeColor="text1"/>
        </w:rPr>
        <w:t xml:space="preserve">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 </w:t>
      </w:r>
    </w:p>
    <w:p w14:paraId="18F12C3B" w14:textId="77777777" w:rsidR="00987555" w:rsidRPr="00FB0C83" w:rsidRDefault="00987555" w:rsidP="000C38FB">
      <w:pPr>
        <w:pStyle w:val="ConsPlusNormal"/>
        <w:ind w:firstLine="540"/>
        <w:jc w:val="both"/>
        <w:rPr>
          <w:color w:val="000000" w:themeColor="text1"/>
        </w:rPr>
      </w:pPr>
      <w:r w:rsidRPr="00FB0C83">
        <w:rPr>
          <w:color w:val="000000" w:themeColor="text1"/>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773AA57A" w14:textId="53C8D025" w:rsidR="00987555" w:rsidRDefault="00987555" w:rsidP="000C38FB">
      <w:pPr>
        <w:pStyle w:val="ConsPlusNormal"/>
        <w:ind w:firstLine="540"/>
        <w:jc w:val="both"/>
        <w:rPr>
          <w:color w:val="000000" w:themeColor="text1"/>
        </w:rPr>
      </w:pPr>
      <w:r w:rsidRPr="00FB0C83">
        <w:rPr>
          <w:color w:val="000000" w:themeColor="text1"/>
        </w:rPr>
        <w:t>Результаты оформляются аналитическими справками и обсуждаются на заседании методического объединения.</w:t>
      </w:r>
    </w:p>
    <w:p w14:paraId="59E60D55" w14:textId="74B33D2C" w:rsidR="006E1476" w:rsidRPr="006E1476" w:rsidRDefault="006E1476" w:rsidP="006E1476">
      <w:pPr>
        <w:pStyle w:val="ae"/>
        <w:outlineLvl w:val="2"/>
        <w:rPr>
          <w:sz w:val="24"/>
        </w:rPr>
      </w:pPr>
      <w:bookmarkStart w:id="20" w:name="_Toc187595582"/>
      <w:r>
        <w:rPr>
          <w:sz w:val="24"/>
        </w:rPr>
        <w:t>1.3.2</w:t>
      </w:r>
      <w:r w:rsidRPr="006E1476">
        <w:rPr>
          <w:sz w:val="24"/>
        </w:rPr>
        <w:t xml:space="preserve"> Организация и содержание оценочных процедур</w:t>
      </w:r>
      <w:bookmarkEnd w:id="20"/>
    </w:p>
    <w:p w14:paraId="1FEB358E" w14:textId="77777777" w:rsidR="00987555" w:rsidRPr="00FB0C83" w:rsidRDefault="00987555" w:rsidP="000C38FB">
      <w:pPr>
        <w:pStyle w:val="ConsPlusNormal"/>
        <w:ind w:firstLine="540"/>
        <w:jc w:val="both"/>
        <w:rPr>
          <w:color w:val="000000" w:themeColor="text1"/>
        </w:rPr>
      </w:pPr>
      <w:r w:rsidRPr="00FB0C83">
        <w:rPr>
          <w:color w:val="000000" w:themeColor="text1"/>
        </w:rPr>
        <w:t>Оценка метапредметных результатов в рамках текущего контроля проводится учителем-предметником непосредственно во время занятия.</w:t>
      </w:r>
    </w:p>
    <w:p w14:paraId="0F2E96C9" w14:textId="77777777" w:rsidR="00987555" w:rsidRPr="00FB0C83" w:rsidRDefault="00987555" w:rsidP="000C38FB">
      <w:pPr>
        <w:pStyle w:val="ConsPlusNormal"/>
        <w:ind w:firstLine="540"/>
        <w:jc w:val="both"/>
        <w:rPr>
          <w:color w:val="000000" w:themeColor="text1"/>
        </w:rPr>
      </w:pPr>
      <w:r w:rsidRPr="00FB0C83">
        <w:rPr>
          <w:color w:val="000000" w:themeColor="text1"/>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5 класса. </w:t>
      </w:r>
    </w:p>
    <w:p w14:paraId="4368789F" w14:textId="7374CD70" w:rsidR="00987555" w:rsidRPr="00FB0C83" w:rsidRDefault="00987555" w:rsidP="000C38FB">
      <w:pPr>
        <w:pStyle w:val="ConsPlusNormal"/>
        <w:ind w:firstLine="540"/>
        <w:jc w:val="both"/>
        <w:rPr>
          <w:color w:val="000000" w:themeColor="text1"/>
        </w:rPr>
      </w:pPr>
      <w:bookmarkStart w:id="21" w:name="_Hlk142767787"/>
      <w:r w:rsidRPr="00FB0C83">
        <w:rPr>
          <w:color w:val="000000" w:themeColor="text1"/>
        </w:rPr>
        <w:t xml:space="preserve">Оценка метапредметных результатов в рамках административного контроля проводится администрацией. Данный вид контроля не является обязательным для ежегодного контроля. Он проводится при необходимости как </w:t>
      </w:r>
      <w:r w:rsidR="00DC0601" w:rsidRPr="00FB0C83">
        <w:rPr>
          <w:color w:val="000000" w:themeColor="text1"/>
        </w:rPr>
        <w:t>вид управленческого решения по итогам</w:t>
      </w:r>
      <w:r w:rsidRPr="00FB0C83">
        <w:rPr>
          <w:color w:val="000000" w:themeColor="text1"/>
        </w:rPr>
        <w:t xml:space="preserve"> анализа работ за предыдущий учебный год.</w:t>
      </w:r>
    </w:p>
    <w:bookmarkEnd w:id="21"/>
    <w:p w14:paraId="2414DECB" w14:textId="77777777" w:rsidR="00767553" w:rsidRDefault="00987555" w:rsidP="00767553">
      <w:pPr>
        <w:pStyle w:val="ConsPlusNormal"/>
        <w:ind w:firstLine="540"/>
        <w:jc w:val="both"/>
        <w:rPr>
          <w:color w:val="000000" w:themeColor="text1"/>
        </w:rPr>
      </w:pPr>
      <w:r w:rsidRPr="00FB0C83">
        <w:rPr>
          <w:color w:val="000000" w:themeColor="text1"/>
        </w:rPr>
        <w:t>Контрольно-измерительные материалы для оценочных мероприятий, проводимых администрацией, в обязательном порядке обсуждаются на заседании методического объединения и утверждаются заместителем директора п</w:t>
      </w:r>
      <w:r w:rsidR="00767553">
        <w:rPr>
          <w:color w:val="000000" w:themeColor="text1"/>
        </w:rPr>
        <w:t>о учебно-воспитательной работе.</w:t>
      </w:r>
    </w:p>
    <w:p w14:paraId="4EA0D55F" w14:textId="4E015489" w:rsidR="0038095A" w:rsidRPr="001B44CF" w:rsidRDefault="0038095A" w:rsidP="00767553">
      <w:pPr>
        <w:pStyle w:val="ConsPlusNormal"/>
        <w:ind w:firstLine="540"/>
        <w:jc w:val="both"/>
        <w:rPr>
          <w:color w:val="000000" w:themeColor="text1"/>
        </w:rPr>
      </w:pPr>
      <w:r w:rsidRPr="001B44CF">
        <w:rPr>
          <w:color w:val="000000" w:themeColor="text1"/>
        </w:rPr>
        <w:t>Выбор темы проекта осуществляется обучающимися.</w:t>
      </w:r>
    </w:p>
    <w:p w14:paraId="0B268E23" w14:textId="50BDA6B8" w:rsidR="0038095A" w:rsidRPr="001B44CF" w:rsidRDefault="0038095A" w:rsidP="000C38FB">
      <w:pPr>
        <w:pStyle w:val="ConsPlusNormal"/>
        <w:ind w:firstLine="540"/>
        <w:jc w:val="both"/>
        <w:rPr>
          <w:color w:val="000000" w:themeColor="text1"/>
        </w:rPr>
      </w:pPr>
      <w:r w:rsidRPr="001B44CF">
        <w:rPr>
          <w:color w:val="000000" w:themeColor="text1"/>
        </w:rPr>
        <w:t>Результатом проекта является одна из следующих работ:</w:t>
      </w:r>
    </w:p>
    <w:p w14:paraId="6127790E"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25BEB99"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6A1A6E"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t>материальный объект, макет, иное конструкторское изделие;</w:t>
      </w:r>
    </w:p>
    <w:p w14:paraId="1084E39A" w14:textId="77777777" w:rsidR="0038095A" w:rsidRPr="001B44CF" w:rsidRDefault="0038095A" w:rsidP="000B158C">
      <w:pPr>
        <w:pStyle w:val="ConsPlusNormal"/>
        <w:numPr>
          <w:ilvl w:val="0"/>
          <w:numId w:val="43"/>
        </w:numPr>
        <w:jc w:val="both"/>
        <w:rPr>
          <w:color w:val="000000" w:themeColor="text1"/>
        </w:rPr>
      </w:pPr>
      <w:r w:rsidRPr="001B44CF">
        <w:rPr>
          <w:color w:val="000000" w:themeColor="text1"/>
        </w:rPr>
        <w:lastRenderedPageBreak/>
        <w:t>отчетные материалы по социальному проекту.</w:t>
      </w:r>
    </w:p>
    <w:p w14:paraId="551C452A" w14:textId="5C598103" w:rsidR="0038095A" w:rsidRPr="001B44CF" w:rsidRDefault="0038095A" w:rsidP="000C38FB">
      <w:pPr>
        <w:pStyle w:val="ConsPlusNormal"/>
        <w:ind w:firstLine="540"/>
        <w:jc w:val="both"/>
        <w:rPr>
          <w:color w:val="000000" w:themeColor="text1"/>
        </w:rPr>
      </w:pPr>
      <w:r w:rsidRPr="001B44CF">
        <w:rPr>
          <w:color w:val="000000" w:themeColor="text1"/>
        </w:rPr>
        <w:t>Требования к организации проектной деятельности, к содержанию и направленности проекта разрабатываются образовательной организацией.</w:t>
      </w:r>
    </w:p>
    <w:p w14:paraId="38963B45" w14:textId="4D787E61" w:rsidR="0038095A" w:rsidRPr="001B44CF" w:rsidRDefault="0038095A" w:rsidP="000C38FB">
      <w:pPr>
        <w:pStyle w:val="ConsPlusNormal"/>
        <w:ind w:firstLine="540"/>
        <w:jc w:val="both"/>
        <w:rPr>
          <w:color w:val="000000" w:themeColor="text1"/>
        </w:rPr>
      </w:pPr>
      <w:r w:rsidRPr="001B44CF">
        <w:rPr>
          <w:color w:val="000000" w:themeColor="text1"/>
        </w:rPr>
        <w:t>Проект оценивается по критериям сформированности:</w:t>
      </w:r>
    </w:p>
    <w:p w14:paraId="766C85D4"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C5705F6"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18C703A"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3BA5450" w14:textId="77777777" w:rsidR="0038095A" w:rsidRPr="001B44CF" w:rsidRDefault="0038095A" w:rsidP="000B158C">
      <w:pPr>
        <w:pStyle w:val="ConsPlusNormal"/>
        <w:numPr>
          <w:ilvl w:val="0"/>
          <w:numId w:val="44"/>
        </w:numPr>
        <w:jc w:val="both"/>
        <w:rPr>
          <w:color w:val="000000" w:themeColor="text1"/>
        </w:rPr>
      </w:pPr>
      <w:r w:rsidRPr="001B44CF">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36DE221" w14:textId="77777777" w:rsidR="000A3E20" w:rsidRPr="001B44CF"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p>
    <w:p w14:paraId="369CAE41" w14:textId="2FACD8DF"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Проект учащегося (1 раз в год). Оценка уровня развития коммуникативных, познавательных и регулятивных универсальных учебных действий учащихся в рамках реализации проектной деятельности учащихся осуществляется в 5–9-х классах в конце текущего учебного года в соответствии с планом работы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на текущий учебный год.</w:t>
      </w:r>
    </w:p>
    <w:p w14:paraId="33D5C151"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Кроме того, в</w:t>
      </w:r>
      <w:r w:rsidRPr="00767553">
        <w:rPr>
          <w:rStyle w:val="propis"/>
          <w:rFonts w:ascii="Times New Roman" w:hAnsi="Times New Roman" w:cs="Times New Roman"/>
          <w:color w:val="000000" w:themeColor="text1"/>
          <w:sz w:val="24"/>
          <w:szCs w:val="24"/>
        </w:rPr>
        <w:t xml:space="preserve">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осуществляется диагностика уровня владения проектной и исследовательской компетентностями.</w:t>
      </w:r>
    </w:p>
    <w:p w14:paraId="2A6601C4"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Критерии оценивания (каждая позиция – 1 балл):</w:t>
      </w:r>
    </w:p>
    <w:p w14:paraId="265E7EAB"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поставить перед собой реальную цель.</w:t>
      </w:r>
    </w:p>
    <w:p w14:paraId="122E1E05"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планировать свою работу.</w:t>
      </w:r>
    </w:p>
    <w:p w14:paraId="0E426CA1"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проводить исследование, владеть практическими навыками.</w:t>
      </w:r>
    </w:p>
    <w:p w14:paraId="254E028E"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проанализировать, оформить и изложить результаты.</w:t>
      </w:r>
    </w:p>
    <w:p w14:paraId="3CC4BF8D" w14:textId="77777777" w:rsidR="000A3E20" w:rsidRPr="00767553" w:rsidRDefault="000A3E20" w:rsidP="000C38FB">
      <w:pPr>
        <w:pStyle w:val="13NormDOC-txt"/>
        <w:widowControl w:val="0"/>
        <w:numPr>
          <w:ilvl w:val="0"/>
          <w:numId w:val="5"/>
        </w:numPr>
        <w:spacing w:before="0"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Умение объективно оценить свою работу.</w:t>
      </w:r>
    </w:p>
    <w:tbl>
      <w:tblPr>
        <w:tblW w:w="0" w:type="auto"/>
        <w:tblInd w:w="71" w:type="dxa"/>
        <w:tblLayout w:type="fixed"/>
        <w:tblCellMar>
          <w:left w:w="0" w:type="dxa"/>
          <w:right w:w="0" w:type="dxa"/>
        </w:tblCellMar>
        <w:tblLook w:val="0000" w:firstRow="0" w:lastRow="0" w:firstColumn="0" w:lastColumn="0" w:noHBand="0" w:noVBand="0"/>
      </w:tblPr>
      <w:tblGrid>
        <w:gridCol w:w="7257"/>
        <w:gridCol w:w="2875"/>
      </w:tblGrid>
      <w:tr w:rsidR="001B44CF" w:rsidRPr="00767553" w14:paraId="7D65214C" w14:textId="77777777" w:rsidTr="008D2C35">
        <w:trPr>
          <w:trHeight w:val="60"/>
          <w:tblHead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2F56660" w14:textId="77777777" w:rsidR="000A3E20" w:rsidRPr="00767553" w:rsidRDefault="000A3E20" w:rsidP="000C38FB">
            <w:pPr>
              <w:pStyle w:val="17PRIL-tabl-hroom"/>
              <w:widowControl w:val="0"/>
              <w:spacing w:line="240" w:lineRule="auto"/>
              <w:ind w:hanging="3"/>
              <w:rPr>
                <w:rFonts w:ascii="Times New Roman" w:hAnsi="Times New Roman" w:cs="Times New Roman"/>
                <w:b w:val="0"/>
                <w:i/>
                <w:iCs/>
                <w:color w:val="000000" w:themeColor="text1"/>
                <w:sz w:val="24"/>
                <w:szCs w:val="24"/>
              </w:rPr>
            </w:pPr>
            <w:r w:rsidRPr="00767553">
              <w:rPr>
                <w:rFonts w:ascii="Times New Roman" w:hAnsi="Times New Roman" w:cs="Times New Roman"/>
                <w:b w:val="0"/>
                <w:i/>
                <w:iCs/>
                <w:color w:val="000000" w:themeColor="text1"/>
                <w:sz w:val="24"/>
                <w:szCs w:val="24"/>
              </w:rPr>
              <w:t>Компоненты деятельности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B656F20" w14:textId="77777777" w:rsidR="000A3E20" w:rsidRPr="00767553" w:rsidRDefault="000A3E20" w:rsidP="000C38FB">
            <w:pPr>
              <w:pStyle w:val="17PRIL-tabl-hroom"/>
              <w:widowControl w:val="0"/>
              <w:spacing w:line="240" w:lineRule="auto"/>
              <w:ind w:hanging="3"/>
              <w:rPr>
                <w:rFonts w:ascii="Times New Roman" w:hAnsi="Times New Roman" w:cs="Times New Roman"/>
                <w:b w:val="0"/>
                <w:i/>
                <w:iCs/>
                <w:color w:val="000000" w:themeColor="text1"/>
                <w:sz w:val="24"/>
                <w:szCs w:val="24"/>
              </w:rPr>
            </w:pPr>
            <w:r w:rsidRPr="00767553">
              <w:rPr>
                <w:rFonts w:ascii="Times New Roman" w:hAnsi="Times New Roman" w:cs="Times New Roman"/>
                <w:b w:val="0"/>
                <w:i/>
                <w:iCs/>
                <w:color w:val="000000" w:themeColor="text1"/>
                <w:sz w:val="24"/>
                <w:szCs w:val="24"/>
              </w:rPr>
              <w:t>Степень сформированности</w:t>
            </w:r>
          </w:p>
        </w:tc>
      </w:tr>
      <w:tr w:rsidR="001B44CF" w:rsidRPr="00767553" w14:paraId="0ED1AC4E"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BB586C" w14:textId="77777777" w:rsidR="000A3E20" w:rsidRPr="00767553" w:rsidRDefault="000A3E20" w:rsidP="000C38FB">
            <w:pPr>
              <w:pStyle w:val="17PRIL-tabl-txt"/>
              <w:widowControl w:val="0"/>
              <w:spacing w:line="240" w:lineRule="auto"/>
              <w:ind w:hanging="3"/>
              <w:jc w:val="both"/>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3BEBCB"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Высокая (5 баллов)</w:t>
            </w:r>
          </w:p>
        </w:tc>
      </w:tr>
      <w:tr w:rsidR="001B44CF" w:rsidRPr="00767553" w14:paraId="6C30E76A"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CBF2D9"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3–4-х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301F62"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Средняя (3–4 балла)</w:t>
            </w:r>
          </w:p>
        </w:tc>
      </w:tr>
      <w:tr w:rsidR="001B44CF" w:rsidRPr="00767553" w14:paraId="03530A8C"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2AAE2B"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1–2-х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686763"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Низкая (1–2 балла)</w:t>
            </w:r>
          </w:p>
        </w:tc>
      </w:tr>
      <w:tr w:rsidR="001B44CF" w:rsidRPr="00767553" w14:paraId="47D7CCA0"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C85E93"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Наличие одного не полностью сформированного компонента</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E0EC58" w14:textId="77777777" w:rsidR="000A3E20" w:rsidRPr="00767553" w:rsidRDefault="000A3E20" w:rsidP="000C38FB">
            <w:pPr>
              <w:pStyle w:val="17PRIL-tabl-txt"/>
              <w:widowControl w:val="0"/>
              <w:spacing w:line="240" w:lineRule="auto"/>
              <w:ind w:hanging="3"/>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Нулевая (0 баллов)</w:t>
            </w:r>
          </w:p>
        </w:tc>
      </w:tr>
    </w:tbl>
    <w:p w14:paraId="5EC15373"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Мониторинговая процедура применяется один раз в год в соответствии с планом работы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на текущий учебный год.</w:t>
      </w:r>
    </w:p>
    <w:p w14:paraId="39AB5318"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77FA0982"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p>
    <w:p w14:paraId="4E4BBE7B"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В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5–9-х классов</w:t>
      </w:r>
      <w:r w:rsidRPr="00767553">
        <w:rPr>
          <w:rStyle w:val="propis"/>
          <w:rFonts w:ascii="Times New Roman" w:hAnsi="Times New Roman" w:cs="Times New Roman"/>
          <w:color w:val="000000" w:themeColor="text1"/>
          <w:sz w:val="24"/>
          <w:szCs w:val="24"/>
        </w:rPr>
        <w:t xml:space="preserve"> </w:t>
      </w:r>
      <w:r w:rsidRPr="00767553">
        <w:rPr>
          <w:rStyle w:val="propis"/>
          <w:rFonts w:ascii="Times New Roman" w:hAnsi="Times New Roman" w:cs="Times New Roman"/>
          <w:i w:val="0"/>
          <w:color w:val="000000" w:themeColor="text1"/>
          <w:sz w:val="24"/>
          <w:szCs w:val="24"/>
        </w:rPr>
        <w:t>ОО</w:t>
      </w:r>
      <w:r w:rsidRPr="00767553">
        <w:rPr>
          <w:rFonts w:ascii="Times New Roman" w:hAnsi="Times New Roman" w:cs="Times New Roman"/>
          <w:color w:val="000000" w:themeColor="text1"/>
          <w:sz w:val="24"/>
          <w:szCs w:val="24"/>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14:paraId="301B2874" w14:textId="77777777" w:rsidR="00DC0601" w:rsidRPr="00767553" w:rsidRDefault="00DC0601"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w:t>
      </w:r>
      <w:r w:rsidRPr="00767553">
        <w:rPr>
          <w:rFonts w:ascii="Times New Roman" w:hAnsi="Times New Roman" w:cs="Times New Roman"/>
          <w:color w:val="000000" w:themeColor="text1"/>
          <w:sz w:val="24"/>
          <w:szCs w:val="24"/>
        </w:rPr>
        <w:lastRenderedPageBreak/>
        <w:t xml:space="preserve">творческой инициативы, а также уровня высших достижений, демонстрируемых данным учащимся. </w:t>
      </w:r>
    </w:p>
    <w:p w14:paraId="4AD75112" w14:textId="16510311"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Оценка как отдельных составляющих портфолио, так и портфолио в целом ведется на балльной основе с применением уровневого подхода к построению измерителей и представлению результатов. Анализ портфолио и исчисление итоговой оценки проводится классным руководителем. В текущей оценочной деятельности и при оценке отдельных составляющих портфолио результатов, продемонстрированных учеником, оцениваются по системе – зачет/незачет в конце каждого учебного года.</w:t>
      </w:r>
    </w:p>
    <w:p w14:paraId="414DF7F4" w14:textId="0D3E27DD"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По результатам накопленной оценки, которая формируется на основе материалов портфолио, в характеристику выпускника основного общего образования вносятся сведения</w:t>
      </w:r>
      <w:r w:rsidR="00DC0601" w:rsidRPr="00767553">
        <w:rPr>
          <w:rFonts w:ascii="Times New Roman" w:hAnsi="Times New Roman" w:cs="Times New Roman"/>
          <w:color w:val="000000" w:themeColor="text1"/>
          <w:sz w:val="24"/>
          <w:szCs w:val="24"/>
        </w:rPr>
        <w:t xml:space="preserve"> о</w:t>
      </w:r>
      <w:r w:rsidRPr="00767553">
        <w:rPr>
          <w:rFonts w:ascii="Times New Roman" w:hAnsi="Times New Roman" w:cs="Times New Roman"/>
          <w:color w:val="000000" w:themeColor="text1"/>
          <w:sz w:val="24"/>
          <w:szCs w:val="24"/>
        </w:rPr>
        <w:t>:</w:t>
      </w:r>
    </w:p>
    <w:p w14:paraId="672E325E" w14:textId="297815FF"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уровне среднего общего образования;</w:t>
      </w:r>
    </w:p>
    <w:p w14:paraId="724F1B1C" w14:textId="77777777"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5FCFEEA4" w14:textId="77777777" w:rsidR="000A3E20" w:rsidRPr="00767553" w:rsidRDefault="000A3E20" w:rsidP="000C38FB">
      <w:pPr>
        <w:pStyle w:val="13NormDOC-bul"/>
        <w:widowControl w:val="0"/>
        <w:numPr>
          <w:ilvl w:val="0"/>
          <w:numId w:val="4"/>
        </w:numPr>
        <w:spacing w:line="240" w:lineRule="auto"/>
        <w:ind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индивидуальном прогрессе в основных сферах развития личности: мотивационно-смысловой, познавательной, эмоциональной, волевой, саморегуляции.</w:t>
      </w:r>
    </w:p>
    <w:p w14:paraId="4702F1F4"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Оценка проводится классным руководителем 1 раз в год, суммируется по каждому виду деятельности и вносится в итоговый документ: «Сводная итоговая ведомость по результатам образовательной деятельности обучающегося» на каждого учащегося.</w:t>
      </w:r>
    </w:p>
    <w:p w14:paraId="0E3059AD" w14:textId="77777777" w:rsidR="000A3E20" w:rsidRPr="00767553" w:rsidRDefault="000A3E20" w:rsidP="000C38FB">
      <w:pPr>
        <w:pStyle w:val="13NormDOC-txt"/>
        <w:widowControl w:val="0"/>
        <w:spacing w:before="0" w:line="240" w:lineRule="auto"/>
        <w:ind w:left="283" w:right="283" w:firstLine="567"/>
        <w:rPr>
          <w:rFonts w:ascii="Times New Roman" w:hAnsi="Times New Roman" w:cs="Times New Roman"/>
          <w:color w:val="000000" w:themeColor="text1"/>
          <w:sz w:val="24"/>
          <w:szCs w:val="24"/>
        </w:rPr>
      </w:pPr>
      <w:r w:rsidRPr="00767553">
        <w:rPr>
          <w:rFonts w:ascii="Times New Roman" w:hAnsi="Times New Roman" w:cs="Times New Roman"/>
          <w:color w:val="000000" w:themeColor="text1"/>
          <w:sz w:val="24"/>
          <w:szCs w:val="24"/>
        </w:rPr>
        <w:t xml:space="preserve">Сводные ведомости утверждаются директором, заверяются печатью </w:t>
      </w:r>
      <w:r w:rsidRPr="00767553">
        <w:rPr>
          <w:rStyle w:val="propis"/>
          <w:rFonts w:ascii="Times New Roman" w:hAnsi="Times New Roman" w:cs="Times New Roman"/>
          <w:i w:val="0"/>
          <w:color w:val="000000" w:themeColor="text1"/>
          <w:sz w:val="24"/>
          <w:szCs w:val="24"/>
        </w:rPr>
        <w:t>ОО</w:t>
      </w:r>
      <w:r w:rsidRPr="00767553">
        <w:rPr>
          <w:rStyle w:val="propis"/>
          <w:rFonts w:ascii="Times New Roman" w:hAnsi="Times New Roman" w:cs="Times New Roman"/>
          <w:color w:val="000000" w:themeColor="text1"/>
          <w:sz w:val="24"/>
          <w:szCs w:val="24"/>
        </w:rPr>
        <w:t xml:space="preserve"> </w:t>
      </w:r>
      <w:r w:rsidRPr="00767553">
        <w:rPr>
          <w:rFonts w:ascii="Times New Roman" w:hAnsi="Times New Roman" w:cs="Times New Roman"/>
          <w:color w:val="000000" w:themeColor="text1"/>
          <w:sz w:val="24"/>
          <w:szCs w:val="24"/>
        </w:rPr>
        <w:t>и сдаются заместителю директора по ВР для осуществления внутреннего мониторинга качества образования.</w:t>
      </w:r>
    </w:p>
    <w:p w14:paraId="764E913F" w14:textId="77777777" w:rsidR="000A3E20" w:rsidRPr="00767553" w:rsidRDefault="000A3E20" w:rsidP="000C38FB">
      <w:pPr>
        <w:pStyle w:val="ConsPlusNormal"/>
        <w:ind w:firstLine="540"/>
        <w:jc w:val="both"/>
        <w:rPr>
          <w:color w:val="000000" w:themeColor="text1"/>
        </w:rPr>
      </w:pPr>
    </w:p>
    <w:p w14:paraId="0E4142A1" w14:textId="5AD51E35" w:rsidR="0038095A" w:rsidRPr="001B44CF" w:rsidRDefault="00987555" w:rsidP="000C38FB">
      <w:pPr>
        <w:pStyle w:val="ConsPlusNormal"/>
        <w:ind w:firstLine="540"/>
        <w:jc w:val="both"/>
        <w:rPr>
          <w:color w:val="000000" w:themeColor="text1"/>
        </w:rPr>
      </w:pPr>
      <w:r w:rsidRPr="001B44CF">
        <w:rPr>
          <w:i/>
          <w:color w:val="000000" w:themeColor="text1"/>
          <w:u w:val="single"/>
        </w:rPr>
        <w:t>Предметные результаты</w:t>
      </w:r>
      <w:r w:rsidRPr="001B44CF">
        <w:rPr>
          <w:color w:val="000000" w:themeColor="text1"/>
        </w:rPr>
        <w:t xml:space="preserve"> освоения О</w:t>
      </w:r>
      <w:r w:rsidR="0038095A" w:rsidRPr="001B44CF">
        <w:rPr>
          <w:color w:val="000000" w:themeColor="text1"/>
        </w:rPr>
        <w:t>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8A5CB7D" w14:textId="590F58B2" w:rsidR="0038095A" w:rsidRPr="001B44CF" w:rsidRDefault="0038095A" w:rsidP="000C38FB">
      <w:pPr>
        <w:pStyle w:val="ConsPlusNormal"/>
        <w:ind w:firstLine="540"/>
        <w:jc w:val="both"/>
        <w:rPr>
          <w:color w:val="000000" w:themeColor="text1"/>
        </w:rPr>
      </w:pPr>
      <w:r w:rsidRPr="001B44CF">
        <w:rPr>
          <w:color w:val="000000" w:themeColor="text1"/>
        </w:rPr>
        <w:t>При оценке предметных результатов оцениваются достижения обучающи</w:t>
      </w:r>
      <w:r w:rsidR="007068E9" w:rsidRPr="001B44CF">
        <w:rPr>
          <w:color w:val="000000" w:themeColor="text1"/>
        </w:rPr>
        <w:t>ми</w:t>
      </w:r>
      <w:r w:rsidRPr="001B44CF">
        <w:rPr>
          <w:color w:val="000000" w:themeColor="text1"/>
        </w:rPr>
        <w:t>ся планируемых результатов по отдельным учебным предметам.</w:t>
      </w:r>
    </w:p>
    <w:p w14:paraId="0B7C72AC" w14:textId="145CDED2" w:rsidR="0038095A" w:rsidRPr="001B44CF" w:rsidRDefault="0038095A" w:rsidP="000C38FB">
      <w:pPr>
        <w:pStyle w:val="ConsPlusNormal"/>
        <w:ind w:firstLine="540"/>
        <w:jc w:val="both"/>
        <w:rPr>
          <w:color w:val="000000" w:themeColor="text1"/>
        </w:rPr>
      </w:pPr>
      <w:r w:rsidRPr="001B44CF">
        <w:rPr>
          <w:color w:val="000000" w:themeColor="text1"/>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047F87E" w14:textId="49DCE7F1" w:rsidR="0038095A" w:rsidRPr="001B44CF" w:rsidRDefault="0038095A" w:rsidP="000C38FB">
      <w:pPr>
        <w:pStyle w:val="ConsPlusNormal"/>
        <w:ind w:firstLine="540"/>
        <w:jc w:val="both"/>
        <w:rPr>
          <w:color w:val="000000" w:themeColor="text1"/>
        </w:rPr>
      </w:pPr>
      <w:r w:rsidRPr="001B44CF">
        <w:rPr>
          <w:color w:val="000000" w:themeColor="text1"/>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414C29B" w14:textId="3ABAF798" w:rsidR="0038095A" w:rsidRPr="001B44CF" w:rsidRDefault="0038095A" w:rsidP="000C38FB">
      <w:pPr>
        <w:pStyle w:val="ConsPlusNormal"/>
        <w:ind w:firstLine="540"/>
        <w:jc w:val="both"/>
        <w:rPr>
          <w:color w:val="000000" w:themeColor="text1"/>
        </w:rPr>
      </w:pPr>
      <w:r w:rsidRPr="001B44CF">
        <w:rPr>
          <w:color w:val="000000" w:themeColor="text1"/>
        </w:rPr>
        <w:t>Особенности оценки по отдельному учебному предмету фиксируются в приложении к ООП ООО.</w:t>
      </w:r>
    </w:p>
    <w:p w14:paraId="4B7A7D10" w14:textId="067E86F8" w:rsidR="0038095A" w:rsidRPr="001B44CF" w:rsidRDefault="0038095A" w:rsidP="000C38FB">
      <w:pPr>
        <w:pStyle w:val="ConsPlusNormal"/>
        <w:ind w:firstLine="540"/>
        <w:jc w:val="both"/>
        <w:rPr>
          <w:color w:val="000000" w:themeColor="text1"/>
        </w:rPr>
      </w:pPr>
      <w:r w:rsidRPr="001B44CF">
        <w:rPr>
          <w:color w:val="000000" w:themeColor="text1"/>
        </w:rPr>
        <w:t>Описание оценки предметных результатов по отдельному учебному предмету включает:</w:t>
      </w:r>
    </w:p>
    <w:p w14:paraId="351CB6F7"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9A3E7A4"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FFA441D" w14:textId="77777777" w:rsidR="0038095A" w:rsidRPr="001B44CF" w:rsidRDefault="0038095A" w:rsidP="000B158C">
      <w:pPr>
        <w:pStyle w:val="ConsPlusNormal"/>
        <w:numPr>
          <w:ilvl w:val="0"/>
          <w:numId w:val="45"/>
        </w:numPr>
        <w:jc w:val="both"/>
        <w:rPr>
          <w:color w:val="000000" w:themeColor="text1"/>
        </w:rPr>
      </w:pPr>
      <w:r w:rsidRPr="001B44CF">
        <w:rPr>
          <w:color w:val="000000" w:themeColor="text1"/>
        </w:rPr>
        <w:t>график контрольных мероприятий.</w:t>
      </w:r>
    </w:p>
    <w:p w14:paraId="5FADAFC4" w14:textId="77777777" w:rsidR="00987555" w:rsidRPr="001B44CF" w:rsidRDefault="00987555" w:rsidP="000C38FB">
      <w:pPr>
        <w:pStyle w:val="ConsPlusNormal"/>
        <w:ind w:firstLine="540"/>
        <w:jc w:val="both"/>
        <w:rPr>
          <w:b/>
          <w:color w:val="000000" w:themeColor="text1"/>
        </w:rPr>
      </w:pPr>
    </w:p>
    <w:p w14:paraId="42BE23C9" w14:textId="136FB39C" w:rsidR="00A31CEA" w:rsidRPr="00767553" w:rsidRDefault="00A31CEA" w:rsidP="00767553">
      <w:pPr>
        <w:pStyle w:val="ConsPlusNormal"/>
        <w:ind w:firstLine="540"/>
        <w:jc w:val="center"/>
        <w:rPr>
          <w:color w:val="000000" w:themeColor="text1"/>
        </w:rPr>
      </w:pPr>
      <w:r w:rsidRPr="00767553">
        <w:rPr>
          <w:color w:val="000000" w:themeColor="text1"/>
        </w:rPr>
        <w:t>Стартовая диагностика</w:t>
      </w:r>
    </w:p>
    <w:p w14:paraId="0F13D598" w14:textId="6C1BDB2D" w:rsidR="0038095A" w:rsidRPr="001B44CF" w:rsidRDefault="0038095A" w:rsidP="000C38FB">
      <w:pPr>
        <w:pStyle w:val="ConsPlusNormal"/>
        <w:ind w:firstLine="540"/>
        <w:jc w:val="both"/>
        <w:rPr>
          <w:color w:val="000000" w:themeColor="text1"/>
        </w:rPr>
      </w:pPr>
      <w:r w:rsidRPr="001B44CF">
        <w:rPr>
          <w:color w:val="000000" w:themeColor="text1"/>
        </w:rPr>
        <w:t xml:space="preserve">Стартовая диагностика проводится администрацией </w:t>
      </w:r>
      <w:r w:rsidR="00912DBE" w:rsidRPr="001B44CF">
        <w:rPr>
          <w:color w:val="000000" w:themeColor="text1"/>
        </w:rPr>
        <w:t>ОО</w:t>
      </w:r>
      <w:r w:rsidRPr="001B44CF">
        <w:rPr>
          <w:color w:val="000000" w:themeColor="text1"/>
        </w:rPr>
        <w:t xml:space="preserve"> с целью оценки готовности к обучению на уровне основного общего образования.</w:t>
      </w:r>
    </w:p>
    <w:p w14:paraId="06F5DF85" w14:textId="253CC9DF" w:rsidR="0038095A" w:rsidRPr="001B44CF" w:rsidRDefault="0038095A" w:rsidP="000C38FB">
      <w:pPr>
        <w:pStyle w:val="ConsPlusNormal"/>
        <w:ind w:firstLine="540"/>
        <w:jc w:val="both"/>
        <w:rPr>
          <w:color w:val="000000" w:themeColor="text1"/>
        </w:rPr>
      </w:pPr>
      <w:r w:rsidRPr="001B44CF">
        <w:rPr>
          <w:color w:val="000000" w:themeColor="text1"/>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218CA6BE" w14:textId="723FD531" w:rsidR="0038095A" w:rsidRPr="001B44CF" w:rsidRDefault="0038095A" w:rsidP="000C38FB">
      <w:pPr>
        <w:pStyle w:val="ConsPlusNormal"/>
        <w:ind w:firstLine="540"/>
        <w:jc w:val="both"/>
        <w:rPr>
          <w:color w:val="000000" w:themeColor="text1"/>
        </w:rPr>
      </w:pPr>
      <w:r w:rsidRPr="001B44CF">
        <w:rPr>
          <w:color w:val="000000" w:themeColor="text1"/>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E58E0F" w14:textId="15E2AC58" w:rsidR="0038095A" w:rsidRPr="001B44CF" w:rsidRDefault="0038095A" w:rsidP="000C38FB">
      <w:pPr>
        <w:pStyle w:val="ConsPlusNormal"/>
        <w:ind w:firstLine="540"/>
        <w:jc w:val="both"/>
        <w:rPr>
          <w:color w:val="000000" w:themeColor="text1"/>
        </w:rPr>
      </w:pPr>
      <w:r w:rsidRPr="001B44CF">
        <w:rPr>
          <w:color w:val="000000" w:themeColor="text1"/>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FFB3509" w14:textId="77777777" w:rsidR="00A31CEA" w:rsidRPr="001B44CF" w:rsidRDefault="00A31CEA" w:rsidP="000C38FB">
      <w:pPr>
        <w:pStyle w:val="ConsPlusNormal"/>
        <w:ind w:firstLine="540"/>
        <w:jc w:val="both"/>
        <w:rPr>
          <w:color w:val="000000" w:themeColor="text1"/>
        </w:rPr>
      </w:pPr>
    </w:p>
    <w:p w14:paraId="07F77C75" w14:textId="050D2E65" w:rsidR="00A31CEA" w:rsidRPr="00767553" w:rsidRDefault="00A31CEA" w:rsidP="00767553">
      <w:pPr>
        <w:pStyle w:val="ConsPlusNormal"/>
        <w:ind w:firstLine="540"/>
        <w:jc w:val="center"/>
        <w:rPr>
          <w:color w:val="000000" w:themeColor="text1"/>
        </w:rPr>
      </w:pPr>
      <w:r w:rsidRPr="00767553">
        <w:rPr>
          <w:color w:val="000000" w:themeColor="text1"/>
        </w:rPr>
        <w:t>Текущая оценка</w:t>
      </w:r>
    </w:p>
    <w:p w14:paraId="2087906C" w14:textId="2EF101CB" w:rsidR="0038095A" w:rsidRPr="001B44CF" w:rsidRDefault="00987555" w:rsidP="000C38FB">
      <w:pPr>
        <w:pStyle w:val="ConsPlusNormal"/>
        <w:ind w:firstLine="540"/>
        <w:jc w:val="both"/>
        <w:rPr>
          <w:color w:val="000000" w:themeColor="text1"/>
        </w:rPr>
      </w:pPr>
      <w:r w:rsidRPr="001B44CF">
        <w:rPr>
          <w:color w:val="000000" w:themeColor="text1"/>
        </w:rPr>
        <w:t>В текущем</w:t>
      </w:r>
      <w:r w:rsidR="0038095A" w:rsidRPr="001B44CF">
        <w:rPr>
          <w:color w:val="000000" w:themeColor="text1"/>
        </w:rPr>
        <w:t xml:space="preserve"> </w:t>
      </w:r>
      <w:r w:rsidRPr="001B44CF">
        <w:rPr>
          <w:color w:val="000000" w:themeColor="text1"/>
        </w:rPr>
        <w:t>контроле</w:t>
      </w:r>
      <w:r w:rsidR="0038095A" w:rsidRPr="001B44CF">
        <w:rPr>
          <w:color w:val="000000" w:themeColor="text1"/>
        </w:rPr>
        <w:t xml:space="preserve"> оценивается индивидуальное продвижение обучающегося в освоении программы учебного предмета.</w:t>
      </w:r>
    </w:p>
    <w:p w14:paraId="0BBC30D7" w14:textId="6EDE9C10" w:rsidR="0038095A" w:rsidRPr="001B44CF" w:rsidRDefault="0038095A" w:rsidP="000C38FB">
      <w:pPr>
        <w:pStyle w:val="ConsPlusNormal"/>
        <w:ind w:firstLine="540"/>
        <w:jc w:val="both"/>
        <w:rPr>
          <w:color w:val="000000" w:themeColor="text1"/>
        </w:rPr>
      </w:pPr>
      <w:r w:rsidRPr="001B44CF">
        <w:rPr>
          <w:color w:val="000000" w:themeColor="text1"/>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DAA6506" w14:textId="02842030" w:rsidR="0038095A" w:rsidRPr="001B44CF" w:rsidRDefault="0038095A" w:rsidP="000C38FB">
      <w:pPr>
        <w:pStyle w:val="ConsPlusNormal"/>
        <w:ind w:firstLine="540"/>
        <w:jc w:val="both"/>
        <w:rPr>
          <w:color w:val="000000" w:themeColor="text1"/>
        </w:rPr>
      </w:pPr>
      <w:r w:rsidRPr="001B44CF">
        <w:rPr>
          <w:color w:val="000000" w:themeColor="text1"/>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CF26482" w14:textId="21D38D88" w:rsidR="0038095A" w:rsidRPr="001B44CF" w:rsidRDefault="0038095A" w:rsidP="000C38FB">
      <w:pPr>
        <w:pStyle w:val="ConsPlusNormal"/>
        <w:ind w:firstLine="540"/>
        <w:jc w:val="both"/>
        <w:rPr>
          <w:color w:val="000000" w:themeColor="text1"/>
        </w:rPr>
      </w:pPr>
      <w:r w:rsidRPr="001B44CF">
        <w:rPr>
          <w:color w:val="000000" w:themeColor="text1"/>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A069417" w14:textId="4BE967CF" w:rsidR="0038095A" w:rsidRPr="001B44CF" w:rsidRDefault="0038095A" w:rsidP="000C38FB">
      <w:pPr>
        <w:pStyle w:val="ConsPlusNormal"/>
        <w:ind w:firstLine="540"/>
        <w:jc w:val="both"/>
        <w:rPr>
          <w:color w:val="000000" w:themeColor="text1"/>
        </w:rPr>
      </w:pPr>
      <w:r w:rsidRPr="001B44CF">
        <w:rPr>
          <w:color w:val="000000" w:themeColor="text1"/>
        </w:rPr>
        <w:t>Результаты текущей оценки являются основой для индивидуализации учебного процесса.</w:t>
      </w:r>
    </w:p>
    <w:p w14:paraId="1C8D84EA" w14:textId="77777777" w:rsidR="00A31CEA" w:rsidRPr="001B44CF" w:rsidRDefault="00A31CEA" w:rsidP="00767553">
      <w:pPr>
        <w:pStyle w:val="ConsPlusNormal"/>
        <w:ind w:firstLine="540"/>
        <w:jc w:val="center"/>
        <w:rPr>
          <w:color w:val="000000" w:themeColor="text1"/>
        </w:rPr>
      </w:pPr>
    </w:p>
    <w:p w14:paraId="7C30BB54" w14:textId="3F40AA14" w:rsidR="00A31CEA" w:rsidRPr="001B44CF" w:rsidRDefault="00A31CEA" w:rsidP="00767553">
      <w:pPr>
        <w:pStyle w:val="ConsPlusNormal"/>
        <w:ind w:firstLine="540"/>
        <w:jc w:val="center"/>
        <w:rPr>
          <w:color w:val="000000" w:themeColor="text1"/>
        </w:rPr>
      </w:pPr>
      <w:r w:rsidRPr="001B44CF">
        <w:rPr>
          <w:b/>
          <w:bCs/>
          <w:color w:val="000000" w:themeColor="text1"/>
        </w:rPr>
        <w:t>Тематическая оценка</w:t>
      </w:r>
    </w:p>
    <w:p w14:paraId="096BE710" w14:textId="65B99B73" w:rsidR="0038095A" w:rsidRPr="001B44CF" w:rsidRDefault="0038095A" w:rsidP="000C38FB">
      <w:pPr>
        <w:pStyle w:val="ConsPlusNormal"/>
        <w:ind w:firstLine="540"/>
        <w:jc w:val="both"/>
        <w:rPr>
          <w:color w:val="000000" w:themeColor="text1"/>
        </w:rPr>
      </w:pPr>
      <w:r w:rsidRPr="001B44CF">
        <w:rPr>
          <w:color w:val="000000" w:themeColor="text1"/>
        </w:rPr>
        <w:t>При тематической оценке оценивается уровень достижения тематических планируемых результатов по учебному предмету.</w:t>
      </w:r>
    </w:p>
    <w:p w14:paraId="2EC99DCE" w14:textId="77777777" w:rsidR="00A31CEA" w:rsidRPr="001B44CF" w:rsidRDefault="00A31CEA" w:rsidP="000C38FB">
      <w:pPr>
        <w:pStyle w:val="ConsPlusNormal"/>
        <w:ind w:firstLine="540"/>
        <w:jc w:val="both"/>
        <w:rPr>
          <w:color w:val="000000" w:themeColor="text1"/>
        </w:rPr>
      </w:pPr>
    </w:p>
    <w:p w14:paraId="09A31B06" w14:textId="77777777" w:rsidR="00EA0745" w:rsidRPr="001B44CF" w:rsidRDefault="00EA0745" w:rsidP="000C38FB">
      <w:pPr>
        <w:pStyle w:val="ConsPlusNormal"/>
        <w:ind w:firstLine="540"/>
        <w:jc w:val="both"/>
        <w:rPr>
          <w:b/>
          <w:color w:val="000000" w:themeColor="text1"/>
        </w:rPr>
      </w:pPr>
      <w:r w:rsidRPr="001B44CF">
        <w:rPr>
          <w:b/>
          <w:color w:val="000000" w:themeColor="text1"/>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5150661B" w14:textId="77777777" w:rsidR="00EA0745" w:rsidRPr="001B44CF" w:rsidRDefault="00EA0745" w:rsidP="000C38FB">
      <w:pPr>
        <w:pStyle w:val="ConsPlusNormal"/>
        <w:ind w:firstLine="540"/>
        <w:jc w:val="both"/>
        <w:rPr>
          <w:b/>
          <w:color w:val="000000" w:themeColor="text1"/>
        </w:rPr>
      </w:pPr>
      <w:r w:rsidRPr="001B44CF">
        <w:rPr>
          <w:b/>
          <w:color w:val="000000" w:themeColor="text1"/>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A773DD4" w14:textId="77777777" w:rsidR="007068E9" w:rsidRPr="001B44CF" w:rsidRDefault="007068E9" w:rsidP="000C38FB">
      <w:pPr>
        <w:pStyle w:val="ConsPlusNormal"/>
        <w:ind w:firstLine="540"/>
        <w:jc w:val="both"/>
        <w:rPr>
          <w:b/>
          <w:bCs/>
          <w:color w:val="000000" w:themeColor="text1"/>
        </w:rPr>
      </w:pPr>
    </w:p>
    <w:p w14:paraId="146A0B1A" w14:textId="1E3FA3AF" w:rsidR="00EA0745" w:rsidRPr="001B44CF" w:rsidRDefault="00EA0745" w:rsidP="000C38FB">
      <w:pPr>
        <w:pStyle w:val="ConsPlusNormal"/>
        <w:ind w:firstLine="540"/>
        <w:jc w:val="both"/>
        <w:rPr>
          <w:b/>
          <w:color w:val="000000" w:themeColor="text1"/>
        </w:rPr>
      </w:pPr>
      <w:r w:rsidRPr="001B44CF">
        <w:rPr>
          <w:b/>
          <w:bCs/>
          <w:color w:val="000000" w:themeColor="text1"/>
        </w:rPr>
        <w:t>Итоговая оценка</w:t>
      </w:r>
      <w:r w:rsidRPr="001B44CF">
        <w:rPr>
          <w:b/>
          <w:color w:val="000000" w:themeColor="text1"/>
        </w:rPr>
        <w:t xml:space="preserve"> </w:t>
      </w:r>
    </w:p>
    <w:p w14:paraId="1861D309" w14:textId="01186738" w:rsidR="000A3E20" w:rsidRPr="001B44CF" w:rsidRDefault="00EA0745" w:rsidP="000C38FB">
      <w:pPr>
        <w:pStyle w:val="ConsPlusNormal"/>
        <w:ind w:firstLine="540"/>
        <w:jc w:val="both"/>
        <w:rPr>
          <w:b/>
          <w:color w:val="000000" w:themeColor="text1"/>
        </w:rPr>
      </w:pPr>
      <w:r w:rsidRPr="001B44CF">
        <w:rPr>
          <w:b/>
          <w:color w:val="000000" w:themeColor="text1"/>
        </w:rPr>
        <w:t>Достижение обучающимися планируемых результатов освоения ООП ООО определяется после завершения обучения в процессе госуд</w:t>
      </w:r>
      <w:r w:rsidR="000A3E20" w:rsidRPr="001B44CF">
        <w:rPr>
          <w:b/>
          <w:color w:val="000000" w:themeColor="text1"/>
        </w:rPr>
        <w:t>арственной итоговой аттестации. Формы проведения государственной итоговой аттестации, сроки и продолжительность проведения ГИА регламентируются приказами Минпросвещения и Рособрнадзора.</w:t>
      </w:r>
    </w:p>
    <w:p w14:paraId="2BAE2823" w14:textId="77777777" w:rsidR="00A31CEA" w:rsidRPr="001B44CF" w:rsidRDefault="00A31CEA" w:rsidP="000C38FB">
      <w:pPr>
        <w:pStyle w:val="ConsPlusNormal"/>
        <w:ind w:firstLine="540"/>
        <w:jc w:val="both"/>
        <w:rPr>
          <w:color w:val="000000" w:themeColor="text1"/>
        </w:rPr>
      </w:pPr>
    </w:p>
    <w:p w14:paraId="0B8C06D7" w14:textId="07B7A7D4" w:rsidR="0038095A" w:rsidRPr="001B44CF" w:rsidRDefault="0038095A" w:rsidP="000C38FB">
      <w:pPr>
        <w:pStyle w:val="ConsPlusNormal"/>
        <w:ind w:firstLine="540"/>
        <w:jc w:val="both"/>
        <w:rPr>
          <w:color w:val="000000" w:themeColor="text1"/>
        </w:rPr>
      </w:pPr>
      <w:r w:rsidRPr="001B44CF">
        <w:rPr>
          <w:b/>
          <w:color w:val="000000" w:themeColor="text1"/>
        </w:rPr>
        <w:t>Внутренний мониторинг</w:t>
      </w:r>
      <w:r w:rsidRPr="001B44CF">
        <w:rPr>
          <w:color w:val="000000" w:themeColor="text1"/>
        </w:rPr>
        <w:t xml:space="preserve"> включает следующие процедуры:</w:t>
      </w:r>
    </w:p>
    <w:p w14:paraId="15EF1829"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стартовая диагностика;</w:t>
      </w:r>
    </w:p>
    <w:p w14:paraId="107E9D43"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достижения предметных и метапредметных результатов;</w:t>
      </w:r>
    </w:p>
    <w:p w14:paraId="6463C7F0"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функциональной грамотности;</w:t>
      </w:r>
    </w:p>
    <w:p w14:paraId="62FA2FA8" w14:textId="77777777" w:rsidR="0038095A" w:rsidRPr="001B44CF" w:rsidRDefault="0038095A" w:rsidP="000B158C">
      <w:pPr>
        <w:pStyle w:val="ConsPlusNormal"/>
        <w:numPr>
          <w:ilvl w:val="0"/>
          <w:numId w:val="46"/>
        </w:numPr>
        <w:jc w:val="both"/>
        <w:rPr>
          <w:color w:val="000000" w:themeColor="text1"/>
        </w:rPr>
      </w:pPr>
      <w:r w:rsidRPr="001B44CF">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33032855" w14:textId="29060770" w:rsidR="0038095A" w:rsidRPr="001B44CF" w:rsidRDefault="0038095A" w:rsidP="000C38FB">
      <w:pPr>
        <w:pStyle w:val="ConsPlusNormal"/>
        <w:ind w:firstLine="540"/>
        <w:jc w:val="both"/>
        <w:rPr>
          <w:color w:val="000000" w:themeColor="text1"/>
        </w:rPr>
      </w:pPr>
      <w:r w:rsidRPr="001B44CF">
        <w:rPr>
          <w:color w:val="000000" w:themeColor="text1"/>
        </w:rPr>
        <w:t xml:space="preserve">Содержание и периодичность внутреннего мониторинга устанавливаются решением педагогического совета </w:t>
      </w:r>
      <w:r w:rsidR="00816C6B" w:rsidRPr="001B44CF">
        <w:rPr>
          <w:color w:val="000000" w:themeColor="text1"/>
        </w:rPr>
        <w:t>ОО</w:t>
      </w:r>
      <w:r w:rsidRPr="001B44CF">
        <w:rPr>
          <w:color w:val="000000" w:themeColor="text1"/>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93388AE" w14:textId="77777777" w:rsidR="0052084C" w:rsidRPr="001B44CF" w:rsidRDefault="0052084C" w:rsidP="000C38FB">
      <w:pPr>
        <w:widowControl w:val="0"/>
        <w:spacing w:after="0" w:line="240" w:lineRule="auto"/>
        <w:rPr>
          <w:rFonts w:ascii="Times New Roman" w:hAnsi="Times New Roman"/>
          <w:color w:val="000000" w:themeColor="text1"/>
          <w:sz w:val="24"/>
          <w:szCs w:val="24"/>
        </w:rPr>
      </w:pPr>
    </w:p>
    <w:p w14:paraId="0CF44141" w14:textId="527FBB74" w:rsidR="0038095A" w:rsidRPr="00953C5F" w:rsidRDefault="0038095A" w:rsidP="00953C5F">
      <w:pPr>
        <w:pStyle w:val="25"/>
        <w:spacing w:after="0"/>
        <w:rPr>
          <w:rFonts w:ascii="Times New Roman" w:hAnsi="Times New Roman" w:cs="Times New Roman"/>
        </w:rPr>
      </w:pPr>
      <w:bookmarkStart w:id="22" w:name="_Toc187595583"/>
      <w:r w:rsidRPr="00465618">
        <w:rPr>
          <w:rFonts w:ascii="Times New Roman" w:hAnsi="Times New Roman" w:cs="Times New Roman"/>
        </w:rPr>
        <w:t>II. Содержательный раздел</w:t>
      </w:r>
      <w:bookmarkEnd w:id="22"/>
    </w:p>
    <w:p w14:paraId="2E553EF5" w14:textId="77777777" w:rsidR="00376B4D" w:rsidRPr="001B44CF" w:rsidRDefault="00376B4D" w:rsidP="00953C5F">
      <w:pPr>
        <w:pStyle w:val="ae"/>
        <w:jc w:val="center"/>
      </w:pPr>
      <w:bookmarkStart w:id="23" w:name="_Toc142561502"/>
      <w:bookmarkStart w:id="24" w:name="_Hlk127648360"/>
      <w:bookmarkStart w:id="25" w:name="_Toc187595584"/>
      <w:r w:rsidRPr="001B44CF">
        <w:t>2.1. Рабочие программы учебных предметов и курсов</w:t>
      </w:r>
      <w:bookmarkEnd w:id="23"/>
      <w:bookmarkEnd w:id="25"/>
    </w:p>
    <w:p w14:paraId="175D0649" w14:textId="36B7EF7F" w:rsidR="00376B4D" w:rsidRPr="001B44CF" w:rsidRDefault="00376B4D" w:rsidP="000C38FB">
      <w:pPr>
        <w:pStyle w:val="ConsPlusNormal"/>
        <w:ind w:firstLine="567"/>
        <w:jc w:val="both"/>
        <w:rPr>
          <w:bCs/>
          <w:color w:val="000000" w:themeColor="text1"/>
        </w:rPr>
      </w:pPr>
      <w:r w:rsidRPr="001B44CF">
        <w:rPr>
          <w:bCs/>
          <w:color w:val="000000" w:themeColor="text1"/>
        </w:rPr>
        <w:t>В соответствии с частью 6.3 статьи 12 Федерального закона от 29.12.2012 №273-ФЗ «Об образовании в РФ» при разработке ООП ООО 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F72FD0" w:rsidRPr="001B44CF">
        <w:rPr>
          <w:bCs/>
          <w:color w:val="000000" w:themeColor="text1"/>
        </w:rPr>
        <w:t>,</w:t>
      </w:r>
      <w:r w:rsidRPr="001B44CF">
        <w:rPr>
          <w:bCs/>
          <w:color w:val="000000" w:themeColor="text1"/>
        </w:rPr>
        <w:t xml:space="preserve"> </w:t>
      </w:r>
      <w:bookmarkStart w:id="26" w:name="_Hlk173872244"/>
      <w:r w:rsidRPr="001B44CF">
        <w:rPr>
          <w:bCs/>
          <w:color w:val="000000" w:themeColor="text1"/>
        </w:rPr>
        <w:t xml:space="preserve">«Основы безопасности </w:t>
      </w:r>
      <w:r w:rsidR="00F72FD0" w:rsidRPr="001B44CF">
        <w:rPr>
          <w:bCs/>
          <w:color w:val="000000" w:themeColor="text1"/>
        </w:rPr>
        <w:t>и защиты Родины</w:t>
      </w:r>
      <w:r w:rsidRPr="001B44CF">
        <w:rPr>
          <w:bCs/>
          <w:color w:val="000000" w:themeColor="text1"/>
        </w:rPr>
        <w:t>»</w:t>
      </w:r>
      <w:r w:rsidR="00F72FD0" w:rsidRPr="001B44CF">
        <w:rPr>
          <w:bCs/>
          <w:color w:val="000000" w:themeColor="text1"/>
        </w:rPr>
        <w:t>, «Труд (Технология)»</w:t>
      </w:r>
      <w:r w:rsidRPr="001B44CF">
        <w:rPr>
          <w:bCs/>
          <w:color w:val="000000" w:themeColor="text1"/>
        </w:rPr>
        <w:t>.</w:t>
      </w:r>
    </w:p>
    <w:bookmarkEnd w:id="26"/>
    <w:p w14:paraId="66C6EAB8" w14:textId="6FA517C6" w:rsidR="00376B4D" w:rsidRPr="001B44CF" w:rsidRDefault="00376B4D" w:rsidP="00DC6976">
      <w:pPr>
        <w:pStyle w:val="ConsPlusNormal"/>
        <w:ind w:firstLine="567"/>
        <w:jc w:val="both"/>
        <w:rPr>
          <w:bCs/>
          <w:color w:val="000000" w:themeColor="text1"/>
        </w:rPr>
      </w:pPr>
      <w:r w:rsidRPr="001B44CF">
        <w:rPr>
          <w:bCs/>
          <w:color w:val="000000" w:themeColor="text1"/>
        </w:rPr>
        <w:t xml:space="preserve">В соответствии с частью 6.4 статьи 12 Федерального закона от 29.12.2012 №273-ФЗ «Об образовании в РФ» при разработке ООП ООО ОО использовано право на непосредственное применение при реализации обязательной части ООП ООО федеральных рабочих программ по учебным предметам </w:t>
      </w:r>
      <w:r w:rsidR="00912DBE" w:rsidRPr="001B44CF">
        <w:rPr>
          <w:bCs/>
          <w:color w:val="000000" w:themeColor="text1"/>
        </w:rPr>
        <w:lastRenderedPageBreak/>
        <w:t>«Русский язык», «Литература», «История», «Обществознание», «География», «Основы безопасности и защит</w:t>
      </w:r>
      <w:r w:rsidR="00DC6976">
        <w:rPr>
          <w:bCs/>
          <w:color w:val="000000" w:themeColor="text1"/>
        </w:rPr>
        <w:t>ы Родины», «Труд (Технология)».</w:t>
      </w:r>
    </w:p>
    <w:p w14:paraId="78278AA1" w14:textId="3A1B0F8A" w:rsidR="00376B4D" w:rsidRPr="001B44CF" w:rsidRDefault="00376B4D" w:rsidP="000C38FB">
      <w:pPr>
        <w:pStyle w:val="ConsPlusNormal"/>
        <w:ind w:firstLine="567"/>
        <w:jc w:val="both"/>
        <w:rPr>
          <w:bCs/>
          <w:color w:val="000000" w:themeColor="text1"/>
        </w:rPr>
      </w:pPr>
      <w:r w:rsidRPr="001B44CF">
        <w:rPr>
          <w:bCs/>
          <w:color w:val="000000" w:themeColor="text1"/>
        </w:rPr>
        <w:t xml:space="preserve">По учебным предметам </w:t>
      </w:r>
      <w:r w:rsidR="00912DBE" w:rsidRPr="001B44CF">
        <w:rPr>
          <w:bCs/>
          <w:color w:val="000000" w:themeColor="text1"/>
        </w:rPr>
        <w:t xml:space="preserve"> учебного плана </w:t>
      </w:r>
      <w:r w:rsidRPr="001B44CF">
        <w:rPr>
          <w:bCs/>
          <w:color w:val="000000" w:themeColor="text1"/>
        </w:rPr>
        <w:t xml:space="preserve">разработаны программы в соответствии с ФГОС ООО, ФОП ООО и Положением </w:t>
      </w:r>
      <w:r w:rsidR="00644E46" w:rsidRPr="001B44CF">
        <w:rPr>
          <w:bCs/>
          <w:color w:val="000000" w:themeColor="text1"/>
        </w:rPr>
        <w:t>ОО</w:t>
      </w:r>
      <w:r w:rsidRPr="001B44CF">
        <w:rPr>
          <w:bCs/>
          <w:color w:val="000000" w:themeColor="text1"/>
        </w:rPr>
        <w:t xml:space="preserve"> о рабочих программах, разрабатываемых в соответствии с требованиями ФГОС, утвержденным приказом </w:t>
      </w:r>
      <w:r w:rsidR="00644E46" w:rsidRPr="001B44CF">
        <w:rPr>
          <w:bCs/>
          <w:color w:val="000000" w:themeColor="text1"/>
        </w:rPr>
        <w:t>ОО</w:t>
      </w:r>
      <w:r w:rsidRPr="001B44CF">
        <w:rPr>
          <w:bCs/>
          <w:color w:val="000000" w:themeColor="text1"/>
        </w:rPr>
        <w:t xml:space="preserve"> </w:t>
      </w:r>
      <w:r w:rsidR="00912DBE" w:rsidRPr="001B44CF">
        <w:rPr>
          <w:bCs/>
          <w:color w:val="000000" w:themeColor="text1"/>
        </w:rPr>
        <w:t xml:space="preserve">от 27.05.2024 </w:t>
      </w:r>
      <w:r w:rsidRPr="001B44CF">
        <w:rPr>
          <w:bCs/>
          <w:color w:val="000000" w:themeColor="text1"/>
        </w:rPr>
        <w:t xml:space="preserve"> №</w:t>
      </w:r>
      <w:r w:rsidR="00912DBE" w:rsidRPr="001B44CF">
        <w:rPr>
          <w:bCs/>
          <w:color w:val="000000" w:themeColor="text1"/>
        </w:rPr>
        <w:t xml:space="preserve"> 206.</w:t>
      </w:r>
    </w:p>
    <w:p w14:paraId="04FBEA40" w14:textId="77777777" w:rsidR="002E3512" w:rsidRPr="001B44CF" w:rsidRDefault="002E3512" w:rsidP="002E3512">
      <w:pPr>
        <w:pStyle w:val="ConsPlusNormal"/>
        <w:ind w:firstLine="567"/>
        <w:jc w:val="both"/>
        <w:rPr>
          <w:bCs/>
          <w:color w:val="000000" w:themeColor="text1"/>
        </w:rPr>
      </w:pPr>
      <w:bookmarkStart w:id="27" w:name="_Hlk173872285"/>
      <w:bookmarkEnd w:id="24"/>
      <w:r w:rsidRPr="001B44CF">
        <w:rPr>
          <w:bCs/>
          <w:color w:val="000000" w:themeColor="text1"/>
        </w:rPr>
        <w:t>Рабочие программы учебных предметов (в том числе федеральные) согласно учебному плану ОО:</w:t>
      </w:r>
    </w:p>
    <w:p w14:paraId="4F563F50" w14:textId="7A1B9882"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Русский язык 5-9 класс</w:t>
      </w:r>
    </w:p>
    <w:p w14:paraId="3AC7C464" w14:textId="0C68A23A"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Литература 5-9 класс</w:t>
      </w:r>
    </w:p>
    <w:p w14:paraId="1CC6127D" w14:textId="0FB69CA7" w:rsidR="002E3512" w:rsidRPr="001B44CF" w:rsidRDefault="00BE60A7" w:rsidP="00CF3C1F">
      <w:pPr>
        <w:pStyle w:val="ConsPlusNormal"/>
        <w:numPr>
          <w:ilvl w:val="0"/>
          <w:numId w:val="123"/>
        </w:numPr>
        <w:jc w:val="both"/>
        <w:rPr>
          <w:bCs/>
          <w:color w:val="000000" w:themeColor="text1"/>
        </w:rPr>
      </w:pPr>
      <w:r w:rsidRPr="001B44CF">
        <w:rPr>
          <w:bCs/>
          <w:color w:val="000000" w:themeColor="text1"/>
        </w:rPr>
        <w:t>Математика 5-6 класс</w:t>
      </w:r>
    </w:p>
    <w:p w14:paraId="6BA47C05" w14:textId="506C0FA6"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Алгебра 7-9 класс</w:t>
      </w:r>
    </w:p>
    <w:p w14:paraId="5CA145A5" w14:textId="5B628D87"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Геометрия 7-9 класс</w:t>
      </w:r>
    </w:p>
    <w:p w14:paraId="6EDC5F43" w14:textId="3F4F22E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Вероятность и статистика 7-9 класс</w:t>
      </w:r>
    </w:p>
    <w:p w14:paraId="59FB345D" w14:textId="09FEC03C"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Физика 7-9 класс</w:t>
      </w:r>
    </w:p>
    <w:p w14:paraId="0D217446" w14:textId="69761AC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Химия 7-9 класс</w:t>
      </w:r>
    </w:p>
    <w:p w14:paraId="61751F90" w14:textId="6AC4128A"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География 5-9 класс</w:t>
      </w:r>
    </w:p>
    <w:p w14:paraId="7F0817AA" w14:textId="54EBD62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Биология 5-9 класс</w:t>
      </w:r>
    </w:p>
    <w:p w14:paraId="7682B608" w14:textId="66EF8888"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История 5-9 класс</w:t>
      </w:r>
    </w:p>
    <w:p w14:paraId="0E55BB00" w14:textId="3D49FA5B"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Обществознание 6-9 класс</w:t>
      </w:r>
    </w:p>
    <w:p w14:paraId="69D89166" w14:textId="3D85B5B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ОДНКНР 5 -6 класс</w:t>
      </w:r>
    </w:p>
    <w:p w14:paraId="4D983AFD" w14:textId="7C3B4070"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ИЗО 5-7 класс</w:t>
      </w:r>
    </w:p>
    <w:p w14:paraId="08241389" w14:textId="35B3C030"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Музыка 5-8 класс</w:t>
      </w:r>
    </w:p>
    <w:p w14:paraId="4BE0B180" w14:textId="38C06777"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Физическая культура 5-9 класс</w:t>
      </w:r>
    </w:p>
    <w:p w14:paraId="484E1A25" w14:textId="54480889"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ОБиЗР 8-9 класс</w:t>
      </w:r>
    </w:p>
    <w:p w14:paraId="6A7C5645" w14:textId="104FA4D2"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Иностранный язык 5-9 класс</w:t>
      </w:r>
    </w:p>
    <w:p w14:paraId="5A72D2B8" w14:textId="55554985"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Труд 5-9 класс</w:t>
      </w:r>
    </w:p>
    <w:p w14:paraId="43F24630" w14:textId="508DF92B" w:rsidR="00BE60A7" w:rsidRPr="001B44CF" w:rsidRDefault="00BE60A7" w:rsidP="00CF3C1F">
      <w:pPr>
        <w:pStyle w:val="ConsPlusNormal"/>
        <w:numPr>
          <w:ilvl w:val="0"/>
          <w:numId w:val="123"/>
        </w:numPr>
        <w:jc w:val="both"/>
        <w:rPr>
          <w:bCs/>
          <w:color w:val="000000" w:themeColor="text1"/>
        </w:rPr>
      </w:pPr>
      <w:r w:rsidRPr="001B44CF">
        <w:rPr>
          <w:bCs/>
          <w:color w:val="000000" w:themeColor="text1"/>
        </w:rPr>
        <w:t>Информатика 8-9 класс</w:t>
      </w:r>
    </w:p>
    <w:p w14:paraId="6071317F" w14:textId="77777777" w:rsidR="002E3512" w:rsidRPr="00DC6976" w:rsidRDefault="002E3512" w:rsidP="002E3512">
      <w:pPr>
        <w:pStyle w:val="ConsPlusNormal"/>
        <w:ind w:firstLine="567"/>
        <w:jc w:val="both"/>
        <w:rPr>
          <w:bCs/>
          <w:color w:val="000000" w:themeColor="text1"/>
        </w:rPr>
      </w:pPr>
      <w:r w:rsidRPr="00DC6976">
        <w:rPr>
          <w:bCs/>
          <w:color w:val="000000" w:themeColor="text1"/>
        </w:rPr>
        <w:t>Рабочие программы курсов внеурочной деятельности ОО:</w:t>
      </w:r>
    </w:p>
    <w:p w14:paraId="342B162E" w14:textId="115CA97B" w:rsidR="002E3512" w:rsidRPr="00DC6976" w:rsidRDefault="00BE60A7" w:rsidP="00CF3C1F">
      <w:pPr>
        <w:pStyle w:val="ConsPlusNormal"/>
        <w:numPr>
          <w:ilvl w:val="0"/>
          <w:numId w:val="124"/>
        </w:numPr>
        <w:jc w:val="both"/>
        <w:rPr>
          <w:bCs/>
          <w:color w:val="000000" w:themeColor="text1"/>
        </w:rPr>
      </w:pPr>
      <w:r w:rsidRPr="00DC6976">
        <w:rPr>
          <w:bCs/>
          <w:color w:val="000000" w:themeColor="text1"/>
        </w:rPr>
        <w:t>Разговоры о важном 5-9 класс</w:t>
      </w:r>
    </w:p>
    <w:p w14:paraId="6BD8159E" w14:textId="4F133423" w:rsidR="00BE60A7" w:rsidRPr="00DC6976" w:rsidRDefault="00BE60A7" w:rsidP="00CF3C1F">
      <w:pPr>
        <w:pStyle w:val="ConsPlusNormal"/>
        <w:numPr>
          <w:ilvl w:val="0"/>
          <w:numId w:val="124"/>
        </w:numPr>
        <w:jc w:val="both"/>
        <w:rPr>
          <w:bCs/>
          <w:color w:val="000000" w:themeColor="text1"/>
        </w:rPr>
      </w:pPr>
      <w:r w:rsidRPr="00DC6976">
        <w:rPr>
          <w:bCs/>
          <w:color w:val="000000" w:themeColor="text1"/>
        </w:rPr>
        <w:t>Россия – мои горизонты 6-9 класс</w:t>
      </w:r>
    </w:p>
    <w:p w14:paraId="573D77FF" w14:textId="1169CB23"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Функциональная грамотность: учимся для жизни </w:t>
      </w:r>
      <w:r w:rsidRPr="00DC6976">
        <w:rPr>
          <w:rFonts w:ascii="Times New Roman" w:hAnsi="Times New Roman" w:cs="Times New Roman"/>
          <w:bCs/>
          <w:color w:val="000000" w:themeColor="text1"/>
          <w:sz w:val="24"/>
          <w:szCs w:val="24"/>
        </w:rPr>
        <w:t>5-9 класс</w:t>
      </w:r>
    </w:p>
    <w:p w14:paraId="6C31676C" w14:textId="14DF6A06"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Спортивные игры </w:t>
      </w:r>
      <w:r w:rsidRPr="00DC6976">
        <w:rPr>
          <w:rFonts w:ascii="Times New Roman" w:hAnsi="Times New Roman" w:cs="Times New Roman"/>
          <w:bCs/>
          <w:color w:val="000000" w:themeColor="text1"/>
          <w:sz w:val="24"/>
          <w:szCs w:val="24"/>
        </w:rPr>
        <w:t>5-9 класс</w:t>
      </w:r>
    </w:p>
    <w:p w14:paraId="3E5988C1" w14:textId="448A3850"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От идеи до мультфильма </w:t>
      </w:r>
      <w:r w:rsidRPr="00DC6976">
        <w:rPr>
          <w:rFonts w:ascii="Times New Roman" w:hAnsi="Times New Roman" w:cs="Times New Roman"/>
          <w:bCs/>
          <w:color w:val="000000" w:themeColor="text1"/>
          <w:sz w:val="24"/>
          <w:szCs w:val="24"/>
        </w:rPr>
        <w:t>5 класс</w:t>
      </w:r>
    </w:p>
    <w:p w14:paraId="0BE02AF5" w14:textId="31387658"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Мастер публичных выступлений </w:t>
      </w:r>
      <w:r w:rsidRPr="00DC6976">
        <w:rPr>
          <w:rFonts w:ascii="Times New Roman" w:hAnsi="Times New Roman" w:cs="Times New Roman"/>
          <w:bCs/>
          <w:color w:val="000000" w:themeColor="text1"/>
          <w:sz w:val="24"/>
          <w:szCs w:val="24"/>
        </w:rPr>
        <w:t>5 класс</w:t>
      </w:r>
    </w:p>
    <w:p w14:paraId="72C134E5" w14:textId="6BDC5E62" w:rsidR="00816C6B" w:rsidRPr="00DC6976" w:rsidRDefault="00816C6B" w:rsidP="00CF3C1F">
      <w:pPr>
        <w:pStyle w:val="ConsPlusNormal"/>
        <w:numPr>
          <w:ilvl w:val="0"/>
          <w:numId w:val="124"/>
        </w:numPr>
        <w:rPr>
          <w:bCs/>
          <w:color w:val="000000" w:themeColor="text1"/>
        </w:rPr>
      </w:pPr>
      <w:r w:rsidRPr="00DC6976">
        <w:rPr>
          <w:color w:val="000000" w:themeColor="text1"/>
        </w:rPr>
        <w:t xml:space="preserve">Читаем, думаем, спорим по-английски </w:t>
      </w:r>
      <w:r w:rsidRPr="00DC6976">
        <w:rPr>
          <w:bCs/>
          <w:color w:val="000000" w:themeColor="text1"/>
        </w:rPr>
        <w:t>5 класс</w:t>
      </w:r>
    </w:p>
    <w:p w14:paraId="79172C40" w14:textId="4A988DB9"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От идеи до мультфильма </w:t>
      </w:r>
      <w:r w:rsidRPr="00DC6976">
        <w:rPr>
          <w:rFonts w:ascii="Times New Roman" w:hAnsi="Times New Roman" w:cs="Times New Roman"/>
          <w:bCs/>
          <w:color w:val="000000" w:themeColor="text1"/>
          <w:sz w:val="24"/>
          <w:szCs w:val="24"/>
        </w:rPr>
        <w:t>5класс</w:t>
      </w:r>
    </w:p>
    <w:p w14:paraId="09098538" w14:textId="2B6EE69E"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Мастер публичных выступлений </w:t>
      </w:r>
      <w:r w:rsidRPr="00DC6976">
        <w:rPr>
          <w:rFonts w:ascii="Times New Roman" w:hAnsi="Times New Roman" w:cs="Times New Roman"/>
          <w:bCs/>
          <w:color w:val="000000" w:themeColor="text1"/>
          <w:sz w:val="24"/>
          <w:szCs w:val="24"/>
        </w:rPr>
        <w:t>5 класс</w:t>
      </w:r>
    </w:p>
    <w:p w14:paraId="596882D4" w14:textId="75AC5CB5" w:rsidR="00816C6B" w:rsidRPr="00DC6976" w:rsidRDefault="00816C6B" w:rsidP="00CF3C1F">
      <w:pPr>
        <w:pStyle w:val="af0"/>
        <w:numPr>
          <w:ilvl w:val="0"/>
          <w:numId w:val="124"/>
        </w:numPr>
        <w:spacing w:after="0" w:line="240" w:lineRule="auto"/>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Читаем, думаем, спорим по-английски </w:t>
      </w:r>
      <w:r w:rsidRPr="00DC6976">
        <w:rPr>
          <w:rFonts w:ascii="Times New Roman" w:hAnsi="Times New Roman" w:cs="Times New Roman"/>
          <w:bCs/>
          <w:color w:val="000000" w:themeColor="text1"/>
          <w:sz w:val="24"/>
          <w:szCs w:val="24"/>
        </w:rPr>
        <w:t>5 класс</w:t>
      </w:r>
    </w:p>
    <w:p w14:paraId="71472920" w14:textId="30B2752A" w:rsidR="00816C6B" w:rsidRPr="00DC6976" w:rsidRDefault="00816C6B" w:rsidP="00CF3C1F">
      <w:pPr>
        <w:pStyle w:val="af0"/>
        <w:numPr>
          <w:ilvl w:val="0"/>
          <w:numId w:val="124"/>
        </w:numPr>
        <w:spacing w:after="0" w:line="240" w:lineRule="auto"/>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 Создаем первые мультфильмы 6 класс</w:t>
      </w:r>
    </w:p>
    <w:p w14:paraId="52019FBE" w14:textId="72B9F0B2" w:rsidR="00816C6B" w:rsidRPr="00DC6976" w:rsidRDefault="00816C6B" w:rsidP="00CF3C1F">
      <w:pPr>
        <w:pStyle w:val="af0"/>
        <w:numPr>
          <w:ilvl w:val="0"/>
          <w:numId w:val="124"/>
        </w:numPr>
        <w:spacing w:after="0" w:line="240" w:lineRule="auto"/>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Проектно-исследовательская деятельность: гуманитарное направление 7 класс</w:t>
      </w:r>
    </w:p>
    <w:p w14:paraId="0E5B51C5" w14:textId="6EE938D6" w:rsidR="00816C6B" w:rsidRPr="00DC6976" w:rsidRDefault="00816C6B" w:rsidP="00CF3C1F">
      <w:pPr>
        <w:pStyle w:val="af0"/>
        <w:numPr>
          <w:ilvl w:val="0"/>
          <w:numId w:val="124"/>
        </w:numPr>
        <w:spacing w:after="0"/>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Мастерская слова  7 класс</w:t>
      </w:r>
    </w:p>
    <w:p w14:paraId="3C11CAA9" w14:textId="1AB9F7E3" w:rsidR="00816C6B" w:rsidRPr="00DC6976" w:rsidRDefault="00816C6B" w:rsidP="00CF3C1F">
      <w:pPr>
        <w:pStyle w:val="af0"/>
        <w:numPr>
          <w:ilvl w:val="0"/>
          <w:numId w:val="124"/>
        </w:numPr>
        <w:spacing w:after="0"/>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Основы 3D-моделирования 7 класс</w:t>
      </w:r>
    </w:p>
    <w:p w14:paraId="11989036" w14:textId="118E5D45"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Прокачай гибкие навыки7 класс</w:t>
      </w:r>
    </w:p>
    <w:p w14:paraId="5727F30A" w14:textId="61B9C48F" w:rsidR="00816C6B" w:rsidRPr="00DC6976" w:rsidRDefault="00816C6B" w:rsidP="00CF3C1F">
      <w:pPr>
        <w:pStyle w:val="af0"/>
        <w:numPr>
          <w:ilvl w:val="0"/>
          <w:numId w:val="124"/>
        </w:numPr>
        <w:spacing w:after="0"/>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Человек 21 века. Основные навыки успеха 8 класс</w:t>
      </w:r>
    </w:p>
    <w:p w14:paraId="6407EA98" w14:textId="25C4C33A" w:rsidR="00816C6B" w:rsidRPr="00DC6976" w:rsidRDefault="00816C6B" w:rsidP="00CF3C1F">
      <w:pPr>
        <w:pStyle w:val="af0"/>
        <w:numPr>
          <w:ilvl w:val="0"/>
          <w:numId w:val="124"/>
        </w:numPr>
        <w:spacing w:after="0"/>
        <w:rPr>
          <w:rFonts w:ascii="Times New Roman" w:eastAsia="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Нескучная педагогика Лаборатория креативного мышления 8 класс</w:t>
      </w:r>
    </w:p>
    <w:p w14:paraId="1EBFB531" w14:textId="2D76FDD4"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Современные гуманитарные технологии (педагогика и психология)   </w:t>
      </w:r>
      <w:r w:rsidRPr="00DC6976">
        <w:rPr>
          <w:rFonts w:ascii="Times New Roman" w:hAnsi="Times New Roman" w:cs="Times New Roman"/>
          <w:bCs/>
          <w:color w:val="000000" w:themeColor="text1"/>
          <w:sz w:val="24"/>
          <w:szCs w:val="24"/>
        </w:rPr>
        <w:t>9 класс</w:t>
      </w:r>
    </w:p>
    <w:p w14:paraId="276EC032" w14:textId="70807413" w:rsidR="00816C6B" w:rsidRPr="00DC6976" w:rsidRDefault="00816C6B" w:rsidP="00CF3C1F">
      <w:pPr>
        <w:pStyle w:val="af0"/>
        <w:numPr>
          <w:ilvl w:val="0"/>
          <w:numId w:val="124"/>
        </w:numPr>
        <w:spacing w:after="0"/>
        <w:rPr>
          <w:rFonts w:ascii="Times New Roman" w:hAnsi="Times New Roman" w:cs="Times New Roman"/>
          <w:color w:val="000000" w:themeColor="text1"/>
          <w:sz w:val="24"/>
          <w:szCs w:val="24"/>
        </w:rPr>
      </w:pPr>
      <w:r w:rsidRPr="00DC6976">
        <w:rPr>
          <w:rFonts w:ascii="Times New Roman" w:hAnsi="Times New Roman" w:cs="Times New Roman"/>
          <w:color w:val="000000" w:themeColor="text1"/>
          <w:sz w:val="24"/>
          <w:szCs w:val="24"/>
        </w:rPr>
        <w:t xml:space="preserve">Основы программирования на Python </w:t>
      </w:r>
      <w:r w:rsidRPr="00DC6976">
        <w:rPr>
          <w:rFonts w:ascii="Times New Roman" w:hAnsi="Times New Roman" w:cs="Times New Roman"/>
          <w:bCs/>
          <w:color w:val="000000" w:themeColor="text1"/>
          <w:sz w:val="24"/>
          <w:szCs w:val="24"/>
        </w:rPr>
        <w:t xml:space="preserve">  9 класс</w:t>
      </w:r>
    </w:p>
    <w:bookmarkEnd w:id="27"/>
    <w:p w14:paraId="218EEAF0" w14:textId="77777777" w:rsidR="002E3512" w:rsidRPr="001B44CF" w:rsidRDefault="002E3512" w:rsidP="000C38FB">
      <w:pPr>
        <w:widowControl w:val="0"/>
        <w:spacing w:after="0" w:line="240" w:lineRule="auto"/>
        <w:rPr>
          <w:rFonts w:ascii="Times New Roman" w:hAnsi="Times New Roman"/>
          <w:color w:val="000000" w:themeColor="text1"/>
          <w:sz w:val="24"/>
          <w:szCs w:val="24"/>
        </w:rPr>
      </w:pPr>
    </w:p>
    <w:p w14:paraId="7AF10915" w14:textId="38D48ED9" w:rsidR="00F51DB5" w:rsidRPr="00DC6976" w:rsidRDefault="00B93002" w:rsidP="006E1476">
      <w:pPr>
        <w:pStyle w:val="ae"/>
        <w:jc w:val="center"/>
        <w:outlineLvl w:val="2"/>
        <w:rPr>
          <w:rFonts w:eastAsia="Times New Roman"/>
        </w:rPr>
      </w:pPr>
      <w:bookmarkStart w:id="28" w:name="_Toc187595585"/>
      <w:r>
        <w:t>2.1</w:t>
      </w:r>
      <w:r w:rsidR="000D3578" w:rsidRPr="00DC6976">
        <w:t>.</w:t>
      </w:r>
      <w:r w:rsidR="00DC6976">
        <w:t>1.</w:t>
      </w:r>
      <w:r w:rsidR="00F51DB5" w:rsidRPr="00DC6976">
        <w:t> </w:t>
      </w:r>
      <w:r w:rsidR="000D3578" w:rsidRPr="00DC6976">
        <w:t>Рабочая</w:t>
      </w:r>
      <w:r w:rsidR="00F51DB5" w:rsidRPr="00DC6976">
        <w:t xml:space="preserve"> программа по учебному предмету «Русский язык».</w:t>
      </w:r>
      <w:bookmarkEnd w:id="28"/>
    </w:p>
    <w:p w14:paraId="0BF673E7" w14:textId="30D40007"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F51DB5">
        <w:rPr>
          <w:rFonts w:ascii="Times New Roman" w:eastAsia="SchoolBookSanPin" w:hAnsi="Times New Roman"/>
          <w:sz w:val="24"/>
          <w:szCs w:val="24"/>
        </w:rPr>
        <w:t xml:space="preserve">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8C90F68" w14:textId="091F8A8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460BBE2" w14:textId="0B6896A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E14A24C" w14:textId="1339F1A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8A3053D" w14:textId="2429784D" w:rsidR="00F51DB5" w:rsidRDefault="00F51DB5" w:rsidP="00DC6976">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510CE7E0" w14:textId="440F825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772859BC" w14:textId="183E2BF8" w:rsidR="00F51DB5" w:rsidRDefault="00F51DB5" w:rsidP="00DC6976">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русскому языку </w:t>
      </w:r>
      <w:r>
        <w:rPr>
          <w:rFonts w:ascii="Times New Roman" w:eastAsia="SchoolBookSanPin" w:hAnsi="Times New Roman"/>
          <w:position w:val="1"/>
          <w:sz w:val="24"/>
          <w:szCs w:val="24"/>
        </w:rPr>
        <w:t>позволит учителю:</w:t>
      </w:r>
    </w:p>
    <w:p w14:paraId="620767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11D49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4"/>
          <w:szCs w:val="24"/>
        </w:rPr>
        <w:t xml:space="preserve"> </w:t>
      </w:r>
    </w:p>
    <w:p w14:paraId="6BAC7C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14:paraId="5320C6D5" w14:textId="65F8E61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B78C2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2D622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BE7A519" w14:textId="189F91B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0B5A5E0" w14:textId="3CA6DEE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3A9242B" w14:textId="68C1CBD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русского языка направлено на достижение следующих целей:</w:t>
      </w:r>
    </w:p>
    <w:p w14:paraId="1ADD5C64"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92E344E"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C997538"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632B9DC"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31128EE"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45BFD8B" w14:textId="77777777" w:rsidR="00F51DB5" w:rsidRPr="00DC6976" w:rsidRDefault="00F51DB5" w:rsidP="00B93002">
      <w:pPr>
        <w:pStyle w:val="af0"/>
        <w:numPr>
          <w:ilvl w:val="0"/>
          <w:numId w:val="168"/>
        </w:numPr>
        <w:spacing w:after="0" w:line="240" w:lineRule="auto"/>
        <w:jc w:val="both"/>
        <w:rPr>
          <w:rFonts w:ascii="Times New Roman" w:eastAsia="SchoolBookSanPin" w:hAnsi="Times New Roman"/>
          <w:sz w:val="24"/>
          <w:szCs w:val="24"/>
        </w:rPr>
      </w:pPr>
      <w:r w:rsidRPr="00DC6976">
        <w:rPr>
          <w:rFonts w:ascii="Times New Roman" w:eastAsia="SchoolBookSanPin" w:hAnsi="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81A711F" w14:textId="3A266AF3" w:rsidR="00F51DB5" w:rsidRDefault="00F51DB5" w:rsidP="00DC6976">
      <w:pPr>
        <w:spacing w:after="0" w:line="240" w:lineRule="auto"/>
        <w:ind w:firstLine="708"/>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4"/>
          <w:szCs w:val="24"/>
        </w:rPr>
        <w:t xml:space="preserve">Общее число часов, рекомендованных для изучения русского языка, – </w:t>
      </w:r>
      <w:r>
        <w:rPr>
          <w:rFonts w:ascii="Times New Roman" w:eastAsia="SchoolBookSanPin" w:hAnsi="Times New Roman"/>
          <w:position w:val="1"/>
          <w:sz w:val="24"/>
          <w:szCs w:val="24"/>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097291E0" w14:textId="6EE1BB06" w:rsidR="00F51DB5" w:rsidRDefault="00F51DB5" w:rsidP="00DC6976">
      <w:pPr>
        <w:spacing w:after="0" w:line="240" w:lineRule="auto"/>
        <w:jc w:val="center"/>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5 классе.</w:t>
      </w:r>
    </w:p>
    <w:p w14:paraId="0B52E92A" w14:textId="28CD04AE"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06C798D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Богатство и выразительность русского языка. Лингвистика как наука о языке.</w:t>
      </w:r>
    </w:p>
    <w:p w14:paraId="324067B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Основные разделы лингвистики.</w:t>
      </w:r>
    </w:p>
    <w:p w14:paraId="6BD7ED56" w14:textId="219A6A80"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55B8E0D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Язык и речь. Речь устная и письменная, монологическая и диалогическая, полилог.</w:t>
      </w:r>
    </w:p>
    <w:p w14:paraId="3097A2C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Виды речевой деятельности (говорение, слушание, чтение, письмо), их особенности.</w:t>
      </w:r>
    </w:p>
    <w:p w14:paraId="444B947D"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28C591A"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Устный пересказ прочитанного или прослушанного текста, в том числе с изменением лица рассказчика.</w:t>
      </w:r>
    </w:p>
    <w:p w14:paraId="7D42FE2D"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Участие в диалоге на лингвистические темы (в рамках изученного) и темы на основе жизненных наблюдений.</w:t>
      </w:r>
    </w:p>
    <w:p w14:paraId="0E1E0C5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Речевые формулы приветствия, прощания, просьбы, благодарности.</w:t>
      </w:r>
    </w:p>
    <w:p w14:paraId="31CC5985"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07931D1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31CF7955" w14:textId="33862E1C"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F6E8F63"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 Тема и главная мысль текста. Микротема текста. Ключевые слова.</w:t>
      </w:r>
    </w:p>
    <w:p w14:paraId="4F7FBD2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Функционально-смысловые типы речи: описание, повествование, рассуждение; их особенности.</w:t>
      </w:r>
    </w:p>
    <w:p w14:paraId="72895D0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Композиционная структура текста. Абзац как средство членения текста на композиционно-смысловые части.</w:t>
      </w:r>
    </w:p>
    <w:p w14:paraId="1AC3F00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9DB0B0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Повествование как тип речи. Рассказ.</w:t>
      </w:r>
    </w:p>
    <w:p w14:paraId="13434CB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7E29FF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C1E680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простой и сложный план текста.</w:t>
      </w:r>
    </w:p>
    <w:p w14:paraId="658A4E21" w14:textId="3DA3C9F4" w:rsidR="00F51DB5" w:rsidRDefault="00F51DB5"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05E423A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9AF129D" w14:textId="77777777" w:rsidR="00DC6976" w:rsidRDefault="00DC6976" w:rsidP="00DC6976">
      <w:pPr>
        <w:spacing w:after="0" w:line="240" w:lineRule="auto"/>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1AB28DB5" w14:textId="46014489" w:rsidR="00F51DB5" w:rsidRPr="00DC6976" w:rsidRDefault="00F51DB5" w:rsidP="00DC6976">
      <w:pPr>
        <w:spacing w:after="0" w:line="240" w:lineRule="auto"/>
        <w:jc w:val="both"/>
        <w:rPr>
          <w:rFonts w:ascii="Times New Roman" w:eastAsia="OfficinaSansBoldITC" w:hAnsi="Times New Roman"/>
          <w:sz w:val="24"/>
          <w:szCs w:val="24"/>
        </w:rPr>
      </w:pPr>
      <w:r>
        <w:rPr>
          <w:rFonts w:ascii="Times New Roman" w:eastAsia="SchoolBookSanPin" w:hAnsi="Times New Roman"/>
          <w:bCs/>
          <w:sz w:val="24"/>
          <w:szCs w:val="24"/>
        </w:rPr>
        <w:t>Фонетика. Графика. Орфоэпия.</w:t>
      </w:r>
    </w:p>
    <w:p w14:paraId="4EF3099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Фонетика и графика как разделы лингвистики.</w:t>
      </w:r>
    </w:p>
    <w:p w14:paraId="5CC469A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Звук как единица языка. Смыслоразличительная роль звука.</w:t>
      </w:r>
    </w:p>
    <w:p w14:paraId="76153C0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Система гласных звуков.</w:t>
      </w:r>
    </w:p>
    <w:p w14:paraId="27AC99A8"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согласных звуков.</w:t>
      </w:r>
    </w:p>
    <w:p w14:paraId="238F9607"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Изменение звуков в речевом потоке. Элементы фонетической транскрипции.</w:t>
      </w:r>
    </w:p>
    <w:p w14:paraId="567B55C5"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Слог. Ударение. Свойства русского ударения.</w:t>
      </w:r>
    </w:p>
    <w:p w14:paraId="54964E7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Соотношение звуков и букв.</w:t>
      </w:r>
    </w:p>
    <w:p w14:paraId="254E0F24"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Фонетический анализ слова.</w:t>
      </w:r>
    </w:p>
    <w:p w14:paraId="3EA7A9FA"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обозначения [й’], мягкости согласных.</w:t>
      </w:r>
    </w:p>
    <w:p w14:paraId="4130A3C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выразительные средства фонетики.</w:t>
      </w:r>
    </w:p>
    <w:p w14:paraId="0206E4FB"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Прописные и строчные буквы.</w:t>
      </w:r>
    </w:p>
    <w:p w14:paraId="5D8B17B2"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Интонация, её функции. Основные элементы интонации.</w:t>
      </w:r>
    </w:p>
    <w:p w14:paraId="3C18EF71" w14:textId="0C69D885"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Орфография.</w:t>
      </w:r>
    </w:p>
    <w:p w14:paraId="23A6A27C"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Орфография как раздел лингвистики.</w:t>
      </w:r>
    </w:p>
    <w:p w14:paraId="4AB4401E"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«орфограмма». Буквенные и небуквенные орфограммы.</w:t>
      </w:r>
    </w:p>
    <w:p w14:paraId="000CAD46"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14:paraId="015FF8E7" w14:textId="53A424BB"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Лексикология.</w:t>
      </w:r>
    </w:p>
    <w:p w14:paraId="59DC584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Лексикология как раздел лингвистики.</w:t>
      </w:r>
    </w:p>
    <w:p w14:paraId="7534C480"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способы толкования лексического значения слова (подбор однокоренных слов; подбор синонимов и антонимов);</w:t>
      </w:r>
    </w:p>
    <w:p w14:paraId="0463640E" w14:textId="4255104C" w:rsidR="00F51DB5" w:rsidRDefault="00DC6976" w:rsidP="00DC6976">
      <w:pPr>
        <w:spacing w:after="0" w:line="240" w:lineRule="auto"/>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w:t>
      </w:r>
      <w:r w:rsidR="00F51DB5">
        <w:rPr>
          <w:rFonts w:ascii="Times New Roman" w:eastAsia="SchoolBookSanPin" w:hAnsi="Times New Roman"/>
          <w:position w:val="1"/>
          <w:sz w:val="24"/>
          <w:szCs w:val="24"/>
        </w:rPr>
        <w:t>сновные способы разъяснения значения слова (по контексту, с помощью толкового словаря).</w:t>
      </w:r>
    </w:p>
    <w:p w14:paraId="740222CF"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10FE421C"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Синонимы. Антонимы. Омонимы. Паронимы.</w:t>
      </w:r>
    </w:p>
    <w:p w14:paraId="053AD6A9"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849F831" w14:textId="77777777" w:rsidR="00DC6976" w:rsidRDefault="00F51DB5" w:rsidP="00DC6976">
      <w:pPr>
        <w:spacing w:after="0" w:line="240" w:lineRule="auto"/>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Лексический анализ слов (в рамках изученного).</w:t>
      </w:r>
    </w:p>
    <w:p w14:paraId="52041154" w14:textId="3EDBFB71"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bCs/>
          <w:position w:val="1"/>
          <w:sz w:val="24"/>
          <w:szCs w:val="24"/>
        </w:rPr>
        <w:t>Морфемика. Орфография.</w:t>
      </w:r>
    </w:p>
    <w:p w14:paraId="0119B184"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Морфемика как раздел лингвистики.</w:t>
      </w:r>
    </w:p>
    <w:p w14:paraId="51BBBAF1" w14:textId="77777777" w:rsidR="00F51DB5" w:rsidRDefault="00F51DB5" w:rsidP="00DC6976">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Морфема как минимальная значимая единица языка. Основа слова. Виды морфем (корень, приставка, суффикс, окончание).</w:t>
      </w:r>
    </w:p>
    <w:p w14:paraId="29FF8CE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Чередование звуков в морфемах (в том числе чередование гласных с нулём звука).</w:t>
      </w:r>
    </w:p>
    <w:p w14:paraId="4BCDB8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Морфемный анализ слов.</w:t>
      </w:r>
    </w:p>
    <w:p w14:paraId="2E277D7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Уместное использование слов с суффиксами оценки в собственной речи.</w:t>
      </w:r>
    </w:p>
    <w:p w14:paraId="3C050D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безударными проверяемыми, непроверяемыми гласными (в рамках изученного).</w:t>
      </w:r>
    </w:p>
    <w:p w14:paraId="28DE2EB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проверяемыми, непроверяемыми, непроизносимыми согласными (в рамках изученного).</w:t>
      </w:r>
    </w:p>
    <w:p w14:paraId="6EB296A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ё – о </w:t>
      </w:r>
      <w:r>
        <w:rPr>
          <w:rFonts w:ascii="Times New Roman" w:eastAsia="SchoolBookSanPin" w:hAnsi="Times New Roman"/>
          <w:position w:val="1"/>
          <w:sz w:val="24"/>
          <w:szCs w:val="24"/>
        </w:rPr>
        <w:t>после шипящих в корне слова.</w:t>
      </w:r>
    </w:p>
    <w:p w14:paraId="5449F6F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неизменяемых при письме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w:t>
      </w:r>
    </w:p>
    <w:p w14:paraId="3493E5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после приставок.</w:t>
      </w:r>
    </w:p>
    <w:p w14:paraId="28DFF5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 xml:space="preserve">после </w:t>
      </w:r>
      <w:r>
        <w:rPr>
          <w:rFonts w:ascii="Times New Roman" w:eastAsia="SchoolBookSanPin" w:hAnsi="Times New Roman"/>
          <w:bCs/>
          <w:position w:val="1"/>
          <w:sz w:val="24"/>
          <w:szCs w:val="24"/>
        </w:rPr>
        <w:t>ц</w:t>
      </w:r>
      <w:r>
        <w:rPr>
          <w:rFonts w:ascii="Times New Roman" w:eastAsia="SchoolBookSanPin" w:hAnsi="Times New Roman"/>
          <w:position w:val="1"/>
          <w:sz w:val="24"/>
          <w:szCs w:val="24"/>
        </w:rPr>
        <w:t>.</w:t>
      </w:r>
    </w:p>
    <w:p w14:paraId="32EA15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слова (в рамках изученного).</w:t>
      </w:r>
    </w:p>
    <w:p w14:paraId="59536D15" w14:textId="7F89AD85"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6.5.5. </w:t>
      </w:r>
      <w:r w:rsidR="00F51DB5">
        <w:rPr>
          <w:rFonts w:ascii="Times New Roman" w:eastAsia="SchoolBookSanPin" w:hAnsi="Times New Roman"/>
          <w:bCs/>
          <w:position w:val="1"/>
          <w:sz w:val="24"/>
          <w:szCs w:val="24"/>
        </w:rPr>
        <w:t>Морфология. Культура речи. Орфография.</w:t>
      </w:r>
    </w:p>
    <w:p w14:paraId="708C92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Морфология как раздел грамматики. Грамматическое значение слова.</w:t>
      </w:r>
    </w:p>
    <w:p w14:paraId="5BCAD0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 речи как лексико-грамматические разряды слов.</w:t>
      </w:r>
    </w:p>
    <w:p w14:paraId="0EA948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частей речи в русском языке. Самостоятельные и служебные части речи.</w:t>
      </w:r>
    </w:p>
    <w:p w14:paraId="0F4F0482" w14:textId="359E9B3B"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 xml:space="preserve">6.5.6. </w:t>
      </w:r>
      <w:r w:rsidR="00F51DB5">
        <w:rPr>
          <w:rFonts w:ascii="Times New Roman" w:eastAsia="SchoolBookSanPin" w:hAnsi="Times New Roman"/>
          <w:bCs/>
          <w:position w:val="1"/>
          <w:sz w:val="24"/>
          <w:szCs w:val="24"/>
        </w:rPr>
        <w:t>Имя существительное.</w:t>
      </w:r>
    </w:p>
    <w:p w14:paraId="656CB6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6B2C2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2CEDE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Род, число, падеж имени существительного.</w:t>
      </w:r>
    </w:p>
    <w:p w14:paraId="35419FD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Имена существительные общего рода.</w:t>
      </w:r>
    </w:p>
    <w:p w14:paraId="319EB5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Имена существительные, имеющие форму только единственного или только множественного числа.</w:t>
      </w:r>
    </w:p>
    <w:p w14:paraId="309D56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Типы склонения имён существительных. Разносклоняемые имена существительные. Несклоняемые имена существительные.</w:t>
      </w:r>
    </w:p>
    <w:p w14:paraId="1F07D58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0A9773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собственных имён существительных. Правописание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имён существительных после шипящих.</w:t>
      </w:r>
    </w:p>
    <w:p w14:paraId="6F3355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существительных. Правописание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существительных.</w:t>
      </w:r>
    </w:p>
    <w:p w14:paraId="1F524E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суффиксов </w:t>
      </w:r>
      <w:r>
        <w:rPr>
          <w:rFonts w:ascii="Times New Roman" w:eastAsia="SchoolBookSanPin" w:hAnsi="Times New Roman"/>
          <w:bCs/>
          <w:position w:val="1"/>
          <w:sz w:val="24"/>
          <w:szCs w:val="24"/>
        </w:rPr>
        <w:t>-чик- – -щик-</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 xml:space="preserve">ек- – -ик-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чик-</w:t>
      </w:r>
      <w:r>
        <w:rPr>
          <w:rFonts w:ascii="Times New Roman" w:eastAsia="SchoolBookSanPin" w:hAnsi="Times New Roman"/>
          <w:position w:val="1"/>
          <w:sz w:val="24"/>
          <w:szCs w:val="24"/>
        </w:rPr>
        <w:t>)</w:t>
      </w:r>
    </w:p>
    <w:p w14:paraId="33AAC25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имён существительных.</w:t>
      </w:r>
    </w:p>
    <w:p w14:paraId="38EDB70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корней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лаг</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лож</w:t>
      </w:r>
      <w:r>
        <w:rPr>
          <w:rFonts w:ascii="Times New Roman" w:eastAsia="SchoolBookSanPin" w:hAnsi="Times New Roman"/>
          <w:position w:val="1"/>
          <w:sz w:val="24"/>
          <w:szCs w:val="24"/>
        </w:rPr>
        <w:t>-;</w:t>
      </w:r>
    </w:p>
    <w:p w14:paraId="12936F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раст</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ращ</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рос</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гар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гор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зар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зор</w:t>
      </w:r>
      <w:r>
        <w:rPr>
          <w:rFonts w:ascii="Times New Roman" w:eastAsia="SchoolBookSanPin" w:hAnsi="Times New Roman"/>
          <w:position w:val="1"/>
          <w:sz w:val="24"/>
          <w:szCs w:val="24"/>
        </w:rPr>
        <w:t>-;</w:t>
      </w:r>
    </w:p>
    <w:p w14:paraId="3D22663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-клан- – -клон-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 -скоч-.</w:t>
      </w:r>
    </w:p>
    <w:p w14:paraId="6BB84C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w:t>
      </w:r>
    </w:p>
    <w:p w14:paraId="185AF83B"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14:paraId="74F1B87C" w14:textId="020165EC" w:rsidR="00F51DB5" w:rsidRDefault="000D3578"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2.2.</w:t>
      </w:r>
      <w:r w:rsidR="00F51DB5">
        <w:rPr>
          <w:rFonts w:ascii="Times New Roman" w:eastAsia="OfficinaSansBoldITC" w:hAnsi="Times New Roman"/>
          <w:sz w:val="24"/>
          <w:szCs w:val="24"/>
        </w:rPr>
        <w:t>6.5.7. </w:t>
      </w:r>
      <w:r w:rsidR="00F51DB5">
        <w:rPr>
          <w:rFonts w:ascii="Times New Roman" w:eastAsia="SchoolBookSanPin" w:hAnsi="Times New Roman"/>
          <w:bCs/>
          <w:position w:val="1"/>
          <w:sz w:val="24"/>
          <w:szCs w:val="24"/>
        </w:rPr>
        <w:t>Имя прилагательное.</w:t>
      </w:r>
    </w:p>
    <w:p w14:paraId="783F711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4E19B7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Имена прилагательные полные и краткие, их синтаксические функции.</w:t>
      </w:r>
    </w:p>
    <w:p w14:paraId="4E166C5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имён прилагательных.</w:t>
      </w:r>
    </w:p>
    <w:p w14:paraId="4D480B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 (в рамках изученного).</w:t>
      </w:r>
    </w:p>
    <w:p w14:paraId="5FFB321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произношения имён прилагательных, постановки ударения (в рамках изученного).</w:t>
      </w:r>
    </w:p>
    <w:p w14:paraId="42BC6C6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прилагательных. Правописание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 xml:space="preserve">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прилагательных.</w:t>
      </w:r>
    </w:p>
    <w:p w14:paraId="5198588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кратких форм имён прилагательных с основой на шипящий.</w:t>
      </w:r>
    </w:p>
    <w:p w14:paraId="5C8A19F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прилагательными.</w:t>
      </w:r>
    </w:p>
    <w:p w14:paraId="39125B5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Орфографический анализ имён прилагательных (в рамках изученного).</w:t>
      </w:r>
    </w:p>
    <w:p w14:paraId="1047E1B2" w14:textId="6FEAF1C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30AA14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Глагол как часть речи. Общее грамматическое значение, морфологические признаки и синтаксические функции глагола.</w:t>
      </w:r>
    </w:p>
    <w:p w14:paraId="07D3CF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Роль глагола в словосочетании и предложении, в речи.</w:t>
      </w:r>
    </w:p>
    <w:p w14:paraId="63C35F4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Глаголы совершенного и несовершенного вида, возвратные и невозвратные.</w:t>
      </w:r>
    </w:p>
    <w:p w14:paraId="592A54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Инфинитив и его грамматические свойства. Основа инфинитива, основа настоящего (будущего простого) времени глагола.</w:t>
      </w:r>
    </w:p>
    <w:p w14:paraId="480AA0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Спряжение глагола.</w:t>
      </w:r>
    </w:p>
    <w:p w14:paraId="5AC8028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Морфологический анализ глаголов (в рамках изученного).</w:t>
      </w:r>
    </w:p>
    <w:p w14:paraId="46170E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глаголов, постановки ударения в глагольных формах (в рамках изученного).</w:t>
      </w:r>
    </w:p>
    <w:p w14:paraId="7D899E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корней с чередованием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бер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бир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блест</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блист</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дер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дир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жег</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жиг</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мер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мир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пер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пир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стел</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стил</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тер</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тир</w:t>
      </w:r>
      <w:r>
        <w:rPr>
          <w:rFonts w:ascii="Times New Roman" w:eastAsia="SchoolBookSanPin" w:hAnsi="Times New Roman"/>
          <w:position w:val="1"/>
          <w:sz w:val="24"/>
          <w:szCs w:val="24"/>
        </w:rPr>
        <w:t>-.</w:t>
      </w:r>
    </w:p>
    <w:p w14:paraId="2395C0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как показателя грамматической формы в инфинитиве, в форме 2-го лица единственного числа после шипящих.</w:t>
      </w:r>
    </w:p>
    <w:p w14:paraId="430016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 -ива-</w:t>
      </w:r>
      <w:r>
        <w:rPr>
          <w:rFonts w:ascii="Times New Roman" w:eastAsia="SchoolBookSanPin" w:hAnsi="Times New Roman"/>
          <w:position w:val="1"/>
          <w:sz w:val="24"/>
          <w:szCs w:val="24"/>
        </w:rPr>
        <w:t>.</w:t>
      </w:r>
    </w:p>
    <w:p w14:paraId="756391B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безударных личных окончаний глагола.</w:t>
      </w:r>
    </w:p>
    <w:p w14:paraId="07DAC1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в формах прошедшего времени глагола.</w:t>
      </w:r>
    </w:p>
    <w:p w14:paraId="6E393EE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14:paraId="252E8174"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глаголов (в рамках изученного).</w:t>
      </w:r>
    </w:p>
    <w:p w14:paraId="042903B4" w14:textId="1717F5F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Синтаксис. Культура речи. Пунктуация.</w:t>
      </w:r>
    </w:p>
    <w:p w14:paraId="347FCB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Синтаксис как раздел грамматики. Словосочетание и предложение как единицы синтаксиса.</w:t>
      </w:r>
    </w:p>
    <w:p w14:paraId="25B2000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8B6D6E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анализ словосочетания.</w:t>
      </w:r>
    </w:p>
    <w:p w14:paraId="595FC3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9E82F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B843C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14:paraId="4B20D8D5" w14:textId="77777777" w:rsidR="00F51DB5" w:rsidRDefault="00F51DB5" w:rsidP="00F51DB5">
      <w:pPr>
        <w:tabs>
          <w:tab w:val="left" w:pos="1940"/>
          <w:tab w:val="left" w:pos="3980"/>
          <w:tab w:val="left" w:pos="434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распространённые и нераспространённые.</w:t>
      </w:r>
    </w:p>
    <w:p w14:paraId="462B53B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4"/>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736B83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Предложения с обобщающим словом при однородных членах.</w:t>
      </w:r>
    </w:p>
    <w:p w14:paraId="59460D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Предложения с обращением, особенности интонации. Обращение и средства его выражения.</w:t>
      </w:r>
    </w:p>
    <w:p w14:paraId="6F6F2A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анализ простого и простого осложнённого предложений.</w:t>
      </w:r>
    </w:p>
    <w:p w14:paraId="16BF34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w:t>
      </w:r>
    </w:p>
    <w:p w14:paraId="403F29D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23590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w:t>
      </w:r>
    </w:p>
    <w:p w14:paraId="6C0589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прямой речью.</w:t>
      </w:r>
    </w:p>
    <w:p w14:paraId="2B8520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предложений с прямой речью.</w:t>
      </w:r>
    </w:p>
    <w:p w14:paraId="2D30EF0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Диалог.</w:t>
      </w:r>
    </w:p>
    <w:p w14:paraId="494E1F8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диалога при письме.</w:t>
      </w:r>
    </w:p>
    <w:p w14:paraId="551D5FC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Пунктуация как раздел лингвистики.</w:t>
      </w:r>
    </w:p>
    <w:p w14:paraId="62F0434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Пунктуационный анализ предложения (в рамках изученного).</w:t>
      </w:r>
    </w:p>
    <w:p w14:paraId="36523A3C" w14:textId="529520DC" w:rsidR="00F51DB5" w:rsidRDefault="00F51DB5" w:rsidP="00F51DB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6 классе.</w:t>
      </w:r>
    </w:p>
    <w:p w14:paraId="0B90ED29" w14:textId="3E1A7343"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51E6FD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 государственный язык Российской Федерации и язык межнационального общения.</w:t>
      </w:r>
    </w:p>
    <w:p w14:paraId="25A3C5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литературном языке.</w:t>
      </w:r>
    </w:p>
    <w:p w14:paraId="16E4DD51" w14:textId="17C494E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650B2C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монолог-повествование, монолог-рассуждение; сообщение на лингвистическую тему.</w:t>
      </w:r>
    </w:p>
    <w:p w14:paraId="78A83D8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Виды диалога: побуждение к действию, обмен мнениями.</w:t>
      </w:r>
    </w:p>
    <w:p w14:paraId="694C906C" w14:textId="6B921BC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394D64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9086C6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334BB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как тип речи.</w:t>
      </w:r>
    </w:p>
    <w:p w14:paraId="190E2E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внешности человека.</w:t>
      </w:r>
    </w:p>
    <w:p w14:paraId="502D2E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помещения.</w:t>
      </w:r>
    </w:p>
    <w:p w14:paraId="706A24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природы.</w:t>
      </w:r>
    </w:p>
    <w:p w14:paraId="3310BA4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местности.</w:t>
      </w:r>
    </w:p>
    <w:p w14:paraId="23C64E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действий.</w:t>
      </w:r>
    </w:p>
    <w:p w14:paraId="09ABD9B5" w14:textId="5F41107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20CB979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Заявление. Расписка. Научный стиль. Словарная статья. Научное сообщение.</w:t>
      </w:r>
    </w:p>
    <w:p w14:paraId="3D838DD1" w14:textId="5DB5CC0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Система языка. </w:t>
      </w:r>
    </w:p>
    <w:p w14:paraId="7AE45E78" w14:textId="2260A26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Лексикология. Культура речи.</w:t>
      </w:r>
    </w:p>
    <w:p w14:paraId="26090F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Лексика русского языка с точки зрения её происхождения: исконно русские и заимствованные слова.</w:t>
      </w:r>
    </w:p>
    <w:p w14:paraId="44ADA01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3E3C22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39B97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Стилистические пласты лексики: стилистически нейтральная, высокая и сниженная лексика.</w:t>
      </w:r>
    </w:p>
    <w:p w14:paraId="630FDA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Лексический анализ слов.</w:t>
      </w:r>
    </w:p>
    <w:p w14:paraId="7246C12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Фразеологизмы. Их признаки и значение. Употребление лексических средств в соответствии с ситуацией общения.</w:t>
      </w:r>
    </w:p>
    <w:p w14:paraId="1F6CB5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Оценка своей и чужой речи с точки зрения точного, уместного и выразительного словоупотребления.</w:t>
      </w:r>
    </w:p>
    <w:p w14:paraId="28859D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Эпитеты, метафоры, олицетворения.</w:t>
      </w:r>
    </w:p>
    <w:p w14:paraId="28E9EA0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Лексические словари.</w:t>
      </w:r>
    </w:p>
    <w:p w14:paraId="30C41617" w14:textId="704300F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Словообразование. Культура речи. Орфография.</w:t>
      </w:r>
    </w:p>
    <w:p w14:paraId="6D903A6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Формообразующие и словообразующие морфемы. Производящая основа.</w:t>
      </w:r>
    </w:p>
    <w:p w14:paraId="511CAD1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2A71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об этимологии (общее представление).</w:t>
      </w:r>
    </w:p>
    <w:p w14:paraId="7B4883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Морфемный и словообразовательный анализ слов. Правописание сложных и сложносокращённых слов.</w:t>
      </w:r>
    </w:p>
    <w:p w14:paraId="27EFE68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Правописания корня -</w:t>
      </w:r>
      <w:r>
        <w:rPr>
          <w:rFonts w:ascii="Times New Roman" w:eastAsia="SchoolBookSanPin" w:hAnsi="Times New Roman"/>
          <w:bCs/>
          <w:sz w:val="24"/>
          <w:szCs w:val="24"/>
        </w:rPr>
        <w:t>кас</w:t>
      </w:r>
      <w:r>
        <w:rPr>
          <w:rFonts w:ascii="Times New Roman" w:eastAsia="SchoolBookSanPin" w:hAnsi="Times New Roman"/>
          <w:sz w:val="24"/>
          <w:szCs w:val="24"/>
        </w:rPr>
        <w:t>- – -</w:t>
      </w:r>
      <w:r>
        <w:rPr>
          <w:rFonts w:ascii="Times New Roman" w:eastAsia="SchoolBookSanPin" w:hAnsi="Times New Roman"/>
          <w:bCs/>
          <w:sz w:val="24"/>
          <w:szCs w:val="24"/>
        </w:rPr>
        <w:t>кос</w:t>
      </w:r>
      <w:r>
        <w:rPr>
          <w:rFonts w:ascii="Times New Roman" w:eastAsia="SchoolBookSanPin" w:hAnsi="Times New Roman"/>
          <w:sz w:val="24"/>
          <w:szCs w:val="24"/>
        </w:rPr>
        <w:t xml:space="preserve">-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xml:space="preserve">, гласных в приставках </w:t>
      </w:r>
      <w:r>
        <w:rPr>
          <w:rFonts w:ascii="Times New Roman" w:eastAsia="SchoolBookSanPin" w:hAnsi="Times New Roman"/>
          <w:bCs/>
          <w:position w:val="1"/>
          <w:sz w:val="24"/>
          <w:szCs w:val="24"/>
        </w:rPr>
        <w:t>пре</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при</w:t>
      </w:r>
      <w:r>
        <w:rPr>
          <w:rFonts w:ascii="Times New Roman" w:eastAsia="SchoolBookSanPin" w:hAnsi="Times New Roman"/>
          <w:position w:val="1"/>
          <w:sz w:val="24"/>
          <w:szCs w:val="24"/>
        </w:rPr>
        <w:t>-.</w:t>
      </w:r>
    </w:p>
    <w:p w14:paraId="396C8850"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Орфографический анализ слов (в рамках изученного).</w:t>
      </w:r>
    </w:p>
    <w:p w14:paraId="13B63DC8" w14:textId="5587E7E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516CD787" w14:textId="59D783C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Имя существительное.</w:t>
      </w:r>
    </w:p>
    <w:p w14:paraId="579546E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словообразования.</w:t>
      </w:r>
    </w:p>
    <w:p w14:paraId="14CD3B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произношения имён существительных, нормы постановки ударения (в рамках изученного).</w:t>
      </w:r>
    </w:p>
    <w:p w14:paraId="205FFB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имён существительных.</w:t>
      </w:r>
    </w:p>
    <w:p w14:paraId="1D49E94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Морфологический анализ имён существительных. </w:t>
      </w:r>
    </w:p>
    <w:p w14:paraId="37869A7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слитного и дефисного написания </w:t>
      </w:r>
      <w:r>
        <w:rPr>
          <w:rFonts w:ascii="Times New Roman" w:eastAsia="SchoolBookSanPin" w:hAnsi="Times New Roman"/>
          <w:bCs/>
          <w:position w:val="1"/>
          <w:sz w:val="24"/>
          <w:szCs w:val="24"/>
        </w:rPr>
        <w:t>пол</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полу</w:t>
      </w:r>
      <w:r>
        <w:rPr>
          <w:rFonts w:ascii="Times New Roman" w:eastAsia="SchoolBookSanPin" w:hAnsi="Times New Roman"/>
          <w:position w:val="1"/>
          <w:sz w:val="24"/>
          <w:szCs w:val="24"/>
        </w:rPr>
        <w:t>- со словами.</w:t>
      </w:r>
    </w:p>
    <w:p w14:paraId="41E17D82"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14:paraId="0298C4BD" w14:textId="3BE6FF0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прилагательное.</w:t>
      </w:r>
    </w:p>
    <w:p w14:paraId="39C0385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Качественные, относительные и притяжательные имена прилагательные.</w:t>
      </w:r>
    </w:p>
    <w:p w14:paraId="1E3E25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Степени сравнения качественных имён прилагательных.</w:t>
      </w:r>
    </w:p>
    <w:p w14:paraId="513132F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прилагательных.</w:t>
      </w:r>
    </w:p>
    <w:p w14:paraId="677DA9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w:t>
      </w:r>
    </w:p>
    <w:p w14:paraId="5AE4A5D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именах прилагательных.</w:t>
      </w:r>
    </w:p>
    <w:p w14:paraId="10BB63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суффиксов -</w:t>
      </w:r>
      <w:r>
        <w:rPr>
          <w:rFonts w:ascii="Times New Roman" w:eastAsia="SchoolBookSanPin" w:hAnsi="Times New Roman"/>
          <w:bCs/>
          <w:position w:val="1"/>
          <w:sz w:val="24"/>
          <w:szCs w:val="24"/>
        </w:rPr>
        <w:t>к</w:t>
      </w:r>
      <w:r>
        <w:rPr>
          <w:rFonts w:ascii="Times New Roman" w:eastAsia="SchoolBookSanPin" w:hAnsi="Times New Roman"/>
          <w:position w:val="1"/>
          <w:sz w:val="24"/>
          <w:szCs w:val="24"/>
        </w:rPr>
        <w:t>- и -</w:t>
      </w:r>
      <w:r>
        <w:rPr>
          <w:rFonts w:ascii="Times New Roman" w:eastAsia="SchoolBookSanPin" w:hAnsi="Times New Roman"/>
          <w:bCs/>
          <w:position w:val="1"/>
          <w:sz w:val="24"/>
          <w:szCs w:val="24"/>
        </w:rPr>
        <w:t>ск</w:t>
      </w:r>
      <w:r>
        <w:rPr>
          <w:rFonts w:ascii="Times New Roman" w:eastAsia="SchoolBookSanPin" w:hAnsi="Times New Roman"/>
          <w:position w:val="1"/>
          <w:sz w:val="24"/>
          <w:szCs w:val="24"/>
        </w:rPr>
        <w:t>- имён прилагательных.</w:t>
      </w:r>
    </w:p>
    <w:p w14:paraId="7FF468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сложных имён прилагательных.</w:t>
      </w:r>
    </w:p>
    <w:p w14:paraId="5E4FC56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Нормы произношения имён прилагательных, нормы ударения (в рамках изученного).</w:t>
      </w:r>
    </w:p>
    <w:p w14:paraId="3554C0C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имени прилагательного (в рамках изученного).</w:t>
      </w:r>
    </w:p>
    <w:p w14:paraId="0F74939F" w14:textId="27D2569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числительное.</w:t>
      </w:r>
    </w:p>
    <w:p w14:paraId="065001D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имени числительного. Синтаксические функции имён числительных.</w:t>
      </w:r>
    </w:p>
    <w:p w14:paraId="466489F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имён числительных по значению: количественные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целые, дробные, собирательные), порядковые числительные.</w:t>
      </w:r>
    </w:p>
    <w:p w14:paraId="1A0D032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имён числительных по строению: простые, сложные, составные числительные.</w:t>
      </w:r>
    </w:p>
    <w:p w14:paraId="003D9F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числительных.</w:t>
      </w:r>
    </w:p>
    <w:p w14:paraId="572CC4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количественных и порядковых имён числительных.</w:t>
      </w:r>
    </w:p>
    <w:p w14:paraId="6B6EC8F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Правильное образование форм имён числительных.</w:t>
      </w:r>
    </w:p>
    <w:p w14:paraId="142093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Правильное употребление собирательных имён числительных.</w:t>
      </w:r>
    </w:p>
    <w:p w14:paraId="40B66C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имён числительных.</w:t>
      </w:r>
    </w:p>
    <w:p w14:paraId="316D8A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имён числительных: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26EB5D7"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числительных (в рамках изученного).</w:t>
      </w:r>
    </w:p>
    <w:p w14:paraId="7C42D783" w14:textId="3048110A"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Местоимение.</w:t>
      </w:r>
    </w:p>
    <w:p w14:paraId="2B52B7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местоимения. Синтаксические функции местоимений. Роль местоимений в речи.</w:t>
      </w:r>
    </w:p>
    <w:p w14:paraId="1F5E124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6F0669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Склонение местоимений.</w:t>
      </w:r>
    </w:p>
    <w:p w14:paraId="7F9B9FA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местоимений.</w:t>
      </w:r>
    </w:p>
    <w:p w14:paraId="1049389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местоимений.</w:t>
      </w:r>
    </w:p>
    <w:p w14:paraId="640DC2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EEFEA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местоимений: правописание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слитное, раздельное и дефисное написание местоимений.</w:t>
      </w:r>
    </w:p>
    <w:p w14:paraId="54F9DA89"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местоимений (в рамках изученного).</w:t>
      </w:r>
    </w:p>
    <w:p w14:paraId="1041926A" w14:textId="57C2818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3E9A9B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Переходные и непереходные глаголы.</w:t>
      </w:r>
    </w:p>
    <w:p w14:paraId="4C4900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Разноспрягаемые глаголы.</w:t>
      </w:r>
    </w:p>
    <w:p w14:paraId="2795FA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Безличные глаголы. Использование личных глаголов в безличном значении.</w:t>
      </w:r>
    </w:p>
    <w:p w14:paraId="3FB41F2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7C1BFD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глаголов.</w:t>
      </w:r>
    </w:p>
    <w:p w14:paraId="58E9300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как показателя грамматической формы в повелительном наклонении глагола.</w:t>
      </w:r>
    </w:p>
    <w:p w14:paraId="04E39E8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глаголов (в рамках изученного).</w:t>
      </w:r>
    </w:p>
    <w:p w14:paraId="1D0813A2" w14:textId="5BEFEA2A" w:rsidR="00F51DB5" w:rsidRDefault="00F51DB5" w:rsidP="00F51DB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7 классе.</w:t>
      </w:r>
    </w:p>
    <w:p w14:paraId="59E5FED9" w14:textId="1DF72A19"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676EB2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как развивающееся явление. Взаимосвязь языка, культуры и истории народа.</w:t>
      </w:r>
    </w:p>
    <w:p w14:paraId="1CB874C0" w14:textId="2E16B69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6B63B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w:t>
      </w:r>
    </w:p>
    <w:p w14:paraId="6AB587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диалога: побуждение к действию, обмен мнениями, запрос информации, сообщение информации.</w:t>
      </w:r>
    </w:p>
    <w:p w14:paraId="512238FB" w14:textId="5897EFD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28F0E6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как речевое произведение. Основные признаки текста (</w:t>
      </w:r>
      <w:r>
        <w:rPr>
          <w:rFonts w:ascii="Times New Roman" w:eastAsia="SchoolBookSanPin" w:hAnsi="Times New Roman"/>
          <w:position w:val="1"/>
          <w:sz w:val="24"/>
          <w:szCs w:val="24"/>
        </w:rPr>
        <w:t>обобщение).</w:t>
      </w:r>
    </w:p>
    <w:p w14:paraId="3CBB22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Структура текста. Абзац.</w:t>
      </w:r>
    </w:p>
    <w:p w14:paraId="723656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9ACC5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и средства связи предложений в тексте (обобщение).</w:t>
      </w:r>
    </w:p>
    <w:p w14:paraId="641CB1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Языковые средства выразительности в тексте: фонетические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звукопись), словообразовательные, лексические (обобщение).</w:t>
      </w:r>
    </w:p>
    <w:p w14:paraId="3BD9A7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Рассуждение как функционально-смысловой тип речи.</w:t>
      </w:r>
    </w:p>
    <w:p w14:paraId="27FC79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Структурные особенности текста-рассуждения.</w:t>
      </w:r>
    </w:p>
    <w:p w14:paraId="1BCC0C5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E023E18" w14:textId="57D9F77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37150C6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D8A155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Публицистический стиль. Сфера употребления, функции, языковые особенности.</w:t>
      </w:r>
    </w:p>
    <w:p w14:paraId="7561E5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публицистического стиля (репортаж, заметка, интервью).</w:t>
      </w:r>
    </w:p>
    <w:p w14:paraId="47A1D42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средств выразительности в текстах публицистического стиля.</w:t>
      </w:r>
    </w:p>
    <w:p w14:paraId="2653B5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 Инструкция.</w:t>
      </w:r>
    </w:p>
    <w:p w14:paraId="745F3777" w14:textId="5FF80FB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Система языка. </w:t>
      </w:r>
    </w:p>
    <w:p w14:paraId="03DFD109" w14:textId="4A80884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3C6303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Морфология как раздел науки о языке (обобщение).</w:t>
      </w:r>
    </w:p>
    <w:p w14:paraId="3D785606" w14:textId="3FF8AB4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Причастие.</w:t>
      </w:r>
    </w:p>
    <w:p w14:paraId="4C88F14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Причастие как особая форма глагола. Признаки глагола и имени прилагательного в причастии. Синтаксические функции причастия, роль в речи.</w:t>
      </w:r>
    </w:p>
    <w:p w14:paraId="3C9D2D7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Причастный оборот. Знаки препинания в предложениях с причастным оборотом.</w:t>
      </w:r>
    </w:p>
    <w:p w14:paraId="74E65E62"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Действительные и страдательные причастия.</w:t>
      </w:r>
    </w:p>
    <w:p w14:paraId="44BFD7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Полные и краткие формы страдательных причастий.</w:t>
      </w:r>
    </w:p>
    <w:p w14:paraId="0EB0AF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Ударение в некоторых формах причастий.</w:t>
      </w:r>
    </w:p>
    <w:p w14:paraId="2B3E1D4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причастий.</w:t>
      </w:r>
    </w:p>
    <w:p w14:paraId="08F620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причастий. 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суффиксах причастий и отглагольных имён прилагательных.</w:t>
      </w:r>
    </w:p>
    <w:p w14:paraId="65405A4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причастиями.</w:t>
      </w:r>
    </w:p>
    <w:p w14:paraId="70D4D2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причастий (в рамках изученного).</w:t>
      </w:r>
    </w:p>
    <w:p w14:paraId="2FA3121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причастным оборотом (в рамках изученного).</w:t>
      </w:r>
    </w:p>
    <w:p w14:paraId="1DFA9F4E" w14:textId="41CF0E4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Деепричастие.</w:t>
      </w:r>
    </w:p>
    <w:p w14:paraId="32BE32BA"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45ACD6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2B45A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Деепричастия совершенного и несовершенного вида. Постановка ударения в деепричастиях.</w:t>
      </w:r>
    </w:p>
    <w:p w14:paraId="2C0C4D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деепричастий.</w:t>
      </w:r>
    </w:p>
    <w:p w14:paraId="6F1572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14:paraId="24CA31B1"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деепричастий (в рамках изученного).</w:t>
      </w:r>
    </w:p>
    <w:p w14:paraId="7BE12B3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деепричастным оборотом (в рамках изученного).</w:t>
      </w:r>
    </w:p>
    <w:p w14:paraId="0842D31E" w14:textId="3F633A3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Наречие.</w:t>
      </w:r>
    </w:p>
    <w:p w14:paraId="06A9D0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Общее грамматическое значение наречий. </w:t>
      </w:r>
      <w:r>
        <w:rPr>
          <w:rFonts w:ascii="Times New Roman" w:eastAsia="SchoolBookSanPin" w:hAnsi="Times New Roman"/>
          <w:sz w:val="24"/>
          <w:szCs w:val="24"/>
        </w:rPr>
        <w:t>Синтаксические свойства наречий. Роль в речи.</w:t>
      </w:r>
    </w:p>
    <w:p w14:paraId="3BC3180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4"/>
          <w:szCs w:val="24"/>
        </w:rPr>
        <w:t>Нормы постановки ударения в наречиях, нормы произношения наречий. Нормы образования степеней сравнения наречий.</w:t>
      </w:r>
    </w:p>
    <w:p w14:paraId="467DC5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Словообразование наречий.</w:t>
      </w:r>
    </w:p>
    <w:p w14:paraId="620E63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наречий.</w:t>
      </w:r>
    </w:p>
    <w:p w14:paraId="5D162C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наречиями;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правописание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после шипящих на конце наречий; правописание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после шипящих.</w:t>
      </w:r>
    </w:p>
    <w:p w14:paraId="36BF6D5C" w14:textId="77777777" w:rsidR="00F51DB5" w:rsidRDefault="00F51DB5" w:rsidP="00F51DB5">
      <w:pPr>
        <w:spacing w:after="0" w:line="24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наречий (в рамках изученного).</w:t>
      </w:r>
    </w:p>
    <w:p w14:paraId="68D33152" w14:textId="4659EBD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Слова категории состояния.</w:t>
      </w:r>
    </w:p>
    <w:p w14:paraId="0917FA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Вопрос о словах категории состояния в системе частей речи.</w:t>
      </w:r>
    </w:p>
    <w:p w14:paraId="7800F07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5715034E" w14:textId="02BA5CB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Служебные части речи.</w:t>
      </w:r>
    </w:p>
    <w:p w14:paraId="5C2CA2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Общая характеристика служебных частей речи. Отличие самостоятельных частей речи от служебных.</w:t>
      </w:r>
    </w:p>
    <w:p w14:paraId="37698A6F" w14:textId="4284CE9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Предлог.</w:t>
      </w:r>
    </w:p>
    <w:p w14:paraId="66F098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Предлог как служебная часть речи. Грамматические функции предлогов.</w:t>
      </w:r>
    </w:p>
    <w:p w14:paraId="3704CD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E4DD2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предлогов.</w:t>
      </w:r>
    </w:p>
    <w:p w14:paraId="1A9D71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4"/>
          <w:szCs w:val="24"/>
        </w:rPr>
        <w:t>из–с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в–на</w:t>
      </w:r>
      <w:r>
        <w:rPr>
          <w:rFonts w:ascii="Times New Roman" w:eastAsia="SchoolBookSanPin" w:hAnsi="Times New Roman"/>
          <w:position w:val="1"/>
          <w:sz w:val="24"/>
          <w:szCs w:val="24"/>
        </w:rPr>
        <w:t xml:space="preserve">. Правильное образование предложно-падежных форм с предлогами </w:t>
      </w:r>
      <w:r>
        <w:rPr>
          <w:rFonts w:ascii="Times New Roman" w:eastAsia="SchoolBookSanPin" w:hAnsi="Times New Roman"/>
          <w:bCs/>
          <w:position w:val="1"/>
          <w:sz w:val="24"/>
          <w:szCs w:val="24"/>
        </w:rPr>
        <w:t>по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благодаря</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согласно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вопреки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наперерез</w:t>
      </w:r>
      <w:r>
        <w:rPr>
          <w:rFonts w:ascii="Times New Roman" w:eastAsia="SchoolBookSanPin" w:hAnsi="Times New Roman"/>
          <w:position w:val="1"/>
          <w:sz w:val="24"/>
          <w:szCs w:val="24"/>
        </w:rPr>
        <w:t>.</w:t>
      </w:r>
    </w:p>
    <w:p w14:paraId="252358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производных предлогов.</w:t>
      </w:r>
    </w:p>
    <w:p w14:paraId="580FCB8F" w14:textId="7BF69AC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Союз.</w:t>
      </w:r>
    </w:p>
    <w:p w14:paraId="71010D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 как служебная часть речи. Союз как средство связи однородных членов предложения и частей сложного предложения.</w:t>
      </w:r>
    </w:p>
    <w:p w14:paraId="5076B928"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AA11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союзов.</w:t>
      </w:r>
    </w:p>
    <w:p w14:paraId="1870BF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союзов.</w:t>
      </w:r>
    </w:p>
    <w:p w14:paraId="3880597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связывающим однородные члены и части сложного предложения.</w:t>
      </w:r>
    </w:p>
    <w:p w14:paraId="2EF6018E" w14:textId="3E9D857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Частица.</w:t>
      </w:r>
    </w:p>
    <w:p w14:paraId="2EA662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0255D1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частиц по значению и употреблению: формообразующие, отрицательные, модальные.</w:t>
      </w:r>
    </w:p>
    <w:p w14:paraId="74723D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частиц.</w:t>
      </w:r>
    </w:p>
    <w:p w14:paraId="5DBDF0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Смысловые различия частиц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xml:space="preserve">. Использование частиц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в письменной речи. Различение приставки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и частицы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разными частями речи (обобщение). Правописание частиц </w:t>
      </w:r>
      <w:r>
        <w:rPr>
          <w:rFonts w:ascii="Times New Roman" w:eastAsia="SchoolBookSanPin" w:hAnsi="Times New Roman"/>
          <w:bCs/>
          <w:position w:val="1"/>
          <w:sz w:val="24"/>
          <w:szCs w:val="24"/>
        </w:rPr>
        <w:t>бы</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же </w:t>
      </w:r>
      <w:r>
        <w:rPr>
          <w:rFonts w:ascii="Times New Roman" w:eastAsia="SchoolBookSanPin" w:hAnsi="Times New Roman"/>
          <w:position w:val="1"/>
          <w:sz w:val="24"/>
          <w:szCs w:val="24"/>
        </w:rPr>
        <w:t>с другими словами. Дефисное написание частиц -</w:t>
      </w:r>
      <w:r>
        <w:rPr>
          <w:rFonts w:ascii="Times New Roman" w:eastAsia="SchoolBookSanPin" w:hAnsi="Times New Roman"/>
          <w:bCs/>
          <w:position w:val="1"/>
          <w:sz w:val="24"/>
          <w:szCs w:val="24"/>
        </w:rPr>
        <w:t>то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таки</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ка</w:t>
      </w:r>
      <w:r>
        <w:rPr>
          <w:rFonts w:ascii="Times New Roman" w:eastAsia="SchoolBookSanPin" w:hAnsi="Times New Roman"/>
          <w:position w:val="1"/>
          <w:sz w:val="24"/>
          <w:szCs w:val="24"/>
        </w:rPr>
        <w:t>.</w:t>
      </w:r>
    </w:p>
    <w:p w14:paraId="5AC81A4E" w14:textId="3C14E0F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Междометия и звукоподражательные слова.</w:t>
      </w:r>
    </w:p>
    <w:p w14:paraId="49A618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Междометия как особая группа слов.</w:t>
      </w:r>
    </w:p>
    <w:p w14:paraId="03FE0B8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40CE2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междометий.</w:t>
      </w:r>
    </w:p>
    <w:p w14:paraId="3D4ECC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Звукоподражательные слова.</w:t>
      </w:r>
    </w:p>
    <w:p w14:paraId="1308C5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299789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Омонимия слов разных частей речи. Грамматическая омонимия. Использование грамматических омонимов в речи.</w:t>
      </w:r>
    </w:p>
    <w:p w14:paraId="64B3B28F" w14:textId="080673CB"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Содержание обучения в 8 классе.</w:t>
      </w:r>
    </w:p>
    <w:p w14:paraId="5CD60E42" w14:textId="7A94D7F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1AEDF2E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в кругу других славянских языков.</w:t>
      </w:r>
    </w:p>
    <w:p w14:paraId="358CB4EE" w14:textId="3B2EC2F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7205D19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 выступление с научным сообщением.</w:t>
      </w:r>
    </w:p>
    <w:p w14:paraId="6446AA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Диалог.</w:t>
      </w:r>
    </w:p>
    <w:p w14:paraId="0614758A" w14:textId="0BF9CD6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59EDDF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w:t>
      </w:r>
    </w:p>
    <w:p w14:paraId="15A571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функционально-смысловых типов речи (повествование, описание, рассуждение).</w:t>
      </w:r>
    </w:p>
    <w:p w14:paraId="0705AF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037B056" w14:textId="0949BC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37495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w:t>
      </w:r>
    </w:p>
    <w:p w14:paraId="5AA898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официально-делового стиля (заявление, объяснительная записка, автобиография, характеристика).</w:t>
      </w:r>
    </w:p>
    <w:p w14:paraId="10E631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языковые особенности.</w:t>
      </w:r>
    </w:p>
    <w:p w14:paraId="6A09FD6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4AEFB9" w14:textId="6CC55A1F"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01DB527E" w14:textId="6A1F4B8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55F86D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Синтаксис как раздел лингвистики.</w:t>
      </w:r>
    </w:p>
    <w:p w14:paraId="369892D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Словосочетание и предложение как единицы синтаксиса.</w:t>
      </w:r>
    </w:p>
    <w:p w14:paraId="1645EBE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Пунктуация. Функции знаков препинания.</w:t>
      </w:r>
    </w:p>
    <w:p w14:paraId="1378577D" w14:textId="4DA236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Словосочетание.</w:t>
      </w:r>
    </w:p>
    <w:p w14:paraId="0AC103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признаки словосочетания.</w:t>
      </w:r>
    </w:p>
    <w:p w14:paraId="29C205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Виды словосочетаний по морфологическим свойствам главного слова: глагольные, именные, наречные.</w:t>
      </w:r>
    </w:p>
    <w:p w14:paraId="135439B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Типы подчинительной связи слов в словосочетании: согласование, управление, примыкание.</w:t>
      </w:r>
    </w:p>
    <w:p w14:paraId="2138050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анализ словосочетаний.</w:t>
      </w:r>
    </w:p>
    <w:p w14:paraId="7D253FD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Грамматическая синонимия словосочетаний. Нормы построения словосочетаний.</w:t>
      </w:r>
    </w:p>
    <w:p w14:paraId="19102A8D" w14:textId="63104FB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Предложение.</w:t>
      </w:r>
    </w:p>
    <w:p w14:paraId="1C3D234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Основные признаки предложения: смысловая и интонационная законченность, грамматическая оформленность.</w:t>
      </w:r>
    </w:p>
    <w:p w14:paraId="707F8C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85004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форм выражения побуждения в побудительных предложениях.</w:t>
      </w:r>
    </w:p>
    <w:p w14:paraId="60B827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Средства оформления предложения в устной и письменной речи (интонация, логическое ударение, знаки препинания).</w:t>
      </w:r>
    </w:p>
    <w:p w14:paraId="13C611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количеству грамматических основ (</w:t>
      </w:r>
      <w:r>
        <w:rPr>
          <w:rFonts w:ascii="Times New Roman" w:eastAsia="SchoolBookSanPin" w:hAnsi="Times New Roman"/>
          <w:position w:val="1"/>
          <w:sz w:val="24"/>
          <w:szCs w:val="24"/>
        </w:rPr>
        <w:t>простые, сложные).</w:t>
      </w:r>
    </w:p>
    <w:p w14:paraId="30A1BEE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простых предложений по наличию главных членов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двусоставные, односоставные).</w:t>
      </w:r>
    </w:p>
    <w:p w14:paraId="482519E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предложений по наличию второстепенных членов (распространённые, нераспространённые).</w:t>
      </w:r>
    </w:p>
    <w:p w14:paraId="525E99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полные и неполные.</w:t>
      </w:r>
    </w:p>
    <w:p w14:paraId="123523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неполных предложений в диалогической речи, соблюдение в устной речи интонации неполного предложения.</w:t>
      </w:r>
    </w:p>
    <w:p w14:paraId="1BB0A2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4"/>
          <w:szCs w:val="24"/>
        </w:rPr>
        <w:t>да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нет</w:t>
      </w:r>
      <w:r>
        <w:rPr>
          <w:rFonts w:ascii="Times New Roman" w:eastAsia="SchoolBookSanPin" w:hAnsi="Times New Roman"/>
          <w:position w:val="1"/>
          <w:sz w:val="24"/>
          <w:szCs w:val="24"/>
        </w:rPr>
        <w:t>.</w:t>
      </w:r>
    </w:p>
    <w:p w14:paraId="624799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простого предложения, использования инверсии.</w:t>
      </w:r>
    </w:p>
    <w:p w14:paraId="6FCD7751" w14:textId="327C090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Двусоставное предложение.</w:t>
      </w:r>
    </w:p>
    <w:p w14:paraId="3867624D" w14:textId="5B737A3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Главные члены предложения.</w:t>
      </w:r>
    </w:p>
    <w:p w14:paraId="7132F1D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Подлежащее и сказуемое как главные члены предложения.</w:t>
      </w:r>
    </w:p>
    <w:p w14:paraId="4A73FA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выражения подлежащего.</w:t>
      </w:r>
    </w:p>
    <w:p w14:paraId="5E6E36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сказуемого (простое глагольное, составное глагольное, составное именное) и способы его выражения.</w:t>
      </w:r>
    </w:p>
    <w:p w14:paraId="453A4F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14:paraId="691A6E4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4"/>
          <w:szCs w:val="24"/>
        </w:rPr>
        <w:t>большинство – меньшинство</w:t>
      </w:r>
      <w:r>
        <w:rPr>
          <w:rFonts w:ascii="Times New Roman" w:eastAsia="SchoolBookSanPin" w:hAnsi="Times New Roman"/>
          <w:position w:val="1"/>
          <w:sz w:val="24"/>
          <w:szCs w:val="24"/>
        </w:rPr>
        <w:t>, количественными сочетаниями.</w:t>
      </w:r>
    </w:p>
    <w:p w14:paraId="36047DF1" w14:textId="7824183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Второстепенные члены предложения.</w:t>
      </w:r>
    </w:p>
    <w:p w14:paraId="656067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Второстепенные члены предложения, их виды.</w:t>
      </w:r>
    </w:p>
    <w:p w14:paraId="3E72A19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Определение как второстепенный член предложения. Определения согласованные и несогласованные.</w:t>
      </w:r>
    </w:p>
    <w:p w14:paraId="4EADC4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7B6751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59BFFC3" w14:textId="1BC21BC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Односоставные предложения.</w:t>
      </w:r>
    </w:p>
    <w:p w14:paraId="0CAFB8A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Односоставные предложения, их грамматические признаки.</w:t>
      </w:r>
    </w:p>
    <w:p w14:paraId="4C4CA0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Грамматические различия односоставных предложений и двусоставных неполных предложений.</w:t>
      </w:r>
    </w:p>
    <w:p w14:paraId="32BE34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односоставных предложений: назывные, определённо-личные, неопределённо-личные, обобщённо-личные, безличные предложения.</w:t>
      </w:r>
    </w:p>
    <w:p w14:paraId="45E240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Синтаксическая синонимия односоставных и двусоставных предложений.</w:t>
      </w:r>
    </w:p>
    <w:p w14:paraId="13C24A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односоставных предложений в речи.</w:t>
      </w:r>
    </w:p>
    <w:p w14:paraId="1FB1635A" w14:textId="2A070FC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Простое осложнённое предложение.</w:t>
      </w:r>
    </w:p>
    <w:p w14:paraId="733D2C6A" w14:textId="6BF4723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Предложения с однородными членами.</w:t>
      </w:r>
    </w:p>
    <w:p w14:paraId="0CDDCB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члены предложения, их признаки, средства связи.</w:t>
      </w:r>
    </w:p>
    <w:p w14:paraId="33D8BE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Союзная и бессоюзная связь однородных членов предложения.</w:t>
      </w:r>
    </w:p>
    <w:p w14:paraId="1D1B4D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и неоднородные определения.</w:t>
      </w:r>
    </w:p>
    <w:p w14:paraId="3B7EE17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обобщающими словами при однородных членах.</w:t>
      </w:r>
    </w:p>
    <w:p w14:paraId="0D9BD43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4"/>
          <w:szCs w:val="24"/>
        </w:rPr>
        <w:t>не только… но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как…так и.</w:t>
      </w:r>
    </w:p>
    <w:p w14:paraId="2E2826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4"/>
          <w:szCs w:val="24"/>
        </w:rPr>
        <w:t>и...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или... или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либo... либo</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ни...ни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тo... тo</w:t>
      </w:r>
      <w:r>
        <w:rPr>
          <w:rFonts w:ascii="Times New Roman" w:eastAsia="SchoolBookSanPin" w:hAnsi="Times New Roman"/>
          <w:position w:val="1"/>
          <w:sz w:val="24"/>
          <w:szCs w:val="24"/>
        </w:rPr>
        <w:t>).</w:t>
      </w:r>
    </w:p>
    <w:p w14:paraId="555440A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обобщающими словами при однородных членах.</w:t>
      </w:r>
    </w:p>
    <w:p w14:paraId="1C405C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14:paraId="6C3A7E70" w14:textId="1BCDE30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Предложения с обособленными членами.</w:t>
      </w:r>
    </w:p>
    <w:p w14:paraId="1B1176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7F4BCF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Уточняющие члены предложения, пояснительные и присоединительные конструкции.</w:t>
      </w:r>
    </w:p>
    <w:p w14:paraId="530345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4"/>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F92CD70" w14:textId="448AA91B"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Предложения с обращениями, вводными и вставными конструкциями.</w:t>
      </w:r>
    </w:p>
    <w:p w14:paraId="7DE012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Обращение. Основные функции обращения. Распространённое и нераспространённое обращение.</w:t>
      </w:r>
    </w:p>
    <w:p w14:paraId="181FCC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Вводные конструкции.</w:t>
      </w:r>
    </w:p>
    <w:p w14:paraId="16E74CD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27B53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Вставные конструкции.</w:t>
      </w:r>
    </w:p>
    <w:p w14:paraId="1039AA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Омонимия членов предложения и вводных слов, словосочетаний и предложений.</w:t>
      </w:r>
    </w:p>
    <w:p w14:paraId="0F5FB4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58BEC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вводными и вставными конструкциями, обращениями и междометиями.</w:t>
      </w:r>
    </w:p>
    <w:p w14:paraId="43F09227"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Синтаксический и пунктуационный анализ простых предложений.</w:t>
      </w:r>
    </w:p>
    <w:p w14:paraId="7F23BC27" w14:textId="1686416F"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Содержание обучения в 9 классе. </w:t>
      </w:r>
    </w:p>
    <w:p w14:paraId="18F62A24" w14:textId="378903E2"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36BB78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русского языка в Российской Федерации. Русский язык в современном мире.</w:t>
      </w:r>
    </w:p>
    <w:p w14:paraId="5100180B" w14:textId="1E66D6A9"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0BA749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Речь устная и письменная, монологическая и диалогическая, полилог (повторение).</w:t>
      </w:r>
    </w:p>
    <w:p w14:paraId="2BAB00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речевой деятельности: говорение, письмо, аудирование, чтение (повторение).</w:t>
      </w:r>
    </w:p>
    <w:p w14:paraId="5A4584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w:t>
      </w:r>
    </w:p>
    <w:p w14:paraId="380291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чтения: изучающее, ознакомительное, просмотровое, поисковое.</w:t>
      </w:r>
    </w:p>
    <w:p w14:paraId="55917D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497FEA9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Подробное, сжатое, выборочное изложение прочитанного или прослушанного текста.</w:t>
      </w:r>
    </w:p>
    <w:p w14:paraId="4B57FF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09F8284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Приёмы работы с учебной книгой, лингвистическими словарями, справочной литературой.</w:t>
      </w:r>
    </w:p>
    <w:p w14:paraId="102DE784" w14:textId="6A45D7E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4C175D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76B4B0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2A29F6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w:t>
      </w:r>
    </w:p>
    <w:p w14:paraId="26D8E39F" w14:textId="14788FD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69A1139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37976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5D616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12E24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23E2DAA" w14:textId="7032D3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466A9BD0" w14:textId="68DCDF7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Сложное предложение.</w:t>
      </w:r>
    </w:p>
    <w:p w14:paraId="02E858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сложном предложении (повторение).</w:t>
      </w:r>
    </w:p>
    <w:p w14:paraId="268D5E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Классификация сложных предложений.</w:t>
      </w:r>
    </w:p>
    <w:p w14:paraId="186EF5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Смысловое, структурное и интонационное единство частей сложного предложения.</w:t>
      </w:r>
    </w:p>
    <w:p w14:paraId="73C06AF4" w14:textId="7C7571A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Сложносочинённое предложение.</w:t>
      </w:r>
    </w:p>
    <w:p w14:paraId="37D407E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Понятие о сложносочинённом предложении, его строении.</w:t>
      </w:r>
    </w:p>
    <w:p w14:paraId="5C400D1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сложносочинённых предложений. Средства связи частей сложносочинённого предложения.</w:t>
      </w:r>
    </w:p>
    <w:p w14:paraId="20434C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Интонационные особенности сложносочинённых предложений с разными смысловыми отношениями между частями.</w:t>
      </w:r>
    </w:p>
    <w:p w14:paraId="50D306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A9E15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Нормы построения сложносочинённого предложения; правила постановки знаков препинания в сложных предложениях.</w:t>
      </w:r>
    </w:p>
    <w:p w14:paraId="2DA6B60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сложносочинённых предложений.</w:t>
      </w:r>
    </w:p>
    <w:p w14:paraId="6FA10BB1" w14:textId="4016175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Сложноподчинённое предложение.</w:t>
      </w:r>
    </w:p>
    <w:p w14:paraId="104A82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сложноподчинённом предложении. Главная и придаточная части предложения.</w:t>
      </w:r>
    </w:p>
    <w:p w14:paraId="157D7C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Союзы и союзные слова. Различия подчинительных союзов и союзных слов.</w:t>
      </w:r>
    </w:p>
    <w:p w14:paraId="0A28F0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F9B80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Грамматическая синонимия сложноподчинённых предложений и простых предложений с обособленными членами.</w:t>
      </w:r>
    </w:p>
    <w:p w14:paraId="6BACDD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61B8AC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4"/>
          <w:szCs w:val="24"/>
        </w:rPr>
        <w:t>чтобы</w:t>
      </w:r>
      <w:r>
        <w:rPr>
          <w:rFonts w:ascii="Times New Roman" w:eastAsia="SchoolBookSanPin" w:hAnsi="Times New Roman"/>
          <w:position w:val="1"/>
          <w:sz w:val="24"/>
          <w:szCs w:val="24"/>
        </w:rPr>
        <w:t xml:space="preserve">, союзными словами </w:t>
      </w:r>
      <w:r>
        <w:rPr>
          <w:rFonts w:ascii="Times New Roman" w:eastAsia="SchoolBookSanPin" w:hAnsi="Times New Roman"/>
          <w:bCs/>
          <w:position w:val="1"/>
          <w:sz w:val="24"/>
          <w:szCs w:val="24"/>
        </w:rPr>
        <w:t>какой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который</w:t>
      </w:r>
      <w:r>
        <w:rPr>
          <w:rFonts w:ascii="Times New Roman" w:eastAsia="SchoolBookSanPin" w:hAnsi="Times New Roman"/>
          <w:position w:val="1"/>
          <w:sz w:val="24"/>
          <w:szCs w:val="24"/>
        </w:rPr>
        <w:t>.</w:t>
      </w:r>
    </w:p>
    <w:p w14:paraId="04C01E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Типичные грамматические ошибки при построении сложноподчинённых предложений.</w:t>
      </w:r>
    </w:p>
    <w:p w14:paraId="59648B1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138C1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постановки знаков препинания в сложноподчинённых предложениях.</w:t>
      </w:r>
    </w:p>
    <w:p w14:paraId="79625FA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сложноподчинённых предложений.</w:t>
      </w:r>
    </w:p>
    <w:p w14:paraId="4DFC3B59" w14:textId="2A893FD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Бессоюзное сложное предложение.</w:t>
      </w:r>
    </w:p>
    <w:p w14:paraId="607D94D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бессоюзном сложном предложении.</w:t>
      </w:r>
    </w:p>
    <w:p w14:paraId="4CC37E8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2D8ED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перечисления. Запятая и точка с запятой в бессоюзном сложном предложении.</w:t>
      </w:r>
    </w:p>
    <w:p w14:paraId="571C7B7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причины, пояснения, дополнения. Двоеточие в бессоюзном сложном предложении.</w:t>
      </w:r>
    </w:p>
    <w:p w14:paraId="7AB9DC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754A6A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бессоюзных сложных предложений.</w:t>
      </w:r>
    </w:p>
    <w:p w14:paraId="158A369A" w14:textId="6E62E48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Сложные предложения с разными видами союзной и бессоюзной связи.</w:t>
      </w:r>
    </w:p>
    <w:p w14:paraId="725D74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Типы сложных предложений с разными видами связи.</w:t>
      </w:r>
    </w:p>
    <w:p w14:paraId="065BB7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сложных предложений с разными видами союзной и бессоюзной связи.</w:t>
      </w:r>
    </w:p>
    <w:p w14:paraId="078D8A1E" w14:textId="62E635E8"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Прямая и косвенная речь.</w:t>
      </w:r>
    </w:p>
    <w:p w14:paraId="5BF8508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Прямая и косвенная речь. Синонимия предложений с прямой и косвенной речью.</w:t>
      </w:r>
    </w:p>
    <w:p w14:paraId="60371F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Цитирование. Способы включения цитат в высказывание.</w:t>
      </w:r>
    </w:p>
    <w:p w14:paraId="3DB293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6DDE723"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Применение знаний по синтаксису и пунктуации в практике правописания.</w:t>
      </w:r>
    </w:p>
    <w:p w14:paraId="09F8E942" w14:textId="34AEF2E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Планируемые результаты освоения программы по русскому языку на уровне основного общего образования.</w:t>
      </w:r>
    </w:p>
    <w:p w14:paraId="2D193DA7" w14:textId="36A957CB"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освоения </w:t>
      </w:r>
      <w:r>
        <w:rPr>
          <w:rFonts w:ascii="Times New Roman" w:eastAsia="OfficinaSansBoldITC" w:hAnsi="Times New Roman"/>
          <w:sz w:val="24"/>
          <w:szCs w:val="24"/>
        </w:rPr>
        <w:t>программы по русскому языку на уровне основного общего образования</w:t>
      </w:r>
      <w:r>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C5EFDBE" w14:textId="1999D25A"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233946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14:paraId="67470D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BCECB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неприятие любых форм экстремизма, дискриминации; понимание роли различных социальных институтов в жизни человека;</w:t>
      </w:r>
    </w:p>
    <w:p w14:paraId="375A4A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1DF832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2) патриотического воспитания:</w:t>
      </w:r>
    </w:p>
    <w:p w14:paraId="55A4BD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4"/>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C0E062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3) духовно-нравственного воспитания:</w:t>
      </w:r>
    </w:p>
    <w:p w14:paraId="310E80E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474C2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4) эстетического воспитания:</w:t>
      </w:r>
    </w:p>
    <w:p w14:paraId="5E57013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AD59A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F8E67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14:paraId="151526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77604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Pr>
          <w:rFonts w:ascii="Times New Roman" w:eastAsia="SchoolBookSanPin" w:hAnsi="Times New Roman"/>
          <w:position w:val="1"/>
          <w:sz w:val="24"/>
          <w:szCs w:val="24"/>
        </w:rPr>
        <w:lastRenderedPageBreak/>
        <w:t>в том числе навыки безопасного поведения в информационно-коммуникационной сети «Интернет» (далее – Интернет) в образовательном процессе;</w:t>
      </w:r>
    </w:p>
    <w:p w14:paraId="3597DC0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способность адаптироваться к стрессовым ситуациям и меняю</w:t>
      </w:r>
      <w:r>
        <w:rPr>
          <w:rFonts w:ascii="Times New Roman" w:eastAsia="SchoolBookSanPin" w:hAnsi="Times New Roman"/>
          <w:sz w:val="24"/>
          <w:szCs w:val="24"/>
        </w:rPr>
        <w:t>щимся социальным, информационным и природным условиям, в том числе осмысляя собственный опыт и выстраивая дальнейшие цели;</w:t>
      </w:r>
    </w:p>
    <w:p w14:paraId="1DE0A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принимать себя и других, не осуждая;</w:t>
      </w:r>
    </w:p>
    <w:p w14:paraId="4DB89E8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EA7B43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6) трудового воспитания:</w:t>
      </w:r>
    </w:p>
    <w:p w14:paraId="42BA24E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4"/>
          <w:szCs w:val="24"/>
        </w:rPr>
        <w:t>населенного пункта, родного края)</w:t>
      </w:r>
      <w:r>
        <w:rPr>
          <w:rFonts w:ascii="Times New Roman" w:eastAsia="SchoolBookSanPin" w:hAnsi="Times New Roman"/>
          <w:position w:val="1"/>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7A27B5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05A61F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рассказать о своих планах на будущее;</w:t>
      </w:r>
    </w:p>
    <w:p w14:paraId="066DD0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7) экологического воспитания:</w:t>
      </w:r>
    </w:p>
    <w:p w14:paraId="3DE46AB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DE82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2F7C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8) ценности научного познания:</w:t>
      </w:r>
    </w:p>
    <w:p w14:paraId="6DD261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4"/>
          <w:szCs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AFF57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9) адаптации обучающегося к изменяющимся условиям социальной и природной среды:</w:t>
      </w:r>
    </w:p>
    <w:p w14:paraId="70B9B7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C83A6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F75FB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Pr>
          <w:rFonts w:ascii="Times New Roman" w:eastAsia="SchoolBookSanPin" w:hAnsi="Times New Roman"/>
          <w:sz w:val="24"/>
          <w:szCs w:val="24"/>
        </w:rPr>
        <w:lastRenderedPageBreak/>
        <w:t>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C36B068" w14:textId="3D2784BD" w:rsidR="00F51DB5" w:rsidRDefault="00F51DB5" w:rsidP="00F51DB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91A7426" w14:textId="301C096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36E6C50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языковых единиц, языковых явлений и процессов;</w:t>
      </w:r>
    </w:p>
    <w:p w14:paraId="4E2059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A2029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DBDB9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текста, необходимой для решения поставленной учебной задачи;</w:t>
      </w:r>
    </w:p>
    <w:p w14:paraId="6384DB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AE8391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9E32B61" w14:textId="3EA2480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5B0404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 в языковом образовании;</w:t>
      </w:r>
    </w:p>
    <w:p w14:paraId="442107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2287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w:t>
      </w:r>
    </w:p>
    <w:p w14:paraId="41B5AB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алгоритм действий и использовать его для решения учебных задач;</w:t>
      </w:r>
    </w:p>
    <w:p w14:paraId="71879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A5FE2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 применимость и достоверность информацию, полученную в ходе лингвистического исследования (эксперимента);</w:t>
      </w:r>
    </w:p>
    <w:p w14:paraId="4B9080A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A52EB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8FDC8FF" w14:textId="72B12B0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B14A0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14CE7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E5E6A9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72C2D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4C816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B242A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5704DD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оценивать надёжность информации по критериям, предложенным учителем или сформулированным самостоятельно;</w:t>
      </w:r>
    </w:p>
    <w:p w14:paraId="6067DB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14:paraId="0B4A3074" w14:textId="11CD5FA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383179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свою точку зрения) в диалогах и дискуссиях, в устной монологической речи и в письменных текстах;</w:t>
      </w:r>
    </w:p>
    <w:p w14:paraId="5D0585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w:t>
      </w:r>
    </w:p>
    <w:p w14:paraId="37DBDBF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и распознавать предпосылки конфликтных ситуаций и смягчать конфликты, вести переговоры;</w:t>
      </w:r>
    </w:p>
    <w:p w14:paraId="0892963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A9A26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CF90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14:paraId="63EF9B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A2450E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3E355BB" w14:textId="0EDB398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735CE5A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учебных и жизненных ситуациях;</w:t>
      </w:r>
    </w:p>
    <w:p w14:paraId="4DE27E0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ориентироваться в различных подходах к принятию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решения группой);</w:t>
      </w:r>
    </w:p>
    <w:p w14:paraId="050A787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DBD1C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действий, вносить необходимые коррективы в ходе его реализации;</w:t>
      </w:r>
    </w:p>
    <w:p w14:paraId="5B0DFD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выбор и брать ответственность за решение.</w:t>
      </w:r>
    </w:p>
    <w:p w14:paraId="42D591ED" w14:textId="0B3B8C5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164C01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разными способами самоконтроля (в том числе речевого), самомотивации и рефлексии;</w:t>
      </w:r>
    </w:p>
    <w:p w14:paraId="7CEADA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оценку учебной ситуации и предлагать план её изменения;</w:t>
      </w:r>
    </w:p>
    <w:p w14:paraId="58D772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C5A69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38E11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развивать способность управлять собственными эмоциями и эмоциями других;</w:t>
      </w:r>
    </w:p>
    <w:p w14:paraId="4C5503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47367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и его мнению;</w:t>
      </w:r>
    </w:p>
    <w:p w14:paraId="0A46BC4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и чужое право на ошибку;</w:t>
      </w:r>
    </w:p>
    <w:p w14:paraId="56B242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14:paraId="0F9F4D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проявлять открытость;</w:t>
      </w:r>
    </w:p>
    <w:p w14:paraId="6D6F97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14:paraId="6D0A81CF" w14:textId="0683052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4722E3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076D99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87314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обобщать мнения нескольких </w:t>
      </w:r>
      <w:r>
        <w:rPr>
          <w:rFonts w:ascii="Times New Roman" w:hAnsi="Times New Roman"/>
          <w:sz w:val="24"/>
          <w:szCs w:val="24"/>
        </w:rPr>
        <w:t>человек</w:t>
      </w:r>
      <w:r>
        <w:rPr>
          <w:rFonts w:ascii="Times New Roman" w:eastAsia="SchoolBookSanPin" w:hAnsi="Times New Roman"/>
          <w:position w:val="1"/>
          <w:sz w:val="24"/>
          <w:szCs w:val="24"/>
        </w:rPr>
        <w:t>, проявлять готовность руководить, выполнять поручения, подчиняться;</w:t>
      </w:r>
    </w:p>
    <w:p w14:paraId="7F7B4BE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81CFE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B592C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7111911" w14:textId="6B6A4B9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5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25FB6417" w14:textId="67E2BB31"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383B81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богатство и выразительность русского языка, приводить примеры, свидетельствующие об этом.</w:t>
      </w:r>
    </w:p>
    <w:p w14:paraId="5DEB847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Знать основные разделы лингвистики, основные единицы языка и речи (звук, морфема, слово, словосочетание, предложение).</w:t>
      </w:r>
    </w:p>
    <w:p w14:paraId="2F45E4A2" w14:textId="003430D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2760EA0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BFFCE5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9B9C6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FCACE4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257D3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1E655C3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100 слов.</w:t>
      </w:r>
    </w:p>
    <w:p w14:paraId="3190077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D7B5D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00C7D8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DCF531E" w14:textId="6D41E95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65B44E3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12948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14:paraId="37C833B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6753A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A4ED8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знание основных признаков текста (повествование) в практике его создания.</w:t>
      </w:r>
    </w:p>
    <w:p w14:paraId="2DC78D1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B7B756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2A54D5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39EC9B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4"/>
          <w:szCs w:val="24"/>
        </w:rPr>
        <w:t>текста – целостность, связность, информативность).</w:t>
      </w:r>
    </w:p>
    <w:p w14:paraId="4DAC9624" w14:textId="14A09A0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108D32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7A9A0EA1" w14:textId="7041B90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 </w:t>
      </w:r>
    </w:p>
    <w:p w14:paraId="033039FE" w14:textId="24656F5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Фонетика. Графика. Орфоэпия.</w:t>
      </w:r>
    </w:p>
    <w:p w14:paraId="6C2D70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звуки; понимать различие между звуком и буквой, характеризовать систему звуков.</w:t>
      </w:r>
    </w:p>
    <w:p w14:paraId="263C3DE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фонетический анализ слов.</w:t>
      </w:r>
    </w:p>
    <w:p w14:paraId="701FDEF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по фонетике, графике и орфоэпии в практике произношения и правописания слов.</w:t>
      </w:r>
    </w:p>
    <w:p w14:paraId="11B8D8D0" w14:textId="626CE585"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Орфография.</w:t>
      </w:r>
    </w:p>
    <w:p w14:paraId="7B6250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05B4F7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изученные орфограммы.</w:t>
      </w:r>
    </w:p>
    <w:p w14:paraId="0A8EDF8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орфографии в практике правописания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том числе применять знание о правописании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14:paraId="2620ECB2" w14:textId="06AE10C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Лексикология.</w:t>
      </w:r>
    </w:p>
    <w:p w14:paraId="58252F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лексическое значение слова разными способами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подбор однокоренных слов; подбор синонимов и антонимов, определение значения слова по контексту, с помощью толкового словаря).</w:t>
      </w:r>
    </w:p>
    <w:p w14:paraId="258F81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однозначные и многозначные слова, различать прямое и переносное значения слова.</w:t>
      </w:r>
    </w:p>
    <w:p w14:paraId="0D7749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синонимы, антонимы, омонимы; различать многозначные слова и омонимы, правильно употреблять слова-паронимы.</w:t>
      </w:r>
    </w:p>
    <w:p w14:paraId="34467B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тематические группы слов, родовые и видовые понятия.</w:t>
      </w:r>
    </w:p>
    <w:p w14:paraId="0F0873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лексический анализ слов (в рамках изученного).</w:t>
      </w:r>
    </w:p>
    <w:p w14:paraId="524FD4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Пользоваться лексическими словарями (толковым словарём, словарями синонимов, антонимов, омонимов, паронимов).</w:t>
      </w:r>
    </w:p>
    <w:p w14:paraId="5B9AAEFE" w14:textId="5EC5BC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Морфемика. Орфография.</w:t>
      </w:r>
    </w:p>
    <w:p w14:paraId="58382A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морфему как минимальную значимую единицу языка.</w:t>
      </w:r>
    </w:p>
    <w:p w14:paraId="7DCFD7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морфемы в слове (корень, приставку, суффикс, окончание), выделять основу слова.</w:t>
      </w:r>
    </w:p>
    <w:p w14:paraId="2993530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чередование звуков в морфемах (в том числе чередование гласных с нулём звука).</w:t>
      </w:r>
    </w:p>
    <w:p w14:paraId="13E451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морфемный анализ слов.</w:t>
      </w:r>
    </w:p>
    <w:p w14:paraId="390A7F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ы – и </w:t>
      </w:r>
      <w:r>
        <w:rPr>
          <w:rFonts w:ascii="Times New Roman" w:eastAsia="SchoolBookSanPin" w:hAnsi="Times New Roman"/>
          <w:position w:val="1"/>
          <w:sz w:val="24"/>
          <w:szCs w:val="24"/>
        </w:rPr>
        <w:t xml:space="preserve">после приставок, корней с безударными проверяемыми, непроверяемыми, </w:t>
      </w:r>
      <w:r>
        <w:rPr>
          <w:rFonts w:ascii="Times New Roman" w:eastAsia="SchoolBookSanPin" w:hAnsi="Times New Roman"/>
          <w:sz w:val="24"/>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4"/>
          <w:szCs w:val="24"/>
        </w:rPr>
        <w:t xml:space="preserve">ё – о </w:t>
      </w:r>
      <w:r>
        <w:rPr>
          <w:rFonts w:ascii="Times New Roman" w:eastAsia="SchoolBookSanPin" w:hAnsi="Times New Roman"/>
          <w:sz w:val="24"/>
          <w:szCs w:val="24"/>
        </w:rPr>
        <w:t xml:space="preserve">после шипящих в корне слова, </w:t>
      </w:r>
      <w:r>
        <w:rPr>
          <w:rFonts w:ascii="Times New Roman" w:eastAsia="SchoolBookSanPin" w:hAnsi="Times New Roman"/>
          <w:bCs/>
          <w:sz w:val="24"/>
          <w:szCs w:val="24"/>
        </w:rPr>
        <w:t xml:space="preserve">ы – и </w:t>
      </w:r>
      <w:r>
        <w:rPr>
          <w:rFonts w:ascii="Times New Roman" w:eastAsia="SchoolBookSanPin" w:hAnsi="Times New Roman"/>
          <w:sz w:val="24"/>
          <w:szCs w:val="24"/>
        </w:rPr>
        <w:t xml:space="preserve">после </w:t>
      </w:r>
      <w:r>
        <w:rPr>
          <w:rFonts w:ascii="Times New Roman" w:eastAsia="SchoolBookSanPin" w:hAnsi="Times New Roman"/>
          <w:bCs/>
          <w:sz w:val="24"/>
          <w:szCs w:val="24"/>
        </w:rPr>
        <w:t>ц</w:t>
      </w:r>
      <w:r>
        <w:rPr>
          <w:rFonts w:ascii="Times New Roman" w:eastAsia="SchoolBookSanPin" w:hAnsi="Times New Roman"/>
          <w:sz w:val="24"/>
          <w:szCs w:val="24"/>
        </w:rPr>
        <w:t>.</w:t>
      </w:r>
    </w:p>
    <w:p w14:paraId="62BC5B7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слов (в рамках изученного).</w:t>
      </w:r>
    </w:p>
    <w:p w14:paraId="6F0E11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Уместно использовать слова с суффиксами оценки в собственной речи.</w:t>
      </w:r>
    </w:p>
    <w:p w14:paraId="09B55ACB" w14:textId="62DC00D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Морфология. Культура речи. Орфография.</w:t>
      </w:r>
    </w:p>
    <w:p w14:paraId="0D68CBD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86052B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существительные, имена прилагательные, глаголы.</w:t>
      </w:r>
    </w:p>
    <w:p w14:paraId="72511F7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2D324B1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имён существительных, имён прилагательных, глаголов (в рамках изученного).</w:t>
      </w:r>
    </w:p>
    <w:p w14:paraId="7D787A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по морфологии при выполнении языкового анализа различных видов и в речевой практике.</w:t>
      </w:r>
    </w:p>
    <w:p w14:paraId="1206B183" w14:textId="2D19094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существительное.</w:t>
      </w:r>
    </w:p>
    <w:p w14:paraId="25D4BB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370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лексико-грамматические разряды имён существительных.</w:t>
      </w:r>
    </w:p>
    <w:p w14:paraId="73BBA3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типы склонения имён существительных, выявлять разносклоняемые и несклоняемые имена существительные.</w:t>
      </w:r>
    </w:p>
    <w:p w14:paraId="008073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имён существительных.</w:t>
      </w:r>
    </w:p>
    <w:p w14:paraId="5AE5BC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A7BAC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4"/>
          <w:szCs w:val="24"/>
        </w:rPr>
        <w:t xml:space="preserve">о –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 xml:space="preserve">в суффиксах и окончаниях, суффиксов </w:t>
      </w:r>
      <w:r>
        <w:rPr>
          <w:rFonts w:ascii="Times New Roman" w:eastAsia="SchoolBookSanPin" w:hAnsi="Times New Roman"/>
          <w:bCs/>
          <w:position w:val="1"/>
          <w:sz w:val="24"/>
          <w:szCs w:val="24"/>
        </w:rPr>
        <w:t>-чик- – -щик-</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-ек- – -ик- (-чик-), </w:t>
      </w:r>
      <w:r>
        <w:rPr>
          <w:rFonts w:ascii="Times New Roman" w:eastAsia="SchoolBookSanPin" w:hAnsi="Times New Roman"/>
          <w:position w:val="1"/>
          <w:sz w:val="24"/>
          <w:szCs w:val="24"/>
        </w:rPr>
        <w:t xml:space="preserve">корней с чередованием </w:t>
      </w:r>
      <w:r>
        <w:rPr>
          <w:rFonts w:ascii="Times New Roman" w:eastAsia="SchoolBookSanPin" w:hAnsi="Times New Roman"/>
          <w:bCs/>
          <w:position w:val="1"/>
          <w:sz w:val="24"/>
          <w:szCs w:val="24"/>
        </w:rPr>
        <w:t>а (о)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-лаг- – -лож-</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-раст- – -ращ- – рос-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-гар- – -гор-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-зар- – -зор-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-клан- – -клон-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 -скоч-</w:t>
      </w:r>
      <w:r>
        <w:rPr>
          <w:rFonts w:ascii="Times New Roman" w:eastAsia="SchoolBookSanPin" w:hAnsi="Times New Roman"/>
          <w:position w:val="1"/>
          <w:sz w:val="24"/>
          <w:szCs w:val="24"/>
        </w:rPr>
        <w:t xml:space="preserve">, употребления (неупотребления)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 правописание собственных имён существительных.</w:t>
      </w:r>
    </w:p>
    <w:p w14:paraId="358EA699" w14:textId="3484D19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Имя прилагательное.</w:t>
      </w:r>
    </w:p>
    <w:p w14:paraId="3C9A09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4"/>
          <w:szCs w:val="24"/>
        </w:rPr>
        <w:t xml:space="preserve"> объяснять его роль в речи; различать полную и краткую формы имён прилагательных.</w:t>
      </w:r>
    </w:p>
    <w:p w14:paraId="7C5D37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частичный морфологический анализ имён прилагательных (в рамках изученного).</w:t>
      </w:r>
    </w:p>
    <w:p w14:paraId="1F18449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словоизменения, произношения имён прилагательных, постановки в них ударения (в рамках изученного).</w:t>
      </w:r>
    </w:p>
    <w:p w14:paraId="010CA58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правописания имён прилагательных: безударных окончаний, </w:t>
      </w:r>
      <w:r>
        <w:rPr>
          <w:rFonts w:ascii="Times New Roman" w:eastAsia="SchoolBookSanPin" w:hAnsi="Times New Roman"/>
          <w:bCs/>
          <w:sz w:val="24"/>
          <w:szCs w:val="24"/>
        </w:rPr>
        <w:t xml:space="preserve">о – е </w:t>
      </w:r>
      <w:r>
        <w:rPr>
          <w:rFonts w:ascii="Times New Roman" w:eastAsia="SchoolBookSanPin" w:hAnsi="Times New Roman"/>
          <w:sz w:val="24"/>
          <w:szCs w:val="24"/>
        </w:rPr>
        <w:t xml:space="preserve">после шипящих и </w:t>
      </w:r>
      <w:r>
        <w:rPr>
          <w:rFonts w:ascii="Times New Roman" w:eastAsia="SchoolBookSanPin" w:hAnsi="Times New Roman"/>
          <w:bCs/>
          <w:sz w:val="24"/>
          <w:szCs w:val="24"/>
        </w:rPr>
        <w:t xml:space="preserve">ц </w:t>
      </w:r>
      <w:r>
        <w:rPr>
          <w:rFonts w:ascii="Times New Roman" w:eastAsia="SchoolBookSanPin" w:hAnsi="Times New Roman"/>
          <w:sz w:val="24"/>
          <w:szCs w:val="24"/>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слитного и раздельного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 xml:space="preserve">с именами прилагательными. </w:t>
      </w:r>
    </w:p>
    <w:p w14:paraId="5D372739" w14:textId="6669529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Глагол.</w:t>
      </w:r>
    </w:p>
    <w:p w14:paraId="27E8A7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36422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глаголы совершенного и несовершенного вида, возвратные и невозвратные.</w:t>
      </w:r>
    </w:p>
    <w:p w14:paraId="537E1F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889B2A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Определять спряжение глагола, спрягать глаголы.</w:t>
      </w:r>
    </w:p>
    <w:p w14:paraId="45989B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частичный морфологический анализ глаголов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в рамках изученного).</w:t>
      </w:r>
    </w:p>
    <w:p w14:paraId="0A96F78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словоизменения глаголов, постановки ударения в глагольных формах (в рамках изученного).</w:t>
      </w:r>
    </w:p>
    <w:p w14:paraId="5CA1FA6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глаголов: корней с чередованием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xml:space="preserve"> использования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 -ива-</w:t>
      </w:r>
      <w:r>
        <w:rPr>
          <w:rFonts w:ascii="Times New Roman" w:eastAsia="SchoolBookSanPin" w:hAnsi="Times New Roman"/>
          <w:position w:val="1"/>
          <w:sz w:val="24"/>
          <w:szCs w:val="24"/>
        </w:rPr>
        <w:t xml:space="preserve">, личных окончаний глагола,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 xml:space="preserve">в формах прошедшего времени глагола,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14:paraId="4D107339" w14:textId="71914DC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Синтаксис. Культура речи. Пунктуация.</w:t>
      </w:r>
    </w:p>
    <w:p w14:paraId="0B212C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2C1495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C2721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 оформлять при письме диалог.</w:t>
      </w:r>
    </w:p>
    <w:p w14:paraId="244DC8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пунктуационный анализ предложения (в рамках изученного).</w:t>
      </w:r>
    </w:p>
    <w:p w14:paraId="571C7D44" w14:textId="6E62BC7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AFE8705" w14:textId="5CE4F8F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118ECB8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E236FBC"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Иметь представление о русском литературном языке.</w:t>
      </w:r>
    </w:p>
    <w:p w14:paraId="208249C7" w14:textId="573036E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41551F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9B594C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(побуждение к действию, обмен мнениями) объёмом не менее 4 реплик.</w:t>
      </w:r>
    </w:p>
    <w:p w14:paraId="461917B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BAFB2B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2E677A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110 слов.</w:t>
      </w:r>
    </w:p>
    <w:p w14:paraId="52D1B6E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4"/>
          <w:szCs w:val="24"/>
        </w:rPr>
        <w:t>160 слов; для сжатого изложения – не менее 165 слов).</w:t>
      </w:r>
    </w:p>
    <w:p w14:paraId="5262213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9A22E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7DD52836" w14:textId="6FB742F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5748D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3556D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F518A0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62961C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C98AE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14:paraId="087DF36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62EEB7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B04FB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14:paraId="09374EE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 тексты с использованием знаний норм современного русского литературного языка.</w:t>
      </w:r>
    </w:p>
    <w:p w14:paraId="29DA9291" w14:textId="648FD72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4135835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CFB8E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19995035" w14:textId="7D3E485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w:t>
      </w:r>
    </w:p>
    <w:p w14:paraId="29A6BA93" w14:textId="596A028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Лексикология. Культура речи.</w:t>
      </w:r>
    </w:p>
    <w:p w14:paraId="7C5071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51FC62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F024B2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в тексте фразеологизмы, определять их значения; характеризовать ситуацию употребления фразеологизма.</w:t>
      </w:r>
    </w:p>
    <w:p w14:paraId="3609970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F366B8" w14:textId="52EFD57A"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Словообразование. Культура речи. Орфография.</w:t>
      </w:r>
    </w:p>
    <w:p w14:paraId="1CB87AC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формообразующие и словообразующие морфемы в слове; выделять производящую основу.</w:t>
      </w:r>
    </w:p>
    <w:p w14:paraId="6C4A3D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w:t>
      </w:r>
      <w:r>
        <w:rPr>
          <w:rFonts w:ascii="Times New Roman" w:eastAsia="SchoolBookSanPin" w:hAnsi="Times New Roman"/>
          <w:sz w:val="24"/>
          <w:szCs w:val="24"/>
        </w:rPr>
        <w:lastRenderedPageBreak/>
        <w:t>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7177D2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B29A9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4"/>
          <w:szCs w:val="24"/>
        </w:rPr>
        <w:t xml:space="preserve">-кас- – -кос- </w:t>
      </w:r>
      <w:r>
        <w:rPr>
          <w:rFonts w:ascii="Times New Roman" w:eastAsia="SchoolBookSanPin" w:hAnsi="Times New Roman"/>
          <w:sz w:val="24"/>
          <w:szCs w:val="24"/>
        </w:rPr>
        <w:t xml:space="preserve">с чередованием </w:t>
      </w:r>
      <w:r>
        <w:rPr>
          <w:rFonts w:ascii="Times New Roman" w:eastAsia="SchoolBookSanPin" w:hAnsi="Times New Roman"/>
          <w:bCs/>
          <w:sz w:val="24"/>
          <w:szCs w:val="24"/>
        </w:rPr>
        <w:t xml:space="preserve">а </w:t>
      </w:r>
      <w:r>
        <w:rPr>
          <w:rFonts w:ascii="Times New Roman" w:eastAsia="SchoolBookSanPin" w:hAnsi="Times New Roman"/>
          <w:sz w:val="24"/>
          <w:szCs w:val="24"/>
        </w:rPr>
        <w:t>(</w:t>
      </w:r>
      <w:r>
        <w:rPr>
          <w:rFonts w:ascii="Times New Roman" w:eastAsia="SchoolBookSanPin" w:hAnsi="Times New Roman"/>
          <w:bCs/>
          <w:sz w:val="24"/>
          <w:szCs w:val="24"/>
        </w:rPr>
        <w:t>о)</w:t>
      </w:r>
      <w:r>
        <w:rPr>
          <w:rFonts w:ascii="Times New Roman" w:eastAsia="SchoolBookSanPin" w:hAnsi="Times New Roman"/>
          <w:sz w:val="24"/>
          <w:szCs w:val="24"/>
        </w:rPr>
        <w:t xml:space="preserve">, гласных в приставках </w:t>
      </w:r>
      <w:r>
        <w:rPr>
          <w:rFonts w:ascii="Times New Roman" w:eastAsia="SchoolBookSanPin" w:hAnsi="Times New Roman"/>
          <w:bCs/>
          <w:sz w:val="24"/>
          <w:szCs w:val="24"/>
        </w:rPr>
        <w:t xml:space="preserve">пре- </w:t>
      </w:r>
      <w:r>
        <w:rPr>
          <w:rFonts w:ascii="Times New Roman" w:eastAsia="SchoolBookSanPin" w:hAnsi="Times New Roman"/>
          <w:sz w:val="24"/>
          <w:szCs w:val="24"/>
        </w:rPr>
        <w:t xml:space="preserve">и </w:t>
      </w:r>
      <w:r>
        <w:rPr>
          <w:rFonts w:ascii="Times New Roman" w:eastAsia="SchoolBookSanPin" w:hAnsi="Times New Roman"/>
          <w:bCs/>
          <w:sz w:val="24"/>
          <w:szCs w:val="24"/>
        </w:rPr>
        <w:t>при-</w:t>
      </w:r>
      <w:r>
        <w:rPr>
          <w:rFonts w:ascii="Times New Roman" w:eastAsia="SchoolBookSanPin" w:hAnsi="Times New Roman"/>
          <w:sz w:val="24"/>
          <w:szCs w:val="24"/>
        </w:rPr>
        <w:t>.</w:t>
      </w:r>
    </w:p>
    <w:p w14:paraId="685377C1" w14:textId="55DD7A6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6526039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словообразования имён существительных.</w:t>
      </w:r>
    </w:p>
    <w:p w14:paraId="7E63FDC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слитного и дефисного написания </w:t>
      </w:r>
      <w:r>
        <w:rPr>
          <w:rFonts w:ascii="Times New Roman" w:eastAsia="SchoolBookSanPin" w:hAnsi="Times New Roman"/>
          <w:bCs/>
          <w:sz w:val="24"/>
          <w:szCs w:val="24"/>
        </w:rPr>
        <w:t xml:space="preserve">пол- </w:t>
      </w:r>
      <w:r>
        <w:rPr>
          <w:rFonts w:ascii="Times New Roman" w:eastAsia="SchoolBookSanPin" w:hAnsi="Times New Roman"/>
          <w:sz w:val="24"/>
          <w:szCs w:val="24"/>
        </w:rPr>
        <w:t xml:space="preserve">и </w:t>
      </w:r>
      <w:r>
        <w:rPr>
          <w:rFonts w:ascii="Times New Roman" w:eastAsia="SchoolBookSanPin" w:hAnsi="Times New Roman"/>
          <w:bCs/>
          <w:position w:val="1"/>
          <w:sz w:val="24"/>
          <w:szCs w:val="24"/>
        </w:rPr>
        <w:t xml:space="preserve">полу- </w:t>
      </w:r>
      <w:r>
        <w:rPr>
          <w:rFonts w:ascii="Times New Roman" w:eastAsia="SchoolBookSanPin" w:hAnsi="Times New Roman"/>
          <w:position w:val="1"/>
          <w:sz w:val="24"/>
          <w:szCs w:val="24"/>
        </w:rPr>
        <w:t>со словами.</w:t>
      </w:r>
    </w:p>
    <w:p w14:paraId="5D0BEAA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произношения, постановки ударения (в рамках изученного), словоизменения имён существительных.</w:t>
      </w:r>
    </w:p>
    <w:p w14:paraId="2D34D77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5F3AB3D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рамках изученного);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именах прилагательных, суффиксов </w:t>
      </w:r>
      <w:r>
        <w:rPr>
          <w:rFonts w:ascii="Times New Roman" w:eastAsia="SchoolBookSanPin" w:hAnsi="Times New Roman"/>
          <w:bCs/>
          <w:position w:val="1"/>
          <w:sz w:val="24"/>
          <w:szCs w:val="24"/>
        </w:rPr>
        <w:t xml:space="preserve">-к-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-ск- </w:t>
      </w:r>
      <w:r>
        <w:rPr>
          <w:rFonts w:ascii="Times New Roman" w:eastAsia="SchoolBookSanPin" w:hAnsi="Times New Roman"/>
          <w:position w:val="1"/>
          <w:sz w:val="24"/>
          <w:szCs w:val="24"/>
        </w:rPr>
        <w:t>имён прилагательных, сложных имён прилагательных.</w:t>
      </w:r>
    </w:p>
    <w:p w14:paraId="6A112C9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FE9A57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17E31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собирательные имена числительные,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имён числительных, в том числе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правописания окончаний числительных.</w:t>
      </w:r>
    </w:p>
    <w:p w14:paraId="5146A8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1EC6A07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слитного, раздельного и дефисного написания местоимений.</w:t>
      </w:r>
    </w:p>
    <w:p w14:paraId="45067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3EEB0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формах глагола повелительного наклонения.</w:t>
      </w:r>
    </w:p>
    <w:p w14:paraId="16FE6FC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4"/>
          <w:szCs w:val="24"/>
        </w:rPr>
        <w:t>по морфологии при выполнении языкового анализа различных видов и в речевой практике.</w:t>
      </w:r>
    </w:p>
    <w:p w14:paraId="3A1376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17ACFF6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2CEA6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CDEE9AA" w14:textId="2CAD3CB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EB6EC28" w14:textId="0CFE67D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4A8EAC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4"/>
          <w:szCs w:val="24"/>
        </w:rPr>
        <w:t>приводить примеры).</w:t>
      </w:r>
    </w:p>
    <w:p w14:paraId="5E850827" w14:textId="16E32BA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30969C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D0F2B5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14:paraId="69FF142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диалога: диалог – запрос информации, диалог – сообщение информации.</w:t>
      </w:r>
    </w:p>
    <w:p w14:paraId="79B6058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6FFA7B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28D2325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прослушанный или прочитанный текст объёмом не менее 120 слов.</w:t>
      </w:r>
    </w:p>
    <w:p w14:paraId="22E2B8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4"/>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EC1995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выбор языковых средств для создания высказывания в соответствии с целью, темой и коммуникативным замыслом.</w:t>
      </w:r>
    </w:p>
    <w:p w14:paraId="1424F23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86C8CEE" w14:textId="240F740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276770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65BBF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14:paraId="48C7986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лексические и грамматические средства связи предложений и частей текста.</w:t>
      </w:r>
    </w:p>
    <w:p w14:paraId="2C2DE18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7731265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99E4C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сообщение на заданную тему в виде презентации.</w:t>
      </w:r>
    </w:p>
    <w:p w14:paraId="31EB61A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2E0EA4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2D34C78" w14:textId="7FE1E9E8"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7F294E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EB8DD2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5084FD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публицистического стиля в жанре репортажа, заметки, интервью; оформлять деловые бумаги (инструкция).</w:t>
      </w:r>
    </w:p>
    <w:p w14:paraId="6AECF4D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нормами построения текстов публицистического стиля.</w:t>
      </w:r>
    </w:p>
    <w:p w14:paraId="1F7A3D0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F848D9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0B379A7E" w14:textId="18D7552E"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Система языка.</w:t>
      </w:r>
    </w:p>
    <w:p w14:paraId="6F2E8A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78BAD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749E051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3649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6A22D1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A7F0C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3CC784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грамматические словари и справочники в речевой практике.</w:t>
      </w:r>
    </w:p>
    <w:p w14:paraId="262E226B" w14:textId="17EB8EC5"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Морфология. Культура речи. Орфография.</w:t>
      </w:r>
    </w:p>
    <w:p w14:paraId="52EB1D5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0D079FB" w14:textId="42D0D2D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Причастие.</w:t>
      </w:r>
    </w:p>
    <w:p w14:paraId="78E445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84E56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04D99C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орфографический анализ причастий, применять это умение в речевой практике.</w:t>
      </w:r>
    </w:p>
    <w:p w14:paraId="5C102F9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словосочетания с причастием в роли зависимого слова, конструировать причастные обороты.</w:t>
      </w:r>
    </w:p>
    <w:p w14:paraId="73FDBF3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xml:space="preserve">). </w:t>
      </w:r>
      <w:r>
        <w:rPr>
          <w:rFonts w:ascii="Times New Roman" w:eastAsia="SchoolBookSanPin" w:hAnsi="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4"/>
          <w:szCs w:val="24"/>
        </w:rPr>
        <w:t xml:space="preserve">н </w:t>
      </w:r>
      <w:r>
        <w:rPr>
          <w:rFonts w:ascii="Times New Roman" w:eastAsia="SchoolBookSanPin" w:hAnsi="Times New Roman"/>
          <w:sz w:val="24"/>
          <w:szCs w:val="24"/>
        </w:rPr>
        <w:t xml:space="preserve">и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4"/>
          <w:szCs w:val="24"/>
        </w:rPr>
        <w:t xml:space="preserve">-вш- </w:t>
      </w:r>
      <w:r>
        <w:rPr>
          <w:rFonts w:ascii="Times New Roman" w:eastAsia="SchoolBookSanPin" w:hAnsi="Times New Roman"/>
          <w:sz w:val="24"/>
          <w:szCs w:val="24"/>
        </w:rPr>
        <w:t xml:space="preserve">действительных причастий прошедшего времени, перед суффиксом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страдательных причастий прошедшего времени,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с причастиями.</w:t>
      </w:r>
    </w:p>
    <w:p w14:paraId="689C9BC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расставлять знаки препинания в предложениях с причастным оборотом.</w:t>
      </w:r>
    </w:p>
    <w:p w14:paraId="5B103D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предложений с причастным оборотом (в рамках изученного).</w:t>
      </w:r>
    </w:p>
    <w:p w14:paraId="190560FF" w14:textId="60364412"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Деепричастие.</w:t>
      </w:r>
    </w:p>
    <w:p w14:paraId="7E66D9D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деепричастие как особую форму глагола.</w:t>
      </w:r>
    </w:p>
    <w:p w14:paraId="4AC0310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признаки глагола и наречия в деепричастии, синтаксическую функцию деепричастия.</w:t>
      </w:r>
    </w:p>
    <w:p w14:paraId="4A2683A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деепричастия совершенного и несовершенного вида.</w:t>
      </w:r>
    </w:p>
    <w:p w14:paraId="4296A0B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орфографический анализ деепричастий, применять это умение в речевой практике.</w:t>
      </w:r>
    </w:p>
    <w:p w14:paraId="27A1A6D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Конструировать деепричастный оборот, определять роль деепричастия в предложении.</w:t>
      </w:r>
    </w:p>
    <w:p w14:paraId="7F8B403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 использовать деепричастия в речи.</w:t>
      </w:r>
    </w:p>
    <w:p w14:paraId="1C2AF5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Правильно ставить ударение в деепричастиях.</w:t>
      </w:r>
    </w:p>
    <w:p w14:paraId="37198EB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14:paraId="6A84BA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Правильно строить предложения с одиночными деепричастиями и деепричастными оборотами.</w:t>
      </w:r>
    </w:p>
    <w:p w14:paraId="00E36291"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 расставлять знаки препинания в предложениях с одиночным деепричастием и деепричастным оборотом.</w:t>
      </w:r>
    </w:p>
    <w:p w14:paraId="2E490B3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43406C8A" w14:textId="1CDE53F0"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Наречие.</w:t>
      </w:r>
    </w:p>
    <w:p w14:paraId="1990BF8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10FF0C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орфографический анализ наречий (в рамках изученного), применять это умение в речевой практике.</w:t>
      </w:r>
    </w:p>
    <w:p w14:paraId="3B9533F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образования степеней сравнения наречий, произношения наречий, постановки в них ударения.</w:t>
      </w:r>
    </w:p>
    <w:p w14:paraId="65F6BE74"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xml:space="preserve">; написания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наречий после шипящих, написания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после шипящих; написания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 xml:space="preserve">в приставках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наречий;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наречиями.</w:t>
      </w:r>
    </w:p>
    <w:p w14:paraId="45F5456D" w14:textId="1846D92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Слова категории состояния.</w:t>
      </w:r>
    </w:p>
    <w:p w14:paraId="6D7545E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707B0EB" w14:textId="7105AB7F"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Служебные части речи.</w:t>
      </w:r>
    </w:p>
    <w:p w14:paraId="0D1B06E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общую характеристику служебных частей речи, объяснять их отличия от самостоятельных частей речи.</w:t>
      </w:r>
    </w:p>
    <w:p w14:paraId="60E4BC75" w14:textId="01910A6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Предлог.</w:t>
      </w:r>
    </w:p>
    <w:p w14:paraId="421ECD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32D0411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A5CF5D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4"/>
          <w:szCs w:val="24"/>
        </w:rPr>
        <w:t>из – 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в – на </w:t>
      </w:r>
      <w:r>
        <w:rPr>
          <w:rFonts w:ascii="Times New Roman" w:eastAsia="SchoolBookSanPin" w:hAnsi="Times New Roman"/>
          <w:position w:val="1"/>
          <w:sz w:val="24"/>
          <w:szCs w:val="24"/>
        </w:rPr>
        <w:t>в составе словосочетаний, правила правописания производных предлогов.</w:t>
      </w:r>
    </w:p>
    <w:p w14:paraId="5B4F98E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7A91269" w14:textId="3449784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Союз.</w:t>
      </w:r>
    </w:p>
    <w:p w14:paraId="4C3406B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2F323C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14:paraId="44B1509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союзов, применять это умение в речевой практике.</w:t>
      </w:r>
    </w:p>
    <w:p w14:paraId="616D2731" w14:textId="0197E143"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Частица.</w:t>
      </w:r>
    </w:p>
    <w:p w14:paraId="338563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F370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Употреблять частицы в речи в соответствии с их значением и стилистической окраской; соблюдать правила правописания частиц.</w:t>
      </w:r>
    </w:p>
    <w:p w14:paraId="1CF2F03D"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анализ частиц, применять это умение в речевой практике.</w:t>
      </w:r>
    </w:p>
    <w:p w14:paraId="2EF71C3E" w14:textId="3AA97F6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Междометия и звукоподражательные слова.</w:t>
      </w:r>
    </w:p>
    <w:p w14:paraId="5903465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DADA2C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междометий, применять это умение в речевой практике.</w:t>
      </w:r>
    </w:p>
    <w:p w14:paraId="394AE18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пунктуационные правила оформления предложений с междометиями.</w:t>
      </w:r>
    </w:p>
    <w:p w14:paraId="08BB7A53" w14:textId="77777777"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Различать грамматические омонимы.</w:t>
      </w:r>
    </w:p>
    <w:p w14:paraId="1B507A0D" w14:textId="138A3DA6"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9670B87" w14:textId="396BC3C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01322CD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русском языке как одном из славянских языков.</w:t>
      </w:r>
    </w:p>
    <w:p w14:paraId="7CEECBB4" w14:textId="76416A4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7009C0E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w:t>
      </w:r>
      <w:r>
        <w:rPr>
          <w:rFonts w:ascii="Times New Roman" w:eastAsia="SchoolBookSanPin" w:hAnsi="Times New Roman"/>
          <w:sz w:val="24"/>
          <w:szCs w:val="24"/>
        </w:rPr>
        <w:lastRenderedPageBreak/>
        <w:t>популярной и публицистической литературы (монолог-описание, монолог-рассуждение, монолог-повествование); выступать с научным сообщением.</w:t>
      </w:r>
    </w:p>
    <w:p w14:paraId="413A8E1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7E694A3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851F0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6A75360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140 слов.</w:t>
      </w:r>
    </w:p>
    <w:p w14:paraId="2DA61B1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86ACAF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3F9AF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6CCC34A0" w14:textId="4697E5BD"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710BCF4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D1B485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AB2BC9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5FAEE3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916E46"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Представлять сообщение на заданную тему в виде презентации.</w:t>
      </w:r>
    </w:p>
    <w:p w14:paraId="5440596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B2CCC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3D672B56" w14:textId="4C554E83"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39F666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3CD270C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03E80B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28DD3D02" w14:textId="7FB1E309"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w:t>
      </w:r>
    </w:p>
    <w:p w14:paraId="4A7A3CAF" w14:textId="665FBC3D"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Cинтаксис. Культура речи. Пунктуация.</w:t>
      </w:r>
    </w:p>
    <w:p w14:paraId="4E76DFF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4"/>
          <w:szCs w:val="24"/>
        </w:rPr>
        <w:t>синтаксиса.</w:t>
      </w:r>
    </w:p>
    <w:p w14:paraId="4179D64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функции знаков препинания.</w:t>
      </w:r>
    </w:p>
    <w:p w14:paraId="7A1E1E55" w14:textId="01C566A0"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Словосочетание.</w:t>
      </w:r>
    </w:p>
    <w:p w14:paraId="707E9A1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3EA3DE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нормы построения словосочетаний.</w:t>
      </w:r>
    </w:p>
    <w:p w14:paraId="0C55566E" w14:textId="0CFEC246"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Предложение.</w:t>
      </w:r>
    </w:p>
    <w:p w14:paraId="40E1847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6A2AB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9A0263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4"/>
          <w:szCs w:val="24"/>
        </w:rPr>
        <w:t>большинство – меньшинство</w:t>
      </w:r>
      <w:r>
        <w:rPr>
          <w:rFonts w:ascii="Times New Roman" w:eastAsia="SchoolBookSanPin" w:hAnsi="Times New Roman"/>
          <w:sz w:val="24"/>
          <w:szCs w:val="24"/>
        </w:rPr>
        <w:t>, количественными сочетаниями, применять правила постановки тире между подлежащим и сказуемым.</w:t>
      </w:r>
    </w:p>
    <w:p w14:paraId="1FE80D0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448FD6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F2EC1F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4"/>
          <w:szCs w:val="24"/>
        </w:rPr>
        <w:t>да</w:t>
      </w:r>
      <w:r>
        <w:rPr>
          <w:rFonts w:ascii="Times New Roman" w:eastAsia="SchoolBookSanPin" w:hAnsi="Times New Roman"/>
          <w:sz w:val="24"/>
          <w:szCs w:val="24"/>
        </w:rPr>
        <w:t xml:space="preserve">, </w:t>
      </w:r>
      <w:r>
        <w:rPr>
          <w:rFonts w:ascii="Times New Roman" w:eastAsia="SchoolBookSanPin" w:hAnsi="Times New Roman"/>
          <w:bCs/>
          <w:sz w:val="24"/>
          <w:szCs w:val="24"/>
        </w:rPr>
        <w:t>нет</w:t>
      </w:r>
      <w:r>
        <w:rPr>
          <w:rFonts w:ascii="Times New Roman" w:eastAsia="SchoolBookSanPin" w:hAnsi="Times New Roman"/>
          <w:sz w:val="24"/>
          <w:szCs w:val="24"/>
        </w:rPr>
        <w:t>.</w:t>
      </w:r>
    </w:p>
    <w:p w14:paraId="5FD4279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90016F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4"/>
          <w:szCs w:val="24"/>
        </w:rPr>
        <w:t>не только… но и</w:t>
      </w:r>
      <w:r>
        <w:rPr>
          <w:rFonts w:ascii="Times New Roman" w:eastAsia="SchoolBookSanPin" w:hAnsi="Times New Roman"/>
          <w:sz w:val="24"/>
          <w:szCs w:val="24"/>
        </w:rPr>
        <w:t xml:space="preserve">, </w:t>
      </w:r>
      <w:r>
        <w:rPr>
          <w:rFonts w:ascii="Times New Roman" w:eastAsia="SchoolBookSanPin" w:hAnsi="Times New Roman"/>
          <w:bCs/>
          <w:sz w:val="24"/>
          <w:szCs w:val="24"/>
        </w:rPr>
        <w:t>как… так и</w:t>
      </w:r>
      <w:r>
        <w:rPr>
          <w:rFonts w:ascii="Times New Roman" w:eastAsia="SchoolBookSanPin" w:hAnsi="Times New Roman"/>
          <w:sz w:val="24"/>
          <w:szCs w:val="24"/>
        </w:rPr>
        <w:t>.</w:t>
      </w:r>
    </w:p>
    <w:p w14:paraId="437EABC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4"/>
          <w:szCs w:val="24"/>
        </w:rPr>
        <w:t>и... и, или... или, либo... либo, ни... ни, тo... тo</w:t>
      </w:r>
      <w:r>
        <w:rPr>
          <w:rFonts w:ascii="Times New Roman" w:eastAsia="SchoolBookSanPin" w:hAnsi="Times New Roman"/>
          <w:sz w:val="24"/>
          <w:szCs w:val="24"/>
        </w:rPr>
        <w:t>); правила постановки знаков препинания в предложениях с обобщающим словом при однородных членах.</w:t>
      </w:r>
    </w:p>
    <w:p w14:paraId="6D917A5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10E3AA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19ED38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CAE3D5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373CBA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сложные предложения, конструкции с чужой речью (в рамках изученного).</w:t>
      </w:r>
    </w:p>
    <w:p w14:paraId="0C5942E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76955D6" w14:textId="246FA91D"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14:paraId="7F0EE77A" w14:textId="6AB7720C"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Общие сведения о языке.</w:t>
      </w:r>
    </w:p>
    <w:p w14:paraId="79D3335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666ADB0" w14:textId="1A9F33F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Язык и речь.</w:t>
      </w:r>
    </w:p>
    <w:p w14:paraId="1C21FB4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EB0969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78D54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3EDB1D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14:paraId="10CB8A4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Устно пересказывать прочитанный или прослушанный текст объёмом не менее 150 слов.</w:t>
      </w:r>
    </w:p>
    <w:p w14:paraId="6B856A9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857DD2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DCD06F3" w14:textId="6899D87B"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Текст.</w:t>
      </w:r>
    </w:p>
    <w:p w14:paraId="1D907F0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4B65245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принадлежность текста к функционально-смысловому типу речи.</w:t>
      </w:r>
    </w:p>
    <w:p w14:paraId="022F71A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тексте типовые фрагменты – описание, повествование, рассуждение-доказательство, оценочные высказывания.</w:t>
      </w:r>
    </w:p>
    <w:p w14:paraId="7126C9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содержание текста по заголовку, ключевым словам, зачину или концовке.</w:t>
      </w:r>
    </w:p>
    <w:p w14:paraId="77FC3E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отличительные признаки текстов разных жанров.</w:t>
      </w:r>
    </w:p>
    <w:p w14:paraId="22FCAD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52A0201D"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3FCD6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5CED6A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14:paraId="1B0DD5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Pr>
          <w:rFonts w:ascii="Times New Roman" w:eastAsia="SchoolBookSanPin" w:hAnsi="Times New Roman"/>
          <w:position w:val="1"/>
          <w:sz w:val="24"/>
          <w:szCs w:val="24"/>
        </w:rPr>
        <w:lastRenderedPageBreak/>
        <w:t>объём исходного текста должен составлять не менее 280 слов; для сжатого и выборочного изложения – не менее 300 слов).</w:t>
      </w:r>
    </w:p>
    <w:p w14:paraId="7CC773F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w:t>
      </w:r>
      <w:r>
        <w:rPr>
          <w:rFonts w:ascii="Times New Roman" w:eastAsia="SchoolBookSanPin" w:hAnsi="Times New Roman"/>
          <w:sz w:val="24"/>
          <w:szCs w:val="24"/>
        </w:rPr>
        <w:t xml:space="preserve"> и (или) </w:t>
      </w:r>
      <w:r>
        <w:rPr>
          <w:rFonts w:ascii="Times New Roman" w:eastAsia="SchoolBookSanPin" w:hAnsi="Times New Roman"/>
          <w:position w:val="1"/>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AB9C054" w14:textId="7112DEA4" w:rsidR="00F51DB5" w:rsidRDefault="00F51DB5" w:rsidP="00F51DB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Функциональные разновидности языка.</w:t>
      </w:r>
    </w:p>
    <w:p w14:paraId="1313FD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0E1BD3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F23C61B"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A73FAB0"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E65012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3E97554" w14:textId="7BF4325C"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 языка. Синтаксис. Культура речи. Пунктуация.</w:t>
      </w:r>
    </w:p>
    <w:p w14:paraId="0E46FAA6" w14:textId="623CEC2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Сложносочинённое предложение.</w:t>
      </w:r>
    </w:p>
    <w:p w14:paraId="540A71B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основные средства синтаксической связи между частями сложного предложения.</w:t>
      </w:r>
    </w:p>
    <w:p w14:paraId="2FB886C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5516E38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A2348B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6AAA2A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особенности употребления сложносочинённых предложений в речи.</w:t>
      </w:r>
    </w:p>
    <w:p w14:paraId="3B2E9D4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основные нормы построения сложносочинённого предложения.</w:t>
      </w:r>
    </w:p>
    <w:p w14:paraId="0654D157"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EEFA595"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синтаксический и пунктуационный анализ сложносочинённых предложений.</w:t>
      </w:r>
    </w:p>
    <w:p w14:paraId="4AB0410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сложносочинённых предложениях.</w:t>
      </w:r>
    </w:p>
    <w:p w14:paraId="66BCC712" w14:textId="563B9FC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Сложноподчинённое предложение.</w:t>
      </w:r>
    </w:p>
    <w:p w14:paraId="732DE99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366F67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подчинительные союзы и союзные слова.</w:t>
      </w:r>
    </w:p>
    <w:p w14:paraId="600AC88A"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8BC39A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FC0473"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однородное, неоднородное и последовательное подчинение придаточных частей.</w:t>
      </w:r>
    </w:p>
    <w:p w14:paraId="6A4368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7041D9F"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сложноподчинённого предложения.</w:t>
      </w:r>
    </w:p>
    <w:p w14:paraId="33F12E9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особенности употребления сложноподчинённых предложений в речи.</w:t>
      </w:r>
    </w:p>
    <w:p w14:paraId="4694F17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сложноподчинённых предложений.</w:t>
      </w:r>
    </w:p>
    <w:p w14:paraId="5AFFDB7C"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Применять нормы построения сложноподчинённых предложений и правила постановки знаков препинания в них.</w:t>
      </w:r>
    </w:p>
    <w:p w14:paraId="249416EA" w14:textId="486E784E"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Бессоюзное сложное предложение.</w:t>
      </w:r>
    </w:p>
    <w:p w14:paraId="603FD3F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BB2A297"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Соблюдать основные грамматические нормы построения бессоюзного сложного предложения. </w:t>
      </w:r>
    </w:p>
    <w:p w14:paraId="5F142CC2"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Понимать особенности употребления бессоюзных сложных предложений в речи. </w:t>
      </w:r>
    </w:p>
    <w:p w14:paraId="2405E745"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бессоюзных сложных предложений.</w:t>
      </w:r>
    </w:p>
    <w:p w14:paraId="1185FEE9"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C90F700" w14:textId="510A135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Сложные предложения с разными видами союзной и бессоюзной связи.</w:t>
      </w:r>
    </w:p>
    <w:p w14:paraId="4060AA58"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сложных предложений с разными видами связи.</w:t>
      </w:r>
    </w:p>
    <w:p w14:paraId="5773C8A9"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основные нормы построения сложных предложений с разными видами связи.</w:t>
      </w:r>
    </w:p>
    <w:p w14:paraId="0FE5DB4E"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Употреблять сложные предложения с разными видами связи в речи.</w:t>
      </w:r>
    </w:p>
    <w:p w14:paraId="001B05FF"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синтаксический и пунктуационный анализ сложных предложений с разными видами связи.</w:t>
      </w:r>
    </w:p>
    <w:p w14:paraId="27C1C621"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сложных предложениях с разными видами связи.</w:t>
      </w:r>
    </w:p>
    <w:p w14:paraId="4FDAA632" w14:textId="0A94C3A1"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Прямая и косвенная речь.</w:t>
      </w:r>
    </w:p>
    <w:p w14:paraId="1226BBF6"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прямую и косвенную речь; выявлять синонимию предложений с прямой и косвенной речью.</w:t>
      </w:r>
    </w:p>
    <w:p w14:paraId="73058024" w14:textId="77777777" w:rsidR="00F51DB5" w:rsidRDefault="00F51DB5" w:rsidP="00F51DB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Цитировать и применять разные способы включения цитат в высказывание.</w:t>
      </w:r>
    </w:p>
    <w:p w14:paraId="3511D2A0" w14:textId="77777777" w:rsidR="00F51DB5" w:rsidRDefault="00F51DB5" w:rsidP="00F51DB5">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предложений с прямой и косвенной речью, при цитировании.</w:t>
      </w:r>
    </w:p>
    <w:p w14:paraId="07CA0D2F" w14:textId="77777777" w:rsidR="00F51DB5" w:rsidRDefault="00F51DB5" w:rsidP="00F51DB5">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14:paraId="7D76B43A" w14:textId="0821B4DC" w:rsidR="00F51DB5" w:rsidRPr="00B340BE" w:rsidRDefault="000D3578" w:rsidP="00F51DB5">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F51DB5" w:rsidRPr="00B340BE">
        <w:rPr>
          <w:rFonts w:ascii="Times New Roman" w:hAnsi="Times New Roman"/>
          <w:sz w:val="24"/>
          <w:szCs w:val="24"/>
        </w:rPr>
        <w:t xml:space="preserve"> программа по учебному предмету «Литература».</w:t>
      </w:r>
    </w:p>
    <w:p w14:paraId="4DED1400" w14:textId="10240656" w:rsidR="00F51DB5" w:rsidRPr="00B340BE" w:rsidRDefault="000D3578" w:rsidP="00F51DB5">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F51DB5" w:rsidRPr="00B340BE">
        <w:rPr>
          <w:rFonts w:ascii="Times New Roman" w:hAnsi="Times New Roman"/>
          <w:sz w:val="24"/>
          <w:szCs w:val="24"/>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B251274" w14:textId="5113BD6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Пояснительная записка. </w:t>
      </w:r>
    </w:p>
    <w:p w14:paraId="7841A66F" w14:textId="7D54E53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14:paraId="099AD64E" w14:textId="3CE9500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Программа по литературе позволит учителю: </w:t>
      </w:r>
    </w:p>
    <w:p w14:paraId="141C2A0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14:paraId="17862C0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1153292A" w14:textId="5DB11F6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E5EDAF8" w14:textId="6F0E5EA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8032419" w14:textId="1551006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sidRPr="00B340BE">
        <w:rPr>
          <w:rFonts w:ascii="Times New Roman" w:hAnsi="Times New Roman"/>
          <w:sz w:val="24"/>
          <w:szCs w:val="24"/>
        </w:rPr>
        <w:lastRenderedPageBreak/>
        <w:t xml:space="preserve">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0B8CC247" w14:textId="5F897F5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205E68D" w14:textId="38E79D4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276A7103" w14:textId="288970C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397E4600" w14:textId="3BB76C4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14:paraId="3C503389" w14:textId="06C2140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6BD5D7D3" w14:textId="5E85F18E"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05C59751" w14:textId="5390BF3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14:paraId="084AB401" w14:textId="7304404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4E838F8" w14:textId="0523A0F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w:t>
      </w:r>
      <w:r w:rsidRPr="00B340BE">
        <w:rPr>
          <w:rFonts w:ascii="Times New Roman" w:hAnsi="Times New Roman"/>
          <w:sz w:val="24"/>
          <w:szCs w:val="24"/>
        </w:rPr>
        <w:lastRenderedPageBreak/>
        <w:t xml:space="preserve">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4BDE5B2F" w14:textId="42E2F93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14:paraId="2C5CF2CA" w14:textId="12C213B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5 классе. </w:t>
      </w:r>
    </w:p>
    <w:p w14:paraId="04DB0BA0" w14:textId="30B7B65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Мифология. </w:t>
      </w:r>
    </w:p>
    <w:p w14:paraId="62599D3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Мифы народов России и мира. </w:t>
      </w:r>
    </w:p>
    <w:p w14:paraId="22F21C22" w14:textId="12DA7B5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Фольклор. </w:t>
      </w:r>
    </w:p>
    <w:p w14:paraId="3D2DF83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Малые жанры: пословицы, поговорки, загадки. Сказки народов России и народов мира (не менее трех). </w:t>
      </w:r>
    </w:p>
    <w:p w14:paraId="2797B10B" w14:textId="62B9EB9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 </w:t>
      </w:r>
    </w:p>
    <w:p w14:paraId="016FB7C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И.А. Крылов. Басни (три по выбору). Например, «Волк на псарне», «Листы и Корни», «Свинья под Дубом», «Квартет», «Осел и Соловей», «Ворона и Лисица» и другие. </w:t>
      </w:r>
    </w:p>
    <w:p w14:paraId="35EA43C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«Зимнее утро», «Зимний вечер», «Няне» и другие по выбору. «Сказка о мертвой царевне и о семи богатырях». </w:t>
      </w:r>
    </w:p>
    <w:p w14:paraId="7736239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Стихотворение «Бородино». </w:t>
      </w:r>
    </w:p>
    <w:p w14:paraId="73016E4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«Ночь перед Рождеством» из сборника «Вечера на хуторе близ Диканьки». </w:t>
      </w:r>
    </w:p>
    <w:p w14:paraId="18F008F0" w14:textId="118F711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 </w:t>
      </w:r>
    </w:p>
    <w:p w14:paraId="4B9397C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 «Муму». </w:t>
      </w:r>
    </w:p>
    <w:p w14:paraId="7831CCA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 Некрасов. Стихотворения «Крестьянские дети», «Школьник».   Поэма «Мороз, Красный нос» (фрагмент). </w:t>
      </w:r>
    </w:p>
    <w:p w14:paraId="298456E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Рассказ «Кавказский пленник». </w:t>
      </w:r>
    </w:p>
    <w:p w14:paraId="550736C8" w14:textId="46F287E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XIX – XX вв. </w:t>
      </w:r>
    </w:p>
    <w:p w14:paraId="10CD86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37ABC3E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Юмористические рассказы отечественных писателей XIX – XX вв.</w:t>
      </w:r>
    </w:p>
    <w:p w14:paraId="5387D58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(два рассказа по выбору). Например, «Лошадиная фамилия», «Мальчики», «Хирургия» и другие. </w:t>
      </w:r>
    </w:p>
    <w:p w14:paraId="1D18717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М.М. Зощенко (два рассказа по выбору). Например, «Галоша», «Леля и Минька», «Елка», «Золотые слова», «Встреча» и другие. </w:t>
      </w:r>
    </w:p>
    <w:p w14:paraId="4DC6BE7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отечественной литературы о природе и животных (не менее двух). А.И. Куприн, М.М. Пришвин, К.Г. Паустовский и другие. </w:t>
      </w:r>
    </w:p>
    <w:p w14:paraId="5C86F22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Платонов. Рассказы (один по выбору). Например, «Корова», «Никита» и другие. </w:t>
      </w:r>
    </w:p>
    <w:p w14:paraId="400521E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В.П. Астафьев. Рассказ «Васюткино озеро». </w:t>
      </w:r>
    </w:p>
    <w:p w14:paraId="1FF2834C" w14:textId="6153744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XX – начала XXI вв. </w:t>
      </w:r>
    </w:p>
    <w:p w14:paraId="35A3AF0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637FB1F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34DBDAB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14:paraId="7162E4AA" w14:textId="59A0310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народов Российской Федерации. </w:t>
      </w:r>
    </w:p>
    <w:p w14:paraId="79EB38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(одно по выбору). Р.Г. Гамзатов «Песня соловья»; М. Карим «Эту песню мать мне пела». </w:t>
      </w:r>
    </w:p>
    <w:p w14:paraId="4FE1AD28" w14:textId="718537E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1FBCAA7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Г.Х. Андерсен. Сказки (одна по выбору). Например, «Снежная королева», «Соловей» и другие. </w:t>
      </w:r>
    </w:p>
    <w:p w14:paraId="23E4E71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14:paraId="1F81E58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14:paraId="554F17C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приключенческая проза (два произведения по выбору). Например, Р. Стивенсон «Остров сокровищ», «Черная стрела» и другие. </w:t>
      </w:r>
    </w:p>
    <w:p w14:paraId="5650F04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14:paraId="7A1FE28F" w14:textId="1EBE5D6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6 классе. </w:t>
      </w:r>
    </w:p>
    <w:p w14:paraId="34437C50" w14:textId="0812132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Античная литература. </w:t>
      </w:r>
    </w:p>
    <w:p w14:paraId="1C04E65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Гомер. Поэмы. «Илиада», «Одиссея» (фрагменты). </w:t>
      </w:r>
    </w:p>
    <w:p w14:paraId="0305C3A5" w14:textId="3875BE1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Фольклор. </w:t>
      </w:r>
    </w:p>
    <w:p w14:paraId="0F2F463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Русские былины (не менее двух). Например, «Илья Муромец и Соловей-разбойник», «Садко» и другие. </w:t>
      </w:r>
    </w:p>
    <w:p w14:paraId="23A58B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14:paraId="20E34844" w14:textId="180A936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4A5826D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14:paraId="32D76458" w14:textId="68C4E95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 </w:t>
      </w:r>
    </w:p>
    <w:p w14:paraId="0C31541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трех). Например, «Песнь о вещем Олеге», «Зимняя дорога», «Узник», «Туча» и другие. Роман «Дубровский». </w:t>
      </w:r>
    </w:p>
    <w:p w14:paraId="5B72F0A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трех). Например, «Три пальмы», «Листок», «Утес» и другие. </w:t>
      </w:r>
    </w:p>
    <w:p w14:paraId="6388419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А.В. Кольцов. Стихотворения (не менее двух). Например, «Косарь», «Соловей» и другие. </w:t>
      </w:r>
    </w:p>
    <w:p w14:paraId="7D4A0E48" w14:textId="6537DD0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 </w:t>
      </w:r>
    </w:p>
    <w:p w14:paraId="1D12CFB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Ф.И. Тютчев. Стихотворения (не менее двух). Например, «Есть в осени первоначальной...», «С поляны коршун поднялся...» и другие. </w:t>
      </w:r>
    </w:p>
    <w:p w14:paraId="75B7D7E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А.А. Фет. Стихотворения (не менее двух). Например, «Учись у них – у дуба, у березы...», «Я пришел к тебе с приветом...» и другие. </w:t>
      </w:r>
    </w:p>
    <w:p w14:paraId="28E1AD4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 «Бежин луг». </w:t>
      </w:r>
    </w:p>
    <w:p w14:paraId="74C05A4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Н.С. Лесков. Сказ «Левша». </w:t>
      </w:r>
    </w:p>
    <w:p w14:paraId="12540A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Повесть «Детство» (главы). </w:t>
      </w:r>
    </w:p>
    <w:p w14:paraId="3D140C7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Рассказы (три по выбору). Например, «Толстый и тонкий», «Хамелеон», «Смерть чиновника» и другие. </w:t>
      </w:r>
    </w:p>
    <w:p w14:paraId="452F119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А.И. Куприн. Рассказ «Чудесный доктор». </w:t>
      </w:r>
    </w:p>
    <w:p w14:paraId="39C297F6" w14:textId="4ECA25E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Литература XX – начала XXI вв.</w:t>
      </w:r>
    </w:p>
    <w:p w14:paraId="794C847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начала XX века (не менее двух). Например, стихотворения С.А. Есенина, В.В. Маяковского, А.А. Блока и других. </w:t>
      </w:r>
    </w:p>
    <w:p w14:paraId="0783C49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14:paraId="6519C79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14:paraId="290A096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В.Г. Распутин. Рассказ «Уроки французского». </w:t>
      </w:r>
    </w:p>
    <w:p w14:paraId="0117745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14:paraId="7BD6B86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современных отечественных писателей-фантастов. Например, К. Булычев «Сто лет тому вперед» и другие. </w:t>
      </w:r>
    </w:p>
    <w:p w14:paraId="776CDA86" w14:textId="3C1CB58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народов Российской Федерации. </w:t>
      </w:r>
    </w:p>
    <w:p w14:paraId="2608385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246676F1" w14:textId="346C049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09EDAF6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Д. Дефо «Робинзон Крузо» (главы по выбору). </w:t>
      </w:r>
    </w:p>
    <w:p w14:paraId="7E6ED09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 Свифт «Путешествия Гулливера» (главы по выбору). </w:t>
      </w:r>
    </w:p>
    <w:p w14:paraId="7C4435D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5FD1AFE6" w14:textId="4914F2B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7 классе. </w:t>
      </w:r>
    </w:p>
    <w:p w14:paraId="0A55F914" w14:textId="43AF249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1F4124A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Древнерусские повести (одна повесть по выбору). Например, «Поучение» Владимира Мономаха (в сокращении) и другие. </w:t>
      </w:r>
    </w:p>
    <w:p w14:paraId="21289B00" w14:textId="311BF98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2DCF118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7BE099F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7280B4A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«Тарас Бульба». </w:t>
      </w:r>
    </w:p>
    <w:p w14:paraId="4EA090E3" w14:textId="19411BEB"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века. </w:t>
      </w:r>
    </w:p>
    <w:p w14:paraId="00E3434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299913C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Рассказ «После бала». </w:t>
      </w:r>
    </w:p>
    <w:p w14:paraId="70994F8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Н.А. Некрасов. Стихотворения (не менее двух). Например, «Размышления   у парадного подъезда», «Железная дорога» и другие. </w:t>
      </w:r>
    </w:p>
    <w:p w14:paraId="448BD76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второй половины XIX века. Ф.И. Тютчев, А.А. Фет, А.К. Толстой и другие (не менее двух стихотворений по выбору). </w:t>
      </w:r>
    </w:p>
    <w:p w14:paraId="43D349E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1BC6372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1E3F652F" w14:textId="71D8D8B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конца XIX – начала XX вв. </w:t>
      </w:r>
    </w:p>
    <w:p w14:paraId="0119798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Чехов. Рассказы (один по выбору). Например, «Тоска», «Злоумышленник» и другие. </w:t>
      </w:r>
    </w:p>
    <w:p w14:paraId="495794B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14:paraId="3FF03F0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7EAF47C8" w14:textId="26FED63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XX века. </w:t>
      </w:r>
    </w:p>
    <w:p w14:paraId="2561CC1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Грин. Повести и рассказы (одно произведение по выбору). Например, «Алые паруса», «Зеленая лампа» и другие. </w:t>
      </w:r>
    </w:p>
    <w:p w14:paraId="33DFD2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14:paraId="2C9920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097ECF1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 Шолохов «Донские рассказы» (один по выбору). Например, «Родинка», «Чужая кровь» и другие. </w:t>
      </w:r>
    </w:p>
    <w:p w14:paraId="60DB94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А.П. Платонов. Рассказы (один по выбору). Например, «Юшка», «Неизвестный цветок» и другие. </w:t>
      </w:r>
    </w:p>
    <w:p w14:paraId="62CD6EC1" w14:textId="196D185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Литература второй половины XX – начала XXI вв.</w:t>
      </w:r>
    </w:p>
    <w:p w14:paraId="7E1EBCA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В.М. Шукшин. Рассказы (один по выбору). Например, «Чудик», «Стенька Разин», «Критики» и другие. </w:t>
      </w:r>
    </w:p>
    <w:p w14:paraId="7C37302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14:paraId="6C3EFC8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14:paraId="476B3923" w14:textId="094C3820"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777BC9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 Сервантес. Роман «Хитроумный идальго Дон Кихот Ламанчский» (главы). </w:t>
      </w:r>
    </w:p>
    <w:p w14:paraId="62DD1A0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573BF61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 Экзюпери. Повесть-сказка «Маленький принц». </w:t>
      </w:r>
    </w:p>
    <w:p w14:paraId="325C22F3" w14:textId="4C11C7A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8 классе. </w:t>
      </w:r>
    </w:p>
    <w:p w14:paraId="13B59B46" w14:textId="6125ACC2"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39127B7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Житийная литература (одно произведение по выбору). «Житие Сергия Радонежского», «Житие протопопа Аввакума, им самим написанное». </w:t>
      </w:r>
    </w:p>
    <w:p w14:paraId="15182096" w14:textId="7D616CC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XVIII века. </w:t>
      </w:r>
    </w:p>
    <w:p w14:paraId="59A6DA7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Д.И. Фонвизин. Комедия «Недоросль». </w:t>
      </w:r>
    </w:p>
    <w:p w14:paraId="71187F2A" w14:textId="1D98355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53D3705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718953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3C4DBCC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Повесть «Шинель». Комедия «Ревизор». </w:t>
      </w:r>
    </w:p>
    <w:p w14:paraId="0D506921" w14:textId="7343130F"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XIX века. </w:t>
      </w:r>
    </w:p>
    <w:p w14:paraId="60DDBF0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 Тургенев. Повести (одна по выбору). Например, «Ася», «Первая любовь» и другие. </w:t>
      </w:r>
    </w:p>
    <w:p w14:paraId="35F53CB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Ф.М. Достоевский «Бедные люди», «Белые ночи» (одно произведение   по выбору). </w:t>
      </w:r>
    </w:p>
    <w:p w14:paraId="1C26160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Л.Н. Толстой. Повести и рассказы (одно произведение по выбору). Например, «Отрочество» (главы) и другие. </w:t>
      </w:r>
    </w:p>
    <w:p w14:paraId="7C2838E6" w14:textId="6F3F1916"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XX века. </w:t>
      </w:r>
    </w:p>
    <w:p w14:paraId="2E1BC36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7A23CCA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4A6E65F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 Булгаков (одна повесть по выбору). Например, «Собачье сердце» и другие. </w:t>
      </w:r>
    </w:p>
    <w:p w14:paraId="084AFCDE" w14:textId="62B25DE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второй половины XX – начала XXI вв. </w:t>
      </w:r>
    </w:p>
    <w:p w14:paraId="3FD38A5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А.Т. Твардовский. Поэма «Василий Теркин» (главы «Переправа», «Гармонь», «Два солдата», «Поединок» и другие). </w:t>
      </w:r>
    </w:p>
    <w:p w14:paraId="316F269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А.Н. Толстой. Рассказ «Русский характер». </w:t>
      </w:r>
    </w:p>
    <w:p w14:paraId="10273EE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М.А. Шолохов. Рассказ «Судьба человека». </w:t>
      </w:r>
    </w:p>
    <w:p w14:paraId="4CA5D1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А.И. Солженицын. Рассказ «Матренин двор». </w:t>
      </w:r>
    </w:p>
    <w:p w14:paraId="1051E07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14:paraId="301C77D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4F2F3C31" w14:textId="6FC91299"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6224F4A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3ECA5DC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Ж.-Б. Мольер. Комедия «Мещанин во дворянстве» (фрагменты по выбору). </w:t>
      </w:r>
    </w:p>
    <w:p w14:paraId="747C23C2" w14:textId="0FDB73D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Содержание обучения в 9 классе. </w:t>
      </w:r>
    </w:p>
    <w:p w14:paraId="5974B778" w14:textId="70F6D2B1"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Древнерусская литература. </w:t>
      </w:r>
    </w:p>
    <w:p w14:paraId="6DAF69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«Слово о полку Игореве». </w:t>
      </w:r>
    </w:p>
    <w:p w14:paraId="7D67D90E" w14:textId="47FDD23A"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XVIII века. </w:t>
      </w:r>
    </w:p>
    <w:p w14:paraId="13FEFAE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37EB48E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Г.Р. Державин. Стихотворения (два по выбору). Например, «Властителям   и судиям», «Памятник» и другие. </w:t>
      </w:r>
    </w:p>
    <w:p w14:paraId="5858A47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Н.М. Карамзин. Повесть «Бедная Лиза». </w:t>
      </w:r>
    </w:p>
    <w:p w14:paraId="5BAABF00" w14:textId="6F76D3B5"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Литература первой половины XIX века. </w:t>
      </w:r>
    </w:p>
    <w:p w14:paraId="406E454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В.А. Жуковский. Баллады, элегии (две по выбору). Например, «Светлана», «Невыразимое», «Море» и другие. </w:t>
      </w:r>
    </w:p>
    <w:p w14:paraId="6165A72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А.С. Грибоедов. Комедия «Горе от ума». </w:t>
      </w:r>
    </w:p>
    <w:p w14:paraId="13CACA55"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65C0CAB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302D8BE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5E5DB47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Н.В. Гоголь. Поэма «Мертвые души». </w:t>
      </w:r>
    </w:p>
    <w:p w14:paraId="4BE17AB2" w14:textId="3CA4C263"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литература. </w:t>
      </w:r>
    </w:p>
    <w:p w14:paraId="242CD85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Данте. «Божественная комедия» (не менее двух фрагментов по выбору). </w:t>
      </w:r>
    </w:p>
    <w:p w14:paraId="6774DEC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Шекспир. Трагедия «Гамлет» (не менее двух фрагментов по выбору). </w:t>
      </w:r>
    </w:p>
    <w:p w14:paraId="0993F36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 Гете. Трагедия «Фауст» (не менее двух фрагментов по выбору). </w:t>
      </w:r>
    </w:p>
    <w:p w14:paraId="0BEC9DB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0F6B484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Зарубежная проза первой половины XIX в. (одно произведение по выбору). Например, произведения Э. Гофмана, В. Гюго, В. Скотта и других. </w:t>
      </w:r>
    </w:p>
    <w:p w14:paraId="21C09A9F" w14:textId="17C21EB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Планируемые результаты освоения программы по литературе   на уровне основного общего образования. </w:t>
      </w:r>
    </w:p>
    <w:p w14:paraId="74F87C88" w14:textId="0D2128A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BCE6523" w14:textId="4C213DCC"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80AFA1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1) гражданского воспитания: </w:t>
      </w:r>
    </w:p>
    <w:p w14:paraId="1829CA8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164B8C6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6B5588A8"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4B6874F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2) патриотического воспитания: </w:t>
      </w:r>
    </w:p>
    <w:p w14:paraId="015B0836"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14:paraId="1C56BE1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w:t>
      </w:r>
      <w:r w:rsidRPr="00B340BE">
        <w:rPr>
          <w:rFonts w:ascii="Times New Roman" w:hAnsi="Times New Roman"/>
          <w:sz w:val="24"/>
          <w:szCs w:val="24"/>
        </w:rPr>
        <w:lastRenderedPageBreak/>
        <w:t xml:space="preserve">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46C7FE6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3) духовно-нравственного воспитания: </w:t>
      </w:r>
    </w:p>
    <w:p w14:paraId="0176BC2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431CC4F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1BDE6D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4) эстетического воспитания: </w:t>
      </w:r>
    </w:p>
    <w:p w14:paraId="2D4CBB1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3B3238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важности художественной литературы и культуры как средства коммуникации и самовыражения; </w:t>
      </w:r>
    </w:p>
    <w:p w14:paraId="3A678DCC"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1B7A02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5) физического воспитания, формирования культуры здоровья   и эмоционального благополучия: </w:t>
      </w:r>
    </w:p>
    <w:p w14:paraId="6C87D83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27EFDAA"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14:paraId="4CD63F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524CC65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6) трудового воспитания: </w:t>
      </w:r>
    </w:p>
    <w:p w14:paraId="6661CDD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122DA4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411D4EA1"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1C5E591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7) экологического воспитания: </w:t>
      </w:r>
    </w:p>
    <w:p w14:paraId="6A8CC90E"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60A0809"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39E314F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8) ценности научного познания: </w:t>
      </w:r>
    </w:p>
    <w:p w14:paraId="57A81D7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B340BE">
        <w:rPr>
          <w:rFonts w:ascii="Times New Roman" w:hAnsi="Times New Roman"/>
          <w:sz w:val="24"/>
          <w:szCs w:val="24"/>
        </w:rPr>
        <w:lastRenderedPageBreak/>
        <w:t xml:space="preserve">социальной средой с использованием изученных и самостоятельно прочитанных литературных произведений; </w:t>
      </w:r>
    </w:p>
    <w:p w14:paraId="677E96D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E6CF28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9) обеспечение адаптации обучающегося к изменяющимся условиям социальной и природной среды: </w:t>
      </w:r>
    </w:p>
    <w:p w14:paraId="34A0B84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14CB2FAD"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51F0C12F"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1C3010E7" w14:textId="324C9E9E"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0525D0" w14:textId="406DCF44"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F8889BC"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14:paraId="0418BDCD"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44362668"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6C6C41D0"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дефицит информации, данных, необходимых для решения поставленной учебной задачи; </w:t>
      </w:r>
    </w:p>
    <w:p w14:paraId="1025C732"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14:paraId="14577BBE" w14:textId="77777777" w:rsidR="00F51DB5" w:rsidRPr="00F93894" w:rsidRDefault="00F51DB5" w:rsidP="00B93002">
      <w:pPr>
        <w:pStyle w:val="af0"/>
        <w:numPr>
          <w:ilvl w:val="0"/>
          <w:numId w:val="169"/>
        </w:numPr>
        <w:spacing w:after="0" w:line="240" w:lineRule="auto"/>
        <w:jc w:val="both"/>
        <w:rPr>
          <w:rFonts w:ascii="Times New Roman" w:hAnsi="Times New Roman"/>
          <w:sz w:val="24"/>
          <w:szCs w:val="24"/>
        </w:rPr>
      </w:pPr>
      <w:r w:rsidRPr="00F93894">
        <w:rPr>
          <w:rFonts w:ascii="Times New Roman" w:hAnsi="Times New Roman"/>
          <w:sz w:val="24"/>
          <w:szCs w:val="24"/>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7B32F2CC" w14:textId="7EC10568"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6C9986F3"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использовать вопросы как исследовательский инструмент познания   в литературном образовании; </w:t>
      </w:r>
    </w:p>
    <w:p w14:paraId="58DB0872"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65DFD41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 xml:space="preserve">формировать гипотезу об истинности собственных суждений и суждений других людей, аргументировать свою позицию, мнение; </w:t>
      </w:r>
    </w:p>
    <w:p w14:paraId="56D8EFB7"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5B712C80"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оценивать на применимость и достоверность информацию, полученную в ходе исследования (эксперимента); </w:t>
      </w:r>
    </w:p>
    <w:p w14:paraId="1FC50F5B"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65EADC44" w14:textId="77777777" w:rsidR="00F51DB5" w:rsidRPr="00B340BE" w:rsidRDefault="00F51DB5" w:rsidP="00F51DB5">
      <w:pPr>
        <w:spacing w:after="0" w:line="240" w:lineRule="auto"/>
        <w:ind w:firstLine="709"/>
        <w:jc w:val="both"/>
        <w:rPr>
          <w:rFonts w:ascii="Times New Roman" w:hAnsi="Times New Roman"/>
          <w:sz w:val="24"/>
          <w:szCs w:val="24"/>
        </w:rPr>
      </w:pPr>
      <w:r w:rsidRPr="00B340BE">
        <w:rPr>
          <w:rFonts w:ascii="Times New Roman" w:hAnsi="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45DC1703" w14:textId="4DF96B1B"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14:paraId="276BAFF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6949B94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C565F0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888F8F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29C32E7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3FDB2B5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эффективно запоминать и систематизировать эту информацию. </w:t>
      </w:r>
    </w:p>
    <w:p w14:paraId="1135B5E1" w14:textId="748EBC41" w:rsidR="00F51DB5" w:rsidRPr="0022353B" w:rsidRDefault="00F51DB5" w:rsidP="00F51DB5">
      <w:pPr>
        <w:spacing w:after="0" w:line="240" w:lineRule="auto"/>
        <w:ind w:firstLine="709"/>
        <w:jc w:val="both"/>
        <w:rPr>
          <w:rFonts w:ascii="Times New Roman" w:eastAsia="Calibri"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общения как часть коммуникативных универсальных учебных действий: </w:t>
      </w:r>
    </w:p>
    <w:p w14:paraId="548F28E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1321915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09D1ABD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BBB47C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публично представлять результаты выполненного опыта (литературоведческого эксперимента, исследования, проекта); </w:t>
      </w:r>
    </w:p>
    <w:p w14:paraId="6ABC845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D2EC80A" w14:textId="22D8F4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66BD02D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выявлять проблемы для решения в учебных и жизненных ситуациях, анализируя ситуации, изображенные в художественной литературе; </w:t>
      </w:r>
    </w:p>
    <w:p w14:paraId="7C220E4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418B7BE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1F1D6EB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14:paraId="472C35FF" w14:textId="78272D9A"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06204C3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владеть способами самоконтроля, самомотивации и рефлексии в литературном образовании; </w:t>
      </w:r>
    </w:p>
    <w:p w14:paraId="2019500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0620A35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2D2634C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развивать способность различать и называть собственные эмоции, управлять ими и эмоциями других; </w:t>
      </w:r>
    </w:p>
    <w:p w14:paraId="2DC4057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14:paraId="5412AF8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14:paraId="6BE3925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14:paraId="147239CD" w14:textId="120D6BE1"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У обучающегося будут сформированы умения совместной деятельности: </w:t>
      </w:r>
    </w:p>
    <w:p w14:paraId="7D201C7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53F063B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82E016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27F7AB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638B53B9" w14:textId="27F03ED4"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7317DBF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755F557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55DDCD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5CEE09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32F46A6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w:t>
      </w:r>
      <w:r w:rsidRPr="0022353B">
        <w:rPr>
          <w:rFonts w:ascii="Times New Roman" w:hAnsi="Times New Roman"/>
          <w:color w:val="000000" w:themeColor="text1"/>
          <w:sz w:val="24"/>
          <w:szCs w:val="24"/>
        </w:rPr>
        <w:lastRenderedPageBreak/>
        <w:t xml:space="preserve">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5A320D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3E2F20F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31103CD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56FA8B7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64C48CF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6361104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1DB9B21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77F19E0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14:paraId="0B47660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w:t>
      </w:r>
      <w:r w:rsidRPr="0022353B">
        <w:rPr>
          <w:rFonts w:ascii="Times New Roman" w:hAnsi="Times New Roman"/>
          <w:color w:val="000000" w:themeColor="text1"/>
          <w:sz w:val="24"/>
          <w:szCs w:val="24"/>
        </w:rPr>
        <w:lastRenderedPageBreak/>
        <w:t xml:space="preserve">Н.А. Заболоцкий, Ю.П. Кузнецов, А.С. Кушнер, Б.Ш. Окуджава, Р.И. Рождественский, Н.М. Рубцов); произведения Гомера, М. Сервантеса, У. Шекспира; </w:t>
      </w:r>
    </w:p>
    <w:p w14:paraId="4D22EAE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F9A3BC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6AF4A41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46484C9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5EB014DA" w14:textId="46A7054F"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5 классе обучающийся научится: </w:t>
      </w:r>
    </w:p>
    <w:p w14:paraId="241CC5A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7ED7D5C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39306CD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владеть элементарными умениями воспринимать, анализировать, интерпретировать и оценивать прочитанные произведения: </w:t>
      </w:r>
    </w:p>
    <w:p w14:paraId="11CD17A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0411327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2C8EB8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темы и сюжеты произведений, образы персонажей; </w:t>
      </w:r>
    </w:p>
    <w:p w14:paraId="1101332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76150C9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2091662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0509E4D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679C64F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75DB452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владеть начальными умениями интерпретации и оценки текстуально изученных произведений фольклора и литературы; </w:t>
      </w:r>
    </w:p>
    <w:p w14:paraId="77F8E40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2519C5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2FE88D4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0781A3E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w:t>
      </w:r>
      <w:r w:rsidRPr="0022353B">
        <w:rPr>
          <w:rFonts w:ascii="Times New Roman" w:hAnsi="Times New Roman"/>
          <w:color w:val="000000" w:themeColor="text1"/>
          <w:sz w:val="24"/>
          <w:szCs w:val="24"/>
        </w:rPr>
        <w:lastRenderedPageBreak/>
        <w:t xml:space="preserve">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14:paraId="137ABCF4" w14:textId="10838DAE"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6 классе обучающийся научится: </w:t>
      </w:r>
    </w:p>
    <w:p w14:paraId="66AF87C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76F98E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5EECF09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2D5B5D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1BAD66F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выделять в произведениях элементы художественной формы   и обнаруживать связи между ними; </w:t>
      </w:r>
    </w:p>
    <w:p w14:paraId="665439F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483FCA7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245F62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100998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F0F5AD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участвовать в беседе и диалоге о прочитанном произведении, давать аргументированную оценку прочитанному; </w:t>
      </w:r>
    </w:p>
    <w:p w14:paraId="3B1DA34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7B0ECB1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01911BF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6EA0BE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4BD843F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42B50B6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w:t>
      </w:r>
      <w:r w:rsidRPr="0022353B">
        <w:rPr>
          <w:rFonts w:ascii="Times New Roman" w:hAnsi="Times New Roman"/>
          <w:color w:val="000000" w:themeColor="text1"/>
          <w:sz w:val="24"/>
          <w:szCs w:val="24"/>
        </w:rPr>
        <w:lastRenderedPageBreak/>
        <w:t xml:space="preserve">материалами, в том числе из числа верифицированных электронных ресурсов, включенных в федеральный перечень. </w:t>
      </w:r>
    </w:p>
    <w:p w14:paraId="3682C3EF" w14:textId="21DF07DB"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7 классе обучающийся научится: </w:t>
      </w:r>
    </w:p>
    <w:p w14:paraId="51A3820A"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08C087C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25EEC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134724F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2B60C55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A7F25E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выделять в произведениях элементы художественной формы и обнаруживать связи между ними; </w:t>
      </w:r>
    </w:p>
    <w:p w14:paraId="3ADE929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07ABA6F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F313D5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7F0A930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53B8949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6B2965A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2E2DC11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2C5547E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5EB52E4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67BC67A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41E23F8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FACC6B0" w14:textId="67B2EACD" w:rsidR="00F51DB5" w:rsidRPr="0022353B" w:rsidRDefault="00B467B5" w:rsidP="00F51DB5">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2.2.</w:t>
      </w:r>
      <w:r w:rsidR="00F51DB5" w:rsidRPr="0022353B">
        <w:rPr>
          <w:rFonts w:ascii="Times New Roman" w:hAnsi="Times New Roman"/>
          <w:color w:val="000000" w:themeColor="text1"/>
          <w:sz w:val="24"/>
          <w:szCs w:val="24"/>
        </w:rPr>
        <w:t xml:space="preserve">8.8. Предметные результаты изучения литературы. К концу обучения   в 8 классе обучающийся научится: </w:t>
      </w:r>
    </w:p>
    <w:p w14:paraId="424F05D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6C9FA98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43852A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3FC78E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65B7BF0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5527879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688A94B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777DB9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3C2F0E2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14:paraId="743F157B"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332800A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0AEC364"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6B8AA54C"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40F449DF"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76C2D430"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B53300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31660FF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337EB8D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F85E899" w14:textId="043D2684"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Предметные результаты изучения литературы. К концу обучения   в 9 классе обучающийся научится: </w:t>
      </w:r>
    </w:p>
    <w:p w14:paraId="6F38FCE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784B73D9"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01A839C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2DBC669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2FB7D77E"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3AD2C3B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42AA475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198085B7"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296898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4270E43"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395ACA8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6B185AA2"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2059DE88"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32BACD9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36EE171"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0FCB8AFD"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0E9FC4B6"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lastRenderedPageBreak/>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224A2175" w14:textId="77777777" w:rsidR="00F51DB5" w:rsidRPr="0022353B"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10F246D8" w14:textId="00DC267B" w:rsidR="00F51DB5" w:rsidRDefault="00F51DB5" w:rsidP="00F51DB5">
      <w:pPr>
        <w:spacing w:after="0" w:line="240" w:lineRule="auto"/>
        <w:ind w:firstLine="709"/>
        <w:jc w:val="both"/>
        <w:rPr>
          <w:rFonts w:ascii="Times New Roman" w:hAnsi="Times New Roman"/>
          <w:color w:val="000000" w:themeColor="text1"/>
          <w:sz w:val="24"/>
          <w:szCs w:val="24"/>
        </w:rPr>
      </w:pPr>
      <w:r w:rsidRPr="0022353B">
        <w:rPr>
          <w:rFonts w:ascii="Times New Roman" w:hAnsi="Times New Roman"/>
          <w:color w:val="000000" w:themeColor="text1"/>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8BCE0F4" w14:textId="77777777" w:rsidR="00F93894" w:rsidRDefault="00F93894" w:rsidP="00F51DB5">
      <w:pPr>
        <w:spacing w:after="0" w:line="240" w:lineRule="auto"/>
        <w:ind w:firstLine="709"/>
        <w:jc w:val="both"/>
        <w:rPr>
          <w:rFonts w:ascii="Times New Roman" w:hAnsi="Times New Roman"/>
          <w:color w:val="000000" w:themeColor="text1"/>
          <w:sz w:val="24"/>
          <w:szCs w:val="24"/>
        </w:rPr>
      </w:pPr>
    </w:p>
    <w:p w14:paraId="2E7B0680" w14:textId="15B5F4E7" w:rsidR="00514311" w:rsidRPr="00F93894" w:rsidRDefault="00B93002" w:rsidP="006E1476">
      <w:pPr>
        <w:pStyle w:val="ae"/>
        <w:outlineLvl w:val="2"/>
        <w:rPr>
          <w:rFonts w:eastAsia="Times New Roman"/>
          <w:sz w:val="24"/>
        </w:rPr>
      </w:pPr>
      <w:bookmarkStart w:id="29" w:name="_Toc187595586"/>
      <w:r>
        <w:rPr>
          <w:sz w:val="24"/>
        </w:rPr>
        <w:t>2.1.2</w:t>
      </w:r>
      <w:r w:rsidR="00B467B5" w:rsidRPr="00F93894">
        <w:rPr>
          <w:sz w:val="24"/>
        </w:rPr>
        <w:t>.</w:t>
      </w:r>
      <w:r w:rsidR="00514311" w:rsidRPr="00F93894">
        <w:rPr>
          <w:sz w:val="24"/>
        </w:rPr>
        <w:t> </w:t>
      </w:r>
      <w:r w:rsidR="000D3578" w:rsidRPr="00F93894">
        <w:rPr>
          <w:sz w:val="24"/>
        </w:rPr>
        <w:t>Рабочая</w:t>
      </w:r>
      <w:r w:rsidR="00514311" w:rsidRPr="00F93894">
        <w:rPr>
          <w:sz w:val="24"/>
        </w:rPr>
        <w:t xml:space="preserve"> программа по учебному предмету «Иностранный (английский) язык».</w:t>
      </w:r>
      <w:bookmarkEnd w:id="29"/>
    </w:p>
    <w:p w14:paraId="40B526AE" w14:textId="152B0B9F" w:rsidR="00514311" w:rsidRDefault="000D3578"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514311">
        <w:rPr>
          <w:rFonts w:ascii="Times New Roman" w:hAnsi="Times New Roman"/>
          <w:sz w:val="24"/>
          <w:szCs w:val="24"/>
        </w:rPr>
        <w:t xml:space="preserve">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0099B450" w14:textId="2F69973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Пояснительная записка.</w:t>
      </w:r>
    </w:p>
    <w:p w14:paraId="23A6FF09" w14:textId="210EA0D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892C8EC" w14:textId="493C75C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Pr>
          <w:rFonts w:ascii="Times New Roman" w:eastAsia="Times New Roman" w:hAnsi="Times New Roman"/>
          <w:sz w:val="24"/>
          <w:szCs w:val="24"/>
        </w:rPr>
        <w:t>языковых навыков</w:t>
      </w:r>
      <w:r>
        <w:rPr>
          <w:rFonts w:ascii="Times New Roman" w:hAnsi="Times New Roman"/>
          <w:sz w:val="24"/>
          <w:szCs w:val="24"/>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232E41C" w14:textId="2F7E976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4565C436" w14:textId="2682958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C2534BD" w14:textId="7AAEE00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A6530C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70DB895" w14:textId="21D4C4FC"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746F07FD"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2926946"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5DD7FB8"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D796ECA"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свою страну, её культуру в условиях межкультурного общения;</w:t>
      </w:r>
    </w:p>
    <w:p w14:paraId="769C1704" w14:textId="77777777" w:rsidR="00514311" w:rsidRPr="00F93894" w:rsidRDefault="00514311" w:rsidP="00B93002">
      <w:pPr>
        <w:pStyle w:val="af0"/>
        <w:numPr>
          <w:ilvl w:val="0"/>
          <w:numId w:val="170"/>
        </w:numPr>
        <w:spacing w:after="0" w:line="240" w:lineRule="auto"/>
        <w:jc w:val="both"/>
        <w:rPr>
          <w:rFonts w:ascii="Times New Roman" w:hAnsi="Times New Roman"/>
          <w:sz w:val="24"/>
          <w:szCs w:val="24"/>
        </w:rPr>
      </w:pPr>
      <w:r w:rsidRPr="00F93894">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D2BFA46" w14:textId="7A95AE9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7B2D3926" w14:textId="030F6CF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0F67253" w14:textId="01D2FDB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98C9605" w14:textId="165D319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1641CAE" w14:textId="1044A7A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5 классе.</w:t>
      </w:r>
    </w:p>
    <w:p w14:paraId="78ACF109" w14:textId="34E155A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1DA7DE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0DFB0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Моя семья. Мои друзья. Семейные праздники: день рождения, Новый год.</w:t>
      </w:r>
    </w:p>
    <w:p w14:paraId="4F6340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2DB4716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спорт).</w:t>
      </w:r>
    </w:p>
    <w:p w14:paraId="7E7061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здоровое питание.</w:t>
      </w:r>
    </w:p>
    <w:p w14:paraId="384EC6D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412FC93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Переписка с иностранными сверстниками.</w:t>
      </w:r>
    </w:p>
    <w:p w14:paraId="61469D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w:t>
      </w:r>
    </w:p>
    <w:p w14:paraId="6D0A323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Погода.</w:t>
      </w:r>
    </w:p>
    <w:p w14:paraId="3B34CB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Родной город (село). Транспорт.</w:t>
      </w:r>
    </w:p>
    <w:p w14:paraId="738152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3485E7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w:t>
      </w:r>
    </w:p>
    <w:p w14:paraId="4A5D99AE" w14:textId="43A0E6F2"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Говорение.</w:t>
      </w:r>
    </w:p>
    <w:p w14:paraId="03DD91DD" w14:textId="0EC8A76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663183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7F89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BB808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14:paraId="5E3039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B0E0C7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14:paraId="65006BD8" w14:textId="12CDFD2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5C3636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26C94E1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3C597D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1E5F7BA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14:paraId="5018BB3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5FD33A9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57BBE9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5–6 фраз.</w:t>
      </w:r>
    </w:p>
    <w:p w14:paraId="374BC435" w14:textId="0375B25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w:t>
      </w:r>
    </w:p>
    <w:p w14:paraId="70B2E9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14:paraId="1AC0B21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6D7E15E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91BBD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837206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E3E4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D2C8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14:paraId="0B58D26F" w14:textId="554670A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Смысловое чтение.</w:t>
      </w:r>
    </w:p>
    <w:p w14:paraId="698DB2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182C0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65E41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910B6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и понимание представленной в них информации.</w:t>
      </w:r>
    </w:p>
    <w:p w14:paraId="01397E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5B2C3B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180–200 слов.</w:t>
      </w:r>
    </w:p>
    <w:p w14:paraId="060BAB04" w14:textId="0A5D9B9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Письменная речь.</w:t>
      </w:r>
    </w:p>
    <w:p w14:paraId="08AC5B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 на базе умений, сформированных на уровне начального общего образования:</w:t>
      </w:r>
    </w:p>
    <w:p w14:paraId="573B87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1CFCBD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коротких поздравлений с праздниками (с Новым годом, Рождеством, днём рождения);</w:t>
      </w:r>
    </w:p>
    <w:p w14:paraId="3BCC32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3BD1D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41B7654E" w14:textId="4426BFE1"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Языковые знания и умения.</w:t>
      </w:r>
    </w:p>
    <w:p w14:paraId="33B62D3D" w14:textId="1D9BF44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6EF257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2034C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39C45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0D301EA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90 слов.</w:t>
      </w:r>
    </w:p>
    <w:p w14:paraId="0A1596F6" w14:textId="02F723F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794D13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1CE31E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020404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0500140" w14:textId="5E2B318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184CB2F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17A88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4E0A9E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19E1FFD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0E21CD6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суффиксов -er/-or (teacher/visitor), -ist (scientist, tourist), -sion/-tion (discussion/invitation);</w:t>
      </w:r>
    </w:p>
    <w:p w14:paraId="41D1B5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суффиксов -ful (wonderful), -ian/-an (Russian/American);</w:t>
      </w:r>
    </w:p>
    <w:p w14:paraId="252D85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наречий при помощи суффикса -ly (recently);</w:t>
      </w:r>
    </w:p>
    <w:p w14:paraId="5E6C7B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14:paraId="02C2546C" w14:textId="3A1761AF"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742D6F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E28D6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несколькими обстоятельствами, следующими в определённом порядке.</w:t>
      </w:r>
    </w:p>
    <w:p w14:paraId="4FA71D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Вопросительные предложения (альтернативный и разделительный вопросы в Present/Past/Future Simple Tense).</w:t>
      </w:r>
    </w:p>
    <w:p w14:paraId="5923FE0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4D66C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4112148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Имена существительные с причастиями настоящего и прошедшего времени.</w:t>
      </w:r>
    </w:p>
    <w:p w14:paraId="6DAAA0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Наречия в положительной, сравнительной и превосходной степенях, образованные по правилу, и исключения.</w:t>
      </w:r>
    </w:p>
    <w:p w14:paraId="45DCAC23" w14:textId="2E0B410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Социокультурные знания и умения.</w:t>
      </w:r>
    </w:p>
    <w:p w14:paraId="3DC49F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B38C99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0C9AE5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D6CB13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w:t>
      </w:r>
    </w:p>
    <w:p w14:paraId="3DD698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6CAD7E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 формуляре);</w:t>
      </w:r>
    </w:p>
    <w:p w14:paraId="56D10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2B36DB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28D52DE" w14:textId="2E7A641B" w:rsidR="00514311" w:rsidRDefault="00514311" w:rsidP="00D40172">
      <w:pPr>
        <w:spacing w:after="0" w:line="240" w:lineRule="auto"/>
        <w:ind w:firstLine="708"/>
        <w:jc w:val="both"/>
        <w:rPr>
          <w:rFonts w:ascii="Times New Roman" w:hAnsi="Times New Roman"/>
          <w:sz w:val="24"/>
          <w:szCs w:val="24"/>
        </w:rPr>
      </w:pPr>
      <w:r>
        <w:rPr>
          <w:rFonts w:ascii="Times New Roman" w:hAnsi="Times New Roman"/>
          <w:sz w:val="24"/>
          <w:szCs w:val="24"/>
        </w:rPr>
        <w:t>Компенсаторные умения.</w:t>
      </w:r>
    </w:p>
    <w:p w14:paraId="32B1002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w:t>
      </w:r>
    </w:p>
    <w:p w14:paraId="4B602C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438FF5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C3D803" w14:textId="285F301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6 классе.</w:t>
      </w:r>
    </w:p>
    <w:p w14:paraId="6842908D" w14:textId="66C4E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5CB06A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F3C02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Семейные праздники.</w:t>
      </w:r>
    </w:p>
    <w:p w14:paraId="002006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67A6C82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спорт).</w:t>
      </w:r>
    </w:p>
    <w:p w14:paraId="04593D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w:t>
      </w:r>
    </w:p>
    <w:p w14:paraId="6E9D6F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28D6D5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4B83B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Переписка с иностранными сверстниками.</w:t>
      </w:r>
    </w:p>
    <w:p w14:paraId="3AE0A6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w:t>
      </w:r>
    </w:p>
    <w:p w14:paraId="57530D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Путешествия по России и иностранным странам.</w:t>
      </w:r>
    </w:p>
    <w:p w14:paraId="284AC65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14:paraId="57A7F8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14:paraId="61E611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23498F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 учёные.</w:t>
      </w:r>
    </w:p>
    <w:p w14:paraId="46DD0B74" w14:textId="2AF0A12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290D452C" w14:textId="6C6319F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w:t>
      </w:r>
    </w:p>
    <w:p w14:paraId="7D236F4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706C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AEF16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131BCA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C1FD8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Объём диалога – до 5 реплик со стороны каждого собеседника. </w:t>
      </w:r>
    </w:p>
    <w:p w14:paraId="7CC31FF6" w14:textId="30E775B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14:paraId="64AE2D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0923FB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47E69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40B21C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14:paraId="0BF9B3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0572B0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1BF8B4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7–8 фраз.</w:t>
      </w:r>
    </w:p>
    <w:p w14:paraId="2F40E3DA" w14:textId="3A9CB43E"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6771E52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1771FE6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38EC4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1CDA1E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8CA198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C412E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14:paraId="63450C13" w14:textId="28BB8D89"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Смысловое чтение.</w:t>
      </w:r>
    </w:p>
    <w:p w14:paraId="6AED28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3B14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07E1A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и понимание представленной в них информации.</w:t>
      </w:r>
    </w:p>
    <w:p w14:paraId="20C7EB2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094720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250–300 слов.</w:t>
      </w:r>
    </w:p>
    <w:p w14:paraId="49E69DD4" w14:textId="3E318089"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Письменная речь.</w:t>
      </w:r>
    </w:p>
    <w:p w14:paraId="2F41A5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047552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3E5CA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14:paraId="418F94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C3C89A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797AD1BE" w14:textId="0C1CD15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Языковые знания и умения.</w:t>
      </w:r>
    </w:p>
    <w:p w14:paraId="77CD57B0" w14:textId="48982B6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1BA9E9E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7F43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D500D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53159E8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95 слов.</w:t>
      </w:r>
    </w:p>
    <w:p w14:paraId="7F70A46B" w14:textId="10C61A1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1F60A0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58EF6E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464271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13BB761" w14:textId="1AE387A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2AF6D5F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C04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2D5026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0C95C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67DECD2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6972039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суффикса -ing (reading);</w:t>
      </w:r>
    </w:p>
    <w:p w14:paraId="5601E7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суффиксов -al (typical), -ing (amazing), -less (useless), -ive (impressive).</w:t>
      </w:r>
    </w:p>
    <w:p w14:paraId="221B9D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Синонимы. Антонимы. Интернациональные слова.</w:t>
      </w:r>
    </w:p>
    <w:p w14:paraId="18705CD7" w14:textId="25D7B3F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29A6611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EE7D0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придаточными определительными с союзными словами who, which, that.</w:t>
      </w:r>
    </w:p>
    <w:p w14:paraId="4E31D9F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придаточными времени с союзами for, since.</w:t>
      </w:r>
    </w:p>
    <w:p w14:paraId="698423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конструкциями as … as, not so … as.</w:t>
      </w:r>
    </w:p>
    <w:p w14:paraId="0D499A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Все типы вопросительных предложений (общий, специальный, альтернативный, разделительный вопросы) в Present/Past Continuous Tense.</w:t>
      </w:r>
    </w:p>
    <w:p w14:paraId="5BADA71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14:paraId="2FEEF96A"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Модальные</w:t>
      </w:r>
      <w:r w:rsidRPr="00514311">
        <w:rPr>
          <w:rFonts w:ascii="Times New Roman" w:hAnsi="Times New Roman"/>
          <w:sz w:val="24"/>
          <w:szCs w:val="24"/>
          <w:lang w:val="en-US"/>
        </w:rPr>
        <w:t xml:space="preserve"> </w:t>
      </w:r>
      <w:r>
        <w:rPr>
          <w:rFonts w:ascii="Times New Roman" w:hAnsi="Times New Roman"/>
          <w:sz w:val="24"/>
          <w:szCs w:val="24"/>
        </w:rPr>
        <w:t>глаголы</w:t>
      </w:r>
      <w:r w:rsidRPr="00514311">
        <w:rPr>
          <w:rFonts w:ascii="Times New Roman" w:hAnsi="Times New Roman"/>
          <w:sz w:val="24"/>
          <w:szCs w:val="24"/>
          <w:lang w:val="en-US"/>
        </w:rPr>
        <w:t xml:space="preserve"> </w:t>
      </w:r>
      <w:r>
        <w:rPr>
          <w:rFonts w:ascii="Times New Roman" w:hAnsi="Times New Roman"/>
          <w:sz w:val="24"/>
          <w:szCs w:val="24"/>
        </w:rPr>
        <w:t>и</w:t>
      </w:r>
      <w:r w:rsidRPr="00514311">
        <w:rPr>
          <w:rFonts w:ascii="Times New Roman" w:hAnsi="Times New Roman"/>
          <w:sz w:val="24"/>
          <w:szCs w:val="24"/>
          <w:lang w:val="en-US"/>
        </w:rPr>
        <w:t xml:space="preserve"> </w:t>
      </w:r>
      <w:r>
        <w:rPr>
          <w:rFonts w:ascii="Times New Roman" w:hAnsi="Times New Roman"/>
          <w:sz w:val="24"/>
          <w:szCs w:val="24"/>
        </w:rPr>
        <w:t>их</w:t>
      </w:r>
      <w:r w:rsidRPr="00514311">
        <w:rPr>
          <w:rFonts w:ascii="Times New Roman" w:hAnsi="Times New Roman"/>
          <w:sz w:val="24"/>
          <w:szCs w:val="24"/>
          <w:lang w:val="en-US"/>
        </w:rPr>
        <w:t xml:space="preserve"> </w:t>
      </w:r>
      <w:r>
        <w:rPr>
          <w:rFonts w:ascii="Times New Roman" w:hAnsi="Times New Roman"/>
          <w:sz w:val="24"/>
          <w:szCs w:val="24"/>
        </w:rPr>
        <w:t>эквиваленты</w:t>
      </w:r>
      <w:r w:rsidRPr="00514311">
        <w:rPr>
          <w:rFonts w:ascii="Times New Roman" w:hAnsi="Times New Roman"/>
          <w:sz w:val="24"/>
          <w:szCs w:val="24"/>
          <w:lang w:val="en-US"/>
        </w:rPr>
        <w:t xml:space="preserve"> (can/be able to, must/have to, may, should, need).</w:t>
      </w:r>
    </w:p>
    <w:p w14:paraId="7DE320DC"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Слова</w:t>
      </w:r>
      <w:r w:rsidRPr="00514311">
        <w:rPr>
          <w:rFonts w:ascii="Times New Roman" w:hAnsi="Times New Roman"/>
          <w:sz w:val="24"/>
          <w:szCs w:val="24"/>
          <w:lang w:val="en-US"/>
        </w:rPr>
        <w:t xml:space="preserve">, </w:t>
      </w:r>
      <w:r>
        <w:rPr>
          <w:rFonts w:ascii="Times New Roman" w:hAnsi="Times New Roman"/>
          <w:sz w:val="24"/>
          <w:szCs w:val="24"/>
        </w:rPr>
        <w:t>выражающие</w:t>
      </w:r>
      <w:r w:rsidRPr="00514311">
        <w:rPr>
          <w:rFonts w:ascii="Times New Roman" w:hAnsi="Times New Roman"/>
          <w:sz w:val="24"/>
          <w:szCs w:val="24"/>
          <w:lang w:val="en-US"/>
        </w:rPr>
        <w:t xml:space="preserve"> </w:t>
      </w:r>
      <w:r>
        <w:rPr>
          <w:rFonts w:ascii="Times New Roman" w:hAnsi="Times New Roman"/>
          <w:sz w:val="24"/>
          <w:szCs w:val="24"/>
        </w:rPr>
        <w:t>количество</w:t>
      </w:r>
      <w:r w:rsidRPr="00514311">
        <w:rPr>
          <w:rFonts w:ascii="Times New Roman" w:hAnsi="Times New Roman"/>
          <w:sz w:val="24"/>
          <w:szCs w:val="24"/>
          <w:lang w:val="en-US"/>
        </w:rPr>
        <w:t xml:space="preserve"> (little/a little, few/a few).</w:t>
      </w:r>
    </w:p>
    <w:p w14:paraId="0D70917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328900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(100–1000).</w:t>
      </w:r>
    </w:p>
    <w:p w14:paraId="4CF68D78" w14:textId="6BA43EE3" w:rsidR="00514311" w:rsidRDefault="00514311" w:rsidP="00514311">
      <w:pPr>
        <w:spacing w:after="0" w:line="240" w:lineRule="auto"/>
        <w:ind w:firstLine="709"/>
        <w:jc w:val="both"/>
        <w:rPr>
          <w:rFonts w:ascii="Times New Roman" w:hAnsi="Times New Roman"/>
          <w:sz w:val="24"/>
          <w:szCs w:val="24"/>
        </w:rPr>
      </w:pPr>
      <w:r w:rsidRPr="00D40172">
        <w:rPr>
          <w:rFonts w:ascii="Times New Roman" w:hAnsi="Times New Roman"/>
          <w:b/>
          <w:sz w:val="24"/>
          <w:szCs w:val="24"/>
        </w:rPr>
        <w:lastRenderedPageBreak/>
        <w:t>Социокультурные знания и умения</w:t>
      </w:r>
      <w:r>
        <w:rPr>
          <w:rFonts w:ascii="Times New Roman" w:hAnsi="Times New Roman"/>
          <w:sz w:val="24"/>
          <w:szCs w:val="24"/>
        </w:rPr>
        <w:t>.</w:t>
      </w:r>
    </w:p>
    <w:p w14:paraId="299E25F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32321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5C4B6B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6A19B7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40D4EA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4328E6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 формуляре);</w:t>
      </w:r>
    </w:p>
    <w:p w14:paraId="131B5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1A15B75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E285C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14:paraId="7D7B1627" w14:textId="170D7D6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Компенсаторные умения.</w:t>
      </w:r>
    </w:p>
    <w:p w14:paraId="760DBF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догадки, в том числе контекстуальной.</w:t>
      </w:r>
    </w:p>
    <w:p w14:paraId="087074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5D227A1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B26E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E5027B2" w14:textId="7B90CAD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7 классе.</w:t>
      </w:r>
    </w:p>
    <w:p w14:paraId="140FD758" w14:textId="7CC2353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3EC512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9590A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Семейные праздники. Обязанности по дому.</w:t>
      </w:r>
    </w:p>
    <w:p w14:paraId="5805B1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6D77F9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14:paraId="2EA601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w:t>
      </w:r>
    </w:p>
    <w:p w14:paraId="31883BE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14:paraId="526F8A0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C0EF8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 Путешествия по России и иностранным странам.</w:t>
      </w:r>
    </w:p>
    <w:p w14:paraId="055A44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14:paraId="7313F73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14:paraId="5FFFEA1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журналы, Интернет).</w:t>
      </w:r>
    </w:p>
    <w:p w14:paraId="77C58B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09481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спортсмены.</w:t>
      </w:r>
    </w:p>
    <w:p w14:paraId="0C38ACB2" w14:textId="4180E8FB"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7545EE1F" w14:textId="0976C93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6CD03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2143F0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DC398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3C640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7A28C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6 реплик со стороны каждого собеседника.</w:t>
      </w:r>
    </w:p>
    <w:p w14:paraId="61EF7B70" w14:textId="2D12094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14:paraId="3B5F65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55C9D7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4C15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70E441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14:paraId="7FB4A5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14:paraId="50499D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333EB7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8–9 фраз.</w:t>
      </w:r>
    </w:p>
    <w:p w14:paraId="081CD7A3" w14:textId="27FA37B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55893E3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D2582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30F282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78354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45EDBE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26D66D" w14:textId="724BF46B"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14:paraId="33A4876F" w14:textId="4538424B"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Смысловое чтение.</w:t>
      </w:r>
    </w:p>
    <w:p w14:paraId="49EC8C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2C7DF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8D1FB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AAF5C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448814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Чтение несплошных текстов (таблиц, диаграмм) и понимание представленной в них информации.</w:t>
      </w:r>
    </w:p>
    <w:p w14:paraId="33812E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DE9E58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до 350 слов.</w:t>
      </w:r>
    </w:p>
    <w:p w14:paraId="1117CEC7" w14:textId="1A5416C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Письменная речь.</w:t>
      </w:r>
    </w:p>
    <w:p w14:paraId="596474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7DDBBB4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1AD5F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32BF1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7E9AB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0A77A516" w14:textId="26FAC0D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Языковые знания и умения.</w:t>
      </w:r>
    </w:p>
    <w:p w14:paraId="2B04FBDC" w14:textId="7CC4A4D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14:paraId="793EE99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D94D27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5B4C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369FA8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100 слов.</w:t>
      </w:r>
    </w:p>
    <w:p w14:paraId="2617B7A4" w14:textId="1EF4907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14:paraId="76ECD5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76C8C32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EF2CB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792A6A" w14:textId="27560BB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14:paraId="2A5CCD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54CE1F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18482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39767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2273C5E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4E7B2B1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14:paraId="66320AB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суффиксов -ly (friendly), -ous (famous), -y (busy);</w:t>
      </w:r>
    </w:p>
    <w:p w14:paraId="28D11E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и наречий при помощи префиксов in-/im- (informal, independently, impossible);</w:t>
      </w:r>
    </w:p>
    <w:p w14:paraId="79903F9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словосложение:</w:t>
      </w:r>
    </w:p>
    <w:p w14:paraId="2DE4FD9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14:paraId="44E1736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14:paraId="18161A2E" w14:textId="2B0BCB4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14:paraId="22F71A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7CC708A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со сложным дополнением (Complex Object). Условные предложения реального (Conditional 0, Conditional I) характера.</w:t>
      </w:r>
    </w:p>
    <w:p w14:paraId="7AA3FC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14:paraId="001ADB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used to + инфинитив глагола.</w:t>
      </w:r>
    </w:p>
    <w:p w14:paraId="2158E50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наиболее употребительных формах страдательного залога (Present/Past Simple Passive).</w:t>
      </w:r>
    </w:p>
    <w:p w14:paraId="6A566C9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Предлоги, употребляемые с глаголами в страдательном залоге.</w:t>
      </w:r>
    </w:p>
    <w:p w14:paraId="1091F1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Модальный глагол might.</w:t>
      </w:r>
    </w:p>
    <w:p w14:paraId="49E67D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Наречия, совпадающие по форме с прилагательными (fast, high; early).</w:t>
      </w:r>
    </w:p>
    <w:p w14:paraId="2A5CAD6B"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Местоимения</w:t>
      </w:r>
      <w:r w:rsidRPr="00514311">
        <w:rPr>
          <w:rFonts w:ascii="Times New Roman" w:hAnsi="Times New Roman"/>
          <w:sz w:val="24"/>
          <w:szCs w:val="24"/>
          <w:lang w:val="en-US"/>
        </w:rPr>
        <w:t xml:space="preserve"> other/another, both, all, one.</w:t>
      </w:r>
    </w:p>
    <w:p w14:paraId="4075B0B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Количественные числительные для обозначения больших чисел (до 1 000 000).</w:t>
      </w:r>
    </w:p>
    <w:p w14:paraId="7E0879CC" w14:textId="7E819F21"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Социокультурные знания и умения.</w:t>
      </w:r>
    </w:p>
    <w:p w14:paraId="26357E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D50087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262DCC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5BCCD2F" w14:textId="77777777"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Развитие умений:</w:t>
      </w:r>
    </w:p>
    <w:p w14:paraId="071846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4953F4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w:t>
      </w:r>
    </w:p>
    <w:p w14:paraId="34CA93D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95D1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409ACE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DE6F0E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14:paraId="6FB563C0" w14:textId="4DC2B45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Компенсаторные умения.</w:t>
      </w:r>
    </w:p>
    <w:p w14:paraId="1CC0AA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6604D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579AFF0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703584C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33C81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8F2517" w14:textId="418E4BE5"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8 классе.</w:t>
      </w:r>
    </w:p>
    <w:p w14:paraId="278ED94B" w14:textId="0B02708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Коммуникативные умения.</w:t>
      </w:r>
    </w:p>
    <w:p w14:paraId="2E32E8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0DDFD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w:t>
      </w:r>
    </w:p>
    <w:p w14:paraId="19524D6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056FFE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14:paraId="347E64D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14:paraId="6FEE8BC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Покупки: одежда, обувь и продукты питания. Карманные деньги.</w:t>
      </w:r>
    </w:p>
    <w:p w14:paraId="2D743F2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FA8C06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иностранным странам.</w:t>
      </w:r>
    </w:p>
    <w:p w14:paraId="67EABA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Климат, погода. Стихийные бедствия.</w:t>
      </w:r>
    </w:p>
    <w:p w14:paraId="3305E88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Условия проживания в городской (сельской) местности. Транспорт.</w:t>
      </w:r>
    </w:p>
    <w:p w14:paraId="04B69EE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FA89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14:paraId="6286BDFE" w14:textId="77A49B53"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Говорение.</w:t>
      </w:r>
    </w:p>
    <w:p w14:paraId="66339ECD" w14:textId="00E7B1A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55FFD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E7AFE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F85A2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4C351F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42B38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7 реплик со стороны каждого собеседника.</w:t>
      </w:r>
    </w:p>
    <w:p w14:paraId="0A67E973" w14:textId="5396CF65"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Развитие коммуникативных умений монологической речи:</w:t>
      </w:r>
    </w:p>
    <w:p w14:paraId="4F73AA0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234FCDA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7914F1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2C9413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и аргументирование своего мнения по отношению к услышанному (прочитанному);</w:t>
      </w:r>
    </w:p>
    <w:p w14:paraId="47CB4F2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14:paraId="5DA7FE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14:paraId="10ECBF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14:paraId="657CF65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60410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9–10 фраз.</w:t>
      </w:r>
    </w:p>
    <w:p w14:paraId="64F8BEC2" w14:textId="5B9F4855"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Аудирование.</w:t>
      </w:r>
    </w:p>
    <w:p w14:paraId="35BAF9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FA33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986134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279F620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880F73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98F4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14:paraId="64DBBA69" w14:textId="08A6C6BD" w:rsidR="00514311" w:rsidRDefault="00514311" w:rsidP="00514311">
      <w:pPr>
        <w:spacing w:after="0" w:line="240" w:lineRule="auto"/>
        <w:ind w:firstLine="709"/>
        <w:jc w:val="both"/>
        <w:rPr>
          <w:rFonts w:ascii="Times New Roman" w:hAnsi="Times New Roman"/>
          <w:sz w:val="24"/>
          <w:szCs w:val="24"/>
        </w:rPr>
      </w:pPr>
      <w:r w:rsidRPr="00D40172">
        <w:rPr>
          <w:rFonts w:ascii="Times New Roman" w:hAnsi="Times New Roman"/>
          <w:b/>
          <w:sz w:val="24"/>
          <w:szCs w:val="24"/>
        </w:rPr>
        <w:t>Смысловое чтение</w:t>
      </w:r>
      <w:r>
        <w:rPr>
          <w:rFonts w:ascii="Times New Roman" w:hAnsi="Times New Roman"/>
          <w:sz w:val="24"/>
          <w:szCs w:val="24"/>
        </w:rPr>
        <w:t>.</w:t>
      </w:r>
    </w:p>
    <w:p w14:paraId="5C8B2F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29DB3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707B3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D73F6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14:paraId="44D71AD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B2E20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39ABEB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350–500 слов.</w:t>
      </w:r>
    </w:p>
    <w:p w14:paraId="629211B2" w14:textId="0122FCAF"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Письменная речь.</w:t>
      </w:r>
    </w:p>
    <w:p w14:paraId="18BDB6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410F285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14:paraId="7D8C45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95E0D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782E68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77653B1" w14:textId="719BFD97"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 Языковые знания и умения.</w:t>
      </w:r>
    </w:p>
    <w:p w14:paraId="0175662D" w14:textId="5F184AF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6.2.1. Фонетическая сторона речи.</w:t>
      </w:r>
    </w:p>
    <w:p w14:paraId="0FDD7A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B73C4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8F319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E6E30D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14:paraId="345490C8" w14:textId="59A16A79"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6.2.2. Графика, орфография и пунктуация.</w:t>
      </w:r>
    </w:p>
    <w:p w14:paraId="2B4318F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482224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0D4DD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1415654" w14:textId="32BD897A"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6.2.3. Лексическая сторона речи.</w:t>
      </w:r>
    </w:p>
    <w:p w14:paraId="2299B98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E6EF7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218430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77D069B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11755D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 существительных при помощи суффиксов: -ance/-ence (performance/residence), -ity (activity); -ship (friendship);</w:t>
      </w:r>
    </w:p>
    <w:p w14:paraId="5E990F2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 прилагательных при помощи префикса inter- (international);</w:t>
      </w:r>
    </w:p>
    <w:p w14:paraId="30E7CEB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 прилагательных при помощи -ed и -ing (interested/interesting);</w:t>
      </w:r>
    </w:p>
    <w:p w14:paraId="47F24A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конверсия:</w:t>
      </w:r>
    </w:p>
    <w:p w14:paraId="351FF7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имени существительного от неопределённой формы глагола (to walk – a walk);</w:t>
      </w:r>
    </w:p>
    <w:p w14:paraId="26721FE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глагола от имени существительного (a present – to present);</w:t>
      </w:r>
    </w:p>
    <w:p w14:paraId="033ED61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имени существительного от прилагательного (rich – the rich);</w:t>
      </w:r>
    </w:p>
    <w:p w14:paraId="1CA8A6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19634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(firstly, however, finally, at last, etc.).</w:t>
      </w:r>
    </w:p>
    <w:p w14:paraId="2202E267" w14:textId="0E7297F1"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6.2.4. Грамматическая сторона речи.</w:t>
      </w:r>
    </w:p>
    <w:p w14:paraId="63B45F0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9AFB3E5"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Предложения</w:t>
      </w:r>
      <w:r w:rsidRPr="00514311">
        <w:rPr>
          <w:rFonts w:ascii="Times New Roman" w:hAnsi="Times New Roman"/>
          <w:sz w:val="24"/>
          <w:szCs w:val="24"/>
          <w:lang w:val="en-US"/>
        </w:rPr>
        <w:t xml:space="preserve"> </w:t>
      </w:r>
      <w:r>
        <w:rPr>
          <w:rFonts w:ascii="Times New Roman" w:hAnsi="Times New Roman"/>
          <w:sz w:val="24"/>
          <w:szCs w:val="24"/>
        </w:rPr>
        <w:t>со</w:t>
      </w:r>
      <w:r w:rsidRPr="00514311">
        <w:rPr>
          <w:rFonts w:ascii="Times New Roman" w:hAnsi="Times New Roman"/>
          <w:sz w:val="24"/>
          <w:szCs w:val="24"/>
          <w:lang w:val="en-US"/>
        </w:rPr>
        <w:t xml:space="preserve"> </w:t>
      </w:r>
      <w:r>
        <w:rPr>
          <w:rFonts w:ascii="Times New Roman" w:hAnsi="Times New Roman"/>
          <w:sz w:val="24"/>
          <w:szCs w:val="24"/>
        </w:rPr>
        <w:t>сложным</w:t>
      </w:r>
      <w:r w:rsidRPr="00514311">
        <w:rPr>
          <w:rFonts w:ascii="Times New Roman" w:hAnsi="Times New Roman"/>
          <w:sz w:val="24"/>
          <w:szCs w:val="24"/>
          <w:lang w:val="en-US"/>
        </w:rPr>
        <w:t xml:space="preserve"> </w:t>
      </w:r>
      <w:r>
        <w:rPr>
          <w:rFonts w:ascii="Times New Roman" w:hAnsi="Times New Roman"/>
          <w:sz w:val="24"/>
          <w:szCs w:val="24"/>
        </w:rPr>
        <w:t>дополнением</w:t>
      </w:r>
      <w:r w:rsidRPr="00514311">
        <w:rPr>
          <w:rFonts w:ascii="Times New Roman" w:hAnsi="Times New Roman"/>
          <w:sz w:val="24"/>
          <w:szCs w:val="24"/>
          <w:lang w:val="en-US"/>
        </w:rPr>
        <w:t xml:space="preserve"> (Complex Object) (I saw her cross/crossing the road.).</w:t>
      </w:r>
    </w:p>
    <w:p w14:paraId="04950BD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4F330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Все типы вопросительных предложений в Past Perfect Tense. Согласование времен в рамках сложного предложения.</w:t>
      </w:r>
    </w:p>
    <w:p w14:paraId="6099C8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Согласование подлежащего, выраженного собирательным существительным (family, police) со сказуемым.</w:t>
      </w:r>
    </w:p>
    <w:p w14:paraId="06BDAE59"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w:t>
      </w:r>
      <w:r>
        <w:rPr>
          <w:rFonts w:ascii="Times New Roman" w:hAnsi="Times New Roman"/>
          <w:sz w:val="24"/>
          <w:szCs w:val="24"/>
        </w:rPr>
        <w:t>с</w:t>
      </w:r>
      <w:r w:rsidRPr="00514311">
        <w:rPr>
          <w:rFonts w:ascii="Times New Roman" w:hAnsi="Times New Roman"/>
          <w:sz w:val="24"/>
          <w:szCs w:val="24"/>
          <w:lang w:val="en-US"/>
        </w:rPr>
        <w:t xml:space="preserve"> </w:t>
      </w:r>
      <w:r>
        <w:rPr>
          <w:rFonts w:ascii="Times New Roman" w:hAnsi="Times New Roman"/>
          <w:sz w:val="24"/>
          <w:szCs w:val="24"/>
        </w:rPr>
        <w:t>глаголами</w:t>
      </w:r>
      <w:r w:rsidRPr="00514311">
        <w:rPr>
          <w:rFonts w:ascii="Times New Roman" w:hAnsi="Times New Roman"/>
          <w:sz w:val="24"/>
          <w:szCs w:val="24"/>
          <w:lang w:val="en-US"/>
        </w:rPr>
        <w:t xml:space="preserve"> </w:t>
      </w:r>
      <w:r>
        <w:rPr>
          <w:rFonts w:ascii="Times New Roman" w:hAnsi="Times New Roman"/>
          <w:sz w:val="24"/>
          <w:szCs w:val="24"/>
        </w:rPr>
        <w:t>на</w:t>
      </w:r>
      <w:r w:rsidRPr="00514311">
        <w:rPr>
          <w:rFonts w:ascii="Times New Roman" w:hAnsi="Times New Roman"/>
          <w:sz w:val="24"/>
          <w:szCs w:val="24"/>
          <w:lang w:val="en-US"/>
        </w:rPr>
        <w:t xml:space="preserve"> -ing: to love/hate doing something.</w:t>
      </w:r>
    </w:p>
    <w:p w14:paraId="35D6510B"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w:t>
      </w:r>
      <w:r>
        <w:rPr>
          <w:rFonts w:ascii="Times New Roman" w:hAnsi="Times New Roman"/>
          <w:sz w:val="24"/>
          <w:szCs w:val="24"/>
        </w:rPr>
        <w:t>содержащие</w:t>
      </w:r>
      <w:r w:rsidRPr="00514311">
        <w:rPr>
          <w:rFonts w:ascii="Times New Roman" w:hAnsi="Times New Roman"/>
          <w:sz w:val="24"/>
          <w:szCs w:val="24"/>
          <w:lang w:val="en-US"/>
        </w:rPr>
        <w:t xml:space="preserve"> </w:t>
      </w:r>
      <w:r>
        <w:rPr>
          <w:rFonts w:ascii="Times New Roman" w:hAnsi="Times New Roman"/>
          <w:sz w:val="24"/>
          <w:szCs w:val="24"/>
        </w:rPr>
        <w:t>глаголы</w:t>
      </w:r>
      <w:r w:rsidRPr="00514311">
        <w:rPr>
          <w:rFonts w:ascii="Times New Roman" w:hAnsi="Times New Roman"/>
          <w:sz w:val="24"/>
          <w:szCs w:val="24"/>
          <w:lang w:val="en-US"/>
        </w:rPr>
        <w:t>-</w:t>
      </w:r>
      <w:r>
        <w:rPr>
          <w:rFonts w:ascii="Times New Roman" w:hAnsi="Times New Roman"/>
          <w:sz w:val="24"/>
          <w:szCs w:val="24"/>
        </w:rPr>
        <w:t>связки</w:t>
      </w:r>
      <w:r w:rsidRPr="00514311">
        <w:rPr>
          <w:rFonts w:ascii="Times New Roman" w:hAnsi="Times New Roman"/>
          <w:sz w:val="24"/>
          <w:szCs w:val="24"/>
          <w:lang w:val="en-US"/>
        </w:rPr>
        <w:t xml:space="preserve"> to be/to look/to feel/to seem.</w:t>
      </w:r>
    </w:p>
    <w:p w14:paraId="79EFDC1F"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be/get used to + </w:t>
      </w:r>
      <w:r>
        <w:rPr>
          <w:rFonts w:ascii="Times New Roman" w:hAnsi="Times New Roman"/>
          <w:sz w:val="24"/>
          <w:szCs w:val="24"/>
        </w:rPr>
        <w:t>инфинитив</w:t>
      </w:r>
      <w:r w:rsidRPr="00514311">
        <w:rPr>
          <w:rFonts w:ascii="Times New Roman" w:hAnsi="Times New Roman"/>
          <w:sz w:val="24"/>
          <w:szCs w:val="24"/>
          <w:lang w:val="en-US"/>
        </w:rPr>
        <w:t xml:space="preserve"> </w:t>
      </w:r>
      <w:r>
        <w:rPr>
          <w:rFonts w:ascii="Times New Roman" w:hAnsi="Times New Roman"/>
          <w:sz w:val="24"/>
          <w:szCs w:val="24"/>
        </w:rPr>
        <w:t>глагола</w:t>
      </w:r>
      <w:r w:rsidRPr="00514311">
        <w:rPr>
          <w:rFonts w:ascii="Times New Roman" w:hAnsi="Times New Roman"/>
          <w:sz w:val="24"/>
          <w:szCs w:val="24"/>
          <w:lang w:val="en-US"/>
        </w:rPr>
        <w:t xml:space="preserve">, be/get used to + </w:t>
      </w:r>
      <w:r>
        <w:rPr>
          <w:rFonts w:ascii="Times New Roman" w:hAnsi="Times New Roman"/>
          <w:sz w:val="24"/>
          <w:szCs w:val="24"/>
        </w:rPr>
        <w:t>инфинитив</w:t>
      </w:r>
      <w:r w:rsidRPr="00514311">
        <w:rPr>
          <w:rFonts w:ascii="Times New Roman" w:hAnsi="Times New Roman"/>
          <w:sz w:val="24"/>
          <w:szCs w:val="24"/>
          <w:lang w:val="en-US"/>
        </w:rPr>
        <w:t xml:space="preserve"> </w:t>
      </w:r>
      <w:r>
        <w:rPr>
          <w:rFonts w:ascii="Times New Roman" w:hAnsi="Times New Roman"/>
          <w:sz w:val="24"/>
          <w:szCs w:val="24"/>
        </w:rPr>
        <w:t>глагол</w:t>
      </w:r>
      <w:r w:rsidRPr="00514311">
        <w:rPr>
          <w:rFonts w:ascii="Times New Roman" w:hAnsi="Times New Roman"/>
          <w:sz w:val="24"/>
          <w:szCs w:val="24"/>
          <w:lang w:val="en-US"/>
        </w:rPr>
        <w:t>, be/get used to doing something, be/get used to something.</w:t>
      </w:r>
    </w:p>
    <w:p w14:paraId="01DC9C42"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Конструкция</w:t>
      </w:r>
      <w:r w:rsidRPr="00514311">
        <w:rPr>
          <w:rFonts w:ascii="Times New Roman" w:hAnsi="Times New Roman"/>
          <w:sz w:val="24"/>
          <w:szCs w:val="24"/>
          <w:lang w:val="en-US"/>
        </w:rPr>
        <w:t xml:space="preserve"> both … and ….</w:t>
      </w:r>
    </w:p>
    <w:p w14:paraId="0763415C"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Конструкции</w:t>
      </w:r>
      <w:r w:rsidRPr="00514311">
        <w:rPr>
          <w:rFonts w:ascii="Times New Roman" w:hAnsi="Times New Roman"/>
          <w:sz w:val="24"/>
          <w:szCs w:val="24"/>
          <w:lang w:val="en-US"/>
        </w:rPr>
        <w:t xml:space="preserve"> c </w:t>
      </w:r>
      <w:r>
        <w:rPr>
          <w:rFonts w:ascii="Times New Roman" w:hAnsi="Times New Roman"/>
          <w:sz w:val="24"/>
          <w:szCs w:val="24"/>
        </w:rPr>
        <w:t>глаголами</w:t>
      </w:r>
      <w:r w:rsidRPr="00514311">
        <w:rPr>
          <w:rFonts w:ascii="Times New Roman" w:hAnsi="Times New Roman"/>
          <w:sz w:val="24"/>
          <w:szCs w:val="24"/>
          <w:lang w:val="en-US"/>
        </w:rPr>
        <w:t xml:space="preserve"> to stop, to remember, to forget (</w:t>
      </w:r>
      <w:r>
        <w:rPr>
          <w:rFonts w:ascii="Times New Roman" w:hAnsi="Times New Roman"/>
          <w:sz w:val="24"/>
          <w:szCs w:val="24"/>
        </w:rPr>
        <w:t>разница</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значении</w:t>
      </w:r>
      <w:r w:rsidRPr="00514311">
        <w:rPr>
          <w:rFonts w:ascii="Times New Roman" w:hAnsi="Times New Roman"/>
          <w:sz w:val="24"/>
          <w:szCs w:val="24"/>
          <w:lang w:val="en-US"/>
        </w:rPr>
        <w:t xml:space="preserve"> to stop doing smth </w:t>
      </w:r>
      <w:r>
        <w:rPr>
          <w:rFonts w:ascii="Times New Roman" w:hAnsi="Times New Roman"/>
          <w:sz w:val="24"/>
          <w:szCs w:val="24"/>
        </w:rPr>
        <w:t>и</w:t>
      </w:r>
      <w:r w:rsidRPr="00514311">
        <w:rPr>
          <w:rFonts w:ascii="Times New Roman" w:hAnsi="Times New Roman"/>
          <w:sz w:val="24"/>
          <w:szCs w:val="24"/>
          <w:lang w:val="en-US"/>
        </w:rPr>
        <w:t xml:space="preserve"> to stop to do smth).</w:t>
      </w:r>
    </w:p>
    <w:p w14:paraId="05CF0E71" w14:textId="77777777" w:rsidR="00514311" w:rsidRP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Глаголы</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видо</w:t>
      </w:r>
      <w:r w:rsidRPr="00514311">
        <w:rPr>
          <w:rFonts w:ascii="Times New Roman" w:hAnsi="Times New Roman"/>
          <w:sz w:val="24"/>
          <w:szCs w:val="24"/>
          <w:lang w:val="en-US"/>
        </w:rPr>
        <w:t>-</w:t>
      </w:r>
      <w:r>
        <w:rPr>
          <w:rFonts w:ascii="Times New Roman" w:hAnsi="Times New Roman"/>
          <w:sz w:val="24"/>
          <w:szCs w:val="24"/>
        </w:rPr>
        <w:t>временных</w:t>
      </w:r>
      <w:r w:rsidRPr="00514311">
        <w:rPr>
          <w:rFonts w:ascii="Times New Roman" w:hAnsi="Times New Roman"/>
          <w:sz w:val="24"/>
          <w:szCs w:val="24"/>
          <w:lang w:val="en-US"/>
        </w:rPr>
        <w:t xml:space="preserve"> </w:t>
      </w:r>
      <w:r>
        <w:rPr>
          <w:rFonts w:ascii="Times New Roman" w:hAnsi="Times New Roman"/>
          <w:sz w:val="24"/>
          <w:szCs w:val="24"/>
        </w:rPr>
        <w:t>формах</w:t>
      </w:r>
      <w:r w:rsidRPr="00514311">
        <w:rPr>
          <w:rFonts w:ascii="Times New Roman" w:hAnsi="Times New Roman"/>
          <w:sz w:val="24"/>
          <w:szCs w:val="24"/>
          <w:lang w:val="en-US"/>
        </w:rPr>
        <w:t xml:space="preserve"> </w:t>
      </w:r>
      <w:r>
        <w:rPr>
          <w:rFonts w:ascii="Times New Roman" w:hAnsi="Times New Roman"/>
          <w:sz w:val="24"/>
          <w:szCs w:val="24"/>
        </w:rPr>
        <w:t>действительного</w:t>
      </w:r>
      <w:r w:rsidRPr="00514311">
        <w:rPr>
          <w:rFonts w:ascii="Times New Roman" w:hAnsi="Times New Roman"/>
          <w:sz w:val="24"/>
          <w:szCs w:val="24"/>
          <w:lang w:val="en-US"/>
        </w:rPr>
        <w:t xml:space="preserve"> </w:t>
      </w:r>
      <w:r>
        <w:rPr>
          <w:rFonts w:ascii="Times New Roman" w:hAnsi="Times New Roman"/>
          <w:sz w:val="24"/>
          <w:szCs w:val="24"/>
        </w:rPr>
        <w:t>залога</w:t>
      </w:r>
      <w:r w:rsidRPr="00514311">
        <w:rPr>
          <w:rFonts w:ascii="Times New Roman" w:hAnsi="Times New Roman"/>
          <w:sz w:val="24"/>
          <w:szCs w:val="24"/>
          <w:lang w:val="en-US"/>
        </w:rPr>
        <w:t xml:space="preserve"> </w:t>
      </w:r>
      <w:r>
        <w:rPr>
          <w:rFonts w:ascii="Times New Roman" w:hAnsi="Times New Roman"/>
          <w:sz w:val="24"/>
          <w:szCs w:val="24"/>
        </w:rPr>
        <w:t>в</w:t>
      </w:r>
      <w:r w:rsidRPr="00514311">
        <w:rPr>
          <w:rFonts w:ascii="Times New Roman" w:hAnsi="Times New Roman"/>
          <w:sz w:val="24"/>
          <w:szCs w:val="24"/>
          <w:lang w:val="en-US"/>
        </w:rPr>
        <w:t xml:space="preserve"> </w:t>
      </w:r>
      <w:r>
        <w:rPr>
          <w:rFonts w:ascii="Times New Roman" w:hAnsi="Times New Roman"/>
          <w:sz w:val="24"/>
          <w:szCs w:val="24"/>
        </w:rPr>
        <w:t>изъявительном</w:t>
      </w:r>
      <w:r w:rsidRPr="00514311">
        <w:rPr>
          <w:rFonts w:ascii="Times New Roman" w:hAnsi="Times New Roman"/>
          <w:sz w:val="24"/>
          <w:szCs w:val="24"/>
          <w:lang w:val="en-US"/>
        </w:rPr>
        <w:t xml:space="preserve"> </w:t>
      </w:r>
      <w:r>
        <w:rPr>
          <w:rFonts w:ascii="Times New Roman" w:hAnsi="Times New Roman"/>
          <w:sz w:val="24"/>
          <w:szCs w:val="24"/>
        </w:rPr>
        <w:t>наклонении</w:t>
      </w:r>
      <w:r w:rsidRPr="00514311">
        <w:rPr>
          <w:rFonts w:ascii="Times New Roman" w:hAnsi="Times New Roman"/>
          <w:sz w:val="24"/>
          <w:szCs w:val="24"/>
          <w:lang w:val="en-US"/>
        </w:rPr>
        <w:t xml:space="preserve"> (Past Perfect Tense, Present Perfect Continuous Tense, Future-in-the-Past).</w:t>
      </w:r>
    </w:p>
    <w:p w14:paraId="7369A90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Модальные глаголы в косвенной речи в настоящем и прошедшем времени.</w:t>
      </w:r>
    </w:p>
    <w:p w14:paraId="3785838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Неличные формы глагола (инфинитив, герундий, причастия настоящего и прошедшего времени).</w:t>
      </w:r>
    </w:p>
    <w:p w14:paraId="1812AD4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Наречия too – enough.</w:t>
      </w:r>
    </w:p>
    <w:p w14:paraId="1F8E46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Отрицательные местоимения no (и его производные nobody, nothing и другие), none.</w:t>
      </w:r>
    </w:p>
    <w:p w14:paraId="3028D2D9" w14:textId="588D9452"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6.3. Социокультурные знания и умения.</w:t>
      </w:r>
    </w:p>
    <w:p w14:paraId="292D960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4E0E05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20BF92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61E4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686BC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нормы вежливости в межкультурном общении.</w:t>
      </w:r>
    </w:p>
    <w:p w14:paraId="69F058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4815A9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317CE5A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14:paraId="1F8374F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129EE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0A72ADB" w14:textId="2AD9DB26"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6.4. Компенсаторные умения.</w:t>
      </w:r>
    </w:p>
    <w:p w14:paraId="7823E0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35D4A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7CFF735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6EF92A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E5EBF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9A051F" w14:textId="10BBEF13"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 Содержание обучения в 9 классе.</w:t>
      </w:r>
    </w:p>
    <w:p w14:paraId="01C35E6B" w14:textId="755C7473"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 Коммуникативные умения.</w:t>
      </w:r>
    </w:p>
    <w:p w14:paraId="3F09CE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46642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Конфликты и их разрешение.</w:t>
      </w:r>
    </w:p>
    <w:p w14:paraId="057CDD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14:paraId="224EF2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9AACB6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14:paraId="38490C5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 Молодёжная мода.</w:t>
      </w:r>
    </w:p>
    <w:p w14:paraId="656B90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A911E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иностранным странам. Транспорт.</w:t>
      </w:r>
    </w:p>
    <w:p w14:paraId="5C43AB3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14:paraId="2B0B340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14:paraId="67D766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D89EF6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FB24159" w14:textId="63F47FE5"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7.1.2. Говорение.</w:t>
      </w:r>
    </w:p>
    <w:p w14:paraId="3481C1A2" w14:textId="3DBFA75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2.3.</w:t>
      </w:r>
      <w:r w:rsidR="00514311">
        <w:rPr>
          <w:rFonts w:ascii="Times New Roman" w:hAnsi="Times New Roman"/>
          <w:sz w:val="24"/>
          <w:szCs w:val="24"/>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0EE36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DB06D4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45C5E4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69AD4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CE040F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229D3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9AC2152" w14:textId="0310120E"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B871A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187C6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14:paraId="5B685AE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рассуждение;</w:t>
      </w:r>
    </w:p>
    <w:p w14:paraId="4D74E6B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и краткое аргументирование своего мнения по отношению к услышанному (прочитанному);</w:t>
      </w:r>
    </w:p>
    <w:p w14:paraId="18C442F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C4AC07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14:paraId="1AC5BBC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изложение результатов выполненной проектной работы.</w:t>
      </w:r>
    </w:p>
    <w:p w14:paraId="2EC12CB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3DC37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10–12 фраз.</w:t>
      </w:r>
    </w:p>
    <w:p w14:paraId="724FC1BB" w14:textId="5650915D"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7.1.3. Аудирование.</w:t>
      </w:r>
    </w:p>
    <w:p w14:paraId="78C8086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CF695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ADA0F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A861E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64EC6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2EE1C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14:paraId="2C974CB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14:paraId="436679F2" w14:textId="5DB401E8"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7.1.4. Смысловое чтение.</w:t>
      </w:r>
    </w:p>
    <w:p w14:paraId="4D6109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EBA97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7554CB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E6E28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14:paraId="0319A26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977EA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878EE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250950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500–600 слов.</w:t>
      </w:r>
    </w:p>
    <w:p w14:paraId="5871AF7D" w14:textId="456788F7"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7.1.5. Письменная речь.</w:t>
      </w:r>
    </w:p>
    <w:p w14:paraId="1C6643F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14:paraId="1A4A811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14:paraId="374672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4A9EF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664317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6CCAEB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заполнение таблицы с краткой фиксацией содержания прочитанного (прослушанного) текста;</w:t>
      </w:r>
    </w:p>
    <w:p w14:paraId="3FBEAFA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таблицы, схемы в текстовый вариант представления информации;</w:t>
      </w:r>
    </w:p>
    <w:p w14:paraId="1165284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письменное представление результатов выполненной проектной работы (объём – 100–120 слов).</w:t>
      </w:r>
    </w:p>
    <w:p w14:paraId="70C715BD" w14:textId="485288A0"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7.2. Языковые знания и умения.</w:t>
      </w:r>
    </w:p>
    <w:p w14:paraId="2099EDB8" w14:textId="1E80BFC0" w:rsidR="00514311" w:rsidRDefault="00B467B5" w:rsidP="00514311">
      <w:pPr>
        <w:spacing w:after="0" w:line="240" w:lineRule="auto"/>
        <w:ind w:firstLine="709"/>
        <w:jc w:val="both"/>
        <w:rPr>
          <w:rFonts w:ascii="Times New Roman" w:hAnsi="Times New Roman"/>
          <w:sz w:val="24"/>
          <w:szCs w:val="24"/>
        </w:rPr>
      </w:pPr>
      <w:r>
        <w:rPr>
          <w:rFonts w:ascii="Times New Roman" w:hAnsi="Times New Roman"/>
          <w:sz w:val="24"/>
          <w:szCs w:val="24"/>
        </w:rPr>
        <w:t>2.3.</w:t>
      </w:r>
      <w:r w:rsidR="00514311">
        <w:rPr>
          <w:rFonts w:ascii="Times New Roman" w:hAnsi="Times New Roman"/>
          <w:sz w:val="24"/>
          <w:szCs w:val="24"/>
        </w:rPr>
        <w:t>7.2.1. Фонетическая сторона речи.</w:t>
      </w:r>
    </w:p>
    <w:p w14:paraId="4C4181A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1723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Выражение модального значения, чувства и эмоции.</w:t>
      </w:r>
    </w:p>
    <w:p w14:paraId="7AAF60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3509A51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E0E6DC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A96DE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14:paraId="7B677E60" w14:textId="364465A5" w:rsidR="00514311" w:rsidRPr="00D40172" w:rsidRDefault="00514311" w:rsidP="00514311">
      <w:pPr>
        <w:spacing w:after="0" w:line="240" w:lineRule="auto"/>
        <w:ind w:firstLine="709"/>
        <w:jc w:val="both"/>
        <w:rPr>
          <w:rFonts w:ascii="Times New Roman" w:eastAsia="Calibri" w:hAnsi="Times New Roman"/>
          <w:b/>
          <w:sz w:val="24"/>
          <w:szCs w:val="24"/>
        </w:rPr>
      </w:pPr>
      <w:r w:rsidRPr="00D40172">
        <w:rPr>
          <w:rFonts w:ascii="Times New Roman" w:hAnsi="Times New Roman"/>
          <w:b/>
          <w:sz w:val="24"/>
          <w:szCs w:val="24"/>
        </w:rPr>
        <w:t>Графика, орфография и пунктуация.</w:t>
      </w:r>
    </w:p>
    <w:p w14:paraId="4C6833B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14:paraId="5494E3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EEE2DE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648FAD" w14:textId="78FC3AE3" w:rsidR="00514311" w:rsidRPr="00D40172" w:rsidRDefault="00514311" w:rsidP="00514311">
      <w:pPr>
        <w:spacing w:after="0" w:line="240" w:lineRule="auto"/>
        <w:ind w:firstLine="709"/>
        <w:jc w:val="both"/>
        <w:rPr>
          <w:rFonts w:ascii="Times New Roman" w:hAnsi="Times New Roman"/>
          <w:b/>
          <w:sz w:val="24"/>
          <w:szCs w:val="24"/>
        </w:rPr>
      </w:pPr>
      <w:r w:rsidRPr="00D40172">
        <w:rPr>
          <w:rFonts w:ascii="Times New Roman" w:hAnsi="Times New Roman"/>
          <w:b/>
          <w:sz w:val="24"/>
          <w:szCs w:val="24"/>
        </w:rPr>
        <w:t>Лексическая сторона речи.</w:t>
      </w:r>
    </w:p>
    <w:p w14:paraId="26E8AA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6E9807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6F28DE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23BB3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14:paraId="676175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аффиксация:</w:t>
      </w:r>
    </w:p>
    <w:p w14:paraId="20E8D7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глаголов с помощью префиксов under-, over-, dis-, mis-;</w:t>
      </w:r>
    </w:p>
    <w:p w14:paraId="1FA60B8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имён прилагательных с помощью суффиксов -able/-ible;</w:t>
      </w:r>
    </w:p>
    <w:p w14:paraId="4015A03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имён существительных с помощью отрицательных префиксов in-/im-;</w:t>
      </w:r>
    </w:p>
    <w:p w14:paraId="18B084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словосложение:</w:t>
      </w:r>
    </w:p>
    <w:p w14:paraId="46D9C0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14:paraId="2ABBFA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существительных путём соединения основ существительных с предлогом (father-in-law);</w:t>
      </w:r>
    </w:p>
    <w:p w14:paraId="089132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14:paraId="4544D8F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14:paraId="7D457A9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конверсия:</w:t>
      </w:r>
    </w:p>
    <w:p w14:paraId="6D7DB9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B5240F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(firstly, however, finally, at last, etc.).</w:t>
      </w:r>
    </w:p>
    <w:p w14:paraId="6D93206A" w14:textId="5FA756C2"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Грамматическая сторона речи.</w:t>
      </w:r>
    </w:p>
    <w:p w14:paraId="404F76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8D465A" w14:textId="77777777" w:rsidR="00514311" w:rsidRDefault="00514311" w:rsidP="00514311">
      <w:pPr>
        <w:spacing w:after="0" w:line="240" w:lineRule="auto"/>
        <w:ind w:firstLine="709"/>
        <w:jc w:val="both"/>
        <w:rPr>
          <w:rFonts w:ascii="Times New Roman" w:hAnsi="Times New Roman"/>
          <w:sz w:val="24"/>
          <w:szCs w:val="24"/>
          <w:lang w:val="en-US"/>
        </w:rPr>
      </w:pPr>
      <w:r>
        <w:rPr>
          <w:rFonts w:ascii="Times New Roman" w:hAnsi="Times New Roman"/>
          <w:sz w:val="24"/>
          <w:szCs w:val="24"/>
        </w:rPr>
        <w:t>Предложения</w:t>
      </w:r>
      <w:r w:rsidRPr="00514311">
        <w:rPr>
          <w:rFonts w:ascii="Times New Roman" w:hAnsi="Times New Roman"/>
          <w:sz w:val="24"/>
          <w:szCs w:val="24"/>
          <w:lang w:val="en-US"/>
        </w:rPr>
        <w:t xml:space="preserve"> </w:t>
      </w:r>
      <w:r>
        <w:rPr>
          <w:rFonts w:ascii="Times New Roman" w:hAnsi="Times New Roman"/>
          <w:sz w:val="24"/>
          <w:szCs w:val="24"/>
        </w:rPr>
        <w:t>со</w:t>
      </w:r>
      <w:r w:rsidRPr="00514311">
        <w:rPr>
          <w:rFonts w:ascii="Times New Roman" w:hAnsi="Times New Roman"/>
          <w:sz w:val="24"/>
          <w:szCs w:val="24"/>
          <w:lang w:val="en-US"/>
        </w:rPr>
        <w:t xml:space="preserve"> </w:t>
      </w:r>
      <w:r>
        <w:rPr>
          <w:rFonts w:ascii="Times New Roman" w:hAnsi="Times New Roman"/>
          <w:sz w:val="24"/>
          <w:szCs w:val="24"/>
        </w:rPr>
        <w:t>сложным</w:t>
      </w:r>
      <w:r w:rsidRPr="00514311">
        <w:rPr>
          <w:rFonts w:ascii="Times New Roman" w:hAnsi="Times New Roman"/>
          <w:sz w:val="24"/>
          <w:szCs w:val="24"/>
          <w:lang w:val="en-US"/>
        </w:rPr>
        <w:t xml:space="preserve"> </w:t>
      </w:r>
      <w:r>
        <w:rPr>
          <w:rFonts w:ascii="Times New Roman" w:hAnsi="Times New Roman"/>
          <w:sz w:val="24"/>
          <w:szCs w:val="24"/>
        </w:rPr>
        <w:t>дополнением</w:t>
      </w:r>
      <w:r w:rsidRPr="00514311">
        <w:rPr>
          <w:rFonts w:ascii="Times New Roman" w:hAnsi="Times New Roman"/>
          <w:sz w:val="24"/>
          <w:szCs w:val="24"/>
          <w:lang w:val="en-US"/>
        </w:rPr>
        <w:t xml:space="preserve"> (Complex Object) (I want to have my hair cut.).</w:t>
      </w:r>
    </w:p>
    <w:p w14:paraId="1DD0C72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Условные предложения нереального характера (Conditional II).</w:t>
      </w:r>
    </w:p>
    <w:p w14:paraId="6D7528E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Конструкции для выражения предпочтения I prefer …/I’d prefer …/I’d rather ….</w:t>
      </w:r>
    </w:p>
    <w:p w14:paraId="42AF7B9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I wish ….</w:t>
      </w:r>
    </w:p>
    <w:p w14:paraId="612611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Предложения с конструкцией either … or, neither … nor.</w:t>
      </w:r>
    </w:p>
    <w:p w14:paraId="0C7553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C0FA99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Порядок следования имён прилагательных (nice long blond hair).</w:t>
      </w:r>
    </w:p>
    <w:p w14:paraId="4FE8CF08" w14:textId="31B84571"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Социокультурные знания и умения.</w:t>
      </w:r>
    </w:p>
    <w:p w14:paraId="315B37F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37E618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26F98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элементарного представление о различных вариантах английского языка.</w:t>
      </w:r>
    </w:p>
    <w:p w14:paraId="3E2F1D3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081B44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норм вежливости в межкультурном общении. </w:t>
      </w:r>
    </w:p>
    <w:p w14:paraId="7AED0E8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w:t>
      </w:r>
    </w:p>
    <w:p w14:paraId="735461D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14:paraId="073A192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английском языке (в анкете);</w:t>
      </w:r>
    </w:p>
    <w:p w14:paraId="5AE3888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5F9154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14:paraId="1FB14EA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022658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729DF3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096B1F6" w14:textId="054CC849" w:rsidR="00514311" w:rsidRPr="00BD3365" w:rsidRDefault="00514311" w:rsidP="00514311">
      <w:pPr>
        <w:spacing w:after="0" w:line="240" w:lineRule="auto"/>
        <w:ind w:firstLine="709"/>
        <w:jc w:val="both"/>
        <w:rPr>
          <w:rFonts w:ascii="Times New Roman" w:hAnsi="Times New Roman"/>
          <w:b/>
          <w:sz w:val="24"/>
          <w:szCs w:val="24"/>
        </w:rPr>
      </w:pPr>
      <w:r w:rsidRPr="00BD3365">
        <w:rPr>
          <w:rFonts w:ascii="Times New Roman" w:hAnsi="Times New Roman"/>
          <w:b/>
          <w:sz w:val="24"/>
          <w:szCs w:val="24"/>
        </w:rPr>
        <w:t>Компенсаторные умения.</w:t>
      </w:r>
    </w:p>
    <w:p w14:paraId="2035F6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1410E7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Переспрашивать, просить повторить, уточняя значение незнакомых слов.</w:t>
      </w:r>
    </w:p>
    <w:p w14:paraId="47D4B36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при формулировании собственных высказываний, ключевых слов, плана.</w:t>
      </w:r>
    </w:p>
    <w:p w14:paraId="45F2B3B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AE5F3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C7351A" w14:textId="6DAC4FE4"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иностранному (английскому) языку на уровне основного общего образования.</w:t>
      </w:r>
    </w:p>
    <w:p w14:paraId="1F4CE550" w14:textId="0681C09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405F0BF" w14:textId="3AC5FD8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F1C28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FC17C08" w14:textId="77777777" w:rsidR="00514311" w:rsidRDefault="00514311" w:rsidP="00CF3C1F">
      <w:pPr>
        <w:numPr>
          <w:ilvl w:val="0"/>
          <w:numId w:val="134"/>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14:paraId="5CC00C7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14:paraId="4EAABE4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активное участие в жизни семьи, организации, местного сообщества, родного края, страны;</w:t>
      </w:r>
    </w:p>
    <w:p w14:paraId="075227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неприятие любых форм экстремизма, дискриминации;</w:t>
      </w:r>
    </w:p>
    <w:p w14:paraId="75CC8E1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различных социальных институтов в жизни человека;</w:t>
      </w:r>
    </w:p>
    <w:p w14:paraId="4373631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AE453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способах противодействия коррупции;</w:t>
      </w:r>
    </w:p>
    <w:p w14:paraId="04A369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C10C89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7AEB95E7"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патриотического воспитания:</w:t>
      </w:r>
    </w:p>
    <w:p w14:paraId="3AE2AB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4D3FC2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37D2BF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40BE391"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духовно-нравственного воспитания:</w:t>
      </w:r>
    </w:p>
    <w:p w14:paraId="772606D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14:paraId="08E260A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FA2664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443B289B"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эстетического воспитания:</w:t>
      </w:r>
    </w:p>
    <w:p w14:paraId="2C91A8B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B0319B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художественной культуры как средства коммуникации и самовыражения;</w:t>
      </w:r>
    </w:p>
    <w:p w14:paraId="70FFB25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C699A7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стремление к самовыражению в разных видах искусства;</w:t>
      </w:r>
    </w:p>
    <w:p w14:paraId="1A5849A9" w14:textId="77777777" w:rsidR="00514311" w:rsidRDefault="00514311" w:rsidP="00CF3C1F">
      <w:pPr>
        <w:numPr>
          <w:ilvl w:val="0"/>
          <w:numId w:val="134"/>
        </w:numPr>
        <w:spacing w:after="0" w:line="240" w:lineRule="auto"/>
        <w:ind w:left="0" w:firstLine="709"/>
        <w:jc w:val="both"/>
        <w:rPr>
          <w:rFonts w:ascii="Times New Roman" w:hAnsi="Times New Roman"/>
          <w:sz w:val="24"/>
          <w:szCs w:val="24"/>
        </w:rPr>
      </w:pPr>
      <w:r>
        <w:rPr>
          <w:rFonts w:ascii="Times New Roman" w:hAnsi="Times New Roman"/>
          <w:sz w:val="24"/>
          <w:szCs w:val="24"/>
        </w:rPr>
        <w:t>физического воспитания, формирования культуры здоровья и эмоционального благополучия:</w:t>
      </w:r>
    </w:p>
    <w:p w14:paraId="480E9E3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жизни;</w:t>
      </w:r>
    </w:p>
    <w:p w14:paraId="73D8FBF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4859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091F0C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навыков безопасного поведения в Интернет-среде;</w:t>
      </w:r>
    </w:p>
    <w:p w14:paraId="79CF15E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88125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принимать себя и других, не осуждая;</w:t>
      </w:r>
    </w:p>
    <w:p w14:paraId="373372E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14:paraId="4BCB308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4D127301"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трудового воспитания:</w:t>
      </w:r>
    </w:p>
    <w:p w14:paraId="57D2C8C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4"/>
          <w:szCs w:val="24"/>
        </w:rPr>
        <w:t>населенного пункта, родного края)</w:t>
      </w:r>
      <w:r>
        <w:rPr>
          <w:rFonts w:ascii="Times New Roman" w:hAnsi="Times New Roman"/>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C6D44D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6F7086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1E0A53E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адаптироваться в профессиональной среде;</w:t>
      </w:r>
    </w:p>
    <w:p w14:paraId="0D4086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труду и результатам трудовой деятельности;</w:t>
      </w:r>
    </w:p>
    <w:p w14:paraId="7F840D2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7FA7F92"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экологического воспитания:</w:t>
      </w:r>
    </w:p>
    <w:p w14:paraId="2FFCC03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6685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E2112D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25DC48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0EDDD445" w14:textId="77777777" w:rsidR="00514311" w:rsidRDefault="00514311" w:rsidP="00CF3C1F">
      <w:pPr>
        <w:numPr>
          <w:ilvl w:val="0"/>
          <w:numId w:val="134"/>
        </w:numPr>
        <w:spacing w:after="0" w:line="240" w:lineRule="auto"/>
        <w:jc w:val="both"/>
        <w:rPr>
          <w:rFonts w:ascii="Times New Roman" w:hAnsi="Times New Roman"/>
          <w:sz w:val="24"/>
          <w:szCs w:val="24"/>
          <w:lang w:val="en-US"/>
        </w:rPr>
      </w:pPr>
      <w:r>
        <w:rPr>
          <w:rFonts w:ascii="Times New Roman" w:hAnsi="Times New Roman"/>
          <w:sz w:val="24"/>
          <w:szCs w:val="24"/>
        </w:rPr>
        <w:t>ценности научного познания:</w:t>
      </w:r>
    </w:p>
    <w:p w14:paraId="6F251B5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D97460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языковой и читательской культурой как средством познания мира;</w:t>
      </w:r>
    </w:p>
    <w:p w14:paraId="2F67526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D08EEF" w14:textId="77777777" w:rsidR="00514311" w:rsidRDefault="00514311" w:rsidP="00CF3C1F">
      <w:pPr>
        <w:numPr>
          <w:ilvl w:val="0"/>
          <w:numId w:val="134"/>
        </w:numPr>
        <w:spacing w:after="0" w:line="240" w:lineRule="auto"/>
        <w:ind w:left="0" w:firstLine="709"/>
        <w:jc w:val="both"/>
        <w:rPr>
          <w:rFonts w:ascii="Times New Roman" w:hAnsi="Times New Roman"/>
          <w:sz w:val="24"/>
          <w:szCs w:val="24"/>
        </w:rPr>
      </w:pPr>
      <w:r>
        <w:rPr>
          <w:rFonts w:ascii="Times New Roman" w:hAnsi="Times New Roman"/>
          <w:sz w:val="24"/>
          <w:szCs w:val="24"/>
        </w:rPr>
        <w:t>адаптации обучающегося к изменяющимся условиям социальной и природной среды:</w:t>
      </w:r>
    </w:p>
    <w:p w14:paraId="4108410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4B3EA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обучающихся взаимодействовать в условиях неопределённости, открытость опыту и знаниям других;</w:t>
      </w:r>
    </w:p>
    <w:p w14:paraId="3542E5C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76E01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57F741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594CC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и выявлять взаимосвязи природы, общества и экономики;</w:t>
      </w:r>
    </w:p>
    <w:p w14:paraId="387DDA0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2200B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14:paraId="6681E22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стрессовую ситуацию как вызов, требующий контрмер;</w:t>
      </w:r>
    </w:p>
    <w:p w14:paraId="1FCD565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ситуацию стресса, корректировать принимаемые решения и действия;</w:t>
      </w:r>
    </w:p>
    <w:p w14:paraId="2377457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14:paraId="31AFCC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быть готовым действовать в отсутствие гарантий успеха.</w:t>
      </w:r>
    </w:p>
    <w:p w14:paraId="20CA1A12" w14:textId="589CF9DD"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456F730" w14:textId="192A85D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755AD54"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и характеризовать существенные признаки объектов (явлений);</w:t>
      </w:r>
    </w:p>
    <w:p w14:paraId="4CE72E88"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14:paraId="5BF0E80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44023F7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предлагать критерии для выявления закономерностей и противоречий;</w:t>
      </w:r>
    </w:p>
    <w:p w14:paraId="254999CA"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дефицит информации, данных, необходимых для решения поставленной задачи;</w:t>
      </w:r>
    </w:p>
    <w:p w14:paraId="139DA0E5"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выявлять причинно-следственные связи при изучении явлений и процессов;</w:t>
      </w:r>
    </w:p>
    <w:p w14:paraId="213221BF"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B456AD7" w14:textId="77777777" w:rsidR="00514311" w:rsidRPr="00BD3365" w:rsidRDefault="00514311" w:rsidP="00B93002">
      <w:pPr>
        <w:pStyle w:val="af0"/>
        <w:numPr>
          <w:ilvl w:val="0"/>
          <w:numId w:val="171"/>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1207466" w14:textId="6744BB4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51E5308"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вопросы как исследовательский инструмент познания;</w:t>
      </w:r>
    </w:p>
    <w:p w14:paraId="57643BE9"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B5B49F6"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14:paraId="383146EC"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57A9C6E"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14:paraId="5BD019DA"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97C9DA1" w14:textId="77777777" w:rsidR="00514311" w:rsidRPr="00BD3365" w:rsidRDefault="00514311" w:rsidP="00B93002">
      <w:pPr>
        <w:pStyle w:val="af0"/>
        <w:numPr>
          <w:ilvl w:val="0"/>
          <w:numId w:val="172"/>
        </w:numPr>
        <w:spacing w:after="0" w:line="240" w:lineRule="auto"/>
        <w:jc w:val="both"/>
        <w:rPr>
          <w:rFonts w:ascii="Times New Roman" w:hAnsi="Times New Roman"/>
          <w:sz w:val="24"/>
          <w:szCs w:val="24"/>
        </w:rPr>
      </w:pPr>
      <w:r w:rsidRPr="00BD3365">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CB816BC" w14:textId="6590ACF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D4CFDB1"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DAD4F82"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2CD010C2"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51FB6EC"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B94A68"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B686D59" w14:textId="77777777" w:rsidR="00514311" w:rsidRPr="00BD3365" w:rsidRDefault="00514311" w:rsidP="00B93002">
      <w:pPr>
        <w:pStyle w:val="af0"/>
        <w:numPr>
          <w:ilvl w:val="0"/>
          <w:numId w:val="173"/>
        </w:numPr>
        <w:spacing w:after="0" w:line="240" w:lineRule="auto"/>
        <w:jc w:val="both"/>
        <w:rPr>
          <w:rFonts w:ascii="Times New Roman" w:hAnsi="Times New Roman"/>
          <w:sz w:val="24"/>
          <w:szCs w:val="24"/>
        </w:rPr>
      </w:pPr>
      <w:r w:rsidRPr="00BD3365">
        <w:rPr>
          <w:rFonts w:ascii="Times New Roman" w:hAnsi="Times New Roman"/>
          <w:sz w:val="24"/>
          <w:szCs w:val="24"/>
        </w:rPr>
        <w:t>эффективно запоминать и систематизировать информацию.</w:t>
      </w:r>
    </w:p>
    <w:p w14:paraId="1037A2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167F121" w14:textId="0724B74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4B9A609F"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14:paraId="7C79813C"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выражать себя (свою точку зрения) в устных и письменных текстах;</w:t>
      </w:r>
    </w:p>
    <w:p w14:paraId="5C5FD3F4"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3532CE7"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08EE7E07"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065796E"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0FF05538"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публично представлять результаты выполненного опыта (эксперимента, исследования, проекта);</w:t>
      </w:r>
    </w:p>
    <w:p w14:paraId="1201FA2C" w14:textId="77777777" w:rsidR="00514311" w:rsidRPr="00BD3365" w:rsidRDefault="00514311" w:rsidP="00B93002">
      <w:pPr>
        <w:pStyle w:val="af0"/>
        <w:numPr>
          <w:ilvl w:val="0"/>
          <w:numId w:val="174"/>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E71FA1" w14:textId="6D9AF54E"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DB565C9"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30ECB6D"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9EF4BB"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14:paraId="721F857E"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E5131A1"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BE9B4E5"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FCD9300" w14:textId="77777777" w:rsidR="00514311" w:rsidRPr="00BD3365" w:rsidRDefault="00514311" w:rsidP="00B93002">
      <w:pPr>
        <w:pStyle w:val="af0"/>
        <w:numPr>
          <w:ilvl w:val="0"/>
          <w:numId w:val="175"/>
        </w:numPr>
        <w:spacing w:after="0" w:line="240" w:lineRule="auto"/>
        <w:jc w:val="both"/>
        <w:rPr>
          <w:rFonts w:ascii="Times New Roman" w:hAnsi="Times New Roman"/>
          <w:sz w:val="24"/>
          <w:szCs w:val="24"/>
        </w:rPr>
      </w:pPr>
      <w:r w:rsidRPr="00BD3365">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8D50B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45EAE5D" w14:textId="1B510012"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3F53E1A7"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выявлять проблемы для решения в жизненных и учебных ситуациях;</w:t>
      </w:r>
    </w:p>
    <w:p w14:paraId="1004A288"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1CDBED3C"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C28E89E"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870DCBA" w14:textId="77777777" w:rsidR="00514311" w:rsidRPr="00BD3365" w:rsidRDefault="00514311" w:rsidP="00B93002">
      <w:pPr>
        <w:pStyle w:val="af0"/>
        <w:numPr>
          <w:ilvl w:val="0"/>
          <w:numId w:val="176"/>
        </w:numPr>
        <w:spacing w:after="0" w:line="240" w:lineRule="auto"/>
        <w:jc w:val="both"/>
        <w:rPr>
          <w:rFonts w:ascii="Times New Roman" w:hAnsi="Times New Roman"/>
          <w:sz w:val="24"/>
          <w:szCs w:val="24"/>
        </w:rPr>
      </w:pPr>
      <w:r w:rsidRPr="00BD3365">
        <w:rPr>
          <w:rFonts w:ascii="Times New Roman" w:hAnsi="Times New Roman"/>
          <w:sz w:val="24"/>
          <w:szCs w:val="24"/>
        </w:rPr>
        <w:t>проводить выбор и брать ответственность за решение.</w:t>
      </w:r>
    </w:p>
    <w:p w14:paraId="6CD0918D" w14:textId="76FB472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14:paraId="186CC117"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владеть способами самоконтроля, самомотивации и рефлексии;</w:t>
      </w:r>
    </w:p>
    <w:p w14:paraId="1F38545E"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давать оценку ситуации и предлагать план её изменения;</w:t>
      </w:r>
    </w:p>
    <w:p w14:paraId="4F0958CA"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4A01187"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BCD4134"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0C4B6DF1" w14:textId="77777777" w:rsidR="00514311" w:rsidRPr="00BD3365" w:rsidRDefault="00514311" w:rsidP="00B93002">
      <w:pPr>
        <w:pStyle w:val="af0"/>
        <w:numPr>
          <w:ilvl w:val="0"/>
          <w:numId w:val="177"/>
        </w:numPr>
        <w:spacing w:after="0" w:line="240" w:lineRule="auto"/>
        <w:jc w:val="both"/>
        <w:rPr>
          <w:rFonts w:ascii="Times New Roman" w:hAnsi="Times New Roman"/>
          <w:sz w:val="24"/>
          <w:szCs w:val="24"/>
        </w:rPr>
      </w:pPr>
      <w:r w:rsidRPr="00BD3365">
        <w:rPr>
          <w:rFonts w:ascii="Times New Roman" w:hAnsi="Times New Roman"/>
          <w:sz w:val="24"/>
          <w:szCs w:val="24"/>
        </w:rPr>
        <w:t>оценивать соответствие результата цели и условиям.</w:t>
      </w:r>
    </w:p>
    <w:p w14:paraId="44C56861" w14:textId="4D94E843"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6442230F"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различать, называть и управлять собственными эмоциями и эмоциями других;</w:t>
      </w:r>
    </w:p>
    <w:p w14:paraId="5847DDC6"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выявлять и анализировать причины эмоций;</w:t>
      </w:r>
    </w:p>
    <w:p w14:paraId="5813E146"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ставить себя на место другого человека, понимать мотивы и намерения другого;</w:t>
      </w:r>
    </w:p>
    <w:p w14:paraId="0DB62D4C" w14:textId="77777777" w:rsidR="00514311" w:rsidRPr="00BD3365" w:rsidRDefault="00514311" w:rsidP="00B93002">
      <w:pPr>
        <w:pStyle w:val="af0"/>
        <w:numPr>
          <w:ilvl w:val="0"/>
          <w:numId w:val="178"/>
        </w:numPr>
        <w:spacing w:after="0" w:line="240" w:lineRule="auto"/>
        <w:jc w:val="both"/>
        <w:rPr>
          <w:rFonts w:ascii="Times New Roman" w:hAnsi="Times New Roman"/>
          <w:sz w:val="24"/>
          <w:szCs w:val="24"/>
        </w:rPr>
      </w:pPr>
      <w:r w:rsidRPr="00BD3365">
        <w:rPr>
          <w:rFonts w:ascii="Times New Roman" w:hAnsi="Times New Roman"/>
          <w:sz w:val="24"/>
          <w:szCs w:val="24"/>
        </w:rPr>
        <w:t>регулировать способ выражения эмоций.</w:t>
      </w:r>
    </w:p>
    <w:p w14:paraId="20F4818C" w14:textId="4749FA78"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5F1A8F88"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14:paraId="19012CAD"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принимать себя и других, не осуждая;</w:t>
      </w:r>
    </w:p>
    <w:p w14:paraId="5D1B9B46"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открытость себе и другим;</w:t>
      </w:r>
    </w:p>
    <w:p w14:paraId="0720AFA3" w14:textId="77777777" w:rsidR="00514311" w:rsidRPr="00BD3365" w:rsidRDefault="00514311" w:rsidP="00B93002">
      <w:pPr>
        <w:pStyle w:val="af0"/>
        <w:numPr>
          <w:ilvl w:val="0"/>
          <w:numId w:val="179"/>
        </w:numPr>
        <w:spacing w:after="0" w:line="240" w:lineRule="auto"/>
        <w:jc w:val="both"/>
        <w:rPr>
          <w:rFonts w:ascii="Times New Roman" w:hAnsi="Times New Roman"/>
          <w:sz w:val="24"/>
          <w:szCs w:val="24"/>
        </w:rPr>
      </w:pPr>
      <w:r w:rsidRPr="00BD3365">
        <w:rPr>
          <w:rFonts w:ascii="Times New Roman" w:hAnsi="Times New Roman"/>
          <w:sz w:val="24"/>
          <w:szCs w:val="24"/>
        </w:rPr>
        <w:t>осознавать невозможность контролировать всё вокруг.</w:t>
      </w:r>
    </w:p>
    <w:p w14:paraId="0BFEC6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814BE62" w14:textId="5AB160FC"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ED88C4B" w14:textId="61E287B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5 классе:</w:t>
      </w:r>
    </w:p>
    <w:p w14:paraId="348AF92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52853A30"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C16284A"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9148B74"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436C28D"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3D253CB" w14:textId="77777777" w:rsidR="00514311" w:rsidRPr="00BD3365" w:rsidRDefault="00514311" w:rsidP="00B93002">
      <w:pPr>
        <w:pStyle w:val="af0"/>
        <w:numPr>
          <w:ilvl w:val="0"/>
          <w:numId w:val="180"/>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6E571E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B4F9EFB" w14:textId="77777777" w:rsidR="00514311" w:rsidRPr="00BD3365" w:rsidRDefault="00514311" w:rsidP="00B93002">
      <w:pPr>
        <w:pStyle w:val="af0"/>
        <w:numPr>
          <w:ilvl w:val="0"/>
          <w:numId w:val="181"/>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1892EAF6" w14:textId="77777777" w:rsidR="00514311" w:rsidRPr="00BD3365" w:rsidRDefault="00514311" w:rsidP="00B93002">
      <w:pPr>
        <w:pStyle w:val="af0"/>
        <w:numPr>
          <w:ilvl w:val="0"/>
          <w:numId w:val="181"/>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74CA8C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2F47440" w14:textId="77777777" w:rsidR="00514311" w:rsidRPr="00BD3365" w:rsidRDefault="00514311" w:rsidP="00B93002">
      <w:pPr>
        <w:pStyle w:val="af0"/>
        <w:numPr>
          <w:ilvl w:val="0"/>
          <w:numId w:val="18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671C826E" w14:textId="77777777" w:rsidR="00514311" w:rsidRPr="00BD3365" w:rsidRDefault="00514311" w:rsidP="00B93002">
      <w:pPr>
        <w:pStyle w:val="af0"/>
        <w:numPr>
          <w:ilvl w:val="0"/>
          <w:numId w:val="18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14:paraId="4BC4A53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039828"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6EF11A8F"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несколькими обстоятельствами, следующими в определённом порядке;</w:t>
      </w:r>
    </w:p>
    <w:p w14:paraId="3294CC99"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вопросительные предложения (альтернативный и разделительный вопросы в Present/Past/Future Simple Tense);</w:t>
      </w:r>
    </w:p>
    <w:p w14:paraId="1179CBBF"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88A20C7"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6182339"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имена существительные с причастиями настоящего и прошедшего времени;</w:t>
      </w:r>
    </w:p>
    <w:p w14:paraId="570C0CA2" w14:textId="77777777" w:rsidR="00514311" w:rsidRPr="00BD3365" w:rsidRDefault="00514311" w:rsidP="00B93002">
      <w:pPr>
        <w:pStyle w:val="af0"/>
        <w:numPr>
          <w:ilvl w:val="0"/>
          <w:numId w:val="183"/>
        </w:numPr>
        <w:spacing w:after="0" w:line="240" w:lineRule="auto"/>
        <w:jc w:val="both"/>
        <w:rPr>
          <w:rFonts w:ascii="Times New Roman" w:hAnsi="Times New Roman"/>
          <w:sz w:val="24"/>
          <w:szCs w:val="24"/>
        </w:rPr>
      </w:pPr>
      <w:r w:rsidRPr="00BD3365">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14:paraId="044D954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2F64398E"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300CCFC"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0C4B591"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14:paraId="5576433B"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14:paraId="34FE1A2E" w14:textId="77777777" w:rsidR="00514311" w:rsidRPr="00BD3365" w:rsidRDefault="00514311" w:rsidP="00B93002">
      <w:pPr>
        <w:pStyle w:val="af0"/>
        <w:numPr>
          <w:ilvl w:val="0"/>
          <w:numId w:val="184"/>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страны (стран) изучаемого языка;</w:t>
      </w:r>
    </w:p>
    <w:p w14:paraId="133F383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5B95B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38AF56F"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8) использовать иноязычные словари и справочники, в том числе информационно-справочные системы в электронной форме.</w:t>
      </w:r>
    </w:p>
    <w:p w14:paraId="04F64B1D" w14:textId="3851AB8A"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6 классе:</w:t>
      </w:r>
    </w:p>
    <w:p w14:paraId="77AC5C5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2A5E85E4"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743360D"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87D495F"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9748147"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5904A5F" w14:textId="77777777" w:rsidR="00514311" w:rsidRPr="00BD3365" w:rsidRDefault="00514311" w:rsidP="00B93002">
      <w:pPr>
        <w:pStyle w:val="af0"/>
        <w:numPr>
          <w:ilvl w:val="0"/>
          <w:numId w:val="185"/>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B820696"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6438DCB" w14:textId="77777777" w:rsidR="00514311" w:rsidRPr="00BD3365" w:rsidRDefault="00514311" w:rsidP="00B93002">
      <w:pPr>
        <w:pStyle w:val="af0"/>
        <w:numPr>
          <w:ilvl w:val="0"/>
          <w:numId w:val="186"/>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78A394C3" w14:textId="77777777" w:rsidR="00514311" w:rsidRPr="00BD3365" w:rsidRDefault="00514311" w:rsidP="00B93002">
      <w:pPr>
        <w:pStyle w:val="af0"/>
        <w:numPr>
          <w:ilvl w:val="0"/>
          <w:numId w:val="186"/>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68EEBE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3FC1E6F"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A28604B"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14:paraId="1A02DA2A" w14:textId="77777777" w:rsidR="00514311" w:rsidRPr="00BD3365" w:rsidRDefault="00514311" w:rsidP="00B93002">
      <w:pPr>
        <w:pStyle w:val="af0"/>
        <w:numPr>
          <w:ilvl w:val="0"/>
          <w:numId w:val="18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14:paraId="7A784A95"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3D22159"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5F5650D6"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сложноподчинённые предложения с придаточными определительными с союзными словами who, which, that;</w:t>
      </w:r>
    </w:p>
    <w:p w14:paraId="0D68052D"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сложноподчинённые предложения с придаточными времени с союзами for, since;</w:t>
      </w:r>
    </w:p>
    <w:p w14:paraId="6A9B443F"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конструкциями as … as, not so … as;</w:t>
      </w:r>
    </w:p>
    <w:p w14:paraId="619607DE"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глаголы в видовременных формах действительного залога в изъявительном наклонении в Present/Past Continuous Tense;</w:t>
      </w:r>
    </w:p>
    <w:p w14:paraId="53B8A77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все типы вопросительных предложений (общий, специальный, альтернативный, разделительный вопросы) в Present/ Past Continuous Tense;</w:t>
      </w:r>
    </w:p>
    <w:p w14:paraId="6DFD5592"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lang w:val="en-US"/>
        </w:rPr>
      </w:pPr>
      <w:r w:rsidRPr="00BD3365">
        <w:rPr>
          <w:rFonts w:ascii="Times New Roman" w:hAnsi="Times New Roman"/>
          <w:sz w:val="24"/>
          <w:szCs w:val="24"/>
        </w:rPr>
        <w:t>модальные</w:t>
      </w:r>
      <w:r w:rsidRPr="00BD3365">
        <w:rPr>
          <w:rFonts w:ascii="Times New Roman" w:hAnsi="Times New Roman"/>
          <w:sz w:val="24"/>
          <w:szCs w:val="24"/>
          <w:lang w:val="en-US"/>
        </w:rPr>
        <w:t xml:space="preserve"> </w:t>
      </w:r>
      <w:r w:rsidRPr="00BD3365">
        <w:rPr>
          <w:rFonts w:ascii="Times New Roman" w:hAnsi="Times New Roman"/>
          <w:sz w:val="24"/>
          <w:szCs w:val="24"/>
        </w:rPr>
        <w:t>глаголы</w:t>
      </w:r>
      <w:r w:rsidRPr="00BD3365">
        <w:rPr>
          <w:rFonts w:ascii="Times New Roman" w:hAnsi="Times New Roman"/>
          <w:sz w:val="24"/>
          <w:szCs w:val="24"/>
          <w:lang w:val="en-US"/>
        </w:rPr>
        <w:t xml:space="preserve"> </w:t>
      </w:r>
      <w:r w:rsidRPr="00BD3365">
        <w:rPr>
          <w:rFonts w:ascii="Times New Roman" w:hAnsi="Times New Roman"/>
          <w:sz w:val="24"/>
          <w:szCs w:val="24"/>
        </w:rPr>
        <w:t>и</w:t>
      </w:r>
      <w:r w:rsidRPr="00BD3365">
        <w:rPr>
          <w:rFonts w:ascii="Times New Roman" w:hAnsi="Times New Roman"/>
          <w:sz w:val="24"/>
          <w:szCs w:val="24"/>
          <w:lang w:val="en-US"/>
        </w:rPr>
        <w:t xml:space="preserve"> </w:t>
      </w:r>
      <w:r w:rsidRPr="00BD3365">
        <w:rPr>
          <w:rFonts w:ascii="Times New Roman" w:hAnsi="Times New Roman"/>
          <w:sz w:val="24"/>
          <w:szCs w:val="24"/>
        </w:rPr>
        <w:t>их</w:t>
      </w:r>
      <w:r w:rsidRPr="00BD3365">
        <w:rPr>
          <w:rFonts w:ascii="Times New Roman" w:hAnsi="Times New Roman"/>
          <w:sz w:val="24"/>
          <w:szCs w:val="24"/>
          <w:lang w:val="en-US"/>
        </w:rPr>
        <w:t xml:space="preserve"> </w:t>
      </w:r>
      <w:r w:rsidRPr="00BD3365">
        <w:rPr>
          <w:rFonts w:ascii="Times New Roman" w:hAnsi="Times New Roman"/>
          <w:sz w:val="24"/>
          <w:szCs w:val="24"/>
        </w:rPr>
        <w:t>эквиваленты</w:t>
      </w:r>
      <w:r w:rsidRPr="00BD3365">
        <w:rPr>
          <w:rFonts w:ascii="Times New Roman" w:hAnsi="Times New Roman"/>
          <w:sz w:val="24"/>
          <w:szCs w:val="24"/>
          <w:lang w:val="en-US"/>
        </w:rPr>
        <w:t xml:space="preserve"> (can/be able to, must/ have to, may, should, need);</w:t>
      </w:r>
    </w:p>
    <w:p w14:paraId="2AC8BDF9"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lang w:val="en-US"/>
        </w:rPr>
      </w:pPr>
      <w:r w:rsidRPr="00BD3365">
        <w:rPr>
          <w:rFonts w:ascii="Times New Roman" w:hAnsi="Times New Roman"/>
          <w:sz w:val="24"/>
          <w:szCs w:val="24"/>
          <w:lang w:val="en-US"/>
        </w:rPr>
        <w:t>c</w:t>
      </w:r>
      <w:r w:rsidRPr="00BD3365">
        <w:rPr>
          <w:rFonts w:ascii="Times New Roman" w:hAnsi="Times New Roman"/>
          <w:sz w:val="24"/>
          <w:szCs w:val="24"/>
        </w:rPr>
        <w:t>лова</w:t>
      </w:r>
      <w:r w:rsidRPr="00BD3365">
        <w:rPr>
          <w:rFonts w:ascii="Times New Roman" w:hAnsi="Times New Roman"/>
          <w:sz w:val="24"/>
          <w:szCs w:val="24"/>
          <w:lang w:val="en-US"/>
        </w:rPr>
        <w:t xml:space="preserve">, </w:t>
      </w:r>
      <w:r w:rsidRPr="00BD3365">
        <w:rPr>
          <w:rFonts w:ascii="Times New Roman" w:hAnsi="Times New Roman"/>
          <w:sz w:val="24"/>
          <w:szCs w:val="24"/>
        </w:rPr>
        <w:t>выражающие</w:t>
      </w:r>
      <w:r w:rsidRPr="00BD3365">
        <w:rPr>
          <w:rFonts w:ascii="Times New Roman" w:hAnsi="Times New Roman"/>
          <w:sz w:val="24"/>
          <w:szCs w:val="24"/>
          <w:lang w:val="en-US"/>
        </w:rPr>
        <w:t xml:space="preserve"> </w:t>
      </w:r>
      <w:r w:rsidRPr="00BD3365">
        <w:rPr>
          <w:rFonts w:ascii="Times New Roman" w:hAnsi="Times New Roman"/>
          <w:sz w:val="24"/>
          <w:szCs w:val="24"/>
        </w:rPr>
        <w:t>количество</w:t>
      </w:r>
      <w:r w:rsidRPr="00BD3365">
        <w:rPr>
          <w:rFonts w:ascii="Times New Roman" w:hAnsi="Times New Roman"/>
          <w:sz w:val="24"/>
          <w:szCs w:val="24"/>
          <w:lang w:val="en-US"/>
        </w:rPr>
        <w:t xml:space="preserve"> (little/a little, few/a few);</w:t>
      </w:r>
    </w:p>
    <w:p w14:paraId="722CBDB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39770187" w14:textId="77777777" w:rsidR="00514311" w:rsidRPr="00BD3365" w:rsidRDefault="00514311" w:rsidP="00B93002">
      <w:pPr>
        <w:pStyle w:val="af0"/>
        <w:numPr>
          <w:ilvl w:val="0"/>
          <w:numId w:val="188"/>
        </w:numPr>
        <w:spacing w:after="0" w:line="240" w:lineRule="auto"/>
        <w:jc w:val="both"/>
        <w:rPr>
          <w:rFonts w:ascii="Times New Roman" w:hAnsi="Times New Roman"/>
          <w:sz w:val="24"/>
          <w:szCs w:val="24"/>
        </w:rPr>
      </w:pPr>
      <w:r w:rsidRPr="00BD3365">
        <w:rPr>
          <w:rFonts w:ascii="Times New Roman" w:hAnsi="Times New Roman"/>
          <w:sz w:val="24"/>
          <w:szCs w:val="24"/>
        </w:rPr>
        <w:t>числительные для обозначения дат и больших чисел (100–1000);</w:t>
      </w:r>
    </w:p>
    <w:p w14:paraId="25826F3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17F0416F"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70AED41"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93CBDB6"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14:paraId="2A46ECEC" w14:textId="77777777" w:rsidR="00514311" w:rsidRPr="00BD3365" w:rsidRDefault="00514311" w:rsidP="00B93002">
      <w:pPr>
        <w:pStyle w:val="af0"/>
        <w:numPr>
          <w:ilvl w:val="0"/>
          <w:numId w:val="189"/>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страну (страны) изучаемого языка;</w:t>
      </w:r>
    </w:p>
    <w:p w14:paraId="7DFBF2A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99A1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1DA5BC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 в том числе информационно-справочные системы в электронной форме;</w:t>
      </w:r>
    </w:p>
    <w:p w14:paraId="20FED2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AE90A1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933E5A0" w14:textId="2DAC57BD"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7 классе:</w:t>
      </w:r>
    </w:p>
    <w:p w14:paraId="26FCEE7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5055F033"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BECB69D"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3264F99"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BD3365">
        <w:rPr>
          <w:rFonts w:ascii="Times New Roman" w:hAnsi="Times New Roman"/>
          <w:sz w:val="24"/>
          <w:szCs w:val="24"/>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FC85AA7"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44A89BF" w14:textId="77777777" w:rsidR="00514311" w:rsidRPr="00BD3365" w:rsidRDefault="00514311" w:rsidP="00B93002">
      <w:pPr>
        <w:pStyle w:val="af0"/>
        <w:numPr>
          <w:ilvl w:val="0"/>
          <w:numId w:val="190"/>
        </w:numPr>
        <w:spacing w:after="0" w:line="240" w:lineRule="auto"/>
        <w:jc w:val="both"/>
        <w:rPr>
          <w:rFonts w:ascii="Times New Roman" w:hAnsi="Times New Roman"/>
          <w:sz w:val="24"/>
          <w:szCs w:val="24"/>
        </w:rPr>
      </w:pPr>
      <w:r w:rsidRPr="00BD3365">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A93060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55B29BD" w14:textId="77777777" w:rsidR="00514311" w:rsidRPr="00BD3365" w:rsidRDefault="00514311" w:rsidP="00B93002">
      <w:pPr>
        <w:pStyle w:val="af0"/>
        <w:numPr>
          <w:ilvl w:val="0"/>
          <w:numId w:val="191"/>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055D006B" w14:textId="77777777" w:rsidR="00514311" w:rsidRPr="00BD3365" w:rsidRDefault="00514311" w:rsidP="00B93002">
      <w:pPr>
        <w:pStyle w:val="af0"/>
        <w:numPr>
          <w:ilvl w:val="0"/>
          <w:numId w:val="191"/>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BE5CAA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99C7B4E"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33324DF"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C1A4810" w14:textId="77777777" w:rsidR="00514311" w:rsidRPr="00BD3365" w:rsidRDefault="00514311" w:rsidP="00B93002">
      <w:pPr>
        <w:pStyle w:val="af0"/>
        <w:numPr>
          <w:ilvl w:val="0"/>
          <w:numId w:val="19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74B91D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49269AAE"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6908DA2D"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со сложным дополнением (Complex Object);</w:t>
      </w:r>
    </w:p>
    <w:p w14:paraId="13A6EFCE"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условные предложения реального (Conditional 0, Conditional I) характера;</w:t>
      </w:r>
    </w:p>
    <w:p w14:paraId="064A6431"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конструкцией to be going to + инфинитив и формы Future Simple Tense и Present Continuous Tense для выражения будущего действия;</w:t>
      </w:r>
    </w:p>
    <w:p w14:paraId="6EF261AC"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конструкцию used to + инфинитив глагола;</w:t>
      </w:r>
    </w:p>
    <w:p w14:paraId="6399F453"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глаголы в наиболее употребительных формах страдательного залога (Present/Past Simple Passive);</w:t>
      </w:r>
    </w:p>
    <w:p w14:paraId="243F0346"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предлоги, употребляемые с глаголами в страдательном залоге;</w:t>
      </w:r>
    </w:p>
    <w:p w14:paraId="206D5638"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модальный глагол might;</w:t>
      </w:r>
    </w:p>
    <w:p w14:paraId="1D916841"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t>наречия, совпадающие по форме с прилагательными (fast, high; early);</w:t>
      </w:r>
    </w:p>
    <w:p w14:paraId="6E594B25"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lang w:val="en-US"/>
        </w:rPr>
      </w:pPr>
      <w:r w:rsidRPr="00BD3365">
        <w:rPr>
          <w:rFonts w:ascii="Times New Roman" w:hAnsi="Times New Roman"/>
          <w:sz w:val="24"/>
          <w:szCs w:val="24"/>
        </w:rPr>
        <w:t>местоимения</w:t>
      </w:r>
      <w:r w:rsidRPr="00BD3365">
        <w:rPr>
          <w:rFonts w:ascii="Times New Roman" w:hAnsi="Times New Roman"/>
          <w:sz w:val="24"/>
          <w:szCs w:val="24"/>
          <w:lang w:val="en-US"/>
        </w:rPr>
        <w:t xml:space="preserve"> other/another, both, all, one;</w:t>
      </w:r>
    </w:p>
    <w:p w14:paraId="72A4B9DB" w14:textId="77777777" w:rsidR="00514311" w:rsidRPr="00BD3365" w:rsidRDefault="00514311" w:rsidP="00B93002">
      <w:pPr>
        <w:pStyle w:val="af0"/>
        <w:numPr>
          <w:ilvl w:val="0"/>
          <w:numId w:val="193"/>
        </w:numPr>
        <w:spacing w:after="0" w:line="240" w:lineRule="auto"/>
        <w:jc w:val="both"/>
        <w:rPr>
          <w:rFonts w:ascii="Times New Roman" w:hAnsi="Times New Roman"/>
          <w:sz w:val="24"/>
          <w:szCs w:val="24"/>
        </w:rPr>
      </w:pPr>
      <w:r w:rsidRPr="00BD3365">
        <w:rPr>
          <w:rFonts w:ascii="Times New Roman" w:hAnsi="Times New Roman"/>
          <w:sz w:val="24"/>
          <w:szCs w:val="24"/>
        </w:rPr>
        <w:lastRenderedPageBreak/>
        <w:t>количественные числительные для обозначения больших чисел (до 1 000 000);</w:t>
      </w:r>
    </w:p>
    <w:p w14:paraId="347B0AA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6F54B1DC"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F38352B"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A5C69FE"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565B1807" w14:textId="77777777" w:rsidR="00514311" w:rsidRPr="00BD3365" w:rsidRDefault="00514311" w:rsidP="00B93002">
      <w:pPr>
        <w:pStyle w:val="af0"/>
        <w:numPr>
          <w:ilvl w:val="0"/>
          <w:numId w:val="194"/>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Россию и страну (страны) изучаемого языка;</w:t>
      </w:r>
    </w:p>
    <w:p w14:paraId="7FB5ADD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DA0CA1"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323774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 в том числе информационно-справочные системы в электронной форме;</w:t>
      </w:r>
    </w:p>
    <w:p w14:paraId="02A46D5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79043897" w14:textId="6BF36A89"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7F3078" w14:textId="26C9BBF1" w:rsidR="00514311" w:rsidRDefault="00514311" w:rsidP="00514311">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8 классе:</w:t>
      </w:r>
    </w:p>
    <w:p w14:paraId="737349DA"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28E51D5E"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8A46BA6"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6C2AA9A"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517B3FC"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9607C72" w14:textId="77777777" w:rsidR="00514311" w:rsidRPr="00BD3365" w:rsidRDefault="00514311" w:rsidP="00B93002">
      <w:pPr>
        <w:pStyle w:val="af0"/>
        <w:numPr>
          <w:ilvl w:val="0"/>
          <w:numId w:val="195"/>
        </w:numPr>
        <w:spacing w:after="0" w:line="240" w:lineRule="auto"/>
        <w:jc w:val="both"/>
        <w:rPr>
          <w:rFonts w:ascii="Times New Roman" w:hAnsi="Times New Roman"/>
          <w:sz w:val="24"/>
          <w:szCs w:val="24"/>
        </w:rPr>
      </w:pPr>
      <w:r w:rsidRPr="00BD3365">
        <w:rPr>
          <w:rFonts w:ascii="Times New Roman" w:hAnsi="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w:t>
      </w:r>
      <w:r w:rsidRPr="00BD3365">
        <w:rPr>
          <w:rFonts w:ascii="Times New Roman" w:hAnsi="Times New Roman"/>
          <w:sz w:val="24"/>
          <w:szCs w:val="24"/>
        </w:rPr>
        <w:lastRenderedPageBreak/>
        <w:t>(странах)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0593209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8553DF4"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936AD5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1A45ABD"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5939DBCD"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1BB22AD5"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D21DB50" w14:textId="77777777" w:rsidR="00514311" w:rsidRPr="00BD3365" w:rsidRDefault="00514311" w:rsidP="00B93002">
      <w:pPr>
        <w:pStyle w:val="af0"/>
        <w:numPr>
          <w:ilvl w:val="0"/>
          <w:numId w:val="196"/>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6E74CCD"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27A2BEA"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03F388E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со сложным дополнением (Complex Object);</w:t>
      </w:r>
    </w:p>
    <w:p w14:paraId="30D6BD3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все типы вопросительных предложений в Past Perfect Tense;</w:t>
      </w:r>
    </w:p>
    <w:p w14:paraId="39249CA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C9B6234"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согласование времён в рамках сложного предложения;</w:t>
      </w:r>
    </w:p>
    <w:p w14:paraId="00133811"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согласование подлежащего, выраженного собирательным существительным (family, police), со сказуемым;</w:t>
      </w:r>
    </w:p>
    <w:p w14:paraId="7C5A891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w:t>
      </w:r>
      <w:r w:rsidRPr="00BD3365">
        <w:rPr>
          <w:rFonts w:ascii="Times New Roman" w:hAnsi="Times New Roman"/>
          <w:sz w:val="24"/>
          <w:szCs w:val="24"/>
        </w:rPr>
        <w:t>с</w:t>
      </w:r>
      <w:r w:rsidRPr="00BD3365">
        <w:rPr>
          <w:rFonts w:ascii="Times New Roman" w:hAnsi="Times New Roman"/>
          <w:sz w:val="24"/>
          <w:szCs w:val="24"/>
          <w:lang w:val="en-US"/>
        </w:rPr>
        <w:t xml:space="preserve"> </w:t>
      </w:r>
      <w:r w:rsidRPr="00BD3365">
        <w:rPr>
          <w:rFonts w:ascii="Times New Roman" w:hAnsi="Times New Roman"/>
          <w:sz w:val="24"/>
          <w:szCs w:val="24"/>
        </w:rPr>
        <w:t>глаголами</w:t>
      </w:r>
      <w:r w:rsidRPr="00BD3365">
        <w:rPr>
          <w:rFonts w:ascii="Times New Roman" w:hAnsi="Times New Roman"/>
          <w:sz w:val="24"/>
          <w:szCs w:val="24"/>
          <w:lang w:val="en-US"/>
        </w:rPr>
        <w:t xml:space="preserve"> </w:t>
      </w:r>
      <w:r w:rsidRPr="00BD3365">
        <w:rPr>
          <w:rFonts w:ascii="Times New Roman" w:hAnsi="Times New Roman"/>
          <w:sz w:val="24"/>
          <w:szCs w:val="24"/>
        </w:rPr>
        <w:t>на</w:t>
      </w:r>
      <w:r w:rsidRPr="00BD3365">
        <w:rPr>
          <w:rFonts w:ascii="Times New Roman" w:hAnsi="Times New Roman"/>
          <w:sz w:val="24"/>
          <w:szCs w:val="24"/>
          <w:lang w:val="en-US"/>
        </w:rPr>
        <w:t xml:space="preserve"> -ing: to love/hate doing something;</w:t>
      </w:r>
    </w:p>
    <w:p w14:paraId="384B0C6E"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w:t>
      </w:r>
      <w:r w:rsidRPr="00BD3365">
        <w:rPr>
          <w:rFonts w:ascii="Times New Roman" w:hAnsi="Times New Roman"/>
          <w:sz w:val="24"/>
          <w:szCs w:val="24"/>
        </w:rPr>
        <w:t>содержащие</w:t>
      </w:r>
      <w:r w:rsidRPr="00BD3365">
        <w:rPr>
          <w:rFonts w:ascii="Times New Roman" w:hAnsi="Times New Roman"/>
          <w:sz w:val="24"/>
          <w:szCs w:val="24"/>
          <w:lang w:val="en-US"/>
        </w:rPr>
        <w:t xml:space="preserve"> </w:t>
      </w:r>
      <w:r w:rsidRPr="00BD3365">
        <w:rPr>
          <w:rFonts w:ascii="Times New Roman" w:hAnsi="Times New Roman"/>
          <w:sz w:val="24"/>
          <w:szCs w:val="24"/>
        </w:rPr>
        <w:t>глаголы</w:t>
      </w:r>
      <w:r w:rsidRPr="00BD3365">
        <w:rPr>
          <w:rFonts w:ascii="Times New Roman" w:hAnsi="Times New Roman"/>
          <w:sz w:val="24"/>
          <w:szCs w:val="24"/>
          <w:lang w:val="en-US"/>
        </w:rPr>
        <w:t>-</w:t>
      </w:r>
      <w:r w:rsidRPr="00BD3365">
        <w:rPr>
          <w:rFonts w:ascii="Times New Roman" w:hAnsi="Times New Roman"/>
          <w:sz w:val="24"/>
          <w:szCs w:val="24"/>
        </w:rPr>
        <w:t>связки</w:t>
      </w:r>
      <w:r w:rsidRPr="00BD3365">
        <w:rPr>
          <w:rFonts w:ascii="Times New Roman" w:hAnsi="Times New Roman"/>
          <w:sz w:val="24"/>
          <w:szCs w:val="24"/>
          <w:lang w:val="en-US"/>
        </w:rPr>
        <w:t xml:space="preserve"> to be/to look/to feel/to seem;</w:t>
      </w:r>
    </w:p>
    <w:p w14:paraId="3228B8FF"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be/get used to do something; be/get used doing something;</w:t>
      </w:r>
    </w:p>
    <w:p w14:paraId="5F4DCABA"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конструкцию</w:t>
      </w:r>
      <w:r w:rsidRPr="00BD3365">
        <w:rPr>
          <w:rFonts w:ascii="Times New Roman" w:hAnsi="Times New Roman"/>
          <w:sz w:val="24"/>
          <w:szCs w:val="24"/>
          <w:lang w:val="en-US"/>
        </w:rPr>
        <w:t xml:space="preserve"> both … and …;</w:t>
      </w:r>
    </w:p>
    <w:p w14:paraId="46673556"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конструкции</w:t>
      </w:r>
      <w:r w:rsidRPr="00BD3365">
        <w:rPr>
          <w:rFonts w:ascii="Times New Roman" w:hAnsi="Times New Roman"/>
          <w:sz w:val="24"/>
          <w:szCs w:val="24"/>
          <w:lang w:val="en-US"/>
        </w:rPr>
        <w:t xml:space="preserve"> c </w:t>
      </w:r>
      <w:r w:rsidRPr="00BD3365">
        <w:rPr>
          <w:rFonts w:ascii="Times New Roman" w:hAnsi="Times New Roman"/>
          <w:sz w:val="24"/>
          <w:szCs w:val="24"/>
        </w:rPr>
        <w:t>глаголами</w:t>
      </w:r>
      <w:r w:rsidRPr="00BD3365">
        <w:rPr>
          <w:rFonts w:ascii="Times New Roman" w:hAnsi="Times New Roman"/>
          <w:sz w:val="24"/>
          <w:szCs w:val="24"/>
          <w:lang w:val="en-US"/>
        </w:rPr>
        <w:t xml:space="preserve"> to stop, to remember, to forget (</w:t>
      </w:r>
      <w:r w:rsidRPr="00BD3365">
        <w:rPr>
          <w:rFonts w:ascii="Times New Roman" w:hAnsi="Times New Roman"/>
          <w:sz w:val="24"/>
          <w:szCs w:val="24"/>
        </w:rPr>
        <w:t>разница</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значении</w:t>
      </w:r>
      <w:r w:rsidRPr="00BD3365">
        <w:rPr>
          <w:rFonts w:ascii="Times New Roman" w:hAnsi="Times New Roman"/>
          <w:sz w:val="24"/>
          <w:szCs w:val="24"/>
          <w:lang w:val="en-US"/>
        </w:rPr>
        <w:t xml:space="preserve"> to stop doing smth </w:t>
      </w:r>
      <w:r w:rsidRPr="00BD3365">
        <w:rPr>
          <w:rFonts w:ascii="Times New Roman" w:hAnsi="Times New Roman"/>
          <w:sz w:val="24"/>
          <w:szCs w:val="24"/>
        </w:rPr>
        <w:t>и</w:t>
      </w:r>
      <w:r w:rsidRPr="00BD3365">
        <w:rPr>
          <w:rFonts w:ascii="Times New Roman" w:hAnsi="Times New Roman"/>
          <w:sz w:val="24"/>
          <w:szCs w:val="24"/>
          <w:lang w:val="en-US"/>
        </w:rPr>
        <w:t xml:space="preserve"> to stop to do smth);</w:t>
      </w:r>
    </w:p>
    <w:p w14:paraId="0075F013"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lang w:val="en-US"/>
        </w:rPr>
      </w:pPr>
      <w:r w:rsidRPr="00BD3365">
        <w:rPr>
          <w:rFonts w:ascii="Times New Roman" w:hAnsi="Times New Roman"/>
          <w:sz w:val="24"/>
          <w:szCs w:val="24"/>
        </w:rPr>
        <w:t>глаголы</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видовременных</w:t>
      </w:r>
      <w:r w:rsidRPr="00BD3365">
        <w:rPr>
          <w:rFonts w:ascii="Times New Roman" w:hAnsi="Times New Roman"/>
          <w:sz w:val="24"/>
          <w:szCs w:val="24"/>
          <w:lang w:val="en-US"/>
        </w:rPr>
        <w:t xml:space="preserve"> </w:t>
      </w:r>
      <w:r w:rsidRPr="00BD3365">
        <w:rPr>
          <w:rFonts w:ascii="Times New Roman" w:hAnsi="Times New Roman"/>
          <w:sz w:val="24"/>
          <w:szCs w:val="24"/>
        </w:rPr>
        <w:t>формах</w:t>
      </w:r>
      <w:r w:rsidRPr="00BD3365">
        <w:rPr>
          <w:rFonts w:ascii="Times New Roman" w:hAnsi="Times New Roman"/>
          <w:sz w:val="24"/>
          <w:szCs w:val="24"/>
          <w:lang w:val="en-US"/>
        </w:rPr>
        <w:t xml:space="preserve"> </w:t>
      </w:r>
      <w:r w:rsidRPr="00BD3365">
        <w:rPr>
          <w:rFonts w:ascii="Times New Roman" w:hAnsi="Times New Roman"/>
          <w:sz w:val="24"/>
          <w:szCs w:val="24"/>
        </w:rPr>
        <w:t>действительного</w:t>
      </w:r>
      <w:r w:rsidRPr="00BD3365">
        <w:rPr>
          <w:rFonts w:ascii="Times New Roman" w:hAnsi="Times New Roman"/>
          <w:sz w:val="24"/>
          <w:szCs w:val="24"/>
          <w:lang w:val="en-US"/>
        </w:rPr>
        <w:t xml:space="preserve"> </w:t>
      </w:r>
      <w:r w:rsidRPr="00BD3365">
        <w:rPr>
          <w:rFonts w:ascii="Times New Roman" w:hAnsi="Times New Roman"/>
          <w:sz w:val="24"/>
          <w:szCs w:val="24"/>
        </w:rPr>
        <w:t>залога</w:t>
      </w:r>
      <w:r w:rsidRPr="00BD3365">
        <w:rPr>
          <w:rFonts w:ascii="Times New Roman" w:hAnsi="Times New Roman"/>
          <w:sz w:val="24"/>
          <w:szCs w:val="24"/>
          <w:lang w:val="en-US"/>
        </w:rPr>
        <w:t xml:space="preserve"> </w:t>
      </w:r>
      <w:r w:rsidRPr="00BD3365">
        <w:rPr>
          <w:rFonts w:ascii="Times New Roman" w:hAnsi="Times New Roman"/>
          <w:sz w:val="24"/>
          <w:szCs w:val="24"/>
        </w:rPr>
        <w:t>в</w:t>
      </w:r>
      <w:r w:rsidRPr="00BD3365">
        <w:rPr>
          <w:rFonts w:ascii="Times New Roman" w:hAnsi="Times New Roman"/>
          <w:sz w:val="24"/>
          <w:szCs w:val="24"/>
          <w:lang w:val="en-US"/>
        </w:rPr>
        <w:t xml:space="preserve"> </w:t>
      </w:r>
      <w:r w:rsidRPr="00BD3365">
        <w:rPr>
          <w:rFonts w:ascii="Times New Roman" w:hAnsi="Times New Roman"/>
          <w:sz w:val="24"/>
          <w:szCs w:val="24"/>
        </w:rPr>
        <w:t>изъявительном</w:t>
      </w:r>
      <w:r w:rsidRPr="00BD3365">
        <w:rPr>
          <w:rFonts w:ascii="Times New Roman" w:hAnsi="Times New Roman"/>
          <w:sz w:val="24"/>
          <w:szCs w:val="24"/>
          <w:lang w:val="en-US"/>
        </w:rPr>
        <w:t xml:space="preserve"> </w:t>
      </w:r>
      <w:r w:rsidRPr="00BD3365">
        <w:rPr>
          <w:rFonts w:ascii="Times New Roman" w:hAnsi="Times New Roman"/>
          <w:sz w:val="24"/>
          <w:szCs w:val="24"/>
        </w:rPr>
        <w:t>наклонении</w:t>
      </w:r>
      <w:r w:rsidRPr="00BD3365">
        <w:rPr>
          <w:rFonts w:ascii="Times New Roman" w:hAnsi="Times New Roman"/>
          <w:sz w:val="24"/>
          <w:szCs w:val="24"/>
          <w:lang w:val="en-US"/>
        </w:rPr>
        <w:t xml:space="preserve"> (Past Perfect Tense, Present Perfect Continuous Tense, Future-in-the-Past);</w:t>
      </w:r>
    </w:p>
    <w:p w14:paraId="4787B57C"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модальные глаголы в косвенной речи в настоящем и прошедшем времени;</w:t>
      </w:r>
    </w:p>
    <w:p w14:paraId="3C4A32CF"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неличные формы глагола (инфинитив, герундий, причастия настоящего и прошедшего времени);</w:t>
      </w:r>
    </w:p>
    <w:p w14:paraId="058C0F90"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наречия too – enough;</w:t>
      </w:r>
    </w:p>
    <w:p w14:paraId="693DAB0D" w14:textId="77777777" w:rsidR="00514311" w:rsidRPr="00BD3365" w:rsidRDefault="00514311" w:rsidP="00B93002">
      <w:pPr>
        <w:pStyle w:val="af0"/>
        <w:numPr>
          <w:ilvl w:val="0"/>
          <w:numId w:val="197"/>
        </w:numPr>
        <w:spacing w:after="0" w:line="240" w:lineRule="auto"/>
        <w:jc w:val="both"/>
        <w:rPr>
          <w:rFonts w:ascii="Times New Roman" w:hAnsi="Times New Roman"/>
          <w:sz w:val="24"/>
          <w:szCs w:val="24"/>
        </w:rPr>
      </w:pPr>
      <w:r w:rsidRPr="00BD3365">
        <w:rPr>
          <w:rFonts w:ascii="Times New Roman" w:hAnsi="Times New Roman"/>
          <w:sz w:val="24"/>
          <w:szCs w:val="24"/>
        </w:rPr>
        <w:t>отрицательные местоимения no (и его производные nobody, nothing, etc.), none;</w:t>
      </w:r>
    </w:p>
    <w:p w14:paraId="7DD80436" w14:textId="77777777" w:rsidR="00514311" w:rsidRPr="00BD3365" w:rsidRDefault="00514311" w:rsidP="00BD3365">
      <w:pPr>
        <w:spacing w:after="0" w:line="240" w:lineRule="auto"/>
        <w:ind w:firstLine="708"/>
        <w:jc w:val="both"/>
        <w:rPr>
          <w:rFonts w:ascii="Times New Roman" w:hAnsi="Times New Roman"/>
          <w:sz w:val="24"/>
          <w:szCs w:val="24"/>
        </w:rPr>
      </w:pPr>
      <w:r w:rsidRPr="00BD3365">
        <w:rPr>
          <w:rFonts w:ascii="Times New Roman" w:hAnsi="Times New Roman"/>
          <w:sz w:val="24"/>
          <w:szCs w:val="24"/>
        </w:rPr>
        <w:t>5) владеть социокультурными знаниями и умениями:</w:t>
      </w:r>
    </w:p>
    <w:p w14:paraId="63267A6F"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w:t>
      </w:r>
      <w:r w:rsidRPr="00BD3365">
        <w:rPr>
          <w:rFonts w:ascii="Times New Roman" w:hAnsi="Times New Roman"/>
          <w:sz w:val="24"/>
          <w:szCs w:val="24"/>
        </w:rPr>
        <w:lastRenderedPageBreak/>
        <w:t>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633E70A"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03347FF" w14:textId="77777777" w:rsidR="00514311" w:rsidRPr="00BD3365" w:rsidRDefault="00514311" w:rsidP="00B93002">
      <w:pPr>
        <w:pStyle w:val="af0"/>
        <w:numPr>
          <w:ilvl w:val="0"/>
          <w:numId w:val="198"/>
        </w:numPr>
        <w:spacing w:after="0" w:line="240" w:lineRule="auto"/>
        <w:jc w:val="both"/>
        <w:rPr>
          <w:rFonts w:ascii="Times New Roman" w:hAnsi="Times New Roman"/>
          <w:sz w:val="24"/>
          <w:szCs w:val="24"/>
        </w:rPr>
      </w:pPr>
      <w:r w:rsidRPr="00BD3365">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6A5DC18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D715B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3B69D37E"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5E36ED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11F7DA0"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использовать иноязычные словари и справочники, в том числе информационно-справочные системы в электронной форме;</w:t>
      </w:r>
    </w:p>
    <w:p w14:paraId="10234F5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35A6E1B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E2E1D05" w14:textId="154908AB"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иностранному (английскому) языку к концу обучения в 9 классе:</w:t>
      </w:r>
    </w:p>
    <w:p w14:paraId="2A1C261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14:paraId="14EE92C2"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F80D1C1"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BFB9236"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D24E4D3"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B6B703C" w14:textId="77777777" w:rsidR="00514311" w:rsidRPr="00BD3365" w:rsidRDefault="00514311" w:rsidP="00B93002">
      <w:pPr>
        <w:pStyle w:val="af0"/>
        <w:numPr>
          <w:ilvl w:val="0"/>
          <w:numId w:val="199"/>
        </w:numPr>
        <w:spacing w:after="0" w:line="240" w:lineRule="auto"/>
        <w:jc w:val="both"/>
        <w:rPr>
          <w:rFonts w:ascii="Times New Roman" w:hAnsi="Times New Roman"/>
          <w:sz w:val="24"/>
          <w:szCs w:val="24"/>
        </w:rPr>
      </w:pPr>
      <w:r w:rsidRPr="00BD3365">
        <w:rPr>
          <w:rFonts w:ascii="Times New Roman" w:hAnsi="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w:t>
      </w:r>
      <w:r w:rsidRPr="00BD3365">
        <w:rPr>
          <w:rFonts w:ascii="Times New Roman" w:hAnsi="Times New Roman"/>
          <w:sz w:val="24"/>
          <w:szCs w:val="24"/>
        </w:rPr>
        <w:lastRenderedPageBreak/>
        <w:t>(странах)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3BD71C2"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5C1EFA7" w14:textId="77777777" w:rsidR="00514311" w:rsidRPr="00BD3365" w:rsidRDefault="00514311" w:rsidP="00B93002">
      <w:pPr>
        <w:pStyle w:val="af0"/>
        <w:numPr>
          <w:ilvl w:val="0"/>
          <w:numId w:val="200"/>
        </w:numPr>
        <w:spacing w:after="0" w:line="240" w:lineRule="auto"/>
        <w:jc w:val="both"/>
        <w:rPr>
          <w:rFonts w:ascii="Times New Roman" w:hAnsi="Times New Roman"/>
          <w:sz w:val="24"/>
          <w:szCs w:val="24"/>
        </w:rPr>
      </w:pPr>
      <w:r w:rsidRPr="00BD3365">
        <w:rPr>
          <w:rFonts w:ascii="Times New Roman" w:hAnsi="Times New Roman"/>
          <w:sz w:val="24"/>
          <w:szCs w:val="24"/>
        </w:rPr>
        <w:t>владеть орфографическими навыками: правильно писать изученные слова;</w:t>
      </w:r>
    </w:p>
    <w:p w14:paraId="6C139AC7" w14:textId="77777777" w:rsidR="00514311" w:rsidRPr="00BD3365" w:rsidRDefault="00514311" w:rsidP="00B93002">
      <w:pPr>
        <w:pStyle w:val="af0"/>
        <w:numPr>
          <w:ilvl w:val="0"/>
          <w:numId w:val="200"/>
        </w:numPr>
        <w:spacing w:after="0" w:line="240" w:lineRule="auto"/>
        <w:jc w:val="both"/>
        <w:rPr>
          <w:rFonts w:ascii="Times New Roman" w:hAnsi="Times New Roman"/>
          <w:sz w:val="24"/>
          <w:szCs w:val="24"/>
        </w:rPr>
      </w:pPr>
      <w:r w:rsidRPr="00BD3365">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725BE93"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E0CF807"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2293EA3A"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F8D8A10" w14:textId="77777777" w:rsidR="00514311" w:rsidRPr="00BD3365" w:rsidRDefault="00514311" w:rsidP="00B93002">
      <w:pPr>
        <w:pStyle w:val="af0"/>
        <w:numPr>
          <w:ilvl w:val="0"/>
          <w:numId w:val="201"/>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3F65D3C"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6D637CF8"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распознавать и употреблять в устной и письменной речи:</w:t>
      </w:r>
    </w:p>
    <w:p w14:paraId="1CBE1C73"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lang w:val="en-US"/>
        </w:rPr>
      </w:pPr>
      <w:r w:rsidRPr="00BD3365">
        <w:rPr>
          <w:rFonts w:ascii="Times New Roman" w:hAnsi="Times New Roman"/>
          <w:sz w:val="24"/>
          <w:szCs w:val="24"/>
        </w:rPr>
        <w:t>предложения</w:t>
      </w:r>
      <w:r w:rsidRPr="00BD3365">
        <w:rPr>
          <w:rFonts w:ascii="Times New Roman" w:hAnsi="Times New Roman"/>
          <w:sz w:val="24"/>
          <w:szCs w:val="24"/>
          <w:lang w:val="en-US"/>
        </w:rPr>
        <w:t xml:space="preserve"> </w:t>
      </w:r>
      <w:r w:rsidRPr="00BD3365">
        <w:rPr>
          <w:rFonts w:ascii="Times New Roman" w:hAnsi="Times New Roman"/>
          <w:sz w:val="24"/>
          <w:szCs w:val="24"/>
        </w:rPr>
        <w:t>со</w:t>
      </w:r>
      <w:r w:rsidRPr="00BD3365">
        <w:rPr>
          <w:rFonts w:ascii="Times New Roman" w:hAnsi="Times New Roman"/>
          <w:sz w:val="24"/>
          <w:szCs w:val="24"/>
          <w:lang w:val="en-US"/>
        </w:rPr>
        <w:t xml:space="preserve"> </w:t>
      </w:r>
      <w:r w:rsidRPr="00BD3365">
        <w:rPr>
          <w:rFonts w:ascii="Times New Roman" w:hAnsi="Times New Roman"/>
          <w:sz w:val="24"/>
          <w:szCs w:val="24"/>
        </w:rPr>
        <w:t>сложным</w:t>
      </w:r>
      <w:r w:rsidRPr="00BD3365">
        <w:rPr>
          <w:rFonts w:ascii="Times New Roman" w:hAnsi="Times New Roman"/>
          <w:sz w:val="24"/>
          <w:szCs w:val="24"/>
          <w:lang w:val="en-US"/>
        </w:rPr>
        <w:t xml:space="preserve"> </w:t>
      </w:r>
      <w:r w:rsidRPr="00BD3365">
        <w:rPr>
          <w:rFonts w:ascii="Times New Roman" w:hAnsi="Times New Roman"/>
          <w:sz w:val="24"/>
          <w:szCs w:val="24"/>
        </w:rPr>
        <w:t>дополнением</w:t>
      </w:r>
      <w:r w:rsidRPr="00BD3365">
        <w:rPr>
          <w:rFonts w:ascii="Times New Roman" w:hAnsi="Times New Roman"/>
          <w:sz w:val="24"/>
          <w:szCs w:val="24"/>
          <w:lang w:val="en-US"/>
        </w:rPr>
        <w:t xml:space="preserve"> (Complex Object) (I want to have my hair cut.);</w:t>
      </w:r>
    </w:p>
    <w:p w14:paraId="4456200C"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I wish;</w:t>
      </w:r>
    </w:p>
    <w:p w14:paraId="37185602"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условные предложения нереального характера (Conditional II);</w:t>
      </w:r>
    </w:p>
    <w:p w14:paraId="3BA868E9"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конструкцию для выражения предпочтения I prefer …/I’d prefer …/I’d rather…;</w:t>
      </w:r>
    </w:p>
    <w:p w14:paraId="46CD98D9"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предложения с конструкцией either … or, neither … nor;</w:t>
      </w:r>
    </w:p>
    <w:p w14:paraId="586D8D61"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формы страдательного залога Present Perfect Passive;</w:t>
      </w:r>
    </w:p>
    <w:p w14:paraId="7DD5A630" w14:textId="77777777" w:rsidR="00514311" w:rsidRPr="00BD3365" w:rsidRDefault="00514311" w:rsidP="00B93002">
      <w:pPr>
        <w:pStyle w:val="af0"/>
        <w:numPr>
          <w:ilvl w:val="0"/>
          <w:numId w:val="202"/>
        </w:numPr>
        <w:spacing w:after="0" w:line="240" w:lineRule="auto"/>
        <w:jc w:val="both"/>
        <w:rPr>
          <w:rFonts w:ascii="Times New Roman" w:hAnsi="Times New Roman"/>
          <w:sz w:val="24"/>
          <w:szCs w:val="24"/>
        </w:rPr>
      </w:pPr>
      <w:r w:rsidRPr="00BD3365">
        <w:rPr>
          <w:rFonts w:ascii="Times New Roman" w:hAnsi="Times New Roman"/>
          <w:sz w:val="24"/>
          <w:szCs w:val="24"/>
        </w:rPr>
        <w:t>порядок следования имён прилагательных (nice long blond hair);</w:t>
      </w:r>
    </w:p>
    <w:p w14:paraId="08558B7B"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14:paraId="54D4B3E4"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F06133B"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выражать модальные значения, чувства и эмоции;</w:t>
      </w:r>
    </w:p>
    <w:p w14:paraId="271CC3BC"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иметь элементарные представления о различных вариантах английского языка;</w:t>
      </w:r>
    </w:p>
    <w:p w14:paraId="158DBC2C" w14:textId="77777777" w:rsidR="00514311" w:rsidRPr="00B93002" w:rsidRDefault="00514311" w:rsidP="00B93002">
      <w:pPr>
        <w:pStyle w:val="af0"/>
        <w:numPr>
          <w:ilvl w:val="0"/>
          <w:numId w:val="203"/>
        </w:numPr>
        <w:spacing w:after="0" w:line="240" w:lineRule="auto"/>
        <w:jc w:val="both"/>
        <w:rPr>
          <w:rFonts w:ascii="Times New Roman" w:hAnsi="Times New Roman"/>
          <w:sz w:val="24"/>
          <w:szCs w:val="24"/>
        </w:rPr>
      </w:pPr>
      <w:r w:rsidRPr="00B93002">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9789249"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9104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53650C24"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68FA2C8"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9) использовать иноязычные словари и справочники, в том числе информационно-справочные системы в электронной форме;</w:t>
      </w:r>
    </w:p>
    <w:p w14:paraId="2F64CD77" w14:textId="77777777"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492B1CE8" w14:textId="0576FFC6" w:rsidR="00514311" w:rsidRDefault="00514311" w:rsidP="00514311">
      <w:pPr>
        <w:spacing w:after="0" w:line="240" w:lineRule="auto"/>
        <w:ind w:firstLine="709"/>
        <w:jc w:val="both"/>
        <w:rPr>
          <w:rFonts w:ascii="Times New Roman" w:hAnsi="Times New Roman"/>
          <w:sz w:val="24"/>
          <w:szCs w:val="24"/>
        </w:rPr>
      </w:pPr>
      <w:r>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93D143F" w14:textId="0E991162" w:rsidR="003A5C80" w:rsidRPr="00B93002" w:rsidRDefault="00B93002" w:rsidP="006E1476">
      <w:pPr>
        <w:pStyle w:val="ae"/>
        <w:spacing w:line="240" w:lineRule="auto"/>
        <w:outlineLvl w:val="2"/>
        <w:rPr>
          <w:sz w:val="24"/>
        </w:rPr>
      </w:pPr>
      <w:bookmarkStart w:id="30" w:name="_Toc187595587"/>
      <w:r w:rsidRPr="00B93002">
        <w:rPr>
          <w:sz w:val="24"/>
        </w:rPr>
        <w:t xml:space="preserve">2.1.3 </w:t>
      </w:r>
      <w:r w:rsidR="000D3578" w:rsidRPr="00B93002">
        <w:rPr>
          <w:sz w:val="24"/>
        </w:rPr>
        <w:t>Рабочая</w:t>
      </w:r>
      <w:r w:rsidR="003A5C80" w:rsidRPr="00B93002">
        <w:rPr>
          <w:sz w:val="24"/>
        </w:rPr>
        <w:t xml:space="preserve">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bookmarkEnd w:id="30"/>
    </w:p>
    <w:p w14:paraId="273E7D0B" w14:textId="213C84EA" w:rsidR="003A5C80" w:rsidRDefault="003A5C80" w:rsidP="00B93002">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234FE5C4" w14:textId="29C3D43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B2E50B7" w14:textId="58B0CED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ADB6561" w14:textId="11FCFDC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DCD1F77" w14:textId="31A0A10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13D0148" w14:textId="7A4F167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C66F3F5" w14:textId="4394812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Приоритетными целями обучения математике в 5–9 классах являются: </w:t>
      </w:r>
    </w:p>
    <w:p w14:paraId="54A9DEC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3D59F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545F5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7E055A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443AB5C" w14:textId="332A8B9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311B6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98A6AB4" w14:textId="023A912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E2C5BF8" w14:textId="1BDE4DF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6D13E78" w14:textId="3A61F8A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2456415C" w14:textId="5B8D6CD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по математике характеризуются:</w:t>
      </w:r>
    </w:p>
    <w:p w14:paraId="1C1630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патриотическое воспитание:</w:t>
      </w:r>
    </w:p>
    <w:p w14:paraId="1A3C58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80BB6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гражданское и духовно-нравственное воспитание:</w:t>
      </w:r>
    </w:p>
    <w:p w14:paraId="1459D8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5E32B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трудовое воспитание:</w:t>
      </w:r>
    </w:p>
    <w:p w14:paraId="0701F0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06DDD4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4) эстетическое воспитание:</w:t>
      </w:r>
    </w:p>
    <w:p w14:paraId="41CE8B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BCDEC8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14:paraId="15F70A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14B36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6) физическое воспитание, формирование культуры здоровья и эмоционального благополучия:</w:t>
      </w:r>
    </w:p>
    <w:p w14:paraId="7D8508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9FB61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экологическое воспитание:</w:t>
      </w:r>
    </w:p>
    <w:p w14:paraId="5118D75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109CF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8) адаптация к изменяющимся условиям социальной и природной среды:</w:t>
      </w:r>
    </w:p>
    <w:p w14:paraId="3065FE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3D9BB0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2E9847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38C940A" w14:textId="5B967C0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3181B4D" w14:textId="3722052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EDC2061" w14:textId="2F2C310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1DD3070D"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3C24115"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0E47A7C9"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DFC85BC"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0BA37496"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8BC5890" w14:textId="77777777" w:rsidR="003A5C80" w:rsidRPr="00B93002" w:rsidRDefault="003A5C80" w:rsidP="00B93002">
      <w:pPr>
        <w:pStyle w:val="af0"/>
        <w:numPr>
          <w:ilvl w:val="0"/>
          <w:numId w:val="204"/>
        </w:numPr>
        <w:spacing w:after="0" w:line="240" w:lineRule="auto"/>
        <w:jc w:val="both"/>
        <w:rPr>
          <w:rFonts w:ascii="Times New Roman" w:hAnsi="Times New Roman"/>
          <w:sz w:val="24"/>
          <w:szCs w:val="24"/>
        </w:rPr>
      </w:pPr>
      <w:r w:rsidRPr="00B93002">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9E5D63" w14:textId="29B5FFD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27166F9"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388274A"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9580AA3"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19CF75E" w14:textId="77777777" w:rsidR="003A5C80" w:rsidRPr="00B93002" w:rsidRDefault="003A5C80" w:rsidP="00B93002">
      <w:pPr>
        <w:pStyle w:val="af0"/>
        <w:numPr>
          <w:ilvl w:val="0"/>
          <w:numId w:val="205"/>
        </w:numPr>
        <w:spacing w:after="0" w:line="240" w:lineRule="auto"/>
        <w:jc w:val="both"/>
        <w:rPr>
          <w:rFonts w:ascii="Times New Roman" w:hAnsi="Times New Roman"/>
          <w:sz w:val="24"/>
          <w:szCs w:val="24"/>
        </w:rPr>
      </w:pPr>
      <w:r w:rsidRPr="00B93002">
        <w:rPr>
          <w:rFonts w:ascii="Times New Roman" w:hAnsi="Times New Roman"/>
          <w:sz w:val="24"/>
          <w:szCs w:val="24"/>
        </w:rPr>
        <w:lastRenderedPageBreak/>
        <w:t>прогнозировать возможное развитие процесса, а также выдвигать предположения о его развитии в новых условиях.</w:t>
      </w:r>
    </w:p>
    <w:p w14:paraId="1DCA970F" w14:textId="123F02B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0011DFFD"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выявлять недостаточность и избыточность информации, данных, необходимых для решения задачи;</w:t>
      </w:r>
    </w:p>
    <w:p w14:paraId="48CA8F9A"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1DF3E49C"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3095F7BC" w14:textId="77777777" w:rsidR="003A5C80" w:rsidRPr="00B93002" w:rsidRDefault="003A5C80" w:rsidP="00B93002">
      <w:pPr>
        <w:pStyle w:val="af0"/>
        <w:numPr>
          <w:ilvl w:val="0"/>
          <w:numId w:val="206"/>
        </w:numPr>
        <w:spacing w:after="0" w:line="240" w:lineRule="auto"/>
        <w:jc w:val="both"/>
        <w:rPr>
          <w:rFonts w:ascii="Times New Roman" w:hAnsi="Times New Roman"/>
          <w:sz w:val="24"/>
          <w:szCs w:val="24"/>
        </w:rPr>
      </w:pPr>
      <w:r w:rsidRPr="00B93002">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044DB095" w14:textId="5CF2A57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14:paraId="337BE9F8" w14:textId="63C1C1C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14:paraId="33CB9E85"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8D1C79"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18A24BA" w14:textId="77777777" w:rsidR="003A5C80" w:rsidRPr="00B93002" w:rsidRDefault="003A5C80" w:rsidP="00B93002">
      <w:pPr>
        <w:pStyle w:val="af0"/>
        <w:numPr>
          <w:ilvl w:val="0"/>
          <w:numId w:val="207"/>
        </w:numPr>
        <w:spacing w:after="0" w:line="240" w:lineRule="auto"/>
        <w:jc w:val="both"/>
        <w:rPr>
          <w:rFonts w:ascii="Times New Roman" w:hAnsi="Times New Roman"/>
          <w:sz w:val="24"/>
          <w:szCs w:val="24"/>
        </w:rPr>
      </w:pPr>
      <w:r w:rsidRPr="00B93002">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BAFB416" w14:textId="7702FD4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14:paraId="3E9C7287"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12E28A46"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DF621E" w14:textId="77777777" w:rsidR="003A5C80" w:rsidRPr="00301CCF" w:rsidRDefault="003A5C80" w:rsidP="00D25A6C">
      <w:pPr>
        <w:pStyle w:val="af0"/>
        <w:numPr>
          <w:ilvl w:val="0"/>
          <w:numId w:val="208"/>
        </w:numPr>
        <w:spacing w:after="0" w:line="240" w:lineRule="auto"/>
        <w:jc w:val="both"/>
        <w:rPr>
          <w:rFonts w:ascii="Times New Roman" w:hAnsi="Times New Roman"/>
          <w:sz w:val="24"/>
          <w:szCs w:val="24"/>
        </w:rPr>
      </w:pPr>
      <w:r w:rsidRPr="00301CCF">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FC3E5B3" w14:textId="6AA8EEE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14:paraId="494FE4D6" w14:textId="6DE1139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190AB3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8F767FB" w14:textId="6EB875BE"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14:paraId="165CCEEB"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14:paraId="017AD2D5"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FF6F777" w14:textId="77777777" w:rsidR="003A5C80" w:rsidRPr="00301CCF" w:rsidRDefault="003A5C80" w:rsidP="00D25A6C">
      <w:pPr>
        <w:pStyle w:val="af0"/>
        <w:numPr>
          <w:ilvl w:val="0"/>
          <w:numId w:val="209"/>
        </w:numPr>
        <w:spacing w:after="0" w:line="240" w:lineRule="auto"/>
        <w:jc w:val="both"/>
        <w:rPr>
          <w:rFonts w:ascii="Times New Roman" w:hAnsi="Times New Roman"/>
          <w:sz w:val="24"/>
          <w:szCs w:val="24"/>
        </w:rPr>
      </w:pPr>
      <w:r w:rsidRPr="00301CCF">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0807204" w14:textId="547448A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AA2C3F7" w14:textId="0C140FEE" w:rsidR="003A5C80" w:rsidRPr="00301CCF" w:rsidRDefault="000D3578" w:rsidP="00301CCF">
      <w:pPr>
        <w:spacing w:after="0" w:line="240" w:lineRule="auto"/>
        <w:ind w:firstLine="709"/>
        <w:jc w:val="center"/>
        <w:rPr>
          <w:rFonts w:ascii="Times New Roman" w:hAnsi="Times New Roman"/>
          <w:b/>
          <w:sz w:val="24"/>
          <w:szCs w:val="24"/>
        </w:rPr>
      </w:pPr>
      <w:bookmarkStart w:id="31" w:name="_Toc124426190"/>
      <w:r w:rsidRPr="00301CCF">
        <w:rPr>
          <w:rFonts w:ascii="Times New Roman" w:hAnsi="Times New Roman"/>
          <w:b/>
          <w:sz w:val="24"/>
          <w:szCs w:val="24"/>
        </w:rPr>
        <w:t>Рабочая</w:t>
      </w:r>
      <w:r w:rsidR="003A5C80" w:rsidRPr="00301CCF">
        <w:rPr>
          <w:rFonts w:ascii="Times New Roman" w:hAnsi="Times New Roman"/>
          <w:b/>
          <w:sz w:val="24"/>
          <w:szCs w:val="24"/>
        </w:rPr>
        <w:t xml:space="preserve"> программа учебного курса</w:t>
      </w:r>
      <w:bookmarkEnd w:id="31"/>
      <w:r w:rsidR="003A5C80" w:rsidRPr="00301CCF">
        <w:rPr>
          <w:rFonts w:ascii="Times New Roman" w:hAnsi="Times New Roman"/>
          <w:b/>
          <w:sz w:val="24"/>
          <w:szCs w:val="24"/>
        </w:rPr>
        <w:t xml:space="preserve"> «Математика» в 5–6 классах (далее соответственно – программа учебного курса «Математика», учебный курс).</w:t>
      </w:r>
    </w:p>
    <w:p w14:paraId="5144C3A1" w14:textId="78B3C818" w:rsidR="003A5C80" w:rsidRDefault="003A5C80" w:rsidP="00301CCF">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5611DCB7" w14:textId="2410281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Приоритетными целями обучения математике в 5–6 классах являются:</w:t>
      </w:r>
    </w:p>
    <w:p w14:paraId="064D418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CD7CB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D9B910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14:paraId="3418E0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964298D" w14:textId="1ADFFA3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529AD0ED" w14:textId="1D8ED85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84DF19C" w14:textId="0C0F2D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013ABB87" w14:textId="3D41CC3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4538D2F4" w14:textId="2044DD7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001BB3A" w14:textId="0CF0AC2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w:t>
      </w:r>
      <w:r>
        <w:rPr>
          <w:rFonts w:ascii="Times New Roman" w:hAnsi="Times New Roman"/>
          <w:sz w:val="24"/>
          <w:szCs w:val="24"/>
        </w:rPr>
        <w:lastRenderedPageBreak/>
        <w:t>общих утверждений и предложений, формул, в частности для вычисления геометрических величин, в качестве «заместителя» числа.</w:t>
      </w:r>
    </w:p>
    <w:p w14:paraId="4D78642E" w14:textId="1A8CC68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EA816D3" w14:textId="25A9DAA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1805586" w14:textId="0036F552"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235DCA5A" w14:textId="576DEF6E" w:rsidR="003A5C80" w:rsidRPr="00301CCF" w:rsidRDefault="003A5C80" w:rsidP="00301CCF">
      <w:pPr>
        <w:spacing w:after="0" w:line="240" w:lineRule="auto"/>
        <w:ind w:firstLine="709"/>
        <w:jc w:val="center"/>
        <w:rPr>
          <w:rFonts w:ascii="Times New Roman" w:hAnsi="Times New Roman"/>
          <w:b/>
          <w:sz w:val="24"/>
          <w:szCs w:val="24"/>
        </w:rPr>
      </w:pPr>
      <w:bookmarkStart w:id="32" w:name="_Toc124426195"/>
      <w:r w:rsidRPr="00301CCF">
        <w:rPr>
          <w:rFonts w:ascii="Times New Roman" w:hAnsi="Times New Roman"/>
          <w:b/>
          <w:sz w:val="24"/>
          <w:szCs w:val="24"/>
        </w:rPr>
        <w:t>Содержание обучения в 5 классе.</w:t>
      </w:r>
    </w:p>
    <w:p w14:paraId="60289BE9" w14:textId="2F8721FC" w:rsidR="003A5C80" w:rsidRPr="00301CCF" w:rsidRDefault="003A5C80" w:rsidP="003A5C80">
      <w:pPr>
        <w:spacing w:after="0" w:line="240" w:lineRule="auto"/>
        <w:ind w:firstLine="709"/>
        <w:jc w:val="both"/>
        <w:rPr>
          <w:rFonts w:ascii="Times New Roman" w:hAnsi="Times New Roman"/>
          <w:b/>
          <w:sz w:val="24"/>
          <w:szCs w:val="24"/>
        </w:rPr>
      </w:pPr>
      <w:r w:rsidRPr="00301CCF">
        <w:rPr>
          <w:rFonts w:ascii="Times New Roman" w:hAnsi="Times New Roman"/>
          <w:b/>
          <w:sz w:val="24"/>
          <w:szCs w:val="24"/>
        </w:rPr>
        <w:t>Натуральные числа и нуль</w:t>
      </w:r>
      <w:bookmarkEnd w:id="32"/>
      <w:r w:rsidRPr="00301CCF">
        <w:rPr>
          <w:rFonts w:ascii="Times New Roman" w:hAnsi="Times New Roman"/>
          <w:b/>
          <w:sz w:val="24"/>
          <w:szCs w:val="24"/>
        </w:rPr>
        <w:t>.</w:t>
      </w:r>
    </w:p>
    <w:p w14:paraId="10F222D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342F93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02F30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14:paraId="4D70B6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81991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14:paraId="07F2A2A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02558F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Запись числа в виде суммы разрядных слагаемых.</w:t>
      </w:r>
    </w:p>
    <w:p w14:paraId="275F63B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18013DC" w14:textId="6E2F8C4C" w:rsidR="003A5C80" w:rsidRPr="00301CCF" w:rsidRDefault="003A5C80" w:rsidP="003A5C80">
      <w:pPr>
        <w:spacing w:after="0" w:line="240" w:lineRule="auto"/>
        <w:ind w:firstLine="709"/>
        <w:jc w:val="both"/>
        <w:rPr>
          <w:rFonts w:ascii="Times New Roman" w:hAnsi="Times New Roman"/>
          <w:b/>
          <w:sz w:val="24"/>
          <w:szCs w:val="24"/>
        </w:rPr>
      </w:pPr>
      <w:bookmarkStart w:id="33" w:name="_Toc124426196"/>
      <w:r w:rsidRPr="00301CCF">
        <w:rPr>
          <w:rFonts w:ascii="Times New Roman" w:hAnsi="Times New Roman"/>
          <w:b/>
          <w:sz w:val="24"/>
          <w:szCs w:val="24"/>
        </w:rPr>
        <w:t>Дроби</w:t>
      </w:r>
      <w:bookmarkEnd w:id="33"/>
      <w:r w:rsidRPr="00301CCF">
        <w:rPr>
          <w:rFonts w:ascii="Times New Roman" w:hAnsi="Times New Roman"/>
          <w:b/>
          <w:sz w:val="24"/>
          <w:szCs w:val="24"/>
        </w:rPr>
        <w:t>.</w:t>
      </w:r>
    </w:p>
    <w:p w14:paraId="79869CE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C3D92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12EB5C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80163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действия с десятичными дробями. Округление десятичных дробей.</w:t>
      </w:r>
    </w:p>
    <w:p w14:paraId="085B796A" w14:textId="312631F4" w:rsidR="003A5C80" w:rsidRPr="00301CCF" w:rsidRDefault="003A5C80" w:rsidP="003A5C80">
      <w:pPr>
        <w:spacing w:after="0" w:line="240" w:lineRule="auto"/>
        <w:ind w:firstLine="709"/>
        <w:jc w:val="both"/>
        <w:rPr>
          <w:rFonts w:ascii="Times New Roman" w:hAnsi="Times New Roman"/>
          <w:b/>
          <w:sz w:val="24"/>
          <w:szCs w:val="24"/>
        </w:rPr>
      </w:pPr>
      <w:bookmarkStart w:id="34" w:name="_Toc124426197"/>
      <w:r w:rsidRPr="00301CCF">
        <w:rPr>
          <w:rFonts w:ascii="Times New Roman" w:hAnsi="Times New Roman"/>
          <w:b/>
          <w:sz w:val="24"/>
          <w:szCs w:val="24"/>
        </w:rPr>
        <w:t>Решение текстовых задач</w:t>
      </w:r>
      <w:bookmarkEnd w:id="34"/>
      <w:r w:rsidRPr="00301CCF">
        <w:rPr>
          <w:rFonts w:ascii="Times New Roman" w:hAnsi="Times New Roman"/>
          <w:b/>
          <w:sz w:val="24"/>
          <w:szCs w:val="24"/>
        </w:rPr>
        <w:t>.</w:t>
      </w:r>
    </w:p>
    <w:p w14:paraId="384D9CB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482F89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F86C0D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основных задач на дроби.</w:t>
      </w:r>
    </w:p>
    <w:p w14:paraId="6FA012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столбчатых диаграмм.</w:t>
      </w:r>
    </w:p>
    <w:p w14:paraId="6AF58CF5" w14:textId="21571850" w:rsidR="003A5C80" w:rsidRPr="00301CCF" w:rsidRDefault="003A5C80" w:rsidP="003A5C80">
      <w:pPr>
        <w:spacing w:after="0" w:line="240" w:lineRule="auto"/>
        <w:ind w:firstLine="709"/>
        <w:jc w:val="both"/>
        <w:rPr>
          <w:rFonts w:ascii="Times New Roman" w:hAnsi="Times New Roman"/>
          <w:b/>
          <w:sz w:val="24"/>
          <w:szCs w:val="24"/>
        </w:rPr>
      </w:pPr>
      <w:bookmarkStart w:id="35" w:name="_Toc124426198"/>
      <w:r w:rsidRPr="00301CCF">
        <w:rPr>
          <w:rFonts w:ascii="Times New Roman" w:hAnsi="Times New Roman"/>
          <w:b/>
          <w:sz w:val="24"/>
          <w:szCs w:val="24"/>
        </w:rPr>
        <w:lastRenderedPageBreak/>
        <w:t>Наглядная геометрия</w:t>
      </w:r>
      <w:bookmarkEnd w:id="35"/>
      <w:r w:rsidRPr="00301CCF">
        <w:rPr>
          <w:rFonts w:ascii="Times New Roman" w:hAnsi="Times New Roman"/>
          <w:b/>
          <w:sz w:val="24"/>
          <w:szCs w:val="24"/>
        </w:rPr>
        <w:t>.</w:t>
      </w:r>
    </w:p>
    <w:p w14:paraId="692D811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1BD89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2F4908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1FE41C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2488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DA3C11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E3315F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Объём прямоугольного параллелепипеда, куба. Единицы измерения объёма.</w:t>
      </w:r>
    </w:p>
    <w:p w14:paraId="28DDE485" w14:textId="254C7128" w:rsidR="003A5C80" w:rsidRPr="00301CCF" w:rsidRDefault="003A5C80" w:rsidP="00301CCF">
      <w:pPr>
        <w:spacing w:after="0" w:line="240" w:lineRule="auto"/>
        <w:ind w:firstLine="709"/>
        <w:jc w:val="center"/>
        <w:rPr>
          <w:rFonts w:ascii="Times New Roman" w:hAnsi="Times New Roman"/>
          <w:b/>
          <w:sz w:val="24"/>
          <w:szCs w:val="24"/>
        </w:rPr>
      </w:pPr>
      <w:bookmarkStart w:id="36" w:name="_Toc124426200"/>
      <w:r w:rsidRPr="00301CCF">
        <w:rPr>
          <w:rFonts w:ascii="Times New Roman" w:hAnsi="Times New Roman"/>
          <w:b/>
          <w:sz w:val="24"/>
          <w:szCs w:val="24"/>
        </w:rPr>
        <w:t>Содержание обучения в 6 классе.</w:t>
      </w:r>
    </w:p>
    <w:p w14:paraId="6394829A" w14:textId="5F5D1D9D" w:rsidR="003A5C80" w:rsidRPr="00301CCF" w:rsidRDefault="003A5C80" w:rsidP="003A5C80">
      <w:pPr>
        <w:spacing w:after="0" w:line="240" w:lineRule="auto"/>
        <w:ind w:firstLine="709"/>
        <w:jc w:val="both"/>
        <w:rPr>
          <w:rFonts w:ascii="Times New Roman" w:hAnsi="Times New Roman"/>
          <w:b/>
          <w:sz w:val="24"/>
          <w:szCs w:val="24"/>
        </w:rPr>
      </w:pPr>
      <w:r w:rsidRPr="00301CCF">
        <w:rPr>
          <w:rFonts w:ascii="Times New Roman" w:hAnsi="Times New Roman"/>
          <w:b/>
          <w:sz w:val="24"/>
          <w:szCs w:val="24"/>
        </w:rPr>
        <w:t>Натуральные числа</w:t>
      </w:r>
      <w:bookmarkEnd w:id="36"/>
      <w:r w:rsidRPr="00301CCF">
        <w:rPr>
          <w:rFonts w:ascii="Times New Roman" w:hAnsi="Times New Roman"/>
          <w:b/>
          <w:sz w:val="24"/>
          <w:szCs w:val="24"/>
        </w:rPr>
        <w:t>.</w:t>
      </w:r>
    </w:p>
    <w:p w14:paraId="536348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22D9A39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1264B33E" w14:textId="1245F843" w:rsidR="003A5C80" w:rsidRPr="00301CCF" w:rsidRDefault="003A5C80" w:rsidP="003A5C80">
      <w:pPr>
        <w:spacing w:after="0" w:line="240" w:lineRule="auto"/>
        <w:ind w:firstLine="709"/>
        <w:jc w:val="both"/>
        <w:rPr>
          <w:rFonts w:ascii="Times New Roman" w:hAnsi="Times New Roman"/>
          <w:b/>
          <w:sz w:val="24"/>
          <w:szCs w:val="24"/>
        </w:rPr>
      </w:pPr>
      <w:bookmarkStart w:id="37" w:name="_Toc124426201"/>
      <w:r w:rsidRPr="00301CCF">
        <w:rPr>
          <w:rFonts w:ascii="Times New Roman" w:hAnsi="Times New Roman"/>
          <w:b/>
          <w:sz w:val="24"/>
          <w:szCs w:val="24"/>
        </w:rPr>
        <w:t>Дроби</w:t>
      </w:r>
      <w:bookmarkEnd w:id="37"/>
      <w:r w:rsidRPr="00301CCF">
        <w:rPr>
          <w:rFonts w:ascii="Times New Roman" w:hAnsi="Times New Roman"/>
          <w:b/>
          <w:sz w:val="24"/>
          <w:szCs w:val="24"/>
        </w:rPr>
        <w:t>.</w:t>
      </w:r>
    </w:p>
    <w:p w14:paraId="3C3D02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B96C6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Отношение. Деление в данном отношении. Масштаб, пропорция. Применение пропорций при решении задач.</w:t>
      </w:r>
    </w:p>
    <w:p w14:paraId="325AD3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16FFDE8" w14:textId="43E97E52" w:rsidR="003A5C80" w:rsidRPr="007F2219" w:rsidRDefault="003A5C80" w:rsidP="003A5C80">
      <w:pPr>
        <w:spacing w:after="0" w:line="240" w:lineRule="auto"/>
        <w:ind w:firstLine="709"/>
        <w:jc w:val="both"/>
        <w:rPr>
          <w:rFonts w:ascii="Times New Roman" w:hAnsi="Times New Roman"/>
          <w:b/>
          <w:sz w:val="24"/>
          <w:szCs w:val="24"/>
        </w:rPr>
      </w:pPr>
      <w:bookmarkStart w:id="38" w:name="_Toc124426202"/>
      <w:r w:rsidRPr="007F2219">
        <w:rPr>
          <w:rFonts w:ascii="Times New Roman" w:hAnsi="Times New Roman"/>
          <w:b/>
          <w:sz w:val="24"/>
          <w:szCs w:val="24"/>
        </w:rPr>
        <w:t>Положительные и отрицательные числа</w:t>
      </w:r>
      <w:bookmarkEnd w:id="38"/>
      <w:r w:rsidRPr="007F2219">
        <w:rPr>
          <w:rFonts w:ascii="Times New Roman" w:hAnsi="Times New Roman"/>
          <w:b/>
          <w:sz w:val="24"/>
          <w:szCs w:val="24"/>
        </w:rPr>
        <w:t>.</w:t>
      </w:r>
    </w:p>
    <w:p w14:paraId="206CA08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256F6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D2BC026" w14:textId="6F9FF756" w:rsidR="003A5C80" w:rsidRPr="007F2219" w:rsidRDefault="003A5C80" w:rsidP="003A5C80">
      <w:pPr>
        <w:spacing w:after="0" w:line="240" w:lineRule="auto"/>
        <w:ind w:firstLine="709"/>
        <w:jc w:val="both"/>
        <w:rPr>
          <w:rFonts w:ascii="Times New Roman" w:hAnsi="Times New Roman"/>
          <w:b/>
          <w:sz w:val="24"/>
          <w:szCs w:val="24"/>
        </w:rPr>
      </w:pPr>
      <w:bookmarkStart w:id="39" w:name="_Toc124426203"/>
      <w:r w:rsidRPr="007F2219">
        <w:rPr>
          <w:rFonts w:ascii="Times New Roman" w:hAnsi="Times New Roman"/>
          <w:b/>
          <w:sz w:val="24"/>
          <w:szCs w:val="24"/>
        </w:rPr>
        <w:t>Буквенные выражения</w:t>
      </w:r>
      <w:bookmarkEnd w:id="39"/>
      <w:r w:rsidRPr="007F2219">
        <w:rPr>
          <w:rFonts w:ascii="Times New Roman" w:hAnsi="Times New Roman"/>
          <w:b/>
          <w:sz w:val="24"/>
          <w:szCs w:val="24"/>
        </w:rPr>
        <w:t>.</w:t>
      </w:r>
    </w:p>
    <w:p w14:paraId="72774B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5A96119" w14:textId="66E09F7E" w:rsidR="003A5C80" w:rsidRDefault="003A5C80" w:rsidP="003A5C80">
      <w:pPr>
        <w:spacing w:after="0" w:line="240" w:lineRule="auto"/>
        <w:ind w:firstLine="709"/>
        <w:jc w:val="both"/>
        <w:rPr>
          <w:rFonts w:ascii="Times New Roman" w:hAnsi="Times New Roman"/>
          <w:sz w:val="24"/>
          <w:szCs w:val="24"/>
        </w:rPr>
      </w:pPr>
      <w:bookmarkStart w:id="40" w:name="_Toc124426204"/>
      <w:r w:rsidRPr="007F2219">
        <w:rPr>
          <w:rFonts w:ascii="Times New Roman" w:hAnsi="Times New Roman"/>
          <w:b/>
          <w:sz w:val="24"/>
          <w:szCs w:val="24"/>
        </w:rPr>
        <w:t>Решение текстовых задач</w:t>
      </w:r>
      <w:bookmarkEnd w:id="40"/>
      <w:r>
        <w:rPr>
          <w:rFonts w:ascii="Times New Roman" w:hAnsi="Times New Roman"/>
          <w:sz w:val="24"/>
          <w:szCs w:val="24"/>
        </w:rPr>
        <w:t>.</w:t>
      </w:r>
    </w:p>
    <w:p w14:paraId="2DFEE25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263EBA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F96690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5847CA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Оценка и прикидка, округление результата. Составление буквенных выражений по условию задачи.</w:t>
      </w:r>
    </w:p>
    <w:p w14:paraId="553E8F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Представление данных с помощью таблиц и диаграмм. Столбчатые диаграммы: чтение и построение. Чтение круговых диаграмм.</w:t>
      </w:r>
    </w:p>
    <w:p w14:paraId="5C18B2F5" w14:textId="52538B59" w:rsidR="003A5C80" w:rsidRPr="007F2219" w:rsidRDefault="003A5C80" w:rsidP="003A5C80">
      <w:pPr>
        <w:spacing w:after="0" w:line="240" w:lineRule="auto"/>
        <w:ind w:firstLine="709"/>
        <w:jc w:val="both"/>
        <w:rPr>
          <w:rFonts w:ascii="Times New Roman" w:hAnsi="Times New Roman"/>
          <w:b/>
          <w:sz w:val="24"/>
          <w:szCs w:val="24"/>
        </w:rPr>
      </w:pPr>
      <w:bookmarkStart w:id="41" w:name="_Toc124426205"/>
      <w:r w:rsidRPr="007F2219">
        <w:rPr>
          <w:rFonts w:ascii="Times New Roman" w:hAnsi="Times New Roman"/>
          <w:b/>
          <w:sz w:val="24"/>
          <w:szCs w:val="24"/>
        </w:rPr>
        <w:t>Наглядная геометрия</w:t>
      </w:r>
      <w:bookmarkEnd w:id="41"/>
      <w:r w:rsidRPr="007F2219">
        <w:rPr>
          <w:rFonts w:ascii="Times New Roman" w:hAnsi="Times New Roman"/>
          <w:b/>
          <w:sz w:val="24"/>
          <w:szCs w:val="24"/>
        </w:rPr>
        <w:t>.</w:t>
      </w:r>
    </w:p>
    <w:p w14:paraId="3A9645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205AF0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F1770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13B7FD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2A3C3A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Симметрия: центральная, осевая и зеркальная симметрии.</w:t>
      </w:r>
    </w:p>
    <w:p w14:paraId="1F95BD2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симметричных фигур.</w:t>
      </w:r>
    </w:p>
    <w:p w14:paraId="4E855E3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6D7BA1B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объёма, единицы измерения объёма. Объём прямоугольного параллелепипеда, куба.</w:t>
      </w:r>
    </w:p>
    <w:p w14:paraId="3AF8E059" w14:textId="6A15C8B8" w:rsidR="003A5C80" w:rsidRPr="007F2219" w:rsidRDefault="003A5C80" w:rsidP="007F2219">
      <w:pPr>
        <w:spacing w:after="0" w:line="240" w:lineRule="auto"/>
        <w:ind w:firstLine="709"/>
        <w:jc w:val="center"/>
        <w:rPr>
          <w:rFonts w:ascii="Times New Roman" w:hAnsi="Times New Roman"/>
          <w:b/>
          <w:sz w:val="24"/>
          <w:szCs w:val="24"/>
        </w:rPr>
      </w:pPr>
      <w:bookmarkStart w:id="42" w:name="_Toc124426206"/>
      <w:r w:rsidRPr="007F2219">
        <w:rPr>
          <w:rFonts w:ascii="Times New Roman" w:hAnsi="Times New Roman"/>
          <w:b/>
          <w:sz w:val="24"/>
          <w:szCs w:val="24"/>
        </w:rPr>
        <w:t>Предметные результаты освоения программы учебного курса</w:t>
      </w:r>
      <w:bookmarkEnd w:id="42"/>
      <w:r w:rsidRPr="007F2219">
        <w:rPr>
          <w:rFonts w:ascii="Times New Roman" w:hAnsi="Times New Roman"/>
          <w:b/>
          <w:sz w:val="24"/>
          <w:szCs w:val="24"/>
        </w:rPr>
        <w:t xml:space="preserve"> «Математика».</w:t>
      </w:r>
    </w:p>
    <w:p w14:paraId="78C38694" w14:textId="60C2308E" w:rsidR="003A5C80" w:rsidRDefault="003A5C80" w:rsidP="00BE5CC7">
      <w:pPr>
        <w:spacing w:after="0" w:line="240" w:lineRule="auto"/>
        <w:jc w:val="both"/>
        <w:rPr>
          <w:rFonts w:ascii="Times New Roman" w:hAnsi="Times New Roman"/>
          <w:sz w:val="24"/>
          <w:szCs w:val="24"/>
        </w:rPr>
      </w:pPr>
      <w:bookmarkStart w:id="43" w:name="_Toc124426207"/>
      <w:r>
        <w:rPr>
          <w:rFonts w:ascii="Times New Roman" w:hAnsi="Times New Roman"/>
          <w:sz w:val="24"/>
          <w:szCs w:val="24"/>
        </w:rPr>
        <w:t>Предметные результаты освоения программы учебного курса к концу обучения в 5 класс</w:t>
      </w:r>
      <w:bookmarkEnd w:id="43"/>
      <w:r>
        <w:rPr>
          <w:rFonts w:ascii="Times New Roman" w:hAnsi="Times New Roman"/>
          <w:sz w:val="24"/>
          <w:szCs w:val="24"/>
        </w:rPr>
        <w:t>е.</w:t>
      </w:r>
    </w:p>
    <w:p w14:paraId="000ECA37" w14:textId="30D97E0F" w:rsidR="003A5C80" w:rsidRPr="00BE5CC7" w:rsidRDefault="003A5C80" w:rsidP="00BE5CC7">
      <w:pPr>
        <w:spacing w:after="0" w:line="240" w:lineRule="auto"/>
        <w:ind w:firstLine="708"/>
        <w:jc w:val="both"/>
        <w:rPr>
          <w:rFonts w:ascii="Times New Roman" w:hAnsi="Times New Roman"/>
          <w:sz w:val="24"/>
          <w:szCs w:val="24"/>
        </w:rPr>
      </w:pPr>
      <w:bookmarkStart w:id="44" w:name="_Toc124426208"/>
      <w:r w:rsidRPr="00BE5CC7">
        <w:rPr>
          <w:rFonts w:ascii="Times New Roman" w:hAnsi="Times New Roman"/>
          <w:sz w:val="24"/>
          <w:szCs w:val="24"/>
        </w:rPr>
        <w:t>Числа и вычисления</w:t>
      </w:r>
      <w:bookmarkEnd w:id="44"/>
      <w:r w:rsidRPr="00BE5CC7">
        <w:rPr>
          <w:rFonts w:ascii="Times New Roman" w:hAnsi="Times New Roman"/>
          <w:sz w:val="24"/>
          <w:szCs w:val="24"/>
        </w:rPr>
        <w:t>.</w:t>
      </w:r>
    </w:p>
    <w:p w14:paraId="52704991"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w:t>
      </w:r>
    </w:p>
    <w:p w14:paraId="38C31240"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2E9FE8CF"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7B31295"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14:paraId="3BDCBF9C"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Выполнять проверку, прикидку результата вычислений.</w:t>
      </w:r>
    </w:p>
    <w:p w14:paraId="1EAFA994" w14:textId="77777777" w:rsidR="003A5C80" w:rsidRPr="007F2219" w:rsidRDefault="003A5C80" w:rsidP="00BE5CC7">
      <w:pPr>
        <w:spacing w:after="0" w:line="240" w:lineRule="auto"/>
        <w:ind w:firstLine="708"/>
        <w:jc w:val="both"/>
        <w:rPr>
          <w:rFonts w:ascii="Times New Roman" w:hAnsi="Times New Roman"/>
          <w:sz w:val="24"/>
          <w:szCs w:val="24"/>
        </w:rPr>
      </w:pPr>
      <w:r w:rsidRPr="007F2219">
        <w:rPr>
          <w:rFonts w:ascii="Times New Roman" w:hAnsi="Times New Roman"/>
          <w:sz w:val="24"/>
          <w:szCs w:val="24"/>
        </w:rPr>
        <w:t>Округлять натуральные числа.</w:t>
      </w:r>
    </w:p>
    <w:p w14:paraId="54094770" w14:textId="7A25F9A1" w:rsidR="003A5C80" w:rsidRDefault="003A5C80" w:rsidP="003A5C80">
      <w:pPr>
        <w:spacing w:after="0" w:line="240" w:lineRule="auto"/>
        <w:ind w:firstLine="709"/>
        <w:jc w:val="both"/>
        <w:rPr>
          <w:rFonts w:ascii="Times New Roman" w:hAnsi="Times New Roman"/>
          <w:sz w:val="24"/>
          <w:szCs w:val="24"/>
        </w:rPr>
      </w:pPr>
      <w:bookmarkStart w:id="45" w:name="_Toc124426209"/>
      <w:r>
        <w:rPr>
          <w:rFonts w:ascii="Times New Roman" w:hAnsi="Times New Roman"/>
          <w:sz w:val="24"/>
          <w:szCs w:val="24"/>
        </w:rPr>
        <w:t>2. Решение текстовых задач</w:t>
      </w:r>
      <w:bookmarkEnd w:id="45"/>
      <w:r>
        <w:rPr>
          <w:rFonts w:ascii="Times New Roman" w:hAnsi="Times New Roman"/>
          <w:sz w:val="24"/>
          <w:szCs w:val="24"/>
        </w:rPr>
        <w:t>.</w:t>
      </w:r>
    </w:p>
    <w:p w14:paraId="03068821"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2CA117CE"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14:paraId="3B1B0E0F"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Использовать краткие записи, схемы, таблицы, обозначения при решении задач.</w:t>
      </w:r>
    </w:p>
    <w:p w14:paraId="17F7263A" w14:textId="77777777" w:rsidR="003A5C80" w:rsidRDefault="003A5C80" w:rsidP="00BE5CC7">
      <w:pPr>
        <w:spacing w:after="0" w:line="240" w:lineRule="auto"/>
        <w:ind w:firstLine="708"/>
        <w:jc w:val="both"/>
        <w:rPr>
          <w:rFonts w:ascii="Times New Roman" w:hAnsi="Times New Roman"/>
          <w:sz w:val="24"/>
          <w:szCs w:val="24"/>
        </w:rPr>
      </w:pPr>
      <w:r>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6C620885" w14:textId="77777777" w:rsidR="00BE5CC7" w:rsidRDefault="003A5C80" w:rsidP="007F2219">
      <w:pPr>
        <w:spacing w:after="0" w:line="240" w:lineRule="auto"/>
        <w:ind w:left="709"/>
        <w:jc w:val="both"/>
        <w:rPr>
          <w:rFonts w:ascii="Times New Roman" w:hAnsi="Times New Roman"/>
          <w:sz w:val="24"/>
          <w:szCs w:val="24"/>
        </w:rPr>
      </w:pPr>
      <w:r>
        <w:rPr>
          <w:rFonts w:ascii="Times New Roman" w:hAnsi="Times New Roman"/>
          <w:sz w:val="24"/>
          <w:szCs w:val="24"/>
        </w:rPr>
        <w:t>Извлекать, анализировать, оценивать информацию, представ</w:t>
      </w:r>
      <w:r w:rsidR="00BE5CC7">
        <w:rPr>
          <w:rFonts w:ascii="Times New Roman" w:hAnsi="Times New Roman"/>
          <w:sz w:val="24"/>
          <w:szCs w:val="24"/>
        </w:rPr>
        <w:t>ленную в таблице, на столбчатой</w:t>
      </w:r>
    </w:p>
    <w:p w14:paraId="7F822B33" w14:textId="6DDA57AA" w:rsidR="003A5C80" w:rsidRDefault="003A5C80" w:rsidP="00BE5CC7">
      <w:pPr>
        <w:spacing w:after="0" w:line="240" w:lineRule="auto"/>
        <w:jc w:val="both"/>
        <w:rPr>
          <w:rFonts w:ascii="Times New Roman" w:hAnsi="Times New Roman"/>
          <w:sz w:val="24"/>
          <w:szCs w:val="24"/>
        </w:rPr>
      </w:pPr>
      <w:r>
        <w:rPr>
          <w:rFonts w:ascii="Times New Roman" w:hAnsi="Times New Roman"/>
          <w:sz w:val="24"/>
          <w:szCs w:val="24"/>
        </w:rPr>
        <w:t>диаграмме, интерпретировать представленные данные, использовать данные при решении задач.</w:t>
      </w:r>
    </w:p>
    <w:p w14:paraId="3FC04335" w14:textId="07571DA4" w:rsidR="003A5C80" w:rsidRDefault="003A5C80" w:rsidP="003A5C80">
      <w:pPr>
        <w:spacing w:after="0" w:line="240" w:lineRule="auto"/>
        <w:ind w:firstLine="709"/>
        <w:jc w:val="both"/>
        <w:rPr>
          <w:rFonts w:ascii="Times New Roman" w:hAnsi="Times New Roman"/>
          <w:sz w:val="24"/>
          <w:szCs w:val="24"/>
        </w:rPr>
      </w:pPr>
      <w:bookmarkStart w:id="46" w:name="_Toc124426210"/>
      <w:r>
        <w:rPr>
          <w:rFonts w:ascii="Times New Roman" w:hAnsi="Times New Roman"/>
          <w:sz w:val="24"/>
          <w:szCs w:val="24"/>
        </w:rPr>
        <w:t>Наглядная геометрия</w:t>
      </w:r>
      <w:bookmarkEnd w:id="46"/>
      <w:r>
        <w:rPr>
          <w:rFonts w:ascii="Times New Roman" w:hAnsi="Times New Roman"/>
          <w:sz w:val="24"/>
          <w:szCs w:val="24"/>
        </w:rPr>
        <w:t>.</w:t>
      </w:r>
    </w:p>
    <w:p w14:paraId="4DDF0F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14:paraId="0162E47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фигур.</w:t>
      </w:r>
    </w:p>
    <w:p w14:paraId="49E374D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605F3C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изученные геометрические фигуры на нелинованной и клетчатой бумаге с помощью циркуля и линейки.</w:t>
      </w:r>
    </w:p>
    <w:p w14:paraId="1D66343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4EF20A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14:paraId="14C3FF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E2FCB9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4AA34ED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614F4F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14:paraId="1D064D3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несложные задачи на измерение геометрических величин в практических ситуациях.</w:t>
      </w:r>
    </w:p>
    <w:p w14:paraId="15CC4A1D" w14:textId="3418CE42" w:rsidR="003A5C80" w:rsidRPr="006E07E9" w:rsidRDefault="003A5C80" w:rsidP="003A5C80">
      <w:pPr>
        <w:spacing w:after="0" w:line="240" w:lineRule="auto"/>
        <w:ind w:firstLine="709"/>
        <w:jc w:val="both"/>
        <w:rPr>
          <w:rFonts w:ascii="Times New Roman" w:hAnsi="Times New Roman"/>
          <w:sz w:val="24"/>
          <w:szCs w:val="24"/>
        </w:rPr>
      </w:pPr>
      <w:r w:rsidRPr="006E07E9">
        <w:rPr>
          <w:rFonts w:ascii="Times New Roman" w:hAnsi="Times New Roman"/>
          <w:sz w:val="24"/>
          <w:szCs w:val="24"/>
        </w:rPr>
        <w:t>Предметные результаты освоения программы учебного курса к концу обучения в 6 классе.</w:t>
      </w:r>
    </w:p>
    <w:p w14:paraId="5943F0EF" w14:textId="36AD7DDD" w:rsidR="003A5C80" w:rsidRDefault="003A5C80" w:rsidP="003A5C80">
      <w:pPr>
        <w:spacing w:after="0" w:line="240" w:lineRule="auto"/>
        <w:ind w:firstLine="709"/>
        <w:jc w:val="both"/>
        <w:rPr>
          <w:rFonts w:ascii="Times New Roman" w:hAnsi="Times New Roman"/>
          <w:sz w:val="24"/>
          <w:szCs w:val="24"/>
        </w:rPr>
      </w:pPr>
      <w:bookmarkStart w:id="47" w:name="_Toc124426211"/>
      <w:r>
        <w:rPr>
          <w:rFonts w:ascii="Times New Roman" w:hAnsi="Times New Roman"/>
          <w:sz w:val="24"/>
          <w:szCs w:val="24"/>
        </w:rPr>
        <w:t>Числа и вычисления</w:t>
      </w:r>
      <w:bookmarkEnd w:id="47"/>
      <w:r>
        <w:rPr>
          <w:rFonts w:ascii="Times New Roman" w:hAnsi="Times New Roman"/>
          <w:sz w:val="24"/>
          <w:szCs w:val="24"/>
        </w:rPr>
        <w:t>.</w:t>
      </w:r>
    </w:p>
    <w:p w14:paraId="4083F7A5" w14:textId="77777777"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1C05E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14:paraId="6BE585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F50719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C22EE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533597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точки в прямоугольной системе координат с координатами этой точки.</w:t>
      </w:r>
    </w:p>
    <w:p w14:paraId="49F37EF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целые числа и десятичные дроби, находить приближения чисел.</w:t>
      </w:r>
    </w:p>
    <w:p w14:paraId="1D5AA97E" w14:textId="38C2507E" w:rsidR="003A5C80" w:rsidRDefault="003A5C80" w:rsidP="003A5C80">
      <w:pPr>
        <w:spacing w:after="0" w:line="240" w:lineRule="auto"/>
        <w:ind w:firstLine="709"/>
        <w:jc w:val="both"/>
        <w:rPr>
          <w:rFonts w:ascii="Times New Roman" w:hAnsi="Times New Roman"/>
          <w:sz w:val="24"/>
          <w:szCs w:val="24"/>
        </w:rPr>
      </w:pPr>
      <w:bookmarkStart w:id="48" w:name="_Toc124426212"/>
      <w:r>
        <w:rPr>
          <w:rFonts w:ascii="Times New Roman" w:hAnsi="Times New Roman"/>
          <w:sz w:val="24"/>
          <w:szCs w:val="24"/>
        </w:rPr>
        <w:t>Числовые и буквенные выражения</w:t>
      </w:r>
      <w:bookmarkEnd w:id="48"/>
      <w:r>
        <w:rPr>
          <w:rFonts w:ascii="Times New Roman" w:hAnsi="Times New Roman"/>
          <w:sz w:val="24"/>
          <w:szCs w:val="24"/>
        </w:rPr>
        <w:t>.</w:t>
      </w:r>
    </w:p>
    <w:p w14:paraId="3A24FF7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86A71D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делимости, раскладывать натуральные числа на простые множители.</w:t>
      </w:r>
    </w:p>
    <w:p w14:paraId="669F3D7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Пользоваться масштабом, составлять пропорции и отношения. </w:t>
      </w:r>
    </w:p>
    <w:p w14:paraId="06060D0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12F40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неизвестный компонент равенства.</w:t>
      </w:r>
    </w:p>
    <w:p w14:paraId="7CD4EDB4" w14:textId="1196B703" w:rsidR="003A5C80" w:rsidRDefault="003A5C80" w:rsidP="003A5C80">
      <w:pPr>
        <w:spacing w:after="0" w:line="240" w:lineRule="auto"/>
        <w:ind w:firstLine="709"/>
        <w:jc w:val="both"/>
        <w:rPr>
          <w:rFonts w:ascii="Times New Roman" w:hAnsi="Times New Roman"/>
          <w:sz w:val="24"/>
          <w:szCs w:val="24"/>
        </w:rPr>
      </w:pPr>
      <w:bookmarkStart w:id="49" w:name="_Toc124426213"/>
      <w:r>
        <w:rPr>
          <w:rFonts w:ascii="Times New Roman" w:hAnsi="Times New Roman"/>
          <w:sz w:val="24"/>
          <w:szCs w:val="24"/>
        </w:rPr>
        <w:t>Решение текстовых задач</w:t>
      </w:r>
      <w:bookmarkEnd w:id="49"/>
      <w:r>
        <w:rPr>
          <w:rFonts w:ascii="Times New Roman" w:hAnsi="Times New Roman"/>
          <w:sz w:val="24"/>
          <w:szCs w:val="24"/>
        </w:rPr>
        <w:t>.</w:t>
      </w:r>
    </w:p>
    <w:p w14:paraId="0FB003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многошаговые текстовые задачи арифметическим способом.</w:t>
      </w:r>
    </w:p>
    <w:p w14:paraId="6E7BBD5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1C1BDC6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3E2D93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буквенные выражения по условию задачи.</w:t>
      </w:r>
    </w:p>
    <w:p w14:paraId="60B515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E0526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информацию с помощью таблиц, линейной и столбчатой диаграмм.</w:t>
      </w:r>
    </w:p>
    <w:p w14:paraId="4693DCA2" w14:textId="5DF79B45" w:rsidR="003A5C80" w:rsidRDefault="003A5C80" w:rsidP="003A5C80">
      <w:pPr>
        <w:spacing w:after="0" w:line="240" w:lineRule="auto"/>
        <w:ind w:firstLine="709"/>
        <w:jc w:val="both"/>
        <w:rPr>
          <w:rFonts w:ascii="Times New Roman" w:hAnsi="Times New Roman"/>
          <w:sz w:val="24"/>
          <w:szCs w:val="24"/>
        </w:rPr>
      </w:pPr>
      <w:bookmarkStart w:id="50" w:name="_Toc124426214"/>
      <w:r>
        <w:rPr>
          <w:rFonts w:ascii="Times New Roman" w:hAnsi="Times New Roman"/>
          <w:sz w:val="24"/>
          <w:szCs w:val="24"/>
        </w:rPr>
        <w:t>Наглядная геометрия</w:t>
      </w:r>
      <w:bookmarkEnd w:id="50"/>
      <w:r>
        <w:rPr>
          <w:rFonts w:ascii="Times New Roman" w:hAnsi="Times New Roman"/>
          <w:sz w:val="24"/>
          <w:szCs w:val="24"/>
        </w:rPr>
        <w:t>.</w:t>
      </w:r>
    </w:p>
    <w:p w14:paraId="318412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2BC6A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14ACC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D9DF2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F5C23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CCB13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05B5DD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CF0517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1A719BE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на клетчатой бумаге прямоугольный параллелепипед.</w:t>
      </w:r>
    </w:p>
    <w:p w14:paraId="1376DD6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Вычислять объём прямоугольного параллелепипеда, куба, пользоваться основными единицами измерения объёма; </w:t>
      </w:r>
    </w:p>
    <w:p w14:paraId="52195B0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несложные задачи на нахождение геометрических величин в практических ситуациях.</w:t>
      </w:r>
    </w:p>
    <w:p w14:paraId="31C5F51F" w14:textId="209EB5E8" w:rsidR="003A5C80" w:rsidRPr="006E07E9" w:rsidRDefault="000D3578" w:rsidP="006E07E9">
      <w:pPr>
        <w:spacing w:after="0" w:line="240" w:lineRule="auto"/>
        <w:ind w:firstLine="709"/>
        <w:jc w:val="center"/>
        <w:rPr>
          <w:rFonts w:ascii="Times New Roman" w:hAnsi="Times New Roman"/>
          <w:b/>
          <w:sz w:val="24"/>
          <w:szCs w:val="24"/>
        </w:rPr>
      </w:pPr>
      <w:r w:rsidRPr="006E07E9">
        <w:rPr>
          <w:rFonts w:ascii="Times New Roman" w:hAnsi="Times New Roman"/>
          <w:b/>
          <w:sz w:val="24"/>
          <w:szCs w:val="24"/>
        </w:rPr>
        <w:t>Рабочая</w:t>
      </w:r>
      <w:r w:rsidR="003A5C80" w:rsidRPr="006E07E9">
        <w:rPr>
          <w:rFonts w:ascii="Times New Roman" w:hAnsi="Times New Roman"/>
          <w:b/>
          <w:sz w:val="24"/>
          <w:szCs w:val="24"/>
        </w:rPr>
        <w:t xml:space="preserve"> программа учебного курса «Алгебра» в 7–9 классах (далее соответственно – программа учебного курса «Алгебра», учебный курс).</w:t>
      </w:r>
    </w:p>
    <w:p w14:paraId="125972B1" w14:textId="03B55A7B" w:rsidR="003A5C80" w:rsidRDefault="003A5C80" w:rsidP="006E07E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0C91AE45" w14:textId="5F5CC1F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BD748DC" w14:textId="048979F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D12F7D1" w14:textId="2919E2A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BB9C2DF" w14:textId="6118472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w:t>
      </w:r>
      <w:r>
        <w:rPr>
          <w:rFonts w:ascii="Times New Roman" w:hAnsi="Times New Roman"/>
          <w:sz w:val="24"/>
          <w:szCs w:val="24"/>
        </w:rPr>
        <w:lastRenderedPageBreak/>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075DCD3" w14:textId="7B6D948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4A54F36" w14:textId="35E6F8B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4DCAC2D" w14:textId="78DFAAC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0C600DC" w14:textId="37A7F754" w:rsidR="003A5C80" w:rsidRDefault="003A5C80" w:rsidP="003A5C80">
      <w:pPr>
        <w:spacing w:after="0" w:line="240" w:lineRule="auto"/>
        <w:ind w:firstLine="709"/>
        <w:jc w:val="both"/>
        <w:rPr>
          <w:rFonts w:ascii="Times New Roman" w:hAnsi="Times New Roman"/>
          <w:sz w:val="24"/>
          <w:szCs w:val="24"/>
        </w:rPr>
      </w:pPr>
      <w:bookmarkStart w:id="51" w:name="_Toc124426220"/>
      <w:r>
        <w:rPr>
          <w:rFonts w:ascii="Times New Roman" w:hAnsi="Times New Roman"/>
          <w:sz w:val="24"/>
          <w:szCs w:val="24"/>
        </w:rPr>
        <w:t>Содержание обучения в 7 классе.</w:t>
      </w:r>
    </w:p>
    <w:p w14:paraId="171BA87A" w14:textId="41C8136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Числа и вычисления</w:t>
      </w:r>
      <w:bookmarkEnd w:id="51"/>
      <w:r>
        <w:rPr>
          <w:rFonts w:ascii="Times New Roman" w:hAnsi="Times New Roman"/>
          <w:sz w:val="24"/>
          <w:szCs w:val="24"/>
        </w:rPr>
        <w:t>.</w:t>
      </w:r>
    </w:p>
    <w:p w14:paraId="1B1B1EC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A784C3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4110CA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признаков делимости, разложение на множители натуральных чисел.</w:t>
      </w:r>
    </w:p>
    <w:p w14:paraId="4D2077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Реальные зависимости, в том числе прямая и обратная пропорциональности.</w:t>
      </w:r>
    </w:p>
    <w:p w14:paraId="719B3907" w14:textId="339C3D1E" w:rsidR="003A5C80" w:rsidRDefault="003A5C80" w:rsidP="003A5C80">
      <w:pPr>
        <w:spacing w:after="0" w:line="240" w:lineRule="auto"/>
        <w:ind w:firstLine="709"/>
        <w:jc w:val="both"/>
        <w:rPr>
          <w:rFonts w:ascii="Times New Roman" w:hAnsi="Times New Roman"/>
          <w:sz w:val="24"/>
          <w:szCs w:val="24"/>
        </w:rPr>
      </w:pPr>
      <w:bookmarkStart w:id="52" w:name="_Toc124426221"/>
      <w:r>
        <w:rPr>
          <w:rFonts w:ascii="Times New Roman" w:hAnsi="Times New Roman"/>
          <w:sz w:val="24"/>
          <w:szCs w:val="24"/>
        </w:rPr>
        <w:t>Алгебраические выражения</w:t>
      </w:r>
      <w:bookmarkEnd w:id="52"/>
      <w:r>
        <w:rPr>
          <w:rFonts w:ascii="Times New Roman" w:hAnsi="Times New Roman"/>
          <w:sz w:val="24"/>
          <w:szCs w:val="24"/>
        </w:rPr>
        <w:t>.</w:t>
      </w:r>
    </w:p>
    <w:p w14:paraId="6AE7A8F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44918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степени с натуральным показателем.</w:t>
      </w:r>
    </w:p>
    <w:p w14:paraId="134BC51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CD56916" w14:textId="59A4B3FA" w:rsidR="003A5C80" w:rsidRDefault="003A5C80" w:rsidP="003A5C80">
      <w:pPr>
        <w:spacing w:after="0" w:line="240" w:lineRule="auto"/>
        <w:ind w:firstLine="709"/>
        <w:jc w:val="both"/>
        <w:rPr>
          <w:rFonts w:ascii="Times New Roman" w:hAnsi="Times New Roman"/>
          <w:sz w:val="24"/>
          <w:szCs w:val="24"/>
        </w:rPr>
      </w:pPr>
      <w:bookmarkStart w:id="53" w:name="_Toc124426222"/>
      <w:r>
        <w:rPr>
          <w:rFonts w:ascii="Times New Roman" w:hAnsi="Times New Roman"/>
          <w:sz w:val="24"/>
          <w:szCs w:val="24"/>
        </w:rPr>
        <w:t>Уравнения</w:t>
      </w:r>
      <w:bookmarkEnd w:id="53"/>
      <w:r>
        <w:rPr>
          <w:rFonts w:ascii="Times New Roman" w:hAnsi="Times New Roman"/>
          <w:sz w:val="24"/>
          <w:szCs w:val="24"/>
        </w:rPr>
        <w:t xml:space="preserve"> и неравенства.</w:t>
      </w:r>
    </w:p>
    <w:p w14:paraId="022D47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Уравнение, корень уравнения, правила преобразования уравнения, равносильность уравнений.</w:t>
      </w:r>
    </w:p>
    <w:p w14:paraId="1E1865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8E7882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55EC76F" w14:textId="12338931" w:rsidR="003A5C80" w:rsidRDefault="003A5C80" w:rsidP="000661DC">
      <w:pPr>
        <w:spacing w:after="0" w:line="240" w:lineRule="auto"/>
        <w:ind w:firstLine="708"/>
        <w:jc w:val="both"/>
        <w:rPr>
          <w:rFonts w:ascii="Times New Roman" w:hAnsi="Times New Roman"/>
          <w:sz w:val="24"/>
          <w:szCs w:val="24"/>
        </w:rPr>
      </w:pPr>
      <w:r>
        <w:rPr>
          <w:rFonts w:ascii="Times New Roman" w:hAnsi="Times New Roman"/>
          <w:sz w:val="24"/>
          <w:szCs w:val="24"/>
        </w:rPr>
        <w:t> Функции.</w:t>
      </w:r>
    </w:p>
    <w:p w14:paraId="3015DEE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14:paraId="52159E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Прямоугольная система координат, оси </w:t>
      </w:r>
      <w:r>
        <w:rPr>
          <w:rFonts w:ascii="Times New Roman" w:hAnsi="Times New Roman"/>
          <w:i/>
          <w:sz w:val="24"/>
          <w:szCs w:val="24"/>
        </w:rPr>
        <w:t xml:space="preserve">Ox </w:t>
      </w:r>
      <w:r>
        <w:rPr>
          <w:rFonts w:ascii="Times New Roman" w:hAnsi="Times New Roman"/>
          <w:sz w:val="24"/>
          <w:szCs w:val="24"/>
        </w:rPr>
        <w:t xml:space="preserve">и </w:t>
      </w:r>
      <w:r>
        <w:rPr>
          <w:rFonts w:ascii="Times New Roman" w:hAnsi="Times New Roman"/>
          <w:i/>
          <w:sz w:val="24"/>
          <w:szCs w:val="24"/>
        </w:rPr>
        <w:t>Oy</w:t>
      </w:r>
      <w:r>
        <w:rPr>
          <w:rFonts w:ascii="Times New Roman" w:hAnsi="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Графическое решение линейных уравнений и систем линейных уравнений.</w:t>
      </w:r>
    </w:p>
    <w:p w14:paraId="227F0E31" w14:textId="5E22E062" w:rsidR="003A5C80" w:rsidRDefault="003A5C80" w:rsidP="003A5C80">
      <w:pPr>
        <w:spacing w:after="0" w:line="240" w:lineRule="auto"/>
        <w:ind w:firstLine="709"/>
        <w:jc w:val="both"/>
        <w:rPr>
          <w:rFonts w:ascii="Times New Roman" w:hAnsi="Times New Roman"/>
          <w:sz w:val="24"/>
          <w:szCs w:val="24"/>
        </w:rPr>
      </w:pPr>
      <w:bookmarkStart w:id="54" w:name="_Toc124426224"/>
      <w:r>
        <w:rPr>
          <w:rFonts w:ascii="Times New Roman" w:hAnsi="Times New Roman"/>
          <w:sz w:val="24"/>
          <w:szCs w:val="24"/>
        </w:rPr>
        <w:t>Содержание обучения в 8 классе.</w:t>
      </w:r>
    </w:p>
    <w:p w14:paraId="7F503FB2" w14:textId="7B0709A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Числа и вычисления</w:t>
      </w:r>
      <w:bookmarkEnd w:id="54"/>
      <w:r>
        <w:rPr>
          <w:rFonts w:ascii="Times New Roman" w:hAnsi="Times New Roman"/>
          <w:sz w:val="24"/>
          <w:szCs w:val="24"/>
        </w:rPr>
        <w:t>.</w:t>
      </w:r>
    </w:p>
    <w:p w14:paraId="44A87DF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EF5083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Степень с целым показателем и её свойства. Стандартная запись числа.</w:t>
      </w:r>
    </w:p>
    <w:p w14:paraId="69498C4F" w14:textId="580A6E1D" w:rsidR="003A5C80" w:rsidRDefault="003A5C80" w:rsidP="003A5C80">
      <w:pPr>
        <w:spacing w:after="0" w:line="240" w:lineRule="auto"/>
        <w:ind w:firstLine="709"/>
        <w:jc w:val="both"/>
        <w:rPr>
          <w:rFonts w:ascii="Times New Roman" w:hAnsi="Times New Roman"/>
          <w:sz w:val="24"/>
          <w:szCs w:val="24"/>
        </w:rPr>
      </w:pPr>
      <w:bookmarkStart w:id="55" w:name="_Toc124426225"/>
      <w:r>
        <w:rPr>
          <w:rFonts w:ascii="Times New Roman" w:hAnsi="Times New Roman"/>
          <w:sz w:val="24"/>
          <w:szCs w:val="24"/>
        </w:rPr>
        <w:t>Алгебраические выражения</w:t>
      </w:r>
      <w:bookmarkEnd w:id="55"/>
      <w:r>
        <w:rPr>
          <w:rFonts w:ascii="Times New Roman" w:hAnsi="Times New Roman"/>
          <w:sz w:val="24"/>
          <w:szCs w:val="24"/>
        </w:rPr>
        <w:t>.</w:t>
      </w:r>
    </w:p>
    <w:p w14:paraId="45989A7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Квадратный трёхчлен, разложение квадратного трёхчлена на множители.</w:t>
      </w:r>
    </w:p>
    <w:p w14:paraId="0A6B03C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67BB6E3" w14:textId="6201C9FF" w:rsidR="003A5C80" w:rsidRDefault="003A5C80" w:rsidP="003A5C80">
      <w:pPr>
        <w:spacing w:after="0" w:line="240" w:lineRule="auto"/>
        <w:ind w:firstLine="709"/>
        <w:jc w:val="both"/>
        <w:rPr>
          <w:rFonts w:ascii="Times New Roman" w:hAnsi="Times New Roman"/>
          <w:sz w:val="24"/>
          <w:szCs w:val="24"/>
        </w:rPr>
      </w:pPr>
      <w:bookmarkStart w:id="56" w:name="_Toc124426226"/>
      <w:r>
        <w:rPr>
          <w:rFonts w:ascii="Times New Roman" w:hAnsi="Times New Roman"/>
          <w:sz w:val="24"/>
          <w:szCs w:val="24"/>
        </w:rPr>
        <w:t> Уравнения и неравенства</w:t>
      </w:r>
      <w:bookmarkEnd w:id="56"/>
      <w:r>
        <w:rPr>
          <w:rFonts w:ascii="Times New Roman" w:hAnsi="Times New Roman"/>
          <w:sz w:val="24"/>
          <w:szCs w:val="24"/>
        </w:rPr>
        <w:t>.</w:t>
      </w:r>
    </w:p>
    <w:p w14:paraId="1324100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9870BF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CE4055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14:paraId="52AE7E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B35EE80" w14:textId="79AF1B9E" w:rsidR="003A5C80" w:rsidRDefault="003A5C80" w:rsidP="003A5C80">
      <w:pPr>
        <w:spacing w:after="0" w:line="240" w:lineRule="auto"/>
        <w:ind w:firstLine="709"/>
        <w:jc w:val="both"/>
        <w:rPr>
          <w:rFonts w:ascii="Times New Roman" w:hAnsi="Times New Roman"/>
          <w:sz w:val="24"/>
          <w:szCs w:val="24"/>
        </w:rPr>
      </w:pPr>
      <w:bookmarkStart w:id="57" w:name="_Toc124426227"/>
      <w:r>
        <w:rPr>
          <w:rFonts w:ascii="Times New Roman" w:hAnsi="Times New Roman"/>
          <w:sz w:val="24"/>
          <w:szCs w:val="24"/>
        </w:rPr>
        <w:t>Функции</w:t>
      </w:r>
      <w:bookmarkEnd w:id="57"/>
      <w:r>
        <w:rPr>
          <w:rFonts w:ascii="Times New Roman" w:hAnsi="Times New Roman"/>
          <w:sz w:val="24"/>
          <w:szCs w:val="24"/>
        </w:rPr>
        <w:t>.</w:t>
      </w:r>
    </w:p>
    <w:p w14:paraId="2F0B6D7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функции. Область определения и множество значений функции. Способы задания функций.</w:t>
      </w:r>
    </w:p>
    <w:p w14:paraId="6473DE6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14:paraId="4C26E8C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 = x</w:t>
      </w:r>
      <w:r>
        <w:rPr>
          <w:rFonts w:ascii="Times New Roman" w:hAnsi="Times New Roman"/>
          <w:i/>
          <w:sz w:val="24"/>
          <w:szCs w:val="24"/>
          <w:vertAlign w:val="superscript"/>
        </w:rPr>
        <w:t>2</w:t>
      </w:r>
      <w:r>
        <w:rPr>
          <w:rFonts w:ascii="Times New Roman" w:hAnsi="Times New Roman"/>
          <w:i/>
          <w:sz w:val="24"/>
          <w:szCs w:val="24"/>
        </w:rPr>
        <w:t>, y = x</w:t>
      </w:r>
      <w:r>
        <w:rPr>
          <w:rFonts w:ascii="Times New Roman" w:hAnsi="Times New Roman"/>
          <w:i/>
          <w:sz w:val="24"/>
          <w:szCs w:val="24"/>
          <w:vertAlign w:val="superscript"/>
        </w:rPr>
        <w:t>3</w:t>
      </w:r>
      <w:r>
        <w:rPr>
          <w:rFonts w:ascii="Times New Roman" w:hAnsi="Times New Roman"/>
          <w:i/>
          <w:sz w:val="24"/>
          <w:szCs w:val="24"/>
        </w:rPr>
        <w:t>, y =</w:t>
      </w:r>
      <m:oMath>
        <m:rad>
          <m:radPr>
            <m:degHide m:val="1"/>
            <m:ctrlPr>
              <w:rPr>
                <w:rFonts w:ascii="Cambria Math" w:hAnsi="Cambria Math"/>
                <w:i/>
                <w:sz w:val="24"/>
                <w:szCs w:val="24"/>
                <w:lang w:val="en-US" w:eastAsia="en-US"/>
              </w:rPr>
            </m:ctrlPr>
          </m:radPr>
          <m:deg/>
          <m:e>
            <m:r>
              <w:rPr>
                <w:rFonts w:ascii="Cambria Math" w:hAnsi="Cambria Math"/>
                <w:sz w:val="24"/>
                <w:szCs w:val="24"/>
              </w:rPr>
              <m:t>x</m:t>
            </m:r>
          </m:e>
        </m:rad>
      </m:oMath>
      <w:r>
        <w:rPr>
          <w:rFonts w:ascii="Times New Roman" w:hAnsi="Times New Roman"/>
          <w:i/>
          <w:sz w:val="24"/>
          <w:szCs w:val="24"/>
        </w:rPr>
        <w:t>, y=|x|</w:t>
      </w:r>
      <w:r>
        <w:rPr>
          <w:rFonts w:ascii="Times New Roman" w:hAnsi="Times New Roman"/>
          <w:sz w:val="24"/>
          <w:szCs w:val="24"/>
        </w:rPr>
        <w:t>. Графическое решение уравнений и систем уравнений.</w:t>
      </w:r>
    </w:p>
    <w:p w14:paraId="0BBD2DAE" w14:textId="45CECA22" w:rsidR="003A5C80" w:rsidRDefault="00B467B5" w:rsidP="003A5C80">
      <w:pPr>
        <w:spacing w:after="0" w:line="240" w:lineRule="auto"/>
        <w:ind w:firstLine="709"/>
        <w:jc w:val="both"/>
        <w:rPr>
          <w:rFonts w:ascii="Times New Roman" w:hAnsi="Times New Roman"/>
          <w:sz w:val="24"/>
          <w:szCs w:val="24"/>
        </w:rPr>
      </w:pPr>
      <w:bookmarkStart w:id="58" w:name="_Toc124426229"/>
      <w:r>
        <w:rPr>
          <w:rFonts w:ascii="Times New Roman" w:hAnsi="Times New Roman"/>
          <w:sz w:val="24"/>
          <w:szCs w:val="24"/>
        </w:rPr>
        <w:t>2.4.</w:t>
      </w:r>
      <w:r w:rsidR="003A5C80">
        <w:rPr>
          <w:rFonts w:ascii="Times New Roman" w:hAnsi="Times New Roman"/>
          <w:sz w:val="24"/>
          <w:szCs w:val="24"/>
        </w:rPr>
        <w:t>5.4. Содержание обучения в 9 классе.</w:t>
      </w:r>
    </w:p>
    <w:p w14:paraId="738E2AB3" w14:textId="4A2C172C" w:rsidR="003A5C80" w:rsidRDefault="00B467B5" w:rsidP="003A5C80">
      <w:pPr>
        <w:spacing w:after="0" w:line="240" w:lineRule="auto"/>
        <w:ind w:firstLine="709"/>
        <w:jc w:val="both"/>
        <w:rPr>
          <w:rFonts w:ascii="Times New Roman" w:hAnsi="Times New Roman"/>
          <w:sz w:val="24"/>
          <w:szCs w:val="24"/>
        </w:rPr>
      </w:pPr>
      <w:r>
        <w:rPr>
          <w:rFonts w:ascii="Times New Roman" w:hAnsi="Times New Roman"/>
          <w:sz w:val="24"/>
          <w:szCs w:val="24"/>
        </w:rPr>
        <w:t>2.4.</w:t>
      </w:r>
      <w:r w:rsidR="003A5C80">
        <w:rPr>
          <w:rFonts w:ascii="Times New Roman" w:hAnsi="Times New Roman"/>
          <w:sz w:val="24"/>
          <w:szCs w:val="24"/>
        </w:rPr>
        <w:t>5.4.1. Числа и вычисления</w:t>
      </w:r>
      <w:bookmarkEnd w:id="58"/>
      <w:r w:rsidR="003A5C80">
        <w:rPr>
          <w:rFonts w:ascii="Times New Roman" w:hAnsi="Times New Roman"/>
          <w:sz w:val="24"/>
          <w:szCs w:val="24"/>
        </w:rPr>
        <w:t>.</w:t>
      </w:r>
    </w:p>
    <w:p w14:paraId="3009019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48F2C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Сравнение действительных чисел, арифметические действия с действительными числами.</w:t>
      </w:r>
    </w:p>
    <w:p w14:paraId="639A47B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Размеры объектов окружающего мира, длительность процессов в окружающем мире.</w:t>
      </w:r>
    </w:p>
    <w:p w14:paraId="30BE128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14:paraId="06D94665" w14:textId="2B8B8B32" w:rsidR="003A5C80" w:rsidRDefault="00B467B5" w:rsidP="003A5C80">
      <w:pPr>
        <w:spacing w:after="0" w:line="240" w:lineRule="auto"/>
        <w:ind w:firstLine="709"/>
        <w:jc w:val="both"/>
        <w:rPr>
          <w:rFonts w:ascii="Times New Roman" w:hAnsi="Times New Roman"/>
          <w:sz w:val="24"/>
          <w:szCs w:val="24"/>
        </w:rPr>
      </w:pPr>
      <w:bookmarkStart w:id="59" w:name="_Toc124426230"/>
      <w:r>
        <w:rPr>
          <w:rFonts w:ascii="Times New Roman" w:hAnsi="Times New Roman"/>
          <w:sz w:val="24"/>
          <w:szCs w:val="24"/>
        </w:rPr>
        <w:t>2.4.</w:t>
      </w:r>
      <w:r w:rsidR="003A5C80">
        <w:rPr>
          <w:rFonts w:ascii="Times New Roman" w:hAnsi="Times New Roman"/>
          <w:sz w:val="24"/>
          <w:szCs w:val="24"/>
        </w:rPr>
        <w:t>5.4.2. Уравнения и неравенства</w:t>
      </w:r>
      <w:bookmarkEnd w:id="59"/>
      <w:r w:rsidR="003A5C80">
        <w:rPr>
          <w:rFonts w:ascii="Times New Roman" w:hAnsi="Times New Roman"/>
          <w:sz w:val="24"/>
          <w:szCs w:val="24"/>
        </w:rPr>
        <w:t>.</w:t>
      </w:r>
    </w:p>
    <w:p w14:paraId="586E4E8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Линейное уравнение. Решение уравнений, сводящихся к линейным.</w:t>
      </w:r>
    </w:p>
    <w:p w14:paraId="1AC6A5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1C5E6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дробно-рациональных уравнений. Решение текстовых задач алгебраическим методом.</w:t>
      </w:r>
    </w:p>
    <w:p w14:paraId="302A646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55B5B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14:paraId="7CDAB5E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w:t>
      </w:r>
    </w:p>
    <w:p w14:paraId="6D8135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0F84166" w14:textId="4DC37063" w:rsidR="003A5C80" w:rsidRDefault="003A5C80" w:rsidP="003A5C80">
      <w:pPr>
        <w:spacing w:after="0" w:line="240" w:lineRule="auto"/>
        <w:ind w:firstLine="709"/>
        <w:jc w:val="both"/>
        <w:rPr>
          <w:rFonts w:ascii="Times New Roman" w:hAnsi="Times New Roman"/>
          <w:sz w:val="24"/>
          <w:szCs w:val="24"/>
        </w:rPr>
      </w:pPr>
      <w:bookmarkStart w:id="60" w:name="_Toc124426231"/>
      <w:r>
        <w:rPr>
          <w:rFonts w:ascii="Times New Roman" w:hAnsi="Times New Roman"/>
          <w:sz w:val="24"/>
          <w:szCs w:val="24"/>
        </w:rPr>
        <w:t>Функции</w:t>
      </w:r>
      <w:bookmarkEnd w:id="60"/>
      <w:r>
        <w:rPr>
          <w:rFonts w:ascii="Times New Roman" w:hAnsi="Times New Roman"/>
          <w:sz w:val="24"/>
          <w:szCs w:val="24"/>
        </w:rPr>
        <w:t>.</w:t>
      </w:r>
    </w:p>
    <w:p w14:paraId="1EF1AB8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14:paraId="384DA9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lang w:eastAsia="en-US"/>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lang w:eastAsia="en-US"/>
              </w:rPr>
            </m:ctrlPr>
          </m:radPr>
          <m:deg/>
          <m:e>
            <m:r>
              <w:rPr>
                <w:rFonts w:ascii="Cambria Math" w:hAnsi="Cambria Math"/>
                <w:sz w:val="24"/>
                <w:szCs w:val="24"/>
              </w:rPr>
              <m:t>x</m:t>
            </m:r>
          </m:e>
        </m:rad>
        <m:r>
          <w:rPr>
            <w:rFonts w:ascii="Cambria Math" w:hAnsi="Cambria Math"/>
            <w:sz w:val="24"/>
            <w:szCs w:val="24"/>
          </w:rPr>
          <m:t>,  y=|x|</m:t>
        </m:r>
      </m:oMath>
      <w:r>
        <w:rPr>
          <w:rFonts w:ascii="Times New Roman" w:hAnsi="Times New Roman"/>
          <w:sz w:val="24"/>
          <w:szCs w:val="24"/>
        </w:rPr>
        <w:t>, и их свойства.</w:t>
      </w:r>
    </w:p>
    <w:p w14:paraId="165AC66B" w14:textId="5DBB66B2" w:rsidR="003A5C80" w:rsidRDefault="003A5C80" w:rsidP="003A5C80">
      <w:pPr>
        <w:spacing w:after="0" w:line="240" w:lineRule="auto"/>
        <w:ind w:firstLine="709"/>
        <w:jc w:val="both"/>
        <w:rPr>
          <w:rFonts w:ascii="Times New Roman" w:hAnsi="Times New Roman"/>
          <w:sz w:val="24"/>
          <w:szCs w:val="24"/>
        </w:rPr>
      </w:pPr>
      <w:bookmarkStart w:id="61" w:name="_Toc124426232"/>
      <w:r>
        <w:rPr>
          <w:rFonts w:ascii="Times New Roman" w:hAnsi="Times New Roman"/>
          <w:sz w:val="24"/>
          <w:szCs w:val="24"/>
        </w:rPr>
        <w:t>Числовые последовательности</w:t>
      </w:r>
      <w:bookmarkEnd w:id="61"/>
      <w:r>
        <w:rPr>
          <w:rFonts w:ascii="Times New Roman" w:hAnsi="Times New Roman"/>
          <w:sz w:val="24"/>
          <w:szCs w:val="24"/>
        </w:rPr>
        <w:t xml:space="preserve"> и прогрессии.</w:t>
      </w:r>
    </w:p>
    <w:p w14:paraId="337AAB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rPr>
        <w:t>-го члена.</w:t>
      </w:r>
    </w:p>
    <w:p w14:paraId="0422474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rPr>
        <w:t xml:space="preserve">-го члена арифметической и геометрической прогрессий, суммы первых </w:t>
      </w:r>
      <w:r>
        <w:rPr>
          <w:rFonts w:ascii="Times New Roman" w:hAnsi="Times New Roman"/>
          <w:i/>
          <w:sz w:val="24"/>
          <w:szCs w:val="24"/>
        </w:rPr>
        <w:t xml:space="preserve">n </w:t>
      </w:r>
      <w:r>
        <w:rPr>
          <w:rFonts w:ascii="Times New Roman" w:hAnsi="Times New Roman"/>
          <w:sz w:val="24"/>
          <w:szCs w:val="24"/>
        </w:rPr>
        <w:t>членов.</w:t>
      </w:r>
    </w:p>
    <w:p w14:paraId="3215B1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545AB9A" w14:textId="795FA79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«Алгебра».</w:t>
      </w:r>
    </w:p>
    <w:p w14:paraId="5CD4DB1B" w14:textId="65ADE98E" w:rsidR="003A5C80" w:rsidRDefault="003A5C80" w:rsidP="003A5C80">
      <w:pPr>
        <w:spacing w:after="0" w:line="240" w:lineRule="auto"/>
        <w:ind w:firstLine="709"/>
        <w:jc w:val="both"/>
        <w:rPr>
          <w:rFonts w:ascii="Times New Roman" w:hAnsi="Times New Roman"/>
          <w:sz w:val="24"/>
          <w:szCs w:val="24"/>
        </w:rPr>
      </w:pPr>
      <w:bookmarkStart w:id="62" w:name="_Toc124426234"/>
      <w:r>
        <w:rPr>
          <w:rFonts w:ascii="Times New Roman" w:hAnsi="Times New Roman"/>
          <w:sz w:val="24"/>
          <w:szCs w:val="24"/>
        </w:rPr>
        <w:t>Предметные результаты освоения программы учебного курса к концу обучения в 7 классе.</w:t>
      </w:r>
      <w:bookmarkEnd w:id="62"/>
    </w:p>
    <w:p w14:paraId="2BAE4B7C" w14:textId="5BE5DD5A" w:rsidR="003A5C80" w:rsidRDefault="003A5C80" w:rsidP="003A5C80">
      <w:pPr>
        <w:spacing w:after="0" w:line="240" w:lineRule="auto"/>
        <w:ind w:firstLine="709"/>
        <w:jc w:val="both"/>
        <w:rPr>
          <w:rFonts w:ascii="Times New Roman" w:eastAsia="Calibri" w:hAnsi="Times New Roman"/>
          <w:sz w:val="24"/>
          <w:szCs w:val="24"/>
        </w:rPr>
      </w:pPr>
      <w:bookmarkStart w:id="63" w:name="_Toc124426235"/>
      <w:r>
        <w:rPr>
          <w:rFonts w:ascii="Times New Roman" w:hAnsi="Times New Roman"/>
          <w:sz w:val="24"/>
          <w:szCs w:val="24"/>
        </w:rPr>
        <w:t>Числа и вычисления</w:t>
      </w:r>
      <w:bookmarkEnd w:id="63"/>
      <w:r>
        <w:rPr>
          <w:rFonts w:ascii="Times New Roman" w:hAnsi="Times New Roman"/>
          <w:sz w:val="24"/>
          <w:szCs w:val="24"/>
        </w:rPr>
        <w:t>.</w:t>
      </w:r>
    </w:p>
    <w:p w14:paraId="5892AC9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сочетая устные и письменные приёмы, арифметические действия с рациональными числами.</w:t>
      </w:r>
    </w:p>
    <w:p w14:paraId="0DF4D1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40FA2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6EBA59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числа.</w:t>
      </w:r>
    </w:p>
    <w:p w14:paraId="793C4C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числа.</w:t>
      </w:r>
    </w:p>
    <w:p w14:paraId="195932C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0DFCB0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делимости, разложение на множители натуральных чисел.</w:t>
      </w:r>
    </w:p>
    <w:p w14:paraId="3219E2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607CF84" w14:textId="1C69ADB3" w:rsidR="003A5C80" w:rsidRDefault="003A5C80" w:rsidP="003A5C80">
      <w:pPr>
        <w:spacing w:after="0" w:line="240" w:lineRule="auto"/>
        <w:ind w:firstLine="709"/>
        <w:jc w:val="both"/>
        <w:rPr>
          <w:rFonts w:ascii="Times New Roman" w:hAnsi="Times New Roman"/>
          <w:sz w:val="24"/>
          <w:szCs w:val="24"/>
        </w:rPr>
      </w:pPr>
      <w:bookmarkStart w:id="64" w:name="_Toc124426236"/>
      <w:r>
        <w:rPr>
          <w:rFonts w:ascii="Times New Roman" w:hAnsi="Times New Roman"/>
          <w:sz w:val="24"/>
          <w:szCs w:val="24"/>
        </w:rPr>
        <w:t>Алгебраические выражения</w:t>
      </w:r>
      <w:bookmarkEnd w:id="64"/>
      <w:r>
        <w:rPr>
          <w:rFonts w:ascii="Times New Roman" w:hAnsi="Times New Roman"/>
          <w:sz w:val="24"/>
          <w:szCs w:val="24"/>
        </w:rPr>
        <w:t>.</w:t>
      </w:r>
    </w:p>
    <w:p w14:paraId="14B0C0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14:paraId="5BDB04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буквенных выражений при заданных значениях переменных.</w:t>
      </w:r>
    </w:p>
    <w:p w14:paraId="7C3D3A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14:paraId="5400B50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3A2D673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ADE9A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48EC406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свойства степеней с натуральными показателями для преобразования выражений.</w:t>
      </w:r>
    </w:p>
    <w:p w14:paraId="2A6FE306" w14:textId="1D396400" w:rsidR="003A5C80" w:rsidRDefault="003A5C80" w:rsidP="003A5C80">
      <w:pPr>
        <w:spacing w:after="0" w:line="240" w:lineRule="auto"/>
        <w:ind w:firstLine="709"/>
        <w:jc w:val="both"/>
        <w:rPr>
          <w:rFonts w:ascii="Times New Roman" w:hAnsi="Times New Roman"/>
          <w:sz w:val="24"/>
          <w:szCs w:val="24"/>
        </w:rPr>
      </w:pPr>
      <w:bookmarkStart w:id="65" w:name="_Toc124426237"/>
      <w:r>
        <w:rPr>
          <w:rFonts w:ascii="Times New Roman" w:hAnsi="Times New Roman"/>
          <w:sz w:val="24"/>
          <w:szCs w:val="24"/>
        </w:rPr>
        <w:t>Уравнения и неравенства</w:t>
      </w:r>
      <w:bookmarkEnd w:id="65"/>
      <w:r>
        <w:rPr>
          <w:rFonts w:ascii="Times New Roman" w:hAnsi="Times New Roman"/>
          <w:sz w:val="24"/>
          <w:szCs w:val="24"/>
        </w:rPr>
        <w:t>.</w:t>
      </w:r>
    </w:p>
    <w:p w14:paraId="21651FB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F7E94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графические методы при решении линейных уравнений и их систем.</w:t>
      </w:r>
    </w:p>
    <w:p w14:paraId="761BCCC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Подбирать примеры пар чисел, являющихся решением линейного уравнения с двумя переменными.</w:t>
      </w:r>
    </w:p>
    <w:p w14:paraId="238CC7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AD399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в том числе графически.</w:t>
      </w:r>
    </w:p>
    <w:p w14:paraId="52A5289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5137197" w14:textId="3DBE21C7" w:rsidR="003A5C80" w:rsidRDefault="003A5C80" w:rsidP="003A5C80">
      <w:pPr>
        <w:spacing w:after="0" w:line="240" w:lineRule="auto"/>
        <w:ind w:firstLine="709"/>
        <w:jc w:val="both"/>
        <w:rPr>
          <w:rFonts w:ascii="Times New Roman" w:hAnsi="Times New Roman"/>
          <w:sz w:val="24"/>
          <w:szCs w:val="24"/>
        </w:rPr>
      </w:pPr>
      <w:bookmarkStart w:id="66" w:name="_Toc124426238"/>
      <w:r>
        <w:rPr>
          <w:rFonts w:ascii="Times New Roman" w:hAnsi="Times New Roman"/>
          <w:sz w:val="24"/>
          <w:szCs w:val="24"/>
        </w:rPr>
        <w:t>Функции</w:t>
      </w:r>
      <w:bookmarkEnd w:id="66"/>
      <w:r>
        <w:rPr>
          <w:rFonts w:ascii="Times New Roman" w:hAnsi="Times New Roman"/>
          <w:sz w:val="24"/>
          <w:szCs w:val="24"/>
        </w:rPr>
        <w:t>.</w:t>
      </w:r>
    </w:p>
    <w:p w14:paraId="75F978E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7EA142C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 = |х|.</w:t>
      </w:r>
    </w:p>
    <w:p w14:paraId="0B8D054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C0F1A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значение функции по значению её аргумента.</w:t>
      </w:r>
    </w:p>
    <w:p w14:paraId="2A6843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CE28A51" w14:textId="4222979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8 классе.</w:t>
      </w:r>
    </w:p>
    <w:p w14:paraId="19E131C6" w14:textId="441EAD49" w:rsidR="003A5C80" w:rsidRDefault="003A5C80" w:rsidP="003A5C80">
      <w:pPr>
        <w:spacing w:after="0" w:line="240" w:lineRule="auto"/>
        <w:ind w:firstLine="709"/>
        <w:jc w:val="both"/>
        <w:rPr>
          <w:rFonts w:ascii="Times New Roman" w:hAnsi="Times New Roman"/>
          <w:sz w:val="24"/>
          <w:szCs w:val="24"/>
        </w:rPr>
      </w:pPr>
      <w:bookmarkStart w:id="67" w:name="_Toc124426240"/>
      <w:r>
        <w:rPr>
          <w:rFonts w:ascii="Times New Roman" w:hAnsi="Times New Roman"/>
          <w:sz w:val="24"/>
          <w:szCs w:val="24"/>
        </w:rPr>
        <w:t>Числа и вычисления</w:t>
      </w:r>
      <w:bookmarkEnd w:id="67"/>
      <w:r>
        <w:rPr>
          <w:rFonts w:ascii="Times New Roman" w:hAnsi="Times New Roman"/>
          <w:sz w:val="24"/>
          <w:szCs w:val="24"/>
        </w:rPr>
        <w:t>.</w:t>
      </w:r>
    </w:p>
    <w:p w14:paraId="6F3F45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95D37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83A2D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записи больших и малых чисел с помощью десятичных дробей и степеней числа 10.</w:t>
      </w:r>
    </w:p>
    <w:p w14:paraId="2B015D81" w14:textId="67EAA827" w:rsidR="003A5C80" w:rsidRDefault="003A5C80" w:rsidP="003A5C80">
      <w:pPr>
        <w:spacing w:after="0" w:line="240" w:lineRule="auto"/>
        <w:ind w:firstLine="709"/>
        <w:jc w:val="both"/>
        <w:rPr>
          <w:rFonts w:ascii="Times New Roman" w:hAnsi="Times New Roman"/>
          <w:sz w:val="24"/>
          <w:szCs w:val="24"/>
        </w:rPr>
      </w:pPr>
      <w:bookmarkStart w:id="68" w:name="_Toc124426241"/>
      <w:r>
        <w:rPr>
          <w:rFonts w:ascii="Times New Roman" w:hAnsi="Times New Roman"/>
          <w:sz w:val="24"/>
          <w:szCs w:val="24"/>
        </w:rPr>
        <w:t>Алгебраические выражения</w:t>
      </w:r>
      <w:bookmarkEnd w:id="68"/>
      <w:r>
        <w:rPr>
          <w:rFonts w:ascii="Times New Roman" w:hAnsi="Times New Roman"/>
          <w:sz w:val="24"/>
          <w:szCs w:val="24"/>
        </w:rPr>
        <w:t>.</w:t>
      </w:r>
    </w:p>
    <w:p w14:paraId="6E6CE75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Применять понятие степени с целым показателем, выполнять преобразования выражений, содержащих степени с целым показателем.</w:t>
      </w:r>
    </w:p>
    <w:p w14:paraId="62F4E2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6798C10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Раскладывать квадратный трёхчлен на множители.</w:t>
      </w:r>
    </w:p>
    <w:p w14:paraId="6A3265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A7C8E36" w14:textId="3041C9D1" w:rsidR="003A5C80" w:rsidRDefault="003A5C80" w:rsidP="003A5C80">
      <w:pPr>
        <w:spacing w:after="0" w:line="240" w:lineRule="auto"/>
        <w:ind w:firstLine="709"/>
        <w:jc w:val="both"/>
        <w:rPr>
          <w:rFonts w:ascii="Times New Roman" w:hAnsi="Times New Roman"/>
          <w:sz w:val="24"/>
          <w:szCs w:val="24"/>
        </w:rPr>
      </w:pPr>
      <w:bookmarkStart w:id="69" w:name="_Toc124426242"/>
      <w:r>
        <w:rPr>
          <w:rFonts w:ascii="Times New Roman" w:hAnsi="Times New Roman"/>
          <w:sz w:val="24"/>
          <w:szCs w:val="24"/>
        </w:rPr>
        <w:t>Уравнения и неравенства</w:t>
      </w:r>
      <w:bookmarkEnd w:id="69"/>
      <w:r>
        <w:rPr>
          <w:rFonts w:ascii="Times New Roman" w:hAnsi="Times New Roman"/>
          <w:sz w:val="24"/>
          <w:szCs w:val="24"/>
        </w:rPr>
        <w:t>.</w:t>
      </w:r>
    </w:p>
    <w:p w14:paraId="07687D0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4E91D72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BF7C9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C0ABC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2F607ED" w14:textId="66E8351C" w:rsidR="003A5C80" w:rsidRDefault="003A5C80" w:rsidP="003A5C80">
      <w:pPr>
        <w:spacing w:after="0" w:line="240" w:lineRule="auto"/>
        <w:ind w:firstLine="709"/>
        <w:jc w:val="both"/>
        <w:rPr>
          <w:rFonts w:ascii="Times New Roman" w:hAnsi="Times New Roman"/>
          <w:sz w:val="24"/>
          <w:szCs w:val="24"/>
        </w:rPr>
      </w:pPr>
      <w:bookmarkStart w:id="70" w:name="_Toc124426243"/>
      <w:r>
        <w:rPr>
          <w:rFonts w:ascii="Times New Roman" w:hAnsi="Times New Roman"/>
          <w:sz w:val="24"/>
          <w:szCs w:val="24"/>
        </w:rPr>
        <w:t>Функции</w:t>
      </w:r>
      <w:bookmarkEnd w:id="70"/>
      <w:r>
        <w:rPr>
          <w:rFonts w:ascii="Times New Roman" w:hAnsi="Times New Roman"/>
          <w:sz w:val="24"/>
          <w:szCs w:val="24"/>
        </w:rPr>
        <w:t>.</w:t>
      </w:r>
    </w:p>
    <w:p w14:paraId="739AF4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A9BFD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графики элементарных функций вида:</w:t>
      </w:r>
    </w:p>
    <w:p w14:paraId="6D4D80D7" w14:textId="77777777" w:rsidR="003A5C80" w:rsidRDefault="003A5C80" w:rsidP="003A5C80">
      <w:pPr>
        <w:spacing w:after="0" w:line="240" w:lineRule="auto"/>
        <w:ind w:firstLine="709"/>
        <w:jc w:val="both"/>
        <w:rPr>
          <w:rFonts w:ascii="Times New Roman" w:hAnsi="Times New Roman"/>
          <w:sz w:val="24"/>
          <w:szCs w:val="24"/>
        </w:rPr>
      </w:pPr>
      <m:oMath>
        <m:r>
          <w:rPr>
            <w:rFonts w:ascii="Cambria Math" w:hAnsi="Cambria Math"/>
            <w:sz w:val="24"/>
            <w:szCs w:val="24"/>
          </w:rPr>
          <m:t xml:space="preserve">y= </m:t>
        </m:r>
        <m:f>
          <m:fPr>
            <m:ctrlPr>
              <w:rPr>
                <w:rFonts w:ascii="Cambria Math" w:hAnsi="Cambria Math"/>
                <w:i/>
                <w:sz w:val="24"/>
                <w:szCs w:val="24"/>
                <w:lang w:eastAsia="en-US"/>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lang w:eastAsia="en-US"/>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lang w:eastAsia="en-US"/>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lang w:eastAsia="en-US"/>
              </w:rPr>
            </m:ctrlPr>
          </m:dPr>
          <m:e>
            <m:r>
              <w:rPr>
                <w:rFonts w:ascii="Cambria Math" w:hAnsi="Cambria Math"/>
                <w:sz w:val="24"/>
                <w:szCs w:val="24"/>
              </w:rPr>
              <m:t>x</m:t>
            </m:r>
          </m:e>
        </m:d>
      </m:oMath>
      <w:r>
        <w:rPr>
          <w:rFonts w:ascii="Times New Roman" w:hAnsi="Times New Roman"/>
          <w:i/>
          <w:sz w:val="24"/>
          <w:szCs w:val="24"/>
        </w:rPr>
        <w:t>,</w:t>
      </w:r>
      <w:r>
        <w:rPr>
          <w:rFonts w:ascii="Times New Roman" w:hAnsi="Times New Roman"/>
          <w:sz w:val="24"/>
          <w:szCs w:val="24"/>
        </w:rPr>
        <w:t xml:space="preserve"> описывать свойства числовой функции по её графику.</w:t>
      </w:r>
    </w:p>
    <w:p w14:paraId="5154A6D9" w14:textId="5FA57B4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9 классе.</w:t>
      </w:r>
    </w:p>
    <w:p w14:paraId="3791BEA8" w14:textId="6A76A5FC" w:rsidR="003A5C80" w:rsidRDefault="003A5C80" w:rsidP="003A5C80">
      <w:pPr>
        <w:spacing w:after="0" w:line="240" w:lineRule="auto"/>
        <w:ind w:firstLine="709"/>
        <w:jc w:val="both"/>
        <w:rPr>
          <w:rFonts w:ascii="Times New Roman" w:hAnsi="Times New Roman"/>
          <w:sz w:val="24"/>
          <w:szCs w:val="24"/>
        </w:rPr>
      </w:pPr>
      <w:bookmarkStart w:id="71" w:name="_Toc124426245"/>
      <w:r>
        <w:rPr>
          <w:rFonts w:ascii="Times New Roman" w:hAnsi="Times New Roman"/>
          <w:sz w:val="24"/>
          <w:szCs w:val="24"/>
        </w:rPr>
        <w:t>Числа и вычисления</w:t>
      </w:r>
      <w:bookmarkEnd w:id="71"/>
      <w:r>
        <w:rPr>
          <w:rFonts w:ascii="Times New Roman" w:hAnsi="Times New Roman"/>
          <w:sz w:val="24"/>
          <w:szCs w:val="24"/>
        </w:rPr>
        <w:t>.</w:t>
      </w:r>
    </w:p>
    <w:p w14:paraId="6D4BF5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и иррациональные числа.</w:t>
      </w:r>
    </w:p>
    <w:p w14:paraId="160761A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43B2B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14:paraId="5D0843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14:paraId="211443AD" w14:textId="4036AE65" w:rsidR="003A5C80" w:rsidRDefault="003A5C80" w:rsidP="003A5C80">
      <w:pPr>
        <w:spacing w:after="0" w:line="240" w:lineRule="auto"/>
        <w:ind w:firstLine="709"/>
        <w:jc w:val="both"/>
        <w:rPr>
          <w:rFonts w:ascii="Times New Roman" w:hAnsi="Times New Roman"/>
          <w:sz w:val="24"/>
          <w:szCs w:val="24"/>
        </w:rPr>
      </w:pPr>
      <w:bookmarkStart w:id="72" w:name="_Toc124426246"/>
      <w:r>
        <w:rPr>
          <w:rFonts w:ascii="Times New Roman" w:hAnsi="Times New Roman"/>
          <w:sz w:val="24"/>
          <w:szCs w:val="24"/>
        </w:rPr>
        <w:t>Уравнения и неравенства</w:t>
      </w:r>
      <w:bookmarkEnd w:id="72"/>
      <w:r>
        <w:rPr>
          <w:rFonts w:ascii="Times New Roman" w:hAnsi="Times New Roman"/>
          <w:sz w:val="24"/>
          <w:szCs w:val="24"/>
        </w:rPr>
        <w:t>.</w:t>
      </w:r>
    </w:p>
    <w:p w14:paraId="21751A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14:paraId="247F606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45A32EF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204E36E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39D7F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C3BEE2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22C27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неравенства при решении различных задач.</w:t>
      </w:r>
    </w:p>
    <w:p w14:paraId="12F66741" w14:textId="0CCD22E0" w:rsidR="003A5C80" w:rsidRDefault="003A5C80" w:rsidP="003A5C80">
      <w:pPr>
        <w:spacing w:after="0" w:line="240" w:lineRule="auto"/>
        <w:ind w:firstLine="709"/>
        <w:jc w:val="both"/>
        <w:rPr>
          <w:rFonts w:ascii="Times New Roman" w:hAnsi="Times New Roman"/>
          <w:sz w:val="24"/>
          <w:szCs w:val="24"/>
        </w:rPr>
      </w:pPr>
      <w:bookmarkStart w:id="73" w:name="_Toc124426247"/>
      <w:r>
        <w:rPr>
          <w:rFonts w:ascii="Times New Roman" w:hAnsi="Times New Roman"/>
          <w:sz w:val="24"/>
          <w:szCs w:val="24"/>
        </w:rPr>
        <w:t>Функции</w:t>
      </w:r>
      <w:bookmarkEnd w:id="73"/>
      <w:r>
        <w:rPr>
          <w:rFonts w:ascii="Times New Roman" w:hAnsi="Times New Roman"/>
          <w:sz w:val="24"/>
          <w:szCs w:val="24"/>
        </w:rPr>
        <w:t>.</w:t>
      </w:r>
    </w:p>
    <w:p w14:paraId="11E3D4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lang w:eastAsia="en-US"/>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lang w:eastAsia="en-US"/>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lang w:eastAsia="en-US"/>
              </w:rPr>
            </m:ctrlPr>
          </m:sSupPr>
          <m:e>
            <m:r>
              <w:rPr>
                <w:rFonts w:ascii="Cambria Math" w:hAnsi="Cambria Math"/>
                <w:sz w:val="24"/>
                <w:szCs w:val="24"/>
              </w:rPr>
              <m:t>x</m:t>
            </m:r>
          </m:e>
          <m:sup>
            <m:r>
              <m:rPr>
                <m:sty m:val="p"/>
              </m:rPr>
              <w:rPr>
                <w:rFonts w:ascii="Cambria Math" w:hAnsi="Cambria Math"/>
                <w:sz w:val="24"/>
                <w:szCs w:val="24"/>
              </w:rPr>
              <m:t>3</m:t>
            </m:r>
          </m:sup>
        </m:sSup>
      </m:oMath>
      <w:r>
        <w:rPr>
          <w:rFonts w:ascii="Times New Roman" w:hAnsi="Times New Roman"/>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lang w:eastAsia="en-US"/>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Pr>
          <w:rFonts w:ascii="Times New Roman" w:hAnsi="Times New Roman"/>
          <w:sz w:val="24"/>
          <w:szCs w:val="24"/>
        </w:rPr>
        <w:t xml:space="preserve"> в зависимости от значений коэффициентов, описывать свойства функций.</w:t>
      </w:r>
    </w:p>
    <w:p w14:paraId="6C6E1C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57410A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14:paraId="7535BCEF" w14:textId="34BF981C" w:rsidR="003A5C80" w:rsidRDefault="003A5C80" w:rsidP="003A5C80">
      <w:pPr>
        <w:spacing w:after="0" w:line="240" w:lineRule="auto"/>
        <w:ind w:firstLine="709"/>
        <w:jc w:val="both"/>
        <w:rPr>
          <w:rFonts w:ascii="Times New Roman" w:hAnsi="Times New Roman"/>
          <w:sz w:val="24"/>
          <w:szCs w:val="24"/>
        </w:rPr>
      </w:pPr>
      <w:bookmarkStart w:id="74" w:name="_Toc124426248"/>
      <w:r>
        <w:rPr>
          <w:rFonts w:ascii="Times New Roman" w:hAnsi="Times New Roman"/>
          <w:sz w:val="24"/>
          <w:szCs w:val="24"/>
        </w:rPr>
        <w:t>Числовые последовательности и прогрессии</w:t>
      </w:r>
      <w:bookmarkEnd w:id="74"/>
      <w:r>
        <w:rPr>
          <w:rFonts w:ascii="Times New Roman" w:hAnsi="Times New Roman"/>
          <w:sz w:val="24"/>
          <w:szCs w:val="24"/>
        </w:rPr>
        <w:t>.</w:t>
      </w:r>
    </w:p>
    <w:p w14:paraId="299E12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арифметическую и геометрическую прогрессии при разных способах задания.</w:t>
      </w:r>
    </w:p>
    <w:p w14:paraId="302B9A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14:paraId="13C447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Изображать члены последовательности точками на координатной плоскости.</w:t>
      </w:r>
    </w:p>
    <w:p w14:paraId="6C09AB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9F67650" w14:textId="353B2E82" w:rsidR="003A5C80" w:rsidRPr="000661DC" w:rsidRDefault="000D3578" w:rsidP="000661DC">
      <w:pPr>
        <w:spacing w:after="0" w:line="240" w:lineRule="auto"/>
        <w:ind w:firstLine="709"/>
        <w:jc w:val="center"/>
        <w:rPr>
          <w:rFonts w:ascii="Times New Roman" w:hAnsi="Times New Roman"/>
          <w:b/>
          <w:sz w:val="24"/>
          <w:szCs w:val="24"/>
        </w:rPr>
      </w:pPr>
      <w:bookmarkStart w:id="75" w:name="_Toc124426249"/>
      <w:r w:rsidRPr="000661DC">
        <w:rPr>
          <w:rFonts w:ascii="Times New Roman" w:hAnsi="Times New Roman"/>
          <w:b/>
          <w:sz w:val="24"/>
          <w:szCs w:val="24"/>
        </w:rPr>
        <w:t>Рабочая</w:t>
      </w:r>
      <w:r w:rsidR="003A5C80" w:rsidRPr="000661DC">
        <w:rPr>
          <w:rFonts w:ascii="Times New Roman" w:hAnsi="Times New Roman"/>
          <w:b/>
          <w:sz w:val="24"/>
          <w:szCs w:val="24"/>
        </w:rPr>
        <w:t xml:space="preserve"> программа</w:t>
      </w:r>
      <w:bookmarkEnd w:id="75"/>
      <w:r w:rsidR="003A5C80" w:rsidRPr="000661DC">
        <w:rPr>
          <w:rFonts w:ascii="Times New Roman" w:hAnsi="Times New Roman"/>
          <w:b/>
          <w:sz w:val="24"/>
          <w:szCs w:val="24"/>
        </w:rPr>
        <w:t xml:space="preserve"> учебного курса «Геометрия» в 7–9 классах (далее соответственно – программа учебного курса «Геометрия», учебный курс).</w:t>
      </w:r>
    </w:p>
    <w:p w14:paraId="0F25C1CB" w14:textId="3A73FDE1" w:rsidR="003A5C80" w:rsidRDefault="003A5C80" w:rsidP="000661D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36883D59" w14:textId="45828DA3" w:rsidR="003A5C80" w:rsidRDefault="003A5C80" w:rsidP="000661DC">
      <w:pPr>
        <w:spacing w:after="0" w:line="240" w:lineRule="auto"/>
        <w:jc w:val="both"/>
        <w:rPr>
          <w:rFonts w:ascii="Times New Roman" w:hAnsi="Times New Roman"/>
          <w:sz w:val="24"/>
          <w:szCs w:val="24"/>
        </w:rPr>
      </w:pPr>
      <w:r>
        <w:rPr>
          <w:rFonts w:ascii="Times New Roman" w:hAnsi="Times New Roman"/>
          <w:sz w:val="24"/>
          <w:szCs w:val="24"/>
        </w:rPr>
        <w:t xml:space="preserve"> </w:t>
      </w:r>
      <w:r w:rsidR="000661DC">
        <w:rPr>
          <w:rFonts w:ascii="Times New Roman" w:hAnsi="Times New Roman"/>
          <w:sz w:val="24"/>
          <w:szCs w:val="24"/>
        </w:rPr>
        <w:tab/>
      </w:r>
      <w:r>
        <w:rPr>
          <w:rFonts w:ascii="Times New Roman" w:hAnsi="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4"/>
          <w:szCs w:val="24"/>
        </w:rPr>
        <w:t xml:space="preserve"> </w:t>
      </w:r>
    </w:p>
    <w:p w14:paraId="23A64671" w14:textId="18B3D1C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3CE91EF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656A3C1" w14:textId="3C808CB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54D506C4" w14:textId="2AA334E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B717D60" w14:textId="52315563"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7 классе.</w:t>
      </w:r>
    </w:p>
    <w:p w14:paraId="1BE37C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11DD6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Симметричные фигуры. Основные свойства осевой симметрии. Примеры симметрии в окружающем мире.</w:t>
      </w:r>
    </w:p>
    <w:p w14:paraId="70CB33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14:paraId="3E798FA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Равнобедренный и равносторонний треугольники. Неравенство треугольника.</w:t>
      </w:r>
    </w:p>
    <w:p w14:paraId="58885B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равнобедренного треугольника. Признаки равенства треугольников.</w:t>
      </w:r>
    </w:p>
    <w:p w14:paraId="023B424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признаки параллельных прямых. Сумма углов треугольника. Внешние углы треугольника.</w:t>
      </w:r>
    </w:p>
    <w:p w14:paraId="366B6E7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278E9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3A3AF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Геометрическое место точек. Биссектриса угла и серединный перпендикуляр к отрезку как геометрические места точек.</w:t>
      </w:r>
    </w:p>
    <w:p w14:paraId="39A095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C01D3B6" w14:textId="49A59E24"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обучения в 8 классе.</w:t>
      </w:r>
    </w:p>
    <w:p w14:paraId="7D23BD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F21B2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14:paraId="2AD614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Средние линии треугольника и трапеции. Центр масс треугольника.</w:t>
      </w:r>
    </w:p>
    <w:p w14:paraId="71E525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D28BE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E4EB2D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Вычисление площадей треугольников и многоугольников на клетчатой бумаге.</w:t>
      </w:r>
    </w:p>
    <w:p w14:paraId="5C2F3D9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Теорема Пифагора. Применение теоремы Пифагора при решении практических задач.</w:t>
      </w:r>
    </w:p>
    <w:p w14:paraId="1B5B9EB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4E444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4152B5A" w14:textId="71B0A97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9 классе.</w:t>
      </w:r>
    </w:p>
    <w:p w14:paraId="1B2D055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Синус, косинус, тангенс углов от 0 до 180°. Основное тригонометрическое тождество. Формулы приведения.</w:t>
      </w:r>
    </w:p>
    <w:p w14:paraId="2932DF2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FA7C15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подобия. Подобие соответственных элементов.</w:t>
      </w:r>
    </w:p>
    <w:p w14:paraId="01B22A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14:paraId="2B04656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2B306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8FDCA3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B4397B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14:paraId="3B202B5C" w14:textId="2162F528"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«Геометрия».</w:t>
      </w:r>
    </w:p>
    <w:p w14:paraId="5C2C4721" w14:textId="7A8D514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7 классе.</w:t>
      </w:r>
    </w:p>
    <w:p w14:paraId="29B1AD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5DED6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E683C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Строить чертежи к геометрическим задачам.</w:t>
      </w:r>
    </w:p>
    <w:p w14:paraId="0FD60B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217F7DF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логические рассуждения с использованием геометрических теорем.</w:t>
      </w:r>
    </w:p>
    <w:p w14:paraId="330FBAD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D7F31E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3AA516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на клетчатой бумаге.</w:t>
      </w:r>
    </w:p>
    <w:p w14:paraId="080262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E81AAB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F7F15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96EAC7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5DA3FC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0CE39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простейшими геометрическими неравенствами, понимать их практический смысл.</w:t>
      </w:r>
    </w:p>
    <w:p w14:paraId="0278D7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основные геометрические построения с помощью циркуля и линейки.</w:t>
      </w:r>
    </w:p>
    <w:p w14:paraId="70E96643" w14:textId="1A74F4C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8 классе.</w:t>
      </w:r>
    </w:p>
    <w:p w14:paraId="45051F3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08C8BA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свойства точки пересечения медиан треугольника (центра масс) в решении задач.</w:t>
      </w:r>
    </w:p>
    <w:p w14:paraId="5AD56D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8E491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признаки подобия треугольников в решении геометрических задач.</w:t>
      </w:r>
    </w:p>
    <w:p w14:paraId="03A04A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74F1F0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7165113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D52A9D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749CF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14:paraId="65B214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BBF5F11" w14:textId="16649AE2"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учебного курса к концу обучения в 9 классе.</w:t>
      </w:r>
    </w:p>
    <w:p w14:paraId="77AF197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371DC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228D4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35D4F8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DC080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14:paraId="0D21B5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2E0AC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14:paraId="3E5F533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A0791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оси (или центры) симметрии фигур, применять движения плоскости в простейших случаях.</w:t>
      </w:r>
    </w:p>
    <w:p w14:paraId="3F57BBB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3CA1B34" w14:textId="2C9699E8" w:rsidR="003A5C80" w:rsidRPr="000661DC" w:rsidRDefault="000D3578" w:rsidP="000661DC">
      <w:pPr>
        <w:spacing w:after="0" w:line="240" w:lineRule="auto"/>
        <w:ind w:firstLine="709"/>
        <w:jc w:val="center"/>
        <w:rPr>
          <w:rFonts w:ascii="Times New Roman" w:hAnsi="Times New Roman"/>
          <w:b/>
          <w:sz w:val="24"/>
          <w:szCs w:val="24"/>
        </w:rPr>
      </w:pPr>
      <w:r w:rsidRPr="000661DC">
        <w:rPr>
          <w:rFonts w:ascii="Times New Roman" w:hAnsi="Times New Roman"/>
          <w:b/>
          <w:sz w:val="24"/>
          <w:szCs w:val="24"/>
        </w:rPr>
        <w:t>Рабочая</w:t>
      </w:r>
      <w:r w:rsidR="003A5C80" w:rsidRPr="000661DC">
        <w:rPr>
          <w:rFonts w:ascii="Times New Roman" w:hAnsi="Times New Roman"/>
          <w:b/>
          <w:sz w:val="24"/>
          <w:szCs w:val="24"/>
        </w:rPr>
        <w:t xml:space="preserve">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B824FB1" w14:textId="4A3D7387" w:rsidR="003A5C80" w:rsidRDefault="003A5C80" w:rsidP="000661D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7137FCCF" w14:textId="653B797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BEA844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3EE1E4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B105E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14B721" w14:textId="35B09C9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BC23B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569589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578FA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D21FE8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C2DDEF3" w14:textId="5374D6B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A545040" w14:textId="445D7C8D"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lastRenderedPageBreak/>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F976CA2" w14:textId="517FF9CC"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7 классе.</w:t>
      </w:r>
    </w:p>
    <w:p w14:paraId="4F2F645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828F6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69031B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4CF47B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F0001D6" w14:textId="359EF960"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8 классе.</w:t>
      </w:r>
    </w:p>
    <w:p w14:paraId="3E53695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w:t>
      </w:r>
    </w:p>
    <w:p w14:paraId="20FC754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102C4D1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14:paraId="0E95F7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A3627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A99C90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8C3324A" w14:textId="2ED1B1CA"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Содержание обучения в 9 классе.</w:t>
      </w:r>
    </w:p>
    <w:p w14:paraId="736D4C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310279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5DCBFC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14:paraId="75B258C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60588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4D34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05D75467" w14:textId="3D9E6B06"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«Вероятность и статистика».</w:t>
      </w:r>
    </w:p>
    <w:p w14:paraId="30CDB3C8" w14:textId="7907DD78"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к концу обучения в 7 классе.</w:t>
      </w:r>
    </w:p>
    <w:p w14:paraId="5E76DA9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0ADCCD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14:paraId="769948F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19066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BAA96FE" w14:textId="3DC82DD5"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lastRenderedPageBreak/>
        <w:t>Предметные результаты освоения программы учебного курса к концу обучения в 8 классе.</w:t>
      </w:r>
    </w:p>
    <w:p w14:paraId="6A6F5F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DA101B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34CC11C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14:paraId="13D253D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6E705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14:paraId="67BB47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6A2B0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A5B9C02" w14:textId="7BC7B55C" w:rsidR="003A5C80" w:rsidRPr="000661DC" w:rsidRDefault="003A5C80" w:rsidP="003A5C80">
      <w:pPr>
        <w:spacing w:after="0" w:line="240" w:lineRule="auto"/>
        <w:ind w:firstLine="709"/>
        <w:jc w:val="both"/>
        <w:rPr>
          <w:rFonts w:ascii="Times New Roman" w:hAnsi="Times New Roman"/>
          <w:b/>
          <w:sz w:val="24"/>
          <w:szCs w:val="24"/>
        </w:rPr>
      </w:pPr>
      <w:r w:rsidRPr="000661DC">
        <w:rPr>
          <w:rFonts w:ascii="Times New Roman" w:hAnsi="Times New Roman"/>
          <w:b/>
          <w:sz w:val="24"/>
          <w:szCs w:val="24"/>
        </w:rPr>
        <w:t>Предметные результаты освоения программы учебного курса к концу обучения в 9 классе.</w:t>
      </w:r>
    </w:p>
    <w:p w14:paraId="277CFEE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14C89D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14:paraId="7051AC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0861825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1FD2F4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AF47D2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величине и о распределении вероятностей.</w:t>
      </w:r>
    </w:p>
    <w:p w14:paraId="107323CF" w14:textId="68CBB29F"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0DC361B" w14:textId="67EDD49D" w:rsidR="003A5C80" w:rsidRPr="007638CA" w:rsidRDefault="007638CA" w:rsidP="007638CA">
      <w:pPr>
        <w:pStyle w:val="ae"/>
        <w:jc w:val="center"/>
        <w:outlineLvl w:val="2"/>
        <w:rPr>
          <w:rFonts w:eastAsia="Times New Roman"/>
        </w:rPr>
      </w:pPr>
      <w:bookmarkStart w:id="76" w:name="_Toc187595588"/>
      <w:r>
        <w:t>2.1</w:t>
      </w:r>
      <w:r w:rsidR="00B467B5" w:rsidRPr="007638CA">
        <w:t>.</w:t>
      </w:r>
      <w:r>
        <w:t>4</w:t>
      </w:r>
      <w:r w:rsidR="003A5C80" w:rsidRPr="007638CA">
        <w:t> </w:t>
      </w:r>
      <w:r w:rsidR="000D3578" w:rsidRPr="007638CA">
        <w:t>Рабочая</w:t>
      </w:r>
      <w:r w:rsidR="003A5C80" w:rsidRPr="007638CA">
        <w:t xml:space="preserve"> программа по учебному предмету «Информатика» (базовый уровень).</w:t>
      </w:r>
      <w:bookmarkEnd w:id="76"/>
    </w:p>
    <w:p w14:paraId="0B14744A" w14:textId="5753D155" w:rsidR="003A5C80" w:rsidRPr="0008332A" w:rsidRDefault="000D3578" w:rsidP="0008332A">
      <w:pPr>
        <w:pStyle w:val="-"/>
        <w:spacing w:line="240" w:lineRule="auto"/>
        <w:rPr>
          <w:sz w:val="24"/>
        </w:rPr>
      </w:pPr>
      <w:r w:rsidRPr="0008332A">
        <w:rPr>
          <w:sz w:val="24"/>
        </w:rPr>
        <w:t>Рабочая</w:t>
      </w:r>
      <w:r w:rsidR="003A5C80" w:rsidRPr="0008332A">
        <w:rPr>
          <w:sz w:val="24"/>
        </w:rPr>
        <w:t xml:space="preserve">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ABE037D" w14:textId="3AE2134C" w:rsidR="003A5C80" w:rsidRDefault="003A5C80" w:rsidP="0098050D">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698AC9F" w14:textId="0E0B212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A234447" w14:textId="5C03A72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5FF1C9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56F829D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096AE3DF" w14:textId="132FDEF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Целями изучения информатики на уровне основного общего образования являются: </w:t>
      </w:r>
    </w:p>
    <w:p w14:paraId="64B49AA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F9E052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w:t>
      </w:r>
      <w:r>
        <w:rPr>
          <w:rFonts w:ascii="Times New Roman" w:hAnsi="Times New Roman"/>
          <w:sz w:val="24"/>
          <w:szCs w:val="24"/>
        </w:rPr>
        <w:lastRenderedPageBreak/>
        <w:t>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C38BF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8166D2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F677106" w14:textId="2E8A00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Информатика в основном общем образовании отражает:</w:t>
      </w:r>
    </w:p>
    <w:p w14:paraId="6E67E1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25306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14:paraId="662F5E1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междисциплинарный характер информатики и информационной деятельности.</w:t>
      </w:r>
    </w:p>
    <w:p w14:paraId="423A40EC" w14:textId="04B500D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FD97506" w14:textId="342BDE13" w:rsidR="003A5C80" w:rsidRDefault="003A5C80" w:rsidP="006B6D70">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Основные задачи учебного предмета «Информатика» – сформировать у обучающихся: </w:t>
      </w:r>
    </w:p>
    <w:p w14:paraId="646B5878"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52DE603"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CDDC294"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базовые знания об информационном моделировании, в том числе о математическом моделировании;</w:t>
      </w:r>
    </w:p>
    <w:p w14:paraId="727E7829"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8D4B946"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13D4A05A"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F186227" w14:textId="77777777" w:rsidR="003A5C80" w:rsidRPr="006B6D70" w:rsidRDefault="003A5C80" w:rsidP="00D25A6C">
      <w:pPr>
        <w:pStyle w:val="af0"/>
        <w:numPr>
          <w:ilvl w:val="2"/>
          <w:numId w:val="210"/>
        </w:numPr>
        <w:spacing w:after="0" w:line="240" w:lineRule="auto"/>
        <w:jc w:val="both"/>
        <w:rPr>
          <w:rFonts w:ascii="Times New Roman" w:hAnsi="Times New Roman"/>
          <w:sz w:val="24"/>
          <w:szCs w:val="24"/>
        </w:rPr>
      </w:pPr>
      <w:r w:rsidRPr="006B6D70">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57A5A9E" w14:textId="136FF8A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1F3412F"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цифровая грамотность;</w:t>
      </w:r>
    </w:p>
    <w:p w14:paraId="6C185D1F"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теоретические основы информатики;</w:t>
      </w:r>
    </w:p>
    <w:p w14:paraId="7DB95F2D"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алгоритмы и программирование;</w:t>
      </w:r>
    </w:p>
    <w:p w14:paraId="4B854E4A" w14:textId="77777777" w:rsidR="003A5C80" w:rsidRPr="006B6D70" w:rsidRDefault="003A5C80" w:rsidP="00D25A6C">
      <w:pPr>
        <w:pStyle w:val="af0"/>
        <w:numPr>
          <w:ilvl w:val="2"/>
          <w:numId w:val="211"/>
        </w:numPr>
        <w:spacing w:after="0" w:line="240" w:lineRule="auto"/>
        <w:jc w:val="both"/>
        <w:rPr>
          <w:rFonts w:ascii="Times New Roman" w:hAnsi="Times New Roman"/>
          <w:sz w:val="24"/>
          <w:szCs w:val="24"/>
        </w:rPr>
      </w:pPr>
      <w:r w:rsidRPr="006B6D70">
        <w:rPr>
          <w:rFonts w:ascii="Times New Roman" w:hAnsi="Times New Roman"/>
          <w:sz w:val="24"/>
          <w:szCs w:val="24"/>
        </w:rPr>
        <w:t>информационные технологии.</w:t>
      </w:r>
    </w:p>
    <w:p w14:paraId="541939FC" w14:textId="1E6B2950" w:rsidR="003A5C80" w:rsidRDefault="003A5C80" w:rsidP="006B6D70">
      <w:pPr>
        <w:spacing w:after="0" w:line="240" w:lineRule="auto"/>
        <w:ind w:firstLine="708"/>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6D24EDD" w14:textId="101C97DD" w:rsidR="003A5C80" w:rsidRPr="006B6D70" w:rsidRDefault="003A5C80" w:rsidP="003A5C80">
      <w:pPr>
        <w:spacing w:after="0" w:line="240" w:lineRule="auto"/>
        <w:ind w:firstLine="709"/>
        <w:jc w:val="both"/>
        <w:rPr>
          <w:rFonts w:ascii="Times New Roman" w:hAnsi="Times New Roman"/>
          <w:b/>
          <w:sz w:val="24"/>
          <w:szCs w:val="24"/>
        </w:rPr>
      </w:pPr>
      <w:bookmarkStart w:id="77" w:name="_TOC_250014"/>
      <w:bookmarkEnd w:id="77"/>
      <w:r w:rsidRPr="006B6D70">
        <w:rPr>
          <w:rFonts w:ascii="Times New Roman" w:hAnsi="Times New Roman"/>
          <w:b/>
          <w:sz w:val="24"/>
          <w:szCs w:val="24"/>
        </w:rPr>
        <w:t>Содержание обучения в 7 классе.</w:t>
      </w:r>
    </w:p>
    <w:p w14:paraId="2D2857B7" w14:textId="33FABCC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14:paraId="7FB9E2BD" w14:textId="7B8EFEC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Компьютер – универсальное устройство обработки данных.</w:t>
      </w:r>
    </w:p>
    <w:p w14:paraId="193C760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F87DC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A1985E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033A68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Параллельные вычисления.</w:t>
      </w:r>
    </w:p>
    <w:p w14:paraId="78890D5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CD1C38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безопасности и правила работы на компьютере.</w:t>
      </w:r>
    </w:p>
    <w:p w14:paraId="56480FA7" w14:textId="37D1D7D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Программы и данные.</w:t>
      </w:r>
    </w:p>
    <w:p w14:paraId="258D572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A564D9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BEA5C9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вирусы и другие вредоносные программы. Программы для защиты от вирусов.</w:t>
      </w:r>
    </w:p>
    <w:p w14:paraId="08EEC714" w14:textId="7456D83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сети.</w:t>
      </w:r>
    </w:p>
    <w:p w14:paraId="4B5802E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A748AC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сервисы интернет-коммуникаций.</w:t>
      </w:r>
    </w:p>
    <w:p w14:paraId="33FC978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7C4D3E4C" w14:textId="42B17DD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3A5BF547" w14:textId="2E355C1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и информационные процессы.</w:t>
      </w:r>
    </w:p>
    <w:p w14:paraId="74DD6E7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 одно из основных понятий современной науки.</w:t>
      </w:r>
    </w:p>
    <w:p w14:paraId="6DE2FA7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7AF3BD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w:t>
      </w:r>
    </w:p>
    <w:p w14:paraId="589758C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4135DAE8" w14:textId="501A1CD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информации</w:t>
      </w:r>
    </w:p>
    <w:p w14:paraId="4A1BBF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58DE3A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4F6304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Двоичный код. Представление данных в компьютере как текстов в двоичном алфавите.</w:t>
      </w:r>
    </w:p>
    <w:p w14:paraId="24AFF73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DAAED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Скорость передачи данных. Единицы скорости передачи данных.</w:t>
      </w:r>
    </w:p>
    <w:p w14:paraId="715660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9BFE8F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Искажение информации при передаче.</w:t>
      </w:r>
    </w:p>
    <w:p w14:paraId="7259DC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Общее представление о цифровом представлении аудиовизуальных и других непрерывных данных.</w:t>
      </w:r>
    </w:p>
    <w:p w14:paraId="7C5D68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цвета. Цветовые модели. Модель RGB. Глубина кодирования. Палитра.</w:t>
      </w:r>
    </w:p>
    <w:p w14:paraId="2685745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68CBF5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звука. Разрядность и частота записи. Количество каналов записи.</w:t>
      </w:r>
    </w:p>
    <w:p w14:paraId="738ACB6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Оценка количественных параметров, связанных с представлением и хранением звуковых файлов.</w:t>
      </w:r>
    </w:p>
    <w:p w14:paraId="2EAAA78E" w14:textId="14D253E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14:paraId="63EACAC6" w14:textId="63EA9EC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Текстовые документы.</w:t>
      </w:r>
    </w:p>
    <w:p w14:paraId="417206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Текстовые документы и их структурные элементы (страница, абзац, строка, слово, символ).</w:t>
      </w:r>
    </w:p>
    <w:p w14:paraId="4E616DD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AC07D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14:paraId="15928C9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22781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0B20B7E" w14:textId="3ADA703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Компьютерная графика.</w:t>
      </w:r>
    </w:p>
    <w:p w14:paraId="396FB9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графическими редакторами. Растровые рисунки. Использование графических примитивов.</w:t>
      </w:r>
    </w:p>
    <w:p w14:paraId="0E1A8D6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BB04B7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54AF469" w14:textId="6910D19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Мультимедийные презентации.</w:t>
      </w:r>
    </w:p>
    <w:p w14:paraId="478F29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5A29875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Добавление на слайд аудиовизуальных данных. Анимация. Гиперссылки.</w:t>
      </w:r>
    </w:p>
    <w:p w14:paraId="06390E56" w14:textId="45456A3E"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8 классе.</w:t>
      </w:r>
    </w:p>
    <w:p w14:paraId="55E7BFE6" w14:textId="1309A4F1"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36B9BF69" w14:textId="740971E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Системы счисления.</w:t>
      </w:r>
    </w:p>
    <w:p w14:paraId="0EF0E55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A9B8F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Римская система счисления.</w:t>
      </w:r>
    </w:p>
    <w:p w14:paraId="4CCDB76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00E3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операции в двоичной системе счисления.</w:t>
      </w:r>
    </w:p>
    <w:p w14:paraId="3C208DC2" w14:textId="2963F8F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Элементы математической логики.</w:t>
      </w:r>
    </w:p>
    <w:p w14:paraId="47EB0CD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F5770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Логические элементы. Знакомство с логическими основами компьютера.</w:t>
      </w:r>
    </w:p>
    <w:p w14:paraId="787F6439" w14:textId="7B532FB6"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14:paraId="4A34CBE1" w14:textId="415A4F5B"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Исполнители и алгоритмы. Алгоритмические конструкции.</w:t>
      </w:r>
    </w:p>
    <w:p w14:paraId="667E43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алгоритма. Исполнители алгоритмов. Алгоритм как план управления исполнителем.</w:t>
      </w:r>
    </w:p>
    <w:p w14:paraId="14E6667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Свойства алгоритма. Способы записи алгоритма (словесный, в виде блок-схемы, программа).</w:t>
      </w:r>
    </w:p>
    <w:p w14:paraId="65F5748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484AA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089E3D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«повторения»: циклы с заданным числом повторений, с условием выполнения, с переменной цикла.</w:t>
      </w:r>
    </w:p>
    <w:p w14:paraId="04F6B8A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8178B36" w14:textId="40A321D0"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Язык программирования.</w:t>
      </w:r>
    </w:p>
    <w:p w14:paraId="0A44393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Язык программирования (Python, C++, Паскаль, Java, C#, Школьный Алгоритмический Язык).</w:t>
      </w:r>
    </w:p>
    <w:p w14:paraId="7654897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Система программирования: редактор текста программ, транслятор, отладчик.</w:t>
      </w:r>
    </w:p>
    <w:p w14:paraId="242B605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Переменная: тип, имя, значение. Целые, вещественные и символьные переменные.</w:t>
      </w:r>
    </w:p>
    <w:p w14:paraId="2F1AF0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7872A4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6D5F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19ECE1D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2FA0ADA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233A50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24E0B6D" w14:textId="4D54F48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Анализ алгоритмов.</w:t>
      </w:r>
    </w:p>
    <w:p w14:paraId="17193C4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E2B186F" w14:textId="4F363304"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Содержание обучения в 9 классе.</w:t>
      </w:r>
    </w:p>
    <w:p w14:paraId="16553896" w14:textId="6D4FF4F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14:paraId="5E68994C" w14:textId="2F75CA1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Глобальная сеть Интернет и стратегии безопасного поведения в ней.</w:t>
      </w:r>
    </w:p>
    <w:p w14:paraId="6DCDEB6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FCC8C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35326DD5" w14:textId="54D7129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Работа в информационном пространстве.</w:t>
      </w:r>
    </w:p>
    <w:p w14:paraId="6AAC633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267F359" w14:textId="1F4A27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14:paraId="18EF9585" w14:textId="7AEA7A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как метод познания.</w:t>
      </w:r>
    </w:p>
    <w:p w14:paraId="3A47D04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700E202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Табличные модели. Таблица как представление отношения.</w:t>
      </w:r>
    </w:p>
    <w:p w14:paraId="68F3D1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Базы данных. Отбор в таблице строк, удовлетворяющих заданному условию.</w:t>
      </w:r>
    </w:p>
    <w:p w14:paraId="6CBC062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44451B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BFFD3F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0746A1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D163A95" w14:textId="105B0A78"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14:paraId="58D2649B" w14:textId="0FAD5AF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алгоритмов и программ.</w:t>
      </w:r>
    </w:p>
    <w:p w14:paraId="1A6A7F8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2AB232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A6F6E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FF2B39C" w14:textId="08876025"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w:t>
      </w:r>
    </w:p>
    <w:p w14:paraId="3CE131E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6452B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695AA79" w14:textId="4C801793"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14:paraId="76B9B0FB" w14:textId="69153BB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Электронные таблицы.</w:t>
      </w:r>
    </w:p>
    <w:p w14:paraId="4CC782E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CF572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формул при копировании. Относительная, абсолютная и смешанная адресация.</w:t>
      </w:r>
    </w:p>
    <w:p w14:paraId="0F429DC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9ABE40A" w14:textId="6EA0C919"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технологии в современном обществе.</w:t>
      </w:r>
    </w:p>
    <w:p w14:paraId="22581A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14:paraId="28ECCE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FAC7433" w14:textId="294FBA52" w:rsidR="003A5C80" w:rsidRPr="006B6D70" w:rsidRDefault="003A5C80" w:rsidP="003A5C80">
      <w:pPr>
        <w:spacing w:after="0" w:line="240" w:lineRule="auto"/>
        <w:ind w:firstLine="709"/>
        <w:jc w:val="both"/>
        <w:rPr>
          <w:rFonts w:ascii="Times New Roman" w:hAnsi="Times New Roman"/>
          <w:b/>
          <w:sz w:val="24"/>
          <w:szCs w:val="24"/>
        </w:rPr>
      </w:pPr>
      <w:bookmarkStart w:id="78" w:name="_TOC_250011"/>
      <w:r w:rsidRPr="006B6D70">
        <w:rPr>
          <w:rFonts w:ascii="Times New Roman" w:hAnsi="Times New Roman"/>
          <w:b/>
          <w:sz w:val="24"/>
          <w:szCs w:val="24"/>
        </w:rPr>
        <w:t>Планируемые результаты освоения информатики на уровне основного общего образования.</w:t>
      </w:r>
    </w:p>
    <w:p w14:paraId="35F28273" w14:textId="72ABA78A"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78"/>
    <w:p w14:paraId="338338EA" w14:textId="3E474B79" w:rsidR="003A5C80" w:rsidRDefault="003A5C80" w:rsidP="003A5C80">
      <w:pPr>
        <w:spacing w:after="0" w:line="240" w:lineRule="auto"/>
        <w:ind w:firstLine="709"/>
        <w:jc w:val="both"/>
        <w:rPr>
          <w:rFonts w:ascii="Times New Roman" w:hAnsi="Times New Roman"/>
          <w:sz w:val="24"/>
          <w:szCs w:val="24"/>
        </w:rPr>
      </w:pPr>
      <w:r w:rsidRPr="006B6D70">
        <w:rPr>
          <w:rFonts w:ascii="Times New Roman" w:hAnsi="Times New Roman"/>
          <w:b/>
          <w:sz w:val="24"/>
          <w:szCs w:val="24"/>
        </w:rPr>
        <w:t>Личностные результаты</w:t>
      </w:r>
      <w:r>
        <w:rPr>
          <w:rFonts w:ascii="Times New Roman" w:hAnsi="Times New Roman"/>
          <w:sz w:val="24"/>
          <w:szCs w:val="24"/>
        </w:rPr>
        <w:t xml:space="preserve"> имеют направленность на решение задач воспитания, развития и социализации обучающихся средствами учебного предмета.</w:t>
      </w:r>
    </w:p>
    <w:p w14:paraId="4C2B39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140610F" w14:textId="77777777" w:rsidR="003A5C80" w:rsidRDefault="003A5C80" w:rsidP="00CF3C1F">
      <w:pPr>
        <w:widowControl w:val="0"/>
        <w:numPr>
          <w:ilvl w:val="0"/>
          <w:numId w:val="135"/>
        </w:numPr>
        <w:spacing w:after="0" w:line="240" w:lineRule="auto"/>
        <w:jc w:val="both"/>
        <w:rPr>
          <w:rFonts w:ascii="Times New Roman" w:hAnsi="Times New Roman"/>
          <w:sz w:val="24"/>
          <w:szCs w:val="24"/>
        </w:rPr>
      </w:pPr>
      <w:r>
        <w:rPr>
          <w:rFonts w:ascii="Times New Roman" w:hAnsi="Times New Roman"/>
          <w:sz w:val="24"/>
          <w:szCs w:val="24"/>
        </w:rPr>
        <w:t>патриотического воспитания:</w:t>
      </w:r>
    </w:p>
    <w:p w14:paraId="0DD84C4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DF1F7E3"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2) духовно-нравственного воспитания:</w:t>
      </w:r>
    </w:p>
    <w:p w14:paraId="06BF81A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7BDCBFDF"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3) гражданского воспитания:</w:t>
      </w:r>
    </w:p>
    <w:p w14:paraId="5EB9CBA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8C72A21"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4) ценностей научного познания:</w:t>
      </w:r>
    </w:p>
    <w:p w14:paraId="2BA7E0A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261FD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44D804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3E367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9BC9945"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5) формирования культуры здоровья:</w:t>
      </w:r>
    </w:p>
    <w:p w14:paraId="6350D9A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2FBC04D0"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6) трудового воспитания:</w:t>
      </w:r>
    </w:p>
    <w:p w14:paraId="5B116B2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6490EA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BC45284"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7) экологического воспитания:</w:t>
      </w:r>
    </w:p>
    <w:p w14:paraId="359E8C1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E7104D5" w14:textId="77777777" w:rsidR="003A5C80" w:rsidRDefault="003A5C80" w:rsidP="003A5C80">
      <w:pPr>
        <w:spacing w:after="0" w:line="240" w:lineRule="auto"/>
        <w:ind w:firstLine="708"/>
        <w:jc w:val="both"/>
        <w:rPr>
          <w:rFonts w:ascii="Times New Roman" w:hAnsi="Times New Roman"/>
          <w:sz w:val="24"/>
          <w:szCs w:val="24"/>
        </w:rPr>
      </w:pPr>
      <w:r>
        <w:rPr>
          <w:rFonts w:ascii="Times New Roman" w:hAnsi="Times New Roman"/>
          <w:sz w:val="24"/>
          <w:szCs w:val="24"/>
        </w:rPr>
        <w:t>8) адаптации обучающегося к изменяющимся условиям социальной и природной среды:</w:t>
      </w:r>
    </w:p>
    <w:p w14:paraId="70D314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C1F756D" w14:textId="502741FD" w:rsidR="003A5C80" w:rsidRDefault="003A5C80" w:rsidP="003A5C80">
      <w:pPr>
        <w:spacing w:after="0" w:line="240" w:lineRule="auto"/>
        <w:ind w:firstLine="709"/>
        <w:jc w:val="both"/>
        <w:rPr>
          <w:rFonts w:ascii="Times New Roman" w:eastAsia="Calibri" w:hAnsi="Times New Roman"/>
          <w:sz w:val="24"/>
          <w:szCs w:val="24"/>
        </w:rPr>
      </w:pPr>
      <w:r>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DE8BCA6" w14:textId="0D1B695F"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Овладение универсальными учебными познавательными действиями:</w:t>
      </w:r>
    </w:p>
    <w:p w14:paraId="149A154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14:paraId="762F311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B7A1EB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66F8F52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7E276A4" w14:textId="77777777" w:rsidR="003A5C80" w:rsidRDefault="003A5C80" w:rsidP="003A5C80">
      <w:pPr>
        <w:spacing w:after="0" w:line="240" w:lineRule="auto"/>
        <w:ind w:left="708"/>
        <w:jc w:val="both"/>
        <w:rPr>
          <w:rFonts w:ascii="Times New Roman" w:hAnsi="Times New Roman"/>
          <w:sz w:val="24"/>
          <w:szCs w:val="24"/>
        </w:rPr>
      </w:pPr>
      <w:r>
        <w:rPr>
          <w:rFonts w:ascii="Times New Roman" w:hAnsi="Times New Roman"/>
          <w:sz w:val="24"/>
          <w:szCs w:val="24"/>
        </w:rPr>
        <w:t>2) базовые исследовательские действия:</w:t>
      </w:r>
    </w:p>
    <w:p w14:paraId="45EE73B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7DA940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w:t>
      </w:r>
    </w:p>
    <w:p w14:paraId="476E2BE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89843A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14:paraId="3468DAC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14:paraId="359DCE1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1F86B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32488AF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40816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14:paraId="6562647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14:paraId="0AB61CCE" w14:textId="6FA6088C" w:rsidR="003A5C80" w:rsidRPr="006B6D70" w:rsidRDefault="003A5C80" w:rsidP="003A5C80">
      <w:pPr>
        <w:spacing w:after="0" w:line="240" w:lineRule="auto"/>
        <w:ind w:firstLine="709"/>
        <w:jc w:val="both"/>
        <w:rPr>
          <w:rFonts w:ascii="Times New Roman" w:hAnsi="Times New Roman"/>
          <w:b/>
          <w:sz w:val="24"/>
          <w:szCs w:val="24"/>
        </w:rPr>
      </w:pPr>
      <w:r w:rsidRPr="006B6D70">
        <w:rPr>
          <w:rFonts w:ascii="Times New Roman" w:hAnsi="Times New Roman"/>
          <w:b/>
          <w:sz w:val="24"/>
          <w:szCs w:val="24"/>
        </w:rPr>
        <w:t>Овладение универсальными учебными коммуникативными действиями:</w:t>
      </w:r>
    </w:p>
    <w:p w14:paraId="077BB4F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1) общение:</w:t>
      </w:r>
    </w:p>
    <w:p w14:paraId="2FD984E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46CC555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опыта (эксперимента, исследования, проекта);</w:t>
      </w:r>
    </w:p>
    <w:p w14:paraId="27F349D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63B4E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14:paraId="7B1F39C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F7CA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82A0A9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FE4C01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5A9CA4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C11DB7" w14:textId="402DCCC2" w:rsidR="003A5C80" w:rsidRPr="00DB2331" w:rsidRDefault="003A5C80" w:rsidP="003A5C80">
      <w:pPr>
        <w:spacing w:after="0" w:line="240" w:lineRule="auto"/>
        <w:ind w:firstLine="709"/>
        <w:jc w:val="both"/>
        <w:rPr>
          <w:rFonts w:ascii="Times New Roman" w:hAnsi="Times New Roman"/>
          <w:b/>
          <w:sz w:val="24"/>
          <w:szCs w:val="24"/>
        </w:rPr>
      </w:pPr>
      <w:r w:rsidRPr="00DB2331">
        <w:rPr>
          <w:rFonts w:ascii="Times New Roman" w:hAnsi="Times New Roman"/>
          <w:b/>
          <w:sz w:val="24"/>
          <w:szCs w:val="24"/>
        </w:rPr>
        <w:t>Овладение универсальными учебными регулятивными действиями:</w:t>
      </w:r>
    </w:p>
    <w:p w14:paraId="549DEA3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1) самоорганизация:</w:t>
      </w:r>
    </w:p>
    <w:p w14:paraId="492F400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выявлять в жизненных и учебных ситуациях проблемы, требующие решения;</w:t>
      </w:r>
    </w:p>
    <w:p w14:paraId="34B85D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14:paraId="1FD4D0F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62941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AD8EF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выбор в условиях противоречивой информации и брать ответственность за решение.</w:t>
      </w:r>
    </w:p>
    <w:p w14:paraId="4F625EB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 (рефлексия):</w:t>
      </w:r>
    </w:p>
    <w:p w14:paraId="0BD7FC8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14:paraId="77FF986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давать оценку ситуации и предлагать план её изменения;</w:t>
      </w:r>
    </w:p>
    <w:p w14:paraId="2386FE6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CD9FAC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17568F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048EE6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78EEA60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14:paraId="7663643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14:paraId="5E090C9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14:paraId="1C35D38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14:paraId="57FFC7FD" w14:textId="38150B50" w:rsidR="003A5C80" w:rsidRPr="00DB2331" w:rsidRDefault="003A5C80" w:rsidP="003A5C80">
      <w:pPr>
        <w:spacing w:after="0" w:line="240" w:lineRule="auto"/>
        <w:ind w:firstLine="709"/>
        <w:jc w:val="both"/>
        <w:rPr>
          <w:rFonts w:ascii="Times New Roman" w:hAnsi="Times New Roman"/>
          <w:b/>
          <w:sz w:val="24"/>
          <w:szCs w:val="24"/>
        </w:rPr>
      </w:pPr>
      <w:r w:rsidRPr="00DB2331">
        <w:rPr>
          <w:rFonts w:ascii="Times New Roman" w:hAnsi="Times New Roman"/>
          <w:b/>
          <w:sz w:val="24"/>
          <w:szCs w:val="24"/>
        </w:rPr>
        <w:t>Предметные результаты освоения программы по информатике на уровне основного общего образования.</w:t>
      </w:r>
    </w:p>
    <w:p w14:paraId="0AA823BC" w14:textId="1A5FD7ED"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 у обучающегося будут сформированы умения:</w:t>
      </w:r>
    </w:p>
    <w:p w14:paraId="6F6F8935"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24EFB30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AB33E3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96608A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и сравнивать размеры текстовых, графических, звуковых файлов и видеофайлов;</w:t>
      </w:r>
    </w:p>
    <w:p w14:paraId="0A66347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0DF6F4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14:paraId="560C9CF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CEFA57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характеристики компьютера с задачами, решаемыми с его помощью;</w:t>
      </w:r>
    </w:p>
    <w:p w14:paraId="50ABEDB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ECA9E3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6E250BB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1E3FFE1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803AD9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понимать структуру адресов веб-ресурсов;</w:t>
      </w:r>
    </w:p>
    <w:p w14:paraId="60286A8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современные сервисы интернет-коммуникаций;</w:t>
      </w:r>
    </w:p>
    <w:p w14:paraId="098AA41E"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6C6D0CB"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3444B092" w14:textId="69EB6D19" w:rsidR="003A5C80" w:rsidRDefault="003A5C80" w:rsidP="003A5C80">
      <w:pPr>
        <w:spacing w:after="0" w:line="240" w:lineRule="auto"/>
        <w:ind w:firstLine="709"/>
        <w:jc w:val="both"/>
        <w:rPr>
          <w:rFonts w:ascii="Times New Roman" w:hAnsi="Times New Roman"/>
          <w:sz w:val="24"/>
          <w:szCs w:val="24"/>
        </w:rPr>
      </w:pPr>
      <w:bookmarkStart w:id="79" w:name="_TOC_250005"/>
      <w:bookmarkEnd w:id="79"/>
      <w:r>
        <w:rPr>
          <w:rFonts w:ascii="Times New Roman" w:hAnsi="Times New Roman"/>
          <w:sz w:val="24"/>
          <w:szCs w:val="24"/>
        </w:rPr>
        <w:t>К концу обучения в 8 классе у обучающегося будут сформированы умения:</w:t>
      </w:r>
    </w:p>
    <w:p w14:paraId="4A36AD0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пояснять на примерах различия между позиционными и непозиционными системами счисления;</w:t>
      </w:r>
    </w:p>
    <w:p w14:paraId="2E99A7A9"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7C1D35D"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«высказывание», «логическая операция», «логическое выражение»;</w:t>
      </w:r>
    </w:p>
    <w:p w14:paraId="41D66FE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A8EBD1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0F8F7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алгоритм решения задачи различными способами, в том числе в виде блок-схемы;</w:t>
      </w:r>
    </w:p>
    <w:p w14:paraId="5A3F4CB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96E37A2"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4591C1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разработке программ логические значения, операции и выражения с ними;</w:t>
      </w:r>
    </w:p>
    <w:p w14:paraId="09968654"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6EAC094C"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8ED9F12" w14:textId="07C5354C"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 у обучающегося будут сформированы умения:</w:t>
      </w:r>
    </w:p>
    <w:p w14:paraId="2EFC561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180C246"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63A9B73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0E5C2BF"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14:paraId="096CDB1A"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01E336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1A63220"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DDA698"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14:paraId="654CD07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EE5A8F3"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B8F5A47"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5873421" w14:textId="77777777" w:rsidR="003A5C80" w:rsidRDefault="003A5C80" w:rsidP="003A5C80">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272F2EB7" w14:textId="4C1F568D" w:rsidR="009F552F" w:rsidRPr="00DB2331" w:rsidRDefault="00DB2331" w:rsidP="00DB2331">
      <w:pPr>
        <w:pStyle w:val="ae"/>
        <w:jc w:val="center"/>
        <w:outlineLvl w:val="2"/>
        <w:rPr>
          <w:rFonts w:eastAsia="Times New Roman"/>
          <w:sz w:val="24"/>
        </w:rPr>
      </w:pPr>
      <w:bookmarkStart w:id="80" w:name="_Toc187595589"/>
      <w:r>
        <w:rPr>
          <w:sz w:val="24"/>
        </w:rPr>
        <w:t xml:space="preserve">2.1.5 </w:t>
      </w:r>
      <w:r w:rsidR="000D3578" w:rsidRPr="00DB2331">
        <w:rPr>
          <w:sz w:val="24"/>
        </w:rPr>
        <w:t>Рабочая</w:t>
      </w:r>
      <w:r w:rsidR="009F552F" w:rsidRPr="00DB2331">
        <w:rPr>
          <w:sz w:val="24"/>
        </w:rPr>
        <w:t xml:space="preserve"> программа по учебному предмету «История».</w:t>
      </w:r>
      <w:bookmarkEnd w:id="80"/>
    </w:p>
    <w:p w14:paraId="581FDBA6" w14:textId="67D5F5A1"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93A5FD9" w14:textId="3DBE3E01" w:rsidR="009F552F" w:rsidRPr="00261FF3" w:rsidRDefault="009F552F" w:rsidP="00261FF3">
      <w:pPr>
        <w:spacing w:after="0" w:line="240" w:lineRule="auto"/>
        <w:jc w:val="center"/>
        <w:rPr>
          <w:rFonts w:ascii="Times New Roman" w:eastAsia="OfficinaSansBoldITC" w:hAnsi="Times New Roman"/>
          <w:b/>
          <w:sz w:val="24"/>
          <w:szCs w:val="24"/>
        </w:rPr>
      </w:pPr>
      <w:r w:rsidRPr="00261FF3">
        <w:rPr>
          <w:rFonts w:ascii="Times New Roman" w:eastAsia="OfficinaSansBoldITC" w:hAnsi="Times New Roman"/>
          <w:b/>
          <w:sz w:val="24"/>
          <w:szCs w:val="24"/>
        </w:rPr>
        <w:t>Пояснительная записка.</w:t>
      </w:r>
    </w:p>
    <w:p w14:paraId="2F7BDAEE" w14:textId="2E0C785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D8AA0CC" w14:textId="2F711DB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A477EC4" w14:textId="218D97E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3D6D1B5" w14:textId="50082E2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Целью </w:t>
      </w:r>
      <w:r>
        <w:rPr>
          <w:rFonts w:ascii="Times New Roman" w:hAnsi="Times New Roman"/>
          <w:sz w:val="24"/>
          <w:szCs w:val="24"/>
        </w:rPr>
        <w:t>школьного</w:t>
      </w:r>
      <w:r>
        <w:rPr>
          <w:rFonts w:ascii="Times New Roman" w:eastAsia="SchoolBookSanPin" w:hAnsi="Times New Roman"/>
          <w:sz w:val="24"/>
          <w:szCs w:val="24"/>
        </w:rPr>
        <w:t xml:space="preserve"> исторического образования является формирование и развитие личности </w:t>
      </w:r>
      <w:r>
        <w:rPr>
          <w:rFonts w:ascii="Times New Roman" w:hAnsi="Times New Roman"/>
          <w:sz w:val="24"/>
          <w:szCs w:val="24"/>
        </w:rPr>
        <w:t>обучающегося</w:t>
      </w:r>
      <w:r>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33808EA" w14:textId="64DFC72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Задачами изучения истории являются:</w:t>
      </w:r>
    </w:p>
    <w:p w14:paraId="67BAABBB"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F5B2402"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6816353"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 xml:space="preserve">воспитание </w:t>
      </w:r>
      <w:r w:rsidRPr="00261FF3">
        <w:rPr>
          <w:rFonts w:ascii="Times New Roman" w:hAnsi="Times New Roman"/>
          <w:sz w:val="24"/>
          <w:szCs w:val="24"/>
        </w:rPr>
        <w:t>обучающихся</w:t>
      </w:r>
      <w:r w:rsidRPr="00261FF3">
        <w:rPr>
          <w:rFonts w:ascii="Times New Roman" w:eastAsia="SchoolBookSanPin" w:hAnsi="Times New Roman"/>
          <w:position w:val="1"/>
          <w:sz w:val="24"/>
          <w:szCs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CCC5813"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 xml:space="preserve">развитие способностей </w:t>
      </w:r>
      <w:r w:rsidRPr="00261FF3">
        <w:rPr>
          <w:rFonts w:ascii="Times New Roman" w:hAnsi="Times New Roman"/>
          <w:sz w:val="24"/>
          <w:szCs w:val="24"/>
        </w:rPr>
        <w:t>обучающихся</w:t>
      </w:r>
      <w:r w:rsidRPr="00261FF3">
        <w:rPr>
          <w:rFonts w:ascii="Times New Roman" w:eastAsia="SchoolBookSanPin" w:hAnsi="Times New Roman"/>
          <w:position w:val="1"/>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65B7A1E" w14:textId="77777777" w:rsidR="009F552F" w:rsidRPr="00261FF3" w:rsidRDefault="009F552F" w:rsidP="00D25A6C">
      <w:pPr>
        <w:pStyle w:val="af0"/>
        <w:numPr>
          <w:ilvl w:val="2"/>
          <w:numId w:val="212"/>
        </w:numPr>
        <w:spacing w:after="0" w:line="240" w:lineRule="auto"/>
        <w:jc w:val="both"/>
        <w:rPr>
          <w:rFonts w:ascii="Times New Roman" w:eastAsia="SchoolBookSanPin" w:hAnsi="Times New Roman"/>
          <w:sz w:val="24"/>
          <w:szCs w:val="24"/>
        </w:rPr>
      </w:pPr>
      <w:r w:rsidRPr="00261FF3">
        <w:rPr>
          <w:rFonts w:ascii="Times New Roman" w:eastAsia="SchoolBookSanPin" w:hAnsi="Times New Roman"/>
          <w:position w:val="1"/>
          <w:sz w:val="24"/>
          <w:szCs w:val="24"/>
        </w:rPr>
        <w:t xml:space="preserve">формирование у </w:t>
      </w:r>
      <w:r w:rsidRPr="00261FF3">
        <w:rPr>
          <w:rFonts w:ascii="Times New Roman" w:hAnsi="Times New Roman"/>
          <w:sz w:val="24"/>
          <w:szCs w:val="24"/>
        </w:rPr>
        <w:t xml:space="preserve">обучающихся </w:t>
      </w:r>
      <w:r w:rsidRPr="00261FF3">
        <w:rPr>
          <w:rFonts w:ascii="Times New Roman" w:eastAsia="SchoolBookSanPin" w:hAnsi="Times New Roman"/>
          <w:position w:val="1"/>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E6880A1" w14:textId="72145A57" w:rsidR="009F552F" w:rsidRPr="009F552F" w:rsidRDefault="009F552F" w:rsidP="00916497">
      <w:pPr>
        <w:spacing w:after="0" w:line="240" w:lineRule="auto"/>
        <w:ind w:firstLine="708"/>
        <w:jc w:val="both"/>
        <w:rPr>
          <w:rFonts w:ascii="Times New Roman" w:eastAsia="SchoolBookSanPin" w:hAnsi="Times New Roman"/>
          <w:sz w:val="24"/>
          <w:szCs w:val="24"/>
        </w:rPr>
      </w:pPr>
      <w:r>
        <w:rPr>
          <w:rFonts w:ascii="Times New Roman" w:eastAsia="SchoolBookSanPin" w:hAnsi="Times New Roman"/>
          <w:sz w:val="24"/>
          <w:szCs w:val="24"/>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A1B6F04" w14:textId="11DAB55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Последовательность изучения тем в рамках программы по истории в пределах одного класса может варьироваться.</w:t>
      </w:r>
    </w:p>
    <w:p w14:paraId="297EADB8" w14:textId="0E6C9112" w:rsidR="009F552F" w:rsidRDefault="009F552F" w:rsidP="009F552F">
      <w:pPr>
        <w:spacing w:after="0" w:line="240" w:lineRule="auto"/>
        <w:jc w:val="right"/>
        <w:rPr>
          <w:rFonts w:ascii="Times New Roman" w:eastAsia="SchoolBookSanPin" w:hAnsi="Times New Roman"/>
          <w:bCs/>
          <w:sz w:val="24"/>
          <w:szCs w:val="24"/>
        </w:rPr>
      </w:pPr>
    </w:p>
    <w:p w14:paraId="760622AC" w14:textId="77777777" w:rsidR="00916497" w:rsidRDefault="00916497" w:rsidP="009F552F">
      <w:pPr>
        <w:spacing w:after="0" w:line="240" w:lineRule="auto"/>
        <w:jc w:val="right"/>
        <w:rPr>
          <w:rFonts w:ascii="Times New Roman" w:eastAsia="SchoolBookSanPin" w:hAnsi="Times New Roman"/>
          <w:bCs/>
          <w:sz w:val="24"/>
          <w:szCs w:val="24"/>
        </w:rPr>
      </w:pPr>
    </w:p>
    <w:p w14:paraId="7BDB2755" w14:textId="77777777" w:rsidR="009F552F" w:rsidRDefault="009F552F" w:rsidP="009F552F">
      <w:pPr>
        <w:spacing w:after="0" w:line="240" w:lineRule="auto"/>
        <w:jc w:val="right"/>
        <w:rPr>
          <w:rFonts w:ascii="Times New Roman" w:eastAsia="SchoolBookSanPin" w:hAnsi="Times New Roman"/>
          <w:bCs/>
          <w:sz w:val="24"/>
          <w:szCs w:val="24"/>
        </w:rPr>
      </w:pPr>
      <w:r>
        <w:rPr>
          <w:rFonts w:ascii="Times New Roman" w:eastAsia="SchoolBookSanPin" w:hAnsi="Times New Roman"/>
          <w:bCs/>
          <w:sz w:val="24"/>
          <w:szCs w:val="24"/>
        </w:rPr>
        <w:lastRenderedPageBreak/>
        <w:t>Таблица 1</w:t>
      </w:r>
    </w:p>
    <w:p w14:paraId="2180F0A0" w14:textId="77777777" w:rsidR="009F552F" w:rsidRDefault="009F552F" w:rsidP="009F552F">
      <w:pPr>
        <w:spacing w:after="0" w:line="240" w:lineRule="auto"/>
        <w:jc w:val="right"/>
        <w:rPr>
          <w:rFonts w:ascii="Times New Roman" w:eastAsia="SchoolBookSanPin" w:hAnsi="Times New Roman"/>
          <w:bCs/>
          <w:sz w:val="24"/>
          <w:szCs w:val="24"/>
        </w:rPr>
      </w:pPr>
    </w:p>
    <w:p w14:paraId="6A9BF0A1"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t>Структура и последовательность изучения курсов в рамках учебного предмета «История»</w:t>
      </w:r>
    </w:p>
    <w:p w14:paraId="7B6B4DC4" w14:textId="77777777" w:rsidR="009F552F" w:rsidRDefault="009F552F" w:rsidP="009F552F">
      <w:pPr>
        <w:spacing w:after="0" w:line="240" w:lineRule="auto"/>
        <w:jc w:val="center"/>
        <w:rPr>
          <w:rFonts w:ascii="Times New Roman" w:eastAsia="SchoolBookSanPin" w:hAnsi="Times New Roman"/>
          <w:bCs/>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F552F" w14:paraId="02CE00B5"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vAlign w:val="center"/>
            <w:hideMark/>
          </w:tcPr>
          <w:p w14:paraId="5E934D04"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hideMark/>
          </w:tcPr>
          <w:p w14:paraId="53FE732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hideMark/>
          </w:tcPr>
          <w:p w14:paraId="6395BF05"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учебных часов</w:t>
            </w:r>
          </w:p>
        </w:tc>
      </w:tr>
      <w:tr w:rsidR="009F552F" w14:paraId="5D871213"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33FDC3B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hideMark/>
          </w:tcPr>
          <w:p w14:paraId="294A4AE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hideMark/>
          </w:tcPr>
          <w:p w14:paraId="22276CD6"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68</w:t>
            </w:r>
          </w:p>
        </w:tc>
      </w:tr>
      <w:tr w:rsidR="009F552F" w14:paraId="6E548977"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21CD55EB"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hideMark/>
          </w:tcPr>
          <w:p w14:paraId="5D65EB3E"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Всеобщая история. История Средних веков. </w:t>
            </w:r>
          </w:p>
          <w:p w14:paraId="29FE7F5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hideMark/>
          </w:tcPr>
          <w:p w14:paraId="23671F71"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462E03C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9F552F" w14:paraId="18C87074"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3C2A8AB3"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hideMark/>
          </w:tcPr>
          <w:p w14:paraId="4717C13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Конец XV—XVII вв.</w:t>
            </w:r>
          </w:p>
          <w:p w14:paraId="755CC3D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2D29715"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63FAB11B" w14:textId="77777777" w:rsidR="009F552F" w:rsidRDefault="009F552F">
            <w:pPr>
              <w:spacing w:after="0" w:line="240" w:lineRule="auto"/>
              <w:jc w:val="center"/>
              <w:rPr>
                <w:rFonts w:ascii="Times New Roman" w:eastAsia="Calibri" w:hAnsi="Times New Roman"/>
                <w:sz w:val="24"/>
                <w:szCs w:val="24"/>
              </w:rPr>
            </w:pPr>
          </w:p>
          <w:p w14:paraId="236946A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45</w:t>
            </w:r>
          </w:p>
        </w:tc>
      </w:tr>
      <w:tr w:rsidR="009F552F" w14:paraId="63C75FEB"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5C8EC850"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hideMark/>
          </w:tcPr>
          <w:p w14:paraId="6CA78B6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hideMark/>
          </w:tcPr>
          <w:p w14:paraId="729C3FFD"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23</w:t>
            </w:r>
          </w:p>
          <w:p w14:paraId="6F4FCF0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9F552F" w14:paraId="325A86D9"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72B7A2BE"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hideMark/>
          </w:tcPr>
          <w:p w14:paraId="09EB543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XIX — начало ХХ в.</w:t>
            </w:r>
          </w:p>
          <w:p w14:paraId="240A0810"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2FE417FE" w14:textId="77777777" w:rsidR="009F552F" w:rsidRDefault="009F552F">
            <w:pPr>
              <w:spacing w:after="0" w:line="240" w:lineRule="auto"/>
              <w:jc w:val="center"/>
              <w:rPr>
                <w:rFonts w:ascii="Times New Roman" w:eastAsia="SchoolBookSanPin" w:hAnsi="Times New Roman"/>
                <w:sz w:val="24"/>
                <w:szCs w:val="24"/>
              </w:rPr>
            </w:pPr>
          </w:p>
          <w:p w14:paraId="5C793E5E"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 xml:space="preserve">68 </w:t>
            </w:r>
          </w:p>
        </w:tc>
      </w:tr>
      <w:tr w:rsidR="009F552F" w14:paraId="6B24B745" w14:textId="77777777" w:rsidTr="009F552F">
        <w:trPr>
          <w:trHeight w:val="20"/>
        </w:trPr>
        <w:tc>
          <w:tcPr>
            <w:tcW w:w="994" w:type="dxa"/>
            <w:tcBorders>
              <w:top w:val="single" w:sz="4" w:space="0" w:color="231F20"/>
              <w:left w:val="single" w:sz="4" w:space="0" w:color="231F20"/>
              <w:bottom w:val="single" w:sz="4" w:space="0" w:color="231F20"/>
              <w:right w:val="single" w:sz="4" w:space="0" w:color="231F20"/>
            </w:tcBorders>
            <w:hideMark/>
          </w:tcPr>
          <w:p w14:paraId="55F3FF7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hideMark/>
          </w:tcPr>
          <w:p w14:paraId="0C9D0AEC"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hideMark/>
          </w:tcPr>
          <w:p w14:paraId="7FB8AF29"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17</w:t>
            </w:r>
          </w:p>
        </w:tc>
      </w:tr>
    </w:tbl>
    <w:p w14:paraId="7A97CA2C"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2C3400C8" w14:textId="646D1718" w:rsidR="009F552F" w:rsidRPr="00916497" w:rsidRDefault="009F552F" w:rsidP="009F552F">
      <w:pPr>
        <w:spacing w:after="0" w:line="240" w:lineRule="auto"/>
        <w:ind w:firstLine="709"/>
        <w:rPr>
          <w:rFonts w:ascii="Times New Roman" w:eastAsia="OfficinaSansBoldITC" w:hAnsi="Times New Roman"/>
          <w:b/>
          <w:sz w:val="24"/>
          <w:szCs w:val="24"/>
        </w:rPr>
      </w:pPr>
      <w:r w:rsidRPr="00916497">
        <w:rPr>
          <w:rFonts w:ascii="Times New Roman" w:eastAsia="OfficinaSansBoldITC" w:hAnsi="Times New Roman"/>
          <w:b/>
          <w:sz w:val="24"/>
          <w:szCs w:val="24"/>
        </w:rPr>
        <w:t>Содержание обучения в 5 классе.</w:t>
      </w:r>
    </w:p>
    <w:p w14:paraId="620EC9CD" w14:textId="3586BB29" w:rsidR="009F552F" w:rsidRDefault="009F552F" w:rsidP="00062673">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Древнего мира. </w:t>
      </w:r>
    </w:p>
    <w:p w14:paraId="6C60B2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 w:hAnsi="Times New Roman"/>
          <w:position w:val="1"/>
          <w:sz w:val="24"/>
          <w:szCs w:val="24"/>
        </w:rPr>
        <w:t>«н. э.»). Историческая карта.</w:t>
      </w:r>
    </w:p>
    <w:p w14:paraId="54B89A45" w14:textId="0CC6D2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Первобытность. </w:t>
      </w:r>
    </w:p>
    <w:p w14:paraId="490338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BA08A7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8EC31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Разложение первобытнообщинных отношений. На пороге цивилизации.</w:t>
      </w:r>
    </w:p>
    <w:p w14:paraId="182D04F0" w14:textId="4284C60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мир. </w:t>
      </w:r>
    </w:p>
    <w:p w14:paraId="12231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и хронологические рамки истории Древнего мира. Карта Древнего мира.</w:t>
      </w:r>
    </w:p>
    <w:p w14:paraId="68733065" w14:textId="7AAE71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Восток. </w:t>
      </w:r>
    </w:p>
    <w:p w14:paraId="261471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«Древний Восток». Карта древневосточного мира.</w:t>
      </w:r>
    </w:p>
    <w:p w14:paraId="7952268A" w14:textId="113CB67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Египет. </w:t>
      </w:r>
    </w:p>
    <w:p w14:paraId="5F9D787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72247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92607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30BF8A1" w14:textId="6130CED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Древние цивилизации Месопотамии. </w:t>
      </w:r>
    </w:p>
    <w:p w14:paraId="7D4DFB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3C678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Древний Вавилон. Царь Хаммурапи и его законы.</w:t>
      </w:r>
    </w:p>
    <w:p w14:paraId="60175E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Ассирия. Завоевания ассирийцев. Создание сильной державы. Культурные сокровища Ниневии. Гибель империи.</w:t>
      </w:r>
    </w:p>
    <w:p w14:paraId="7B9202E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Усиление Нововавилонского царства. Легендарные памятники города Вавилона.</w:t>
      </w:r>
    </w:p>
    <w:p w14:paraId="2B868262" w14:textId="287CFA1C"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Восточное Средиземноморье в древности. </w:t>
      </w:r>
    </w:p>
    <w:p w14:paraId="6244A6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w:t>
      </w:r>
      <w:r>
        <w:rPr>
          <w:rFonts w:ascii="Times New Roman" w:eastAsia="SchoolBookSanPin" w:hAnsi="Times New Roman"/>
          <w:sz w:val="24"/>
          <w:szCs w:val="24"/>
        </w:rPr>
        <w:lastRenderedPageBreak/>
        <w:t>её население. Возникновение Израильского государства. Царь Соломон. Религиозные верования. Ветхозаветные предания.</w:t>
      </w:r>
    </w:p>
    <w:p w14:paraId="7EA3CA6A" w14:textId="5D93C76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Персидская держава. </w:t>
      </w:r>
    </w:p>
    <w:p w14:paraId="6C9948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F7D8566" w14:textId="0954D1D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Древняя Индия. </w:t>
      </w:r>
    </w:p>
    <w:p w14:paraId="1D736C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00CB70D" w14:textId="1602294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Китай. </w:t>
      </w:r>
    </w:p>
    <w:p w14:paraId="32D76BD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0D507278" w14:textId="6BF54C6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Древняя Греция. Эллинизм. </w:t>
      </w:r>
    </w:p>
    <w:p w14:paraId="62441FE3" w14:textId="3C81B2B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Древнейшая Греция. </w:t>
      </w:r>
    </w:p>
    <w:p w14:paraId="6A882D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05442A10" w14:textId="56B1C41C"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Греческие полисы. </w:t>
      </w:r>
    </w:p>
    <w:p w14:paraId="230E4B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66F92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1662B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79269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6D821C2" w14:textId="7CBD57C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Древней Греции. </w:t>
      </w:r>
    </w:p>
    <w:p w14:paraId="2C93D2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DF541EE" w14:textId="06DCBBC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Македонские завоевания. Эллинизм. </w:t>
      </w:r>
    </w:p>
    <w:p w14:paraId="04EF242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54A93BA" w14:textId="5D1C25A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Древний Рим. </w:t>
      </w:r>
    </w:p>
    <w:p w14:paraId="7912432C" w14:textId="1BDD03C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Возникновение Римского государства. </w:t>
      </w:r>
    </w:p>
    <w:p w14:paraId="4CA7F1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1F471BB" w14:textId="08E7E00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Римские завоевания в Средиземноморье. </w:t>
      </w:r>
    </w:p>
    <w:p w14:paraId="79BC03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CDE326B" w14:textId="3386BE2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Поздняя Римская республика. Гражданские войны. </w:t>
      </w:r>
    </w:p>
    <w:p w14:paraId="3340F7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w:t>
      </w:r>
      <w:r>
        <w:rPr>
          <w:rFonts w:ascii="Times New Roman" w:eastAsia="SchoolBookSanPin" w:hAnsi="Times New Roman"/>
          <w:sz w:val="24"/>
          <w:szCs w:val="24"/>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E5B58C6" w14:textId="533ADC6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Расцвет и падение Римской империи. </w:t>
      </w:r>
    </w:p>
    <w:p w14:paraId="71699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B2111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Начало Великого переселения народов. Рим и варвары. Падение Западной Римской империи.</w:t>
      </w:r>
    </w:p>
    <w:p w14:paraId="3E9C4DE7" w14:textId="14253DC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Древнего Рима. </w:t>
      </w:r>
    </w:p>
    <w:p w14:paraId="0D6562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5702D80" w14:textId="73BF81C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w:t>
      </w:r>
    </w:p>
    <w:p w14:paraId="3B8E3C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цивилизаций Древнего мира.</w:t>
      </w:r>
    </w:p>
    <w:p w14:paraId="5AB897A5" w14:textId="14E3DAD6" w:rsidR="009F552F" w:rsidRPr="00062673" w:rsidRDefault="009F552F" w:rsidP="009F552F">
      <w:pPr>
        <w:spacing w:after="0" w:line="240" w:lineRule="auto"/>
        <w:ind w:firstLine="709"/>
        <w:rPr>
          <w:rFonts w:ascii="Times New Roman" w:eastAsia="OfficinaSansBoldITC" w:hAnsi="Times New Roman"/>
          <w:b/>
          <w:sz w:val="24"/>
          <w:szCs w:val="24"/>
        </w:rPr>
      </w:pPr>
      <w:r w:rsidRPr="00062673">
        <w:rPr>
          <w:rFonts w:ascii="Times New Roman" w:eastAsia="OfficinaSansBoldITC" w:hAnsi="Times New Roman"/>
          <w:b/>
          <w:sz w:val="24"/>
          <w:szCs w:val="24"/>
        </w:rPr>
        <w:t>Содержание обучения в 6 классе.</w:t>
      </w:r>
    </w:p>
    <w:p w14:paraId="769E86C1" w14:textId="044F084E"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Всеобщая история. История Средних веков. </w:t>
      </w:r>
    </w:p>
    <w:p w14:paraId="3AA496F2" w14:textId="66FE538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573F8D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Средние века: понятие, хронологические рамки и периодизация Средневековья.</w:t>
      </w:r>
    </w:p>
    <w:p w14:paraId="3C13A622" w14:textId="45D74EEA"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Народы Европы в раннее Средневековье. </w:t>
      </w:r>
    </w:p>
    <w:p w14:paraId="58D941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1BFA6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06839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983A905" w14:textId="6FFB3DE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Византийская империя в VI‒ХI вв. </w:t>
      </w:r>
    </w:p>
    <w:p w14:paraId="5AF7EF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4B81E4F" w14:textId="14837B8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Арабы в VI‒ХI вв. </w:t>
      </w:r>
    </w:p>
    <w:p w14:paraId="566FA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36A6CD0" w14:textId="6EF1295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Средневековое европейское общество. </w:t>
      </w:r>
    </w:p>
    <w:p w14:paraId="74DD1A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154C0F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B7B18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C61E1A8" w14:textId="34CC78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ХII‒ХV вв. </w:t>
      </w:r>
    </w:p>
    <w:p w14:paraId="221A9C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720256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14:paraId="5ECDE2D1" w14:textId="23441EB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Культура средневековой Европы. </w:t>
      </w:r>
    </w:p>
    <w:p w14:paraId="1B835D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9AA58C1" w14:textId="075BAAE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Востока в Средние века. </w:t>
      </w:r>
    </w:p>
    <w:p w14:paraId="371B90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4"/>
          <w:szCs w:val="24"/>
        </w:rPr>
        <w:t>Монгольская держава</w:t>
      </w:r>
      <w:r>
        <w:rPr>
          <w:rFonts w:ascii="Times New Roman" w:eastAsia="SchoolBookSanPin" w:hAnsi="Times New Roman"/>
          <w:sz w:val="24"/>
          <w:szCs w:val="24"/>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империи, правители и подданные, борьба против завоевателей.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 xml:space="preserve">в Средние века: образование государства, власть императоров и управление сёгунов. </w:t>
      </w:r>
      <w:r>
        <w:rPr>
          <w:rFonts w:ascii="Times New Roman" w:eastAsia="SchoolBookSanPin" w:hAnsi="Times New Roman"/>
          <w:bCs/>
          <w:sz w:val="24"/>
          <w:szCs w:val="24"/>
        </w:rPr>
        <w:t>Индия</w:t>
      </w:r>
      <w:r>
        <w:rPr>
          <w:rFonts w:ascii="Times New Roman" w:eastAsia="SchoolBookSanPin" w:hAnsi="Times New Roman"/>
          <w:sz w:val="24"/>
          <w:szCs w:val="24"/>
        </w:rPr>
        <w:t>: раздробленность индийских княжеств, вторжение мусульман, Делийский султанат.</w:t>
      </w:r>
    </w:p>
    <w:p w14:paraId="379658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народов Востока. Литература. Архитектура. Традиционные искусства и ремесла.</w:t>
      </w:r>
    </w:p>
    <w:p w14:paraId="1DDDA70E" w14:textId="62B71D0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доколумбовой Америки в Средние века. </w:t>
      </w:r>
    </w:p>
    <w:p w14:paraId="5B5E97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56EEC981" w14:textId="25E1849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w:t>
      </w:r>
    </w:p>
    <w:p w14:paraId="21B530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Средних веков.</w:t>
      </w:r>
    </w:p>
    <w:p w14:paraId="3F007866" w14:textId="57A84FA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От Руси к Российскому государству. </w:t>
      </w:r>
    </w:p>
    <w:p w14:paraId="1017C490" w14:textId="6F0569E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7ADC84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 место России в мировой истории. Проблемы периодизации российской истории. Источники по истории России.</w:t>
      </w:r>
    </w:p>
    <w:p w14:paraId="78C7B791" w14:textId="3DBBA1E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Народы и государства на территории нашей страны </w:t>
      </w:r>
      <w:r>
        <w:rPr>
          <w:rFonts w:ascii="Times New Roman" w:eastAsia="OfficinaSansBoldITC" w:hAnsi="Times New Roman"/>
          <w:position w:val="1"/>
          <w:sz w:val="24"/>
          <w:szCs w:val="24"/>
        </w:rPr>
        <w:t xml:space="preserve">в древности. Восточная Европа в середине I тыс. н. э. </w:t>
      </w:r>
    </w:p>
    <w:p w14:paraId="20DA346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6E184D1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55191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54B36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Страны и народы Восточной Европы, Сибири и Дальнего Востока, Тюркский каганат, Хазарский каганат, Волжская Булгария.</w:t>
      </w:r>
    </w:p>
    <w:p w14:paraId="01890EF5" w14:textId="623EC134"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Русь в IX ‒ начале XII в. </w:t>
      </w:r>
    </w:p>
    <w:p w14:paraId="020F8355" w14:textId="1C86E12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Образование государства Русь. </w:t>
      </w:r>
      <w:r>
        <w:rPr>
          <w:rFonts w:ascii="Times New Roman" w:eastAsia="SchoolBookSanPin" w:hAnsi="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82DFB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Первые известия о Руси. Проблема образования государства.</w:t>
      </w:r>
    </w:p>
    <w:p w14:paraId="0713FF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Русь. Скандинавы на Руси. Начало династии Рюриковичей.</w:t>
      </w:r>
    </w:p>
    <w:p w14:paraId="2548E2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833AE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Принятие христианства и его значение. Византийское наследие на Руси.</w:t>
      </w:r>
    </w:p>
    <w:p w14:paraId="71A94402" w14:textId="0331613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Русь в конце X ‒ начале XII в. </w:t>
      </w:r>
      <w:r>
        <w:rPr>
          <w:rFonts w:ascii="Times New Roman" w:eastAsia="SchoolBookSanPin" w:hAnsi="Times New Roman"/>
          <w:position w:val="1"/>
          <w:sz w:val="24"/>
          <w:szCs w:val="24"/>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w:t>
      </w:r>
      <w:r>
        <w:rPr>
          <w:rFonts w:ascii="Times New Roman" w:eastAsia="SchoolBookSanPin" w:hAnsi="Times New Roman"/>
          <w:position w:val="1"/>
          <w:sz w:val="24"/>
          <w:szCs w:val="24"/>
        </w:rPr>
        <w:lastRenderedPageBreak/>
        <w:t>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5A2FF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Общественный строй Руси: дискуссии в исторической науке.</w:t>
      </w:r>
    </w:p>
    <w:p w14:paraId="59227F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Князья, дружина. Духовенство. Городское население. Купцы.</w:t>
      </w:r>
    </w:p>
    <w:p w14:paraId="1B7AF0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Категории рядового и зависимого населения. Древнерусское право: Русская Правда, церковные уставы.</w:t>
      </w:r>
    </w:p>
    <w:p w14:paraId="565F15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8BFF25A" w14:textId="186B34F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Культурное пространство. </w:t>
      </w:r>
      <w:r>
        <w:rPr>
          <w:rFonts w:ascii="Times New Roman" w:eastAsia="SchoolBookSanPin" w:hAnsi="Times New Roman"/>
          <w:position w:val="1"/>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6C12A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0B99BE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«Новгородская псалтирь». «Остромирово Евангелие». Появление древнерусской литературы. «Слово о Законе и Благодати». </w:t>
      </w:r>
      <w:r>
        <w:rPr>
          <w:rFonts w:ascii="Times New Roman" w:eastAsia="SchoolBookSanPi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4353CEE" w14:textId="63DC24ED"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Русь в середине XII ‒ начале XIII в. </w:t>
      </w:r>
    </w:p>
    <w:p w14:paraId="296F4BE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DBED3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CBC0AC9" w14:textId="0F817B3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Русские земли и их соседи в середине XIII ‒ XIV в. </w:t>
      </w:r>
    </w:p>
    <w:p w14:paraId="24F679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E9235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A266C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F292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F845C1E" w14:textId="756145D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Народы и государства степной зоны Восточной Европы и Сибири в XIII‒XV вв. </w:t>
      </w:r>
      <w:r>
        <w:rPr>
          <w:rFonts w:ascii="Times New Roman" w:eastAsia="SchoolBookSanPin" w:hAnsi="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3CEB2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BB516FC" w14:textId="2FC07CC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Культурное пространство. </w:t>
      </w:r>
      <w:r>
        <w:rPr>
          <w:rFonts w:ascii="Times New Roman" w:eastAsia="SchoolBookSanPin" w:hAnsi="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D3F862F" w14:textId="067ECE8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Формирование единого Русского государства в XV в. </w:t>
      </w:r>
    </w:p>
    <w:p w14:paraId="490B7B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88395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Культурное пространство</w:t>
      </w:r>
      <w:r>
        <w:rPr>
          <w:rFonts w:ascii="Times New Roman" w:eastAsia="SchoolBookSanPin" w:hAnsi="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B0CF327" w14:textId="49C51543"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 xml:space="preserve">с древнейших времен до конца XV в. </w:t>
      </w:r>
      <w:r>
        <w:rPr>
          <w:rFonts w:ascii="Times New Roman" w:eastAsia="SchoolBookSanPin" w:hAnsi="Times New Roman"/>
          <w:bCs/>
          <w:sz w:val="24"/>
          <w:szCs w:val="24"/>
        </w:rPr>
        <w:t>Материал по истории своего края привлекается при рассмотрении ключевых событий и процессов отечественной истории.</w:t>
      </w:r>
    </w:p>
    <w:p w14:paraId="4AD8EA19" w14:textId="28CD82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Обобщение. </w:t>
      </w:r>
    </w:p>
    <w:p w14:paraId="7E998D21" w14:textId="6F138C09" w:rsidR="009F552F" w:rsidRPr="00062673" w:rsidRDefault="009F552F" w:rsidP="009F552F">
      <w:pPr>
        <w:spacing w:after="0" w:line="240" w:lineRule="auto"/>
        <w:ind w:firstLine="709"/>
        <w:rPr>
          <w:rFonts w:ascii="Times New Roman" w:eastAsia="OfficinaSansBoldITC" w:hAnsi="Times New Roman"/>
          <w:b/>
          <w:sz w:val="24"/>
          <w:szCs w:val="24"/>
        </w:rPr>
      </w:pPr>
      <w:r w:rsidRPr="00062673">
        <w:rPr>
          <w:rFonts w:ascii="Times New Roman" w:eastAsia="OfficinaSansBoldITC" w:hAnsi="Times New Roman"/>
          <w:b/>
          <w:sz w:val="24"/>
          <w:szCs w:val="24"/>
        </w:rPr>
        <w:t>Содержание обучения в 7 классе.</w:t>
      </w:r>
    </w:p>
    <w:p w14:paraId="63C83933" w14:textId="5BF02FE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Всеобщая история. История Нового времени. Конец XV ‒ XVII в. </w:t>
      </w:r>
    </w:p>
    <w:p w14:paraId="13475071" w14:textId="286B7E4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31E5BC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«Новое время». Хронологические рамки и периодизация истории Нового времени.</w:t>
      </w:r>
    </w:p>
    <w:p w14:paraId="5582C541" w14:textId="3ED821D7"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Великие географические открытия. </w:t>
      </w:r>
    </w:p>
    <w:p w14:paraId="14D63B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79A67B9B" w14:textId="049709D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Изменения в европейском обществе в XVI‒XVII вв. </w:t>
      </w:r>
    </w:p>
    <w:p w14:paraId="02E0F2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CCA882" w14:textId="3161B462"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Реформация и контрреформация в Европе. </w:t>
      </w:r>
    </w:p>
    <w:p w14:paraId="68693C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83096E0" w14:textId="0C51D25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XVI‒XVII вв. </w:t>
      </w:r>
    </w:p>
    <w:p w14:paraId="6B18DE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42546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Испания </w:t>
      </w:r>
      <w:r>
        <w:rPr>
          <w:rFonts w:ascii="Times New Roman" w:eastAsia="SchoolBookSanPin" w:hAnsi="Times New Roman"/>
          <w:sz w:val="24"/>
          <w:szCs w:val="24"/>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rFonts w:ascii="Times New Roman" w:eastAsia="SchoolBookSanPin" w:hAnsi="Times New Roman"/>
          <w:bCs/>
          <w:sz w:val="24"/>
          <w:szCs w:val="24"/>
        </w:rPr>
        <w:t>Нидерландах</w:t>
      </w:r>
      <w:r>
        <w:rPr>
          <w:rFonts w:ascii="Times New Roman" w:eastAsia="SchoolBookSanPin" w:hAnsi="Times New Roman"/>
          <w:sz w:val="24"/>
          <w:szCs w:val="24"/>
        </w:rPr>
        <w:t>: цели, участники, формы борьбы. Итоги и значение Нидерландской революции.</w:t>
      </w:r>
    </w:p>
    <w:p w14:paraId="15185B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Франция: путь к абсолютизму</w:t>
      </w:r>
      <w:r>
        <w:rPr>
          <w:rFonts w:ascii="Times New Roman" w:eastAsia="SchoolBookSanPin" w:hAnsi="Times New Roman"/>
          <w:sz w:val="24"/>
          <w:szCs w:val="24"/>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27BA50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Англия. </w:t>
      </w:r>
      <w:r>
        <w:rPr>
          <w:rFonts w:ascii="Times New Roman" w:eastAsia="SchoolBookSanPin" w:hAnsi="Times New Roman"/>
          <w:sz w:val="24"/>
          <w:szCs w:val="24"/>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C76E1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Английская революция середины XVII в</w:t>
      </w:r>
      <w:r>
        <w:rPr>
          <w:rFonts w:ascii="Times New Roman" w:eastAsia="SchoolBookSanPin" w:hAnsi="Times New Roman"/>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7BE4A6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Страны Центральной, Южной и Юго-Восточной Европы</w:t>
      </w:r>
      <w:r>
        <w:rPr>
          <w:rFonts w:ascii="Times New Roman" w:eastAsia="SchoolBookSanPin" w:hAnsi="Times New Roman"/>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1A3A17BC" w14:textId="39FE488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Международные отношения в XVI‒XVII вв. </w:t>
      </w:r>
    </w:p>
    <w:p w14:paraId="41AD3C7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DF6ACA1" w14:textId="44EF138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Европейская культура в раннее Новое время. </w:t>
      </w:r>
    </w:p>
    <w:p w14:paraId="6B4963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79874621" w14:textId="22CCE64E"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Страны Востока в XVI‒XVII вв. </w:t>
      </w:r>
    </w:p>
    <w:p w14:paraId="559A4D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при Великих Моголах. Начало проникновения европейцев. Ост-Индские компании. </w:t>
      </w:r>
      <w:r>
        <w:rPr>
          <w:rFonts w:ascii="Times New Roman" w:eastAsia="SchoolBookSanPin" w:hAnsi="Times New Roman"/>
          <w:bCs/>
          <w:sz w:val="24"/>
          <w:szCs w:val="24"/>
        </w:rPr>
        <w:t xml:space="preserve">Китай </w:t>
      </w:r>
      <w:r>
        <w:rPr>
          <w:rFonts w:ascii="Times New Roman" w:eastAsia="SchoolBookSanPin" w:hAnsi="Times New Roman"/>
          <w:sz w:val="24"/>
          <w:szCs w:val="24"/>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4"/>
          <w:szCs w:val="24"/>
        </w:rPr>
        <w:t>Япония</w:t>
      </w:r>
      <w:r>
        <w:rPr>
          <w:rFonts w:ascii="Times New Roman" w:eastAsia="SchoolBookSanPin" w:hAnsi="Times New Roman"/>
          <w:sz w:val="24"/>
          <w:szCs w:val="24"/>
        </w:rPr>
        <w:t>: борьба знатных кланов за власть, установление сёгуната Токугава, укрепление централизованного государства.</w:t>
      </w:r>
    </w:p>
    <w:p w14:paraId="1BABA9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«Закрытие» страны для иноземцев. Культура и искусство стран </w:t>
      </w:r>
      <w:r>
        <w:rPr>
          <w:rFonts w:ascii="Times New Roman" w:eastAsia="SchoolBookSanPin" w:hAnsi="Times New Roman"/>
          <w:position w:val="1"/>
          <w:sz w:val="24"/>
          <w:szCs w:val="24"/>
        </w:rPr>
        <w:t>Востока в XVI‒XVII вв.</w:t>
      </w:r>
    </w:p>
    <w:p w14:paraId="238332E6" w14:textId="29AC0405"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 xml:space="preserve">. </w:t>
      </w:r>
    </w:p>
    <w:p w14:paraId="7B445C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Историческое и культурное наследие Раннего Нового времени.</w:t>
      </w:r>
    </w:p>
    <w:p w14:paraId="08AF97E0" w14:textId="47230AC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России. Россия в XVI‒XVII вв.: от Великого княжества к царству.</w:t>
      </w:r>
    </w:p>
    <w:p w14:paraId="53621091" w14:textId="26627C9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XVI в. </w:t>
      </w:r>
    </w:p>
    <w:p w14:paraId="74225A3F" w14:textId="2B5395F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Завершение объединения русских земель</w:t>
      </w:r>
      <w:r>
        <w:rPr>
          <w:rFonts w:ascii="Times New Roman" w:eastAsia="SchoolBookSanPin" w:hAnsi="Times New Roman"/>
          <w:sz w:val="24"/>
          <w:szCs w:val="24"/>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4ED1F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7D84191" w14:textId="40ABD82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Царствование Ивана IV</w:t>
      </w:r>
      <w:r>
        <w:rPr>
          <w:rFonts w:ascii="Times New Roman" w:eastAsia="SchoolBookSanPin" w:hAnsi="Times New Roman"/>
          <w:sz w:val="24"/>
          <w:szCs w:val="24"/>
        </w:rPr>
        <w:t>. Регентство Елены Глинской. Сопротивление удельных князей великокняжеской власти. Унификация денежной системы.</w:t>
      </w:r>
    </w:p>
    <w:p w14:paraId="3E5846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5B8CA2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D4E75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5F41B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0C9E0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BBD214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1B308ED" w14:textId="1B9114D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Россия в конце XVI в</w:t>
      </w:r>
      <w:r>
        <w:rPr>
          <w:rFonts w:ascii="Times New Roman" w:eastAsia="SchoolBookSanPin" w:hAnsi="Times New Roman"/>
          <w:sz w:val="24"/>
          <w:szCs w:val="24"/>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rPr>
          <w:rFonts w:ascii="Times New Roman" w:eastAsia="SchoolBookSanPin" w:hAnsi="Times New Roman"/>
          <w:sz w:val="24"/>
          <w:szCs w:val="24"/>
        </w:rPr>
        <w:lastRenderedPageBreak/>
        <w:t>крепостей и засечных черт. Продолжение закрепощения крестьянства: Указ об «урочных летах». Пресечение царской династии Рюриковичей.</w:t>
      </w:r>
    </w:p>
    <w:p w14:paraId="4C6A2066" w14:textId="27D90B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Смута в России. </w:t>
      </w:r>
    </w:p>
    <w:p w14:paraId="1E69BAA8" w14:textId="4C8B57C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Накануне Смуты. </w:t>
      </w:r>
      <w:r>
        <w:rPr>
          <w:rFonts w:ascii="Times New Roman" w:eastAsia="SchoolBookSanPin" w:hAnsi="Times New Roman"/>
          <w:sz w:val="24"/>
          <w:szCs w:val="24"/>
        </w:rPr>
        <w:t xml:space="preserve">Династический кризис. Земский собор </w:t>
      </w:r>
      <w:r>
        <w:rPr>
          <w:rFonts w:ascii="Times New Roman" w:eastAsia="SchoolBookSanPin" w:hAnsi="Times New Roman"/>
          <w:position w:val="1"/>
          <w:sz w:val="24"/>
          <w:szCs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92A8217" w14:textId="18B3791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Смутное время начала XVII в. </w:t>
      </w:r>
      <w:r>
        <w:rPr>
          <w:rFonts w:ascii="Times New Roman" w:eastAsia="SchoolBookSanPin" w:hAnsi="Times New Roman"/>
          <w:position w:val="1"/>
          <w:sz w:val="24"/>
          <w:szCs w:val="24"/>
        </w:rPr>
        <w:t>Дискуссия о его причинах. Самозванцы и самозванство. Личность Лжедмитрия I и его политика. Восстание 1606 г. и убийство самозванца.</w:t>
      </w:r>
    </w:p>
    <w:p w14:paraId="4ECD9B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0E678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49E3250" w14:textId="3839FEC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Окончание Смуты</w:t>
      </w:r>
      <w:r>
        <w:rPr>
          <w:rFonts w:ascii="Times New Roman" w:eastAsia="SchoolBookSanPin" w:hAnsi="Times New Roman"/>
          <w:position w:val="1"/>
          <w:sz w:val="24"/>
          <w:szCs w:val="24"/>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3FD1595" w14:textId="23EF65A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XVII в. </w:t>
      </w:r>
    </w:p>
    <w:p w14:paraId="3F31CBE5" w14:textId="321B268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при первых Романовых. </w:t>
      </w:r>
      <w:r>
        <w:rPr>
          <w:rFonts w:ascii="Times New Roman" w:eastAsia="SchoolBookSanPin" w:hAnsi="Times New Roman"/>
          <w:sz w:val="24"/>
          <w:szCs w:val="24"/>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467F7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37E3013" w14:textId="56A1329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Экономическое развитие России в XVII в</w:t>
      </w:r>
      <w:r>
        <w:rPr>
          <w:rFonts w:ascii="Times New Roman" w:eastAsia="SchoolBookSanPin" w:hAnsi="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B072E22" w14:textId="011E1A1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Социальная структура российского общества. </w:t>
      </w:r>
      <w:r>
        <w:rPr>
          <w:rFonts w:ascii="Times New Roman" w:eastAsia="SchoolBookSanPi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D81910A" w14:textId="7ADB419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Внешняя политика России в XVII в. </w:t>
      </w:r>
      <w:r>
        <w:rPr>
          <w:rFonts w:ascii="Times New Roman" w:eastAsia="SchoolBookSanPin" w:hAnsi="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rFonts w:ascii="Times New Roman" w:eastAsia="SchoolBookSanPin" w:hAnsi="Times New Roman"/>
          <w:position w:val="1"/>
          <w:sz w:val="24"/>
          <w:szCs w:val="24"/>
        </w:rPr>
        <w:t>1656-1658 гг. и её результаты. Укрепление южных рубежей.</w:t>
      </w:r>
    </w:p>
    <w:p w14:paraId="7EA5F9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05EF822" w14:textId="48700CE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Освоение новых территорий. </w:t>
      </w:r>
      <w:r>
        <w:rPr>
          <w:rFonts w:ascii="Times New Roman" w:eastAsia="SchoolBookSanPin" w:hAnsi="Times New Roman"/>
          <w:position w:val="1"/>
          <w:sz w:val="24"/>
          <w:szCs w:val="24"/>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Pr>
          <w:rFonts w:ascii="Times New Roman" w:eastAsia="SchoolBookSanPin" w:hAnsi="Times New Roman"/>
          <w:sz w:val="24"/>
          <w:szCs w:val="24"/>
        </w:rPr>
        <w:t>русских на новые земли. Миссионерство и христианизация. Межэтнические отношения. Формирование многонациональной элиты.</w:t>
      </w:r>
    </w:p>
    <w:p w14:paraId="4F358103" w14:textId="0DABF793"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lastRenderedPageBreak/>
        <w:t xml:space="preserve">Культурное пространство XVI–XVII вв. </w:t>
      </w:r>
    </w:p>
    <w:p w14:paraId="52A337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5A8C0A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96CCF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E58C1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DFE0BAF" w14:textId="19458D5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XVI‒XVII вв.</w:t>
      </w:r>
    </w:p>
    <w:p w14:paraId="761313C2" w14:textId="1C4BC1E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Обобщение. </w:t>
      </w:r>
    </w:p>
    <w:p w14:paraId="54E9FBDA" w14:textId="215BAF50"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8 классе.</w:t>
      </w:r>
    </w:p>
    <w:p w14:paraId="2F6FB622" w14:textId="5561607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Всеобщая история. История Нового времени. XVIII в. </w:t>
      </w:r>
    </w:p>
    <w:p w14:paraId="6BAB0B51" w14:textId="13BE64E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1BDE21E2" w14:textId="0A31200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Век Просвещения. </w:t>
      </w:r>
    </w:p>
    <w:p w14:paraId="33C68D8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330573F" w14:textId="19A64B9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Государства Европы в XVIII в. </w:t>
      </w:r>
    </w:p>
    <w:p w14:paraId="508FF89B" w14:textId="1BADB4C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Монархии в Европе XVIII в</w:t>
      </w:r>
      <w:r>
        <w:rPr>
          <w:rFonts w:ascii="Times New Roman" w:eastAsia="SchoolBookSanPin" w:hAnsi="Times New Roman"/>
          <w:sz w:val="24"/>
          <w:szCs w:val="24"/>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E4141A7" w14:textId="71FDB5A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Великобритания в XVIII в</w:t>
      </w:r>
      <w:r>
        <w:rPr>
          <w:rFonts w:ascii="Times New Roman" w:eastAsia="SchoolBookSanPin" w:hAnsi="Times New Roman"/>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8807A5C" w14:textId="2D2E7C5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Франция</w:t>
      </w:r>
      <w:r>
        <w:rPr>
          <w:rFonts w:ascii="Times New Roman" w:eastAsia="SchoolBookSanPin" w:hAnsi="Times New Roman"/>
          <w:sz w:val="24"/>
          <w:szCs w:val="24"/>
        </w:rPr>
        <w:t>. Абсолютная монархия: политика сохранения старого порядка. Попытки проведения реформ. Королевская власть и сословия.</w:t>
      </w:r>
    </w:p>
    <w:p w14:paraId="23E2FB55" w14:textId="6B650A1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Германские государства, монархия Габсбургов, итальянские земли в XVIII в. </w:t>
      </w:r>
      <w:r>
        <w:rPr>
          <w:rFonts w:ascii="Times New Roman" w:eastAsia="SchoolBookSanPin" w:hAnsi="Times New Roman"/>
          <w:sz w:val="24"/>
          <w:szCs w:val="24"/>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5D0B289" w14:textId="1E420C0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Государства Пиренейского полуострова</w:t>
      </w:r>
      <w:r>
        <w:rPr>
          <w:rFonts w:ascii="Times New Roman" w:eastAsia="SchoolBookSanPin" w:hAnsi="Times New Roman"/>
          <w:sz w:val="24"/>
          <w:szCs w:val="24"/>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5E16A0" w14:textId="66D4F89B"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Британские колонии в Северной Америке: </w:t>
      </w:r>
      <w:r>
        <w:rPr>
          <w:rFonts w:ascii="Times New Roman" w:eastAsia="OfficinaSansBoldITC" w:hAnsi="Times New Roman"/>
          <w:position w:val="1"/>
          <w:sz w:val="24"/>
          <w:szCs w:val="24"/>
        </w:rPr>
        <w:t xml:space="preserve">борьба за независимость. </w:t>
      </w:r>
    </w:p>
    <w:p w14:paraId="2E96BE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810A449" w14:textId="135240C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Французская революция конца XVIII в. </w:t>
      </w:r>
    </w:p>
    <w:p w14:paraId="617B63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55A3384C" w14:textId="558AFBE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Европейская культура в XVIII в. </w:t>
      </w:r>
    </w:p>
    <w:p w14:paraId="71B3AFA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5674130" w14:textId="4FEF04A4"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Международные отношения в XVIII в. </w:t>
      </w:r>
    </w:p>
    <w:p w14:paraId="353C90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F8FA5D0" w14:textId="1F91F01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Востока в XVIII в. </w:t>
      </w:r>
    </w:p>
    <w:p w14:paraId="74D909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от могущества к упадку. Положение населения. Попытки проведения реформ; Селим III.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в XVIII в. Сёгуны и дайме. Положение сословий. Культура стран Востока в XVIII в.</w:t>
      </w:r>
    </w:p>
    <w:p w14:paraId="45573DCC" w14:textId="3CB4FE3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XVIII в.</w:t>
      </w:r>
    </w:p>
    <w:p w14:paraId="3EEAA67B" w14:textId="06889B7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Россия в конце XVII‒XVIII в.: от царства к империи. </w:t>
      </w:r>
    </w:p>
    <w:p w14:paraId="4B01A1B0" w14:textId="41C0A26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w:t>
      </w:r>
    </w:p>
    <w:p w14:paraId="18A4B116" w14:textId="16244861"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Россия в эпоху преобразований Петра I. </w:t>
      </w:r>
    </w:p>
    <w:p w14:paraId="012A4BCC" w14:textId="08F972B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Причины и предпосылки преобразований</w:t>
      </w:r>
      <w:r>
        <w:rPr>
          <w:rFonts w:ascii="Times New Roman" w:eastAsia="SchoolBookSanPin" w:hAnsi="Times New Roman"/>
          <w:sz w:val="24"/>
          <w:szCs w:val="24"/>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EAA8A6E" w14:textId="64B319F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Экономическая политика. </w:t>
      </w:r>
      <w:r>
        <w:rPr>
          <w:rFonts w:ascii="Times New Roman" w:eastAsia="SchoolBookSanPin" w:hAnsi="Times New Roman"/>
          <w:sz w:val="24"/>
          <w:szCs w:val="24"/>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F8D7613" w14:textId="45F8151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Социальная политика. </w:t>
      </w:r>
      <w:r>
        <w:rPr>
          <w:rFonts w:ascii="Times New Roman" w:eastAsia="SchoolBookSanPin" w:hAnsi="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0F7B395" w14:textId="594EC1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Реформы управления</w:t>
      </w:r>
      <w:r>
        <w:rPr>
          <w:rFonts w:ascii="Times New Roman" w:eastAsia="SchoolBookSanPin" w:hAnsi="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9B13E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Первые гвардейские полки. </w:t>
      </w:r>
      <w:r>
        <w:rPr>
          <w:rFonts w:ascii="Times New Roman" w:eastAsia="SchoolBookSanPin" w:hAnsi="Times New Roman"/>
          <w:bCs/>
          <w:sz w:val="24"/>
          <w:szCs w:val="24"/>
        </w:rPr>
        <w:t>Создание регулярной армии, военного флота</w:t>
      </w:r>
      <w:r>
        <w:rPr>
          <w:rFonts w:ascii="Times New Roman" w:eastAsia="SchoolBookSanPin" w:hAnsi="Times New Roman"/>
          <w:sz w:val="24"/>
          <w:szCs w:val="24"/>
        </w:rPr>
        <w:t>. Рекрутские наборы.</w:t>
      </w:r>
    </w:p>
    <w:p w14:paraId="4FB9CF49" w14:textId="3D527B1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Церковная реформа</w:t>
      </w:r>
      <w:r>
        <w:rPr>
          <w:rFonts w:ascii="Times New Roman" w:eastAsia="SchoolBookSanPin" w:hAnsi="Times New Roman"/>
          <w:sz w:val="24"/>
          <w:szCs w:val="24"/>
        </w:rPr>
        <w:t>. Упразднение патриаршества, учреждение Синода. Положение инославных конфессий.</w:t>
      </w:r>
    </w:p>
    <w:p w14:paraId="26520D78" w14:textId="204975E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Оппозиция реформам Петра I</w:t>
      </w:r>
      <w:r>
        <w:rPr>
          <w:rFonts w:ascii="Times New Roman" w:eastAsia="SchoolBookSanPin" w:hAnsi="Times New Roman"/>
          <w:sz w:val="24"/>
          <w:szCs w:val="24"/>
        </w:rPr>
        <w:t>. Социальные движения в первой четверти XVIII в. Восстания в Астрахани, Башкирии, на Дону. Дело царевича Алексея.</w:t>
      </w:r>
    </w:p>
    <w:p w14:paraId="34DB884A" w14:textId="3D3DEB0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Внешняя политика</w:t>
      </w:r>
      <w:r>
        <w:rPr>
          <w:rFonts w:ascii="Times New Roman" w:eastAsia="SchoolBookSanPin" w:hAnsi="Times New Roman"/>
          <w:sz w:val="24"/>
          <w:szCs w:val="24"/>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65085499" w14:textId="0B6D3A0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Преобразования Петра I в области культуры</w:t>
      </w:r>
      <w:r>
        <w:rPr>
          <w:rFonts w:ascii="Times New Roman" w:eastAsia="SchoolBookSanPin" w:hAnsi="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w:t>
      </w:r>
      <w:r>
        <w:rPr>
          <w:rFonts w:ascii="Times New Roman" w:eastAsia="SchoolBookSanPin" w:hAnsi="Times New Roman"/>
          <w:sz w:val="24"/>
          <w:szCs w:val="24"/>
        </w:rPr>
        <w:lastRenderedPageBreak/>
        <w:t>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BA269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0C90B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Итоги, последствия и значение петровских преобразований. Образ Петра I в русской культуре.</w:t>
      </w:r>
    </w:p>
    <w:p w14:paraId="6BBD440F" w14:textId="78585FB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после Петра I. Дворцовые перевороты. </w:t>
      </w:r>
    </w:p>
    <w:p w14:paraId="56E8E78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00674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2AB039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Россия при Елизавете Петровне</w:t>
      </w:r>
      <w:r>
        <w:rPr>
          <w:rFonts w:ascii="Times New Roman" w:eastAsia="SchoolBookSanPin" w:hAnsi="Times New Roman"/>
          <w:sz w:val="24"/>
          <w:szCs w:val="24"/>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5B51E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Петр III</w:t>
      </w:r>
      <w:r>
        <w:rPr>
          <w:rFonts w:ascii="Times New Roman" w:eastAsia="SchoolBookSanPin" w:hAnsi="Times New Roman"/>
          <w:sz w:val="24"/>
          <w:szCs w:val="24"/>
        </w:rPr>
        <w:t>. Манифест о вольности дворянства. Причины переворота 28 июня 1762 г.</w:t>
      </w:r>
    </w:p>
    <w:p w14:paraId="106F7177" w14:textId="715C86EE" w:rsidR="009F552F" w:rsidRDefault="009F552F" w:rsidP="009F552F">
      <w:pPr>
        <w:spacing w:after="0" w:line="240" w:lineRule="auto"/>
        <w:ind w:firstLine="709"/>
        <w:jc w:val="both"/>
        <w:rPr>
          <w:rFonts w:ascii="Times New Roman" w:eastAsia="OfficinaSansBookITC" w:hAnsi="Times New Roman"/>
          <w:color w:val="FF0000"/>
          <w:sz w:val="24"/>
          <w:szCs w:val="24"/>
        </w:rPr>
      </w:pPr>
      <w:r>
        <w:rPr>
          <w:rFonts w:ascii="Times New Roman" w:eastAsia="OfficinaSansBoldITC" w:hAnsi="Times New Roman"/>
          <w:sz w:val="24"/>
          <w:szCs w:val="24"/>
        </w:rPr>
        <w:t xml:space="preserve">Россия в 1760-1790-х гг. </w:t>
      </w:r>
      <w:r>
        <w:rPr>
          <w:rFonts w:ascii="Times New Roman" w:eastAsia="OfficinaSansBoldITC" w:hAnsi="Times New Roman"/>
          <w:position w:val="1"/>
          <w:sz w:val="24"/>
          <w:szCs w:val="24"/>
        </w:rPr>
        <w:t>Правление Екатерины II и Павла I.</w:t>
      </w:r>
      <w:r>
        <w:rPr>
          <w:rFonts w:ascii="Times New Roman" w:eastAsia="OfficinaSansBoldITC" w:hAnsi="Times New Roman"/>
          <w:color w:val="FF0000"/>
          <w:position w:val="1"/>
          <w:sz w:val="24"/>
          <w:szCs w:val="24"/>
        </w:rPr>
        <w:t xml:space="preserve"> </w:t>
      </w:r>
    </w:p>
    <w:p w14:paraId="1E60AB23" w14:textId="05B1531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Внутренняя политика Екатерины II</w:t>
      </w:r>
      <w:r>
        <w:rPr>
          <w:rFonts w:ascii="Times New Roman" w:eastAsia="SchoolBookSanPin" w:hAnsi="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D922D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BE605B7" w14:textId="7ECE8D1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Экономическое развитие России во второй половине XVIII в. </w:t>
      </w:r>
      <w:r>
        <w:rPr>
          <w:rFonts w:ascii="Times New Roman" w:eastAsia="SchoolBookSanPin" w:hAnsi="Times New Roman"/>
          <w:sz w:val="24"/>
          <w:szCs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2762A3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3A3DD5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14582A6" w14:textId="5506F050"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Обострение социальных противоречий</w:t>
      </w:r>
      <w:r>
        <w:rPr>
          <w:rFonts w:ascii="Times New Roman" w:eastAsia="SchoolBookSanPin" w:hAnsi="Times New Roman"/>
          <w:sz w:val="24"/>
          <w:szCs w:val="24"/>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B1FD10" w14:textId="063E01C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Внешняя политика России второй половины XVIII в., её основные задачи. </w:t>
      </w:r>
      <w:r>
        <w:rPr>
          <w:rFonts w:ascii="Times New Roman" w:eastAsia="SchoolBookSanPin" w:hAnsi="Times New Roman"/>
          <w:sz w:val="24"/>
          <w:szCs w:val="24"/>
        </w:rPr>
        <w:t xml:space="preserve">Н.И. Панин и А.А. Безбородко. Борьба России за выход к Черному морю. Войны с Османской империей. П.А. Румянцев, А.В. </w:t>
      </w:r>
      <w:r>
        <w:rPr>
          <w:rFonts w:ascii="Times New Roman" w:eastAsia="SchoolBookSanPin" w:hAnsi="Times New Roman"/>
          <w:sz w:val="24"/>
          <w:szCs w:val="24"/>
        </w:rPr>
        <w:lastRenderedPageBreak/>
        <w:t>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514611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82887A9" w14:textId="13D8266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при Павле I. </w:t>
      </w:r>
      <w:r>
        <w:rPr>
          <w:rFonts w:ascii="Times New Roman" w:eastAsia="SchoolBookSanPin" w:hAnsi="Times New Roman"/>
          <w:sz w:val="24"/>
          <w:szCs w:val="24"/>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5E904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7544139" w14:textId="25FD5A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Российской империи в XVIII в. </w:t>
      </w:r>
    </w:p>
    <w:p w14:paraId="6656E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03CC8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6D381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и быт российских сословий. Дворянство: жизнь и быт дворянской усадьбы. Духовенство. Купечество. Крестьянство.</w:t>
      </w:r>
    </w:p>
    <w:p w14:paraId="1B1FB37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A355A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BED85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22ECA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81A180A" w14:textId="704B8B2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в XVIII в.</w:t>
      </w:r>
    </w:p>
    <w:p w14:paraId="3C19052F" w14:textId="1D25C02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w:t>
      </w:r>
    </w:p>
    <w:p w14:paraId="26E8B5D7" w14:textId="4C49EE3D" w:rsidR="009F552F" w:rsidRPr="007E1781" w:rsidRDefault="009F552F" w:rsidP="009F552F">
      <w:pPr>
        <w:spacing w:after="0" w:line="240" w:lineRule="auto"/>
        <w:ind w:firstLine="709"/>
        <w:rPr>
          <w:rFonts w:ascii="Times New Roman" w:eastAsia="OfficinaSansBoldITC" w:hAnsi="Times New Roman"/>
          <w:b/>
          <w:sz w:val="24"/>
          <w:szCs w:val="24"/>
        </w:rPr>
      </w:pPr>
      <w:r w:rsidRPr="007E1781">
        <w:rPr>
          <w:rFonts w:ascii="Times New Roman" w:eastAsia="OfficinaSansBoldITC" w:hAnsi="Times New Roman"/>
          <w:b/>
          <w:sz w:val="24"/>
          <w:szCs w:val="24"/>
        </w:rPr>
        <w:t>Содержание обучения в 9 классе.</w:t>
      </w:r>
    </w:p>
    <w:p w14:paraId="4894C3CF" w14:textId="4B4571F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Всеобщая история. История Нового времени. XIX ‒ начало ХХ в. </w:t>
      </w:r>
    </w:p>
    <w:p w14:paraId="0E28B9B7" w14:textId="4232592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4B6948F8" w14:textId="209375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Европа в начале XIX в. </w:t>
      </w:r>
    </w:p>
    <w:p w14:paraId="212121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w:t>
      </w:r>
      <w:r>
        <w:rPr>
          <w:rFonts w:ascii="Times New Roman" w:eastAsia="SchoolBookSanPin" w:hAnsi="Times New Roman"/>
          <w:sz w:val="24"/>
          <w:szCs w:val="24"/>
        </w:rPr>
        <w:lastRenderedPageBreak/>
        <w:t>Французской империи. Венский конгресс: цели, главные участники, решения. Создание Священного союза.</w:t>
      </w:r>
    </w:p>
    <w:p w14:paraId="0F09F3BC" w14:textId="541C0A20"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Развитие индустриального общества в первой половине XIX в.: </w:t>
      </w:r>
      <w:r>
        <w:rPr>
          <w:rFonts w:ascii="Times New Roman" w:eastAsia="OfficinaSansBoldITC" w:hAnsi="Times New Roman"/>
          <w:position w:val="1"/>
          <w:sz w:val="24"/>
          <w:szCs w:val="24"/>
        </w:rPr>
        <w:t xml:space="preserve">экономика, социальные отношения, политические процессы. </w:t>
      </w:r>
    </w:p>
    <w:p w14:paraId="0BD82B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F1AA2AD" w14:textId="52BD4BB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Политическое развитие европейских стран в 1815-1840-е гг. </w:t>
      </w:r>
    </w:p>
    <w:p w14:paraId="3BDFB6CB" w14:textId="77777777"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0744B9C" w14:textId="430F4A8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Европы и Северной Америки в середине ХIХ ‒ начале ХХ в. </w:t>
      </w:r>
    </w:p>
    <w:p w14:paraId="58856C8C" w14:textId="0AC774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Великобритания </w:t>
      </w:r>
      <w:r>
        <w:rPr>
          <w:rFonts w:ascii="Times New Roman" w:eastAsia="SchoolBookSanPin" w:hAnsi="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14:paraId="6BA5EDE4" w14:textId="20CC7BE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Франция. </w:t>
      </w:r>
      <w:r>
        <w:rPr>
          <w:rFonts w:ascii="Times New Roman" w:eastAsia="SchoolBookSanPin" w:hAnsi="Times New Roman"/>
          <w:sz w:val="24"/>
          <w:szCs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57A42529" w14:textId="5FB967D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Италия. </w:t>
      </w:r>
      <w:r>
        <w:rPr>
          <w:rFonts w:ascii="Times New Roman" w:eastAsia="SchoolBookSanPin" w:hAnsi="Times New Roman"/>
          <w:sz w:val="24"/>
          <w:szCs w:val="24"/>
        </w:rPr>
        <w:t>Подъём борьбы за независимость итальянских земель. К. Кавур, Д. Гарибальди. Образование единого государства. Король Виктор Эммануил II.</w:t>
      </w:r>
    </w:p>
    <w:p w14:paraId="4F326DEF" w14:textId="66D17BA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Германия. </w:t>
      </w:r>
      <w:r>
        <w:rPr>
          <w:rFonts w:ascii="Times New Roman" w:eastAsia="SchoolBookSanPin" w:hAnsi="Times New Roman"/>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CB05412" w14:textId="0D8243C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Страны Центральной и Юго-Восточной Европы во второй половине XIX ‒ начале XX в</w:t>
      </w:r>
      <w:r>
        <w:rPr>
          <w:rFonts w:ascii="Times New Roman" w:eastAsia="SchoolBookSanPin" w:hAnsi="Times New Roman"/>
          <w:sz w:val="24"/>
          <w:szCs w:val="24"/>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7396261B" w14:textId="596F48B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Соединённые Штаты Америки</w:t>
      </w:r>
      <w:r>
        <w:rPr>
          <w:rFonts w:ascii="Times New Roman" w:eastAsia="SchoolBookSanPin" w:hAnsi="Times New Roman"/>
          <w:sz w:val="24"/>
          <w:szCs w:val="24"/>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240C567" w14:textId="1D4668E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Экономическое и социально-политическое развитие стран Европы и США в конце XIX ‒ начале ХХ в.</w:t>
      </w:r>
    </w:p>
    <w:p w14:paraId="69E1FA5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4D304D" w14:textId="313260F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Латинской Америки в XIX ‒ начале ХХ в. </w:t>
      </w:r>
    </w:p>
    <w:p w14:paraId="3542AD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A1625AC" w14:textId="74BFE7A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Страны Азии в ХIХ ‒ начале ХХ в. </w:t>
      </w:r>
    </w:p>
    <w:p w14:paraId="1EB01E83" w14:textId="0126194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Япония. </w:t>
      </w:r>
      <w:r>
        <w:rPr>
          <w:rFonts w:ascii="Times New Roman" w:eastAsia="SchoolBookSanPin" w:hAnsi="Times New Roman"/>
          <w:sz w:val="24"/>
          <w:szCs w:val="24"/>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58F5810" w14:textId="2DA39F9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Китай. </w:t>
      </w:r>
      <w:r>
        <w:rPr>
          <w:rFonts w:ascii="Times New Roman" w:eastAsia="SchoolBookSanPin" w:hAnsi="Times New Roman"/>
          <w:sz w:val="24"/>
          <w:szCs w:val="24"/>
        </w:rPr>
        <w:t>Империя Цин. «Опиумные войны». Восстание тайпинов. «Открытие» Китая. Политика «самоусиления». Восстание «ихэтуаней». Революция 1911-1913 гг. Сунь Ятсен.</w:t>
      </w:r>
    </w:p>
    <w:p w14:paraId="47323ACC" w14:textId="792D460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Традиционные устои и попытки проведения реформ. Политика Танзимата. Принятие конституции. Младотурецкая революция 1908-1909 гг.</w:t>
      </w:r>
    </w:p>
    <w:p w14:paraId="6D068DE8" w14:textId="58E57E4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Революция 1905-1911 г. в </w:t>
      </w:r>
      <w:r>
        <w:rPr>
          <w:rFonts w:ascii="Times New Roman" w:eastAsia="SchoolBookSanPin" w:hAnsi="Times New Roman"/>
          <w:bCs/>
          <w:position w:val="1"/>
          <w:sz w:val="24"/>
          <w:szCs w:val="24"/>
        </w:rPr>
        <w:t>Иране.</w:t>
      </w:r>
    </w:p>
    <w:p w14:paraId="2F7EE967" w14:textId="7729933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Индия. </w:t>
      </w:r>
      <w:r>
        <w:rPr>
          <w:rFonts w:ascii="Times New Roman" w:eastAsia="SchoolBookSanPin" w:hAnsi="Times New Roman"/>
          <w:position w:val="1"/>
          <w:sz w:val="24"/>
          <w:szCs w:val="24"/>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2CCF274" w14:textId="1102DFF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Народы Африки в ХIХ ‒ начале ХХ в. </w:t>
      </w:r>
    </w:p>
    <w:p w14:paraId="7B7E24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1478293" w14:textId="36568E7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Развитие культуры в XIX ‒ начале ХХ в. </w:t>
      </w:r>
    </w:p>
    <w:p w14:paraId="1F68F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19F15D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B8E0CC2" w14:textId="31A3A07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Международные отношения в XIX ‒ начале XX в. </w:t>
      </w:r>
    </w:p>
    <w:p w14:paraId="738C45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754C1E1" w14:textId="6D4F515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XIX в.</w:t>
      </w:r>
    </w:p>
    <w:p w14:paraId="399ED398" w14:textId="16F0503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История России. Российская империя в XIX ‒ начале XX в. </w:t>
      </w:r>
    </w:p>
    <w:p w14:paraId="1D28358E" w14:textId="23C8ED3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14:paraId="2A9B3911" w14:textId="6E4153A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Александровская эпоха: государственный либерализм. </w:t>
      </w:r>
    </w:p>
    <w:p w14:paraId="1FE908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9FDF9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Внешняя политика России. Война России с Францией 1805-</w:t>
      </w:r>
      <w:r>
        <w:rPr>
          <w:rFonts w:ascii="Times New Roman" w:eastAsia="SchoolBookSanPin" w:hAnsi="Times New Roman"/>
          <w:position w:val="1"/>
          <w:sz w:val="24"/>
          <w:szCs w:val="24"/>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F655F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Либеральные и охранительные тенденции во внутренней политике. Польская конституция 1815 г. Военные поселения.</w:t>
      </w:r>
    </w:p>
    <w:p w14:paraId="5F1921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Дворянская оппозиция самодержавию. Тайные организации:</w:t>
      </w:r>
    </w:p>
    <w:p w14:paraId="6213DB8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Союз спасения, Союз благоденствия, Северное и Южное общества. Восстание декабристов 14 декабря 1825 г.</w:t>
      </w:r>
    </w:p>
    <w:p w14:paraId="2EDADFA2" w14:textId="5B335DD3"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Николаевское самодержавие: </w:t>
      </w:r>
      <w:r>
        <w:rPr>
          <w:rFonts w:ascii="Times New Roman" w:eastAsia="OfficinaSansBoldITC" w:hAnsi="Times New Roman"/>
          <w:position w:val="1"/>
          <w:sz w:val="24"/>
          <w:szCs w:val="24"/>
        </w:rPr>
        <w:t xml:space="preserve">государственный консерватизм. </w:t>
      </w:r>
    </w:p>
    <w:p w14:paraId="1DC20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765229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DEC35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9CC35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A1FFCFA" w14:textId="5CA342F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империи в первой половине XIX в. </w:t>
      </w:r>
    </w:p>
    <w:p w14:paraId="5838B43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Pr>
          <w:rFonts w:ascii="Times New Roman" w:eastAsia="SchoolBookSanPin" w:hAnsi="Times New Roman"/>
          <w:sz w:val="24"/>
          <w:szCs w:val="24"/>
        </w:rPr>
        <w:lastRenderedPageBreak/>
        <w:t>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265D6E8" w14:textId="7E4DCDD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Народы России в первой половине XIX в. </w:t>
      </w:r>
    </w:p>
    <w:p w14:paraId="67F2359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1FF6568" w14:textId="5558373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Социальная и правовая модернизация страны при Александре II. </w:t>
      </w:r>
    </w:p>
    <w:p w14:paraId="4DE228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83537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CB19158" w14:textId="344A2BD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Россия в 1880-1890-х гг. </w:t>
      </w:r>
    </w:p>
    <w:p w14:paraId="3321AB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DCB47C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A8C84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Сельское хозяйство и промышленность</w:t>
      </w:r>
      <w:r>
        <w:rPr>
          <w:rFonts w:ascii="Times New Roman" w:eastAsia="SchoolBookSanPin" w:hAnsi="Times New Roman"/>
          <w:bCs/>
          <w:sz w:val="24"/>
          <w:szCs w:val="24"/>
        </w:rPr>
        <w:t xml:space="preserve">. </w:t>
      </w:r>
      <w:r>
        <w:rPr>
          <w:rFonts w:ascii="Times New Roman" w:eastAsia="SchoolBookSanPin" w:hAnsi="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BBEC8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10D02D2" w14:textId="1C7FC2A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Культурное пространство империи во второй половине XIX в. </w:t>
      </w:r>
    </w:p>
    <w:p w14:paraId="7B320E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A5B7BE9" w14:textId="6C5C20D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Этнокультурный облик империи. </w:t>
      </w:r>
    </w:p>
    <w:p w14:paraId="32AD6E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7C35FF" w14:textId="2564C893" w:rsidR="009F552F" w:rsidRDefault="009F552F" w:rsidP="009F552F">
      <w:pPr>
        <w:spacing w:after="0" w:line="24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Формирование гражданского общества </w:t>
      </w:r>
      <w:r>
        <w:rPr>
          <w:rFonts w:ascii="Times New Roman" w:eastAsia="OfficinaSansBoldITC" w:hAnsi="Times New Roman"/>
          <w:position w:val="1"/>
          <w:sz w:val="24"/>
          <w:szCs w:val="24"/>
        </w:rPr>
        <w:t xml:space="preserve">и основные направления общественных движений. </w:t>
      </w:r>
    </w:p>
    <w:p w14:paraId="32304C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1E950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eastAsia="SchoolBookSanPin" w:hAnsi="Times New Roman"/>
          <w:sz w:val="24"/>
          <w:szCs w:val="24"/>
        </w:rPr>
        <w:lastRenderedPageBreak/>
        <w:t>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6EB0A350" w14:textId="266F7B9B"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Россия на пороге ХХ в. </w:t>
      </w:r>
    </w:p>
    <w:p w14:paraId="097634CC" w14:textId="1DE5B8B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На пороге нового века</w:t>
      </w:r>
      <w:r>
        <w:rPr>
          <w:rFonts w:ascii="Times New Roman" w:eastAsia="SchoolBookSanPin" w:hAnsi="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6D41C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Имперский центр и регионы. Национальная политика, этнические элиты и национально-культурные движения.</w:t>
      </w:r>
    </w:p>
    <w:p w14:paraId="625807AA" w14:textId="10ECCC7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Россия в системе международных отношений. </w:t>
      </w:r>
      <w:r>
        <w:rPr>
          <w:rFonts w:ascii="Times New Roman" w:eastAsia="SchoolBookSanPin" w:hAnsi="Times New Roman"/>
          <w:sz w:val="24"/>
          <w:szCs w:val="24"/>
        </w:rPr>
        <w:t>Политика на Дальнем Востоке. Русско-японская война 1904-1905 гг. Оборона Порт-Артура. Цусимское сражение.</w:t>
      </w:r>
    </w:p>
    <w:p w14:paraId="662AF8AB" w14:textId="676C54E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Первая российская революция 1905-1907 гг. Начало парламентаризма в России. </w:t>
      </w:r>
      <w:r>
        <w:rPr>
          <w:rFonts w:ascii="Times New Roman" w:eastAsia="SchoolBookSanPin" w:hAnsi="Times New Roman"/>
          <w:position w:val="1"/>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1992B8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CB339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2C323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3285D05" w14:textId="42022F2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Общество и власть после революции. </w:t>
      </w:r>
      <w:r>
        <w:rPr>
          <w:rFonts w:ascii="Times New Roman" w:eastAsia="SchoolBookSanPin" w:hAnsi="Times New Roman"/>
          <w:position w:val="1"/>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E8558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Обострение международной обстановки. Блоковая система и участие в ней России. Россия в преддверии мировой катастрофы.</w:t>
      </w:r>
    </w:p>
    <w:p w14:paraId="5C942ACF" w14:textId="68D7FA6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Серебряный век российской культуры. </w:t>
      </w:r>
      <w:r>
        <w:rPr>
          <w:rFonts w:ascii="Times New Roman" w:eastAsia="SchoolBookSanPin" w:hAnsi="Times New Roman"/>
          <w:position w:val="1"/>
          <w:sz w:val="24"/>
          <w:szCs w:val="24"/>
        </w:rPr>
        <w:t>Новые явления в художественной литературе и искусстве. Мировоззренческие ценности и стиль жизни. Литература начала XX в. Живопись.</w:t>
      </w:r>
    </w:p>
    <w:p w14:paraId="3B3B22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69D4C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B827DFA" w14:textId="40AF333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XIX ‒ начале ХХ в.</w:t>
      </w:r>
    </w:p>
    <w:p w14:paraId="1827B40B" w14:textId="1C4BA17D"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Обобщение. </w:t>
      </w:r>
    </w:p>
    <w:p w14:paraId="4632C3C4" w14:textId="1C7F0537" w:rsidR="009F552F" w:rsidRPr="007E1781" w:rsidRDefault="009F552F" w:rsidP="009F552F">
      <w:pPr>
        <w:spacing w:after="0" w:line="240" w:lineRule="auto"/>
        <w:ind w:firstLine="709"/>
        <w:jc w:val="both"/>
        <w:rPr>
          <w:rFonts w:ascii="Times New Roman" w:eastAsia="OfficinaSansBoldITC" w:hAnsi="Times New Roman"/>
          <w:b/>
          <w:sz w:val="24"/>
          <w:szCs w:val="24"/>
        </w:rPr>
      </w:pPr>
      <w:r w:rsidRPr="007E1781">
        <w:rPr>
          <w:rFonts w:ascii="Times New Roman" w:eastAsia="OfficinaSansBoldITC" w:hAnsi="Times New Roman"/>
          <w:b/>
          <w:sz w:val="24"/>
          <w:szCs w:val="24"/>
        </w:rPr>
        <w:t>Планируемые результаты освоения программы по истории на уровне основного общего образования.</w:t>
      </w:r>
    </w:p>
    <w:p w14:paraId="248D11C4" w14:textId="4FF7C96D" w:rsidR="009F552F" w:rsidRPr="007E1781" w:rsidRDefault="009F552F" w:rsidP="009F552F">
      <w:pPr>
        <w:spacing w:after="0" w:line="240" w:lineRule="auto"/>
        <w:ind w:firstLine="709"/>
        <w:jc w:val="both"/>
        <w:rPr>
          <w:rFonts w:ascii="Times New Roman" w:eastAsia="SchoolBookSanPin" w:hAnsi="Times New Roman"/>
          <w:b/>
          <w:sz w:val="24"/>
          <w:szCs w:val="24"/>
        </w:rPr>
      </w:pPr>
      <w:r w:rsidRPr="007E1781">
        <w:rPr>
          <w:rFonts w:ascii="Times New Roman" w:eastAsia="SchoolBookSanPin" w:hAnsi="Times New Roman"/>
          <w:b/>
          <w:sz w:val="24"/>
          <w:szCs w:val="24"/>
        </w:rPr>
        <w:t xml:space="preserve">К важнейшим </w:t>
      </w:r>
      <w:r w:rsidRPr="007E1781">
        <w:rPr>
          <w:rFonts w:ascii="Times New Roman" w:eastAsia="SchoolBookSanPin" w:hAnsi="Times New Roman"/>
          <w:b/>
          <w:bCs/>
          <w:sz w:val="24"/>
          <w:szCs w:val="24"/>
        </w:rPr>
        <w:t xml:space="preserve">личностным результатам </w:t>
      </w:r>
      <w:r w:rsidRPr="007E1781">
        <w:rPr>
          <w:rFonts w:ascii="Times New Roman" w:eastAsia="SchoolBookSanPin" w:hAnsi="Times New Roman"/>
          <w:b/>
          <w:sz w:val="24"/>
          <w:szCs w:val="24"/>
        </w:rPr>
        <w:t>изучения истории относятся:</w:t>
      </w:r>
    </w:p>
    <w:p w14:paraId="52EF64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Pr>
          <w:rFonts w:ascii="Times New Roman" w:eastAsia="SchoolBookSanPin" w:hAnsi="Times New Roman"/>
          <w:sz w:val="24"/>
          <w:szCs w:val="24"/>
        </w:rPr>
        <w:lastRenderedPageBreak/>
        <w:t>историческому и природному наследию и памятникам, традициям разных народов, проживающих в родной стране;</w:t>
      </w:r>
    </w:p>
    <w:p w14:paraId="44F6C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A635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0462E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F65E6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336CC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5E6C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976C8B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CFE27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D50C7CA" w14:textId="6FF72825"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истории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0D50AD" w14:textId="77CC1391"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0CDCAA7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обобщать исторические факты (в форме таблиц, схем); </w:t>
      </w:r>
    </w:p>
    <w:p w14:paraId="0884FBE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характерные признаки исторических явлений; </w:t>
      </w:r>
    </w:p>
    <w:p w14:paraId="70C101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причинно-следственные связи событий;</w:t>
      </w:r>
    </w:p>
    <w:p w14:paraId="37661568" w14:textId="77777777" w:rsidR="009F552F" w:rsidRDefault="009F552F" w:rsidP="009F552F">
      <w:pPr>
        <w:spacing w:after="0" w:line="240" w:lineRule="auto"/>
        <w:ind w:left="708" w:firstLine="1"/>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события, ситуации, выявляя общие черты и различия; формулировать и обосновывать выводы.</w:t>
      </w:r>
    </w:p>
    <w:p w14:paraId="625008D3" w14:textId="62C4E95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336F82E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познавательную задачу; </w:t>
      </w:r>
    </w:p>
    <w:p w14:paraId="57FCF815"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намечать путь её решения и осуществлять подбор исторического материала, объекта; </w:t>
      </w:r>
    </w:p>
    <w:p w14:paraId="1EC6319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анализировать исторические факты, осуществлять реконструкцию исторических событий; </w:t>
      </w:r>
    </w:p>
    <w:p w14:paraId="346A5B2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соотносить полученный результат с имеющимся знанием; </w:t>
      </w:r>
    </w:p>
    <w:p w14:paraId="6F36EDEE"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новизну и обоснованность полученного результата; </w:t>
      </w:r>
    </w:p>
    <w:p w14:paraId="2952C7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представлять результаты своей деятельности в различных формах (сообщение, эссе, презентация, реферат, учебный проект и другие).</w:t>
      </w:r>
    </w:p>
    <w:p w14:paraId="67C45B85" w14:textId="3738CE3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2F7E5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B2532C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различать виды источников исторической информации;</w:t>
      </w:r>
    </w:p>
    <w:p w14:paraId="4D1930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A6DC593" w14:textId="194B8DB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404178F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представлять особенности взаимодействия людей в исторических обществах и современном мире; </w:t>
      </w:r>
    </w:p>
    <w:p w14:paraId="2ACB3A8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участвовать в обсуждении событий и личностей прошлого, раскрывать различие и сходство высказываемых оценок; </w:t>
      </w:r>
    </w:p>
    <w:p w14:paraId="51923FB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выражать и аргументировать свою точку зрения в устном высказывании, письменном тексте;</w:t>
      </w:r>
    </w:p>
    <w:p w14:paraId="72A3190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публично представлять результаты выполненного исследования, проекта; </w:t>
      </w:r>
    </w:p>
    <w:p w14:paraId="76053C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осваивать и применять правила межкультурного взаимодействия в школе и социальном окружении.</w:t>
      </w:r>
    </w:p>
    <w:p w14:paraId="41EFC60F" w14:textId="028768E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268DFE2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05BC355"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14:paraId="4B6171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свое участие в общей работе и координировать свои действия с другими членами </w:t>
      </w:r>
      <w:r>
        <w:rPr>
          <w:rFonts w:ascii="Times New Roman" w:eastAsia="SchoolBookSanPin" w:hAnsi="Times New Roman"/>
          <w:sz w:val="24"/>
          <w:szCs w:val="24"/>
        </w:rPr>
        <w:t>команды.</w:t>
      </w:r>
    </w:p>
    <w:p w14:paraId="7444F74E" w14:textId="1FCF9F0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14D065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9C32A0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приёмами самоконтроля ‒ осуществление самоконтроля, рефлексии и самооценки полученных результатов;</w:t>
      </w:r>
    </w:p>
    <w:p w14:paraId="6F2F2B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вносить коррективы в свою работу с учётом установленных ошибок, возникших трудностей.</w:t>
      </w:r>
    </w:p>
    <w:p w14:paraId="7FA49DBF" w14:textId="7B14FC8D"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 обучающегося будут сформированы умения в сфере эмоционального интеллекта, понимания себя и других:</w:t>
      </w:r>
    </w:p>
    <w:p w14:paraId="694496E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на примерах исторических ситуаций роль эмоций в отношениях между людьми;</w:t>
      </w:r>
    </w:p>
    <w:p w14:paraId="075E19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3FF6A8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своих эмоций с учётом позиций и мнений других участников общения.</w:t>
      </w:r>
    </w:p>
    <w:p w14:paraId="749BF896" w14:textId="6F29ADB9" w:rsidR="009F552F" w:rsidRPr="007E1781" w:rsidRDefault="009F552F" w:rsidP="009F552F">
      <w:pPr>
        <w:spacing w:after="0" w:line="240" w:lineRule="auto"/>
        <w:ind w:firstLine="709"/>
        <w:jc w:val="both"/>
        <w:rPr>
          <w:rFonts w:ascii="Times New Roman" w:eastAsia="SchoolBookSanPin" w:hAnsi="Times New Roman"/>
          <w:b/>
          <w:sz w:val="24"/>
          <w:szCs w:val="24"/>
        </w:rPr>
      </w:pPr>
      <w:r w:rsidRPr="007E1781">
        <w:rPr>
          <w:rFonts w:ascii="Times New Roman" w:eastAsia="SchoolBookSanPin" w:hAnsi="Times New Roman"/>
          <w:b/>
          <w:bCs/>
          <w:sz w:val="24"/>
          <w:szCs w:val="24"/>
        </w:rPr>
        <w:t xml:space="preserve">Предметные результаты освоения программы по истории на уровне основного общего образования </w:t>
      </w:r>
      <w:r w:rsidRPr="007E1781">
        <w:rPr>
          <w:rFonts w:ascii="Times New Roman" w:eastAsia="SchoolBookSanPin" w:hAnsi="Times New Roman"/>
          <w:b/>
          <w:sz w:val="24"/>
          <w:szCs w:val="24"/>
        </w:rPr>
        <w:t>должны обеспечивать:</w:t>
      </w:r>
    </w:p>
    <w:p w14:paraId="1E9C78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3B816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умение выявлять особенности развития культуры, быта и нравов народов в различные исторические эпохи;</w:t>
      </w:r>
    </w:p>
    <w:p w14:paraId="783A4D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овладение историческими понятиями и их использование для решения учебных и практических задач;</w:t>
      </w:r>
    </w:p>
    <w:p w14:paraId="6FB9F1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68C7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умение выявлять существенные черты и характерные признаки исторических событий, явлений, процессов;</w:t>
      </w:r>
    </w:p>
    <w:p w14:paraId="0DC767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5E36E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умение сравнивать исторические события, явления, процессы в различные исторические эпохи;</w:t>
      </w:r>
    </w:p>
    <w:p w14:paraId="7124C1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A1239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умение различать основные типы исторических источников: письменные, вещественные, аудиовизуальные;</w:t>
      </w:r>
    </w:p>
    <w:p w14:paraId="1835B3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F305B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D35D2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4CAC0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213BAB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92F6B61" w14:textId="2CFA7FD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Pr>
          <w:rFonts w:ascii="Times New Roman" w:eastAsia="SchoolBookSanPin" w:hAnsi="Times New Roman"/>
          <w:sz w:val="24"/>
          <w:szCs w:val="24"/>
        </w:rPr>
        <w:t>обучающихся</w:t>
      </w:r>
      <w:r>
        <w:rPr>
          <w:rFonts w:ascii="Times New Roman" w:hAnsi="Times New Roman"/>
          <w:sz w:val="24"/>
          <w:szCs w:val="24"/>
        </w:rPr>
        <w:t xml:space="preserve"> </w:t>
      </w:r>
      <w:r>
        <w:rPr>
          <w:rFonts w:ascii="Times New Roman" w:eastAsia="SchoolBookSanPin" w:hAnsi="Times New Roman"/>
          <w:position w:val="1"/>
          <w:sz w:val="24"/>
          <w:szCs w:val="24"/>
        </w:rPr>
        <w:t>при изучении истории, от работы с хронологией и историческими фактами до применения знаний в общении, социальной практике.</w:t>
      </w:r>
    </w:p>
    <w:p w14:paraId="7B3710D9" w14:textId="2106B7F7" w:rsidR="009F552F" w:rsidRPr="00D75EA8" w:rsidRDefault="009F552F" w:rsidP="009F552F">
      <w:pPr>
        <w:spacing w:after="0" w:line="240" w:lineRule="auto"/>
        <w:ind w:firstLine="709"/>
        <w:jc w:val="both"/>
        <w:rPr>
          <w:rFonts w:ascii="Times New Roman" w:eastAsia="SchoolBookSanPin" w:hAnsi="Times New Roman"/>
          <w:b/>
          <w:sz w:val="24"/>
          <w:szCs w:val="24"/>
        </w:rPr>
      </w:pPr>
      <w:r w:rsidRPr="00D75EA8">
        <w:rPr>
          <w:rFonts w:ascii="Times New Roman" w:eastAsia="SchoolBookSanPin" w:hAnsi="Times New Roman"/>
          <w:b/>
          <w:bCs/>
          <w:position w:val="1"/>
          <w:sz w:val="24"/>
          <w:szCs w:val="24"/>
        </w:rPr>
        <w:t xml:space="preserve">Предметные результаты </w:t>
      </w:r>
      <w:r w:rsidRPr="00D75EA8">
        <w:rPr>
          <w:rFonts w:ascii="Times New Roman" w:eastAsia="SchoolBookSanPin" w:hAnsi="Times New Roman"/>
          <w:b/>
          <w:position w:val="1"/>
          <w:sz w:val="24"/>
          <w:szCs w:val="24"/>
        </w:rPr>
        <w:t>изучения учебного предмета «История» включают:</w:t>
      </w:r>
    </w:p>
    <w:p w14:paraId="0A8E3F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3670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2) базовые знания об основных этапах и ключевых событиях отечественной и всемирной истории;</w:t>
      </w:r>
    </w:p>
    <w:p w14:paraId="598630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C04FD7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4"/>
          <w:szCs w:val="24"/>
        </w:rPr>
        <w:t>информационно-телекоммуникационной сети «Интернет»</w:t>
      </w:r>
      <w:r>
        <w:rPr>
          <w:rFonts w:ascii="Times New Roman" w:eastAsia="SchoolBookSanPin" w:hAnsi="Times New Roman"/>
          <w:position w:val="1"/>
          <w:sz w:val="24"/>
          <w:szCs w:val="24"/>
        </w:rPr>
        <w:t xml:space="preserve"> и другие), оценивая их информационные особенности и достоверность с применением метапредметного подхода; </w:t>
      </w:r>
    </w:p>
    <w:p w14:paraId="367D6C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4AC6E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6083D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14:paraId="652B31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w:t>
      </w:r>
      <w:r>
        <w:rPr>
          <w:rFonts w:ascii="Times New Roman" w:eastAsia="SchoolBookSanPin" w:hAnsi="Times New Roman"/>
          <w:sz w:val="24"/>
          <w:szCs w:val="24"/>
        </w:rPr>
        <w:t>национальной и религиозной принадлежности на основе ценностей современного российского общества;</w:t>
      </w:r>
    </w:p>
    <w:p w14:paraId="4529610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осознание необходимости сохранения исторических и культурных памятников своей страны и мира;</w:t>
      </w:r>
    </w:p>
    <w:p w14:paraId="5F7BD9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умение устанавливать взаимосвязи событий, явлений, процессов прошлого с важнейшими событиями ХХ ‒ начала XXI в.</w:t>
      </w:r>
    </w:p>
    <w:p w14:paraId="2D5F7746" w14:textId="29EC1D9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26F7E30" w14:textId="6238442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A48D566" w14:textId="239AA61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72F7B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39C089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40305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2E8FF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FB037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65170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D5F47F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B57F2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8075496" w14:textId="7EE39799" w:rsidR="009F552F" w:rsidRDefault="009F552F" w:rsidP="009F552F">
      <w:pPr>
        <w:spacing w:after="0" w:line="240" w:lineRule="auto"/>
        <w:ind w:firstLine="709"/>
        <w:jc w:val="both"/>
        <w:rPr>
          <w:rFonts w:ascii="Times New Roman" w:eastAsia="OfficinaSansBoldITC" w:hAnsi="Times New Roman"/>
          <w:b/>
          <w:sz w:val="24"/>
          <w:szCs w:val="24"/>
        </w:rPr>
      </w:pPr>
      <w:r>
        <w:rPr>
          <w:rFonts w:ascii="Times New Roman" w:eastAsia="SchoolBookSanPi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Pr>
          <w:rFonts w:ascii="Times New Roman" w:hAnsi="Times New Roman"/>
          <w:sz w:val="24"/>
          <w:szCs w:val="24"/>
        </w:rPr>
        <w:t xml:space="preserve"> </w:t>
      </w:r>
      <w:r>
        <w:rPr>
          <w:rFonts w:ascii="Times New Roman" w:eastAsia="SchoolBookSanPin" w:hAnsi="Times New Roman"/>
          <w:sz w:val="24"/>
          <w:szCs w:val="24"/>
        </w:rPr>
        <w:t>при изучении истории (в том числе ‒ разработки системы познавательных задач), при измерении и оценке достигнутых обучающимися результатов.</w:t>
      </w:r>
    </w:p>
    <w:p w14:paraId="6C44CCD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 xml:space="preserve">5–9 классах </w:t>
      </w:r>
      <w:r>
        <w:rPr>
          <w:rFonts w:ascii="Times New Roman" w:eastAsia="SchoolBookSanPin" w:hAnsi="Times New Roman"/>
          <w:position w:val="1"/>
          <w:sz w:val="24"/>
          <w:szCs w:val="24"/>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Pr>
          <w:rFonts w:ascii="Times New Roman" w:eastAsia="SchoolBookSanPin" w:hAnsi="Times New Roman"/>
          <w:sz w:val="24"/>
          <w:szCs w:val="24"/>
        </w:rPr>
        <w:t>обучающихся</w:t>
      </w:r>
      <w:r>
        <w:rPr>
          <w:rFonts w:ascii="Times New Roman" w:eastAsia="SchoolBookSanPin" w:hAnsi="Times New Roman"/>
          <w:position w:val="1"/>
          <w:sz w:val="24"/>
          <w:szCs w:val="24"/>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6743A57" w14:textId="7C3BCC74"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5 классе.</w:t>
      </w:r>
    </w:p>
    <w:p w14:paraId="53EEDF6A" w14:textId="1D1F725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Знание хронологии, работа с хронологией:</w:t>
      </w:r>
    </w:p>
    <w:p w14:paraId="0DFDCE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смысл основных хронологических понятий (век, тысячелетие, до нашей эры, наша эра);</w:t>
      </w:r>
    </w:p>
    <w:p w14:paraId="5CD8D1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14:paraId="04EAFB3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определять длительность и последовательность событий, периодов истории Древнего мира, вести счёт лет до нашей эры и нашей эры.</w:t>
      </w:r>
    </w:p>
    <w:p w14:paraId="45B43849" w14:textId="5A72DC6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Знание исторических фактов, работа с фактами:</w:t>
      </w:r>
    </w:p>
    <w:p w14:paraId="2DE011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истории Древнего мира;</w:t>
      </w:r>
    </w:p>
    <w:p w14:paraId="07FAF2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заданному признаку.</w:t>
      </w:r>
    </w:p>
    <w:p w14:paraId="4147E65E" w14:textId="28A591B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Работа с исторической картой:</w:t>
      </w:r>
    </w:p>
    <w:p w14:paraId="7E5D68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08109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на основе картографических сведений связь между условиями среды обитания людей и их занятиями.</w:t>
      </w:r>
    </w:p>
    <w:p w14:paraId="5158F4CA" w14:textId="39B4090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Работа с историческими источниками:</w:t>
      </w:r>
    </w:p>
    <w:p w14:paraId="5CB3BF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6C859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памятники культуры изучаемой эпохи и источники</w:t>
      </w:r>
      <w:r>
        <w:rPr>
          <w:rFonts w:ascii="Times New Roman" w:eastAsia="SchoolBookSanPin" w:hAnsi="Times New Roman"/>
          <w:sz w:val="24"/>
          <w:szCs w:val="24"/>
        </w:rPr>
        <w:t>, созданные в последующие эпохи, приводить примеры;</w:t>
      </w:r>
    </w:p>
    <w:p w14:paraId="7F26A4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89439C8" w14:textId="4ACB5F3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Историческое описание (реконструкция):</w:t>
      </w:r>
    </w:p>
    <w:p w14:paraId="397966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условия жизни людей в древности;</w:t>
      </w:r>
    </w:p>
    <w:p w14:paraId="01539E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 значительных событиях древней истории, их участниках;</w:t>
      </w:r>
    </w:p>
    <w:p w14:paraId="7FEA0B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об исторических личностях Древнего мира</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ключевых моментах их биографии, роли в исторических событиях);</w:t>
      </w:r>
    </w:p>
    <w:p w14:paraId="50B9FF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краткое описание памятников культуры эпохи первобытности и древнейших цивилизаций.</w:t>
      </w:r>
    </w:p>
    <w:p w14:paraId="0A7A8A17" w14:textId="771146C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Анализ, объяснение исторических событий, явлений:</w:t>
      </w:r>
    </w:p>
    <w:p w14:paraId="1A104B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E21E2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исторические явления, определять их общие черты;</w:t>
      </w:r>
    </w:p>
    <w:p w14:paraId="74F0D1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иллюстрировать общие явления, черты конкретными примерами;</w:t>
      </w:r>
    </w:p>
    <w:p w14:paraId="5596240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и следствия важнейших событий древней истории.</w:t>
      </w:r>
    </w:p>
    <w:p w14:paraId="7BF14203" w14:textId="6CD5332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17E57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излагать оценки наиболее значительных событий и личностей древней истории, приводимые в учебной литературе;</w:t>
      </w:r>
    </w:p>
    <w:p w14:paraId="16F4ED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на уровне эмоциональных оценок отношение к поступкам людей прошлого, к памятникам культуры.</w:t>
      </w:r>
    </w:p>
    <w:p w14:paraId="4D45F12D" w14:textId="4A1870E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Применение исторических знаний:</w:t>
      </w:r>
    </w:p>
    <w:p w14:paraId="0F421F1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значение памятников древней истории и культуры, необходимость сохранения их в современном мире;</w:t>
      </w:r>
    </w:p>
    <w:p w14:paraId="76B09E95" w14:textId="18900295"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184A15F" w14:textId="26B03300"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6 классе.</w:t>
      </w:r>
    </w:p>
    <w:p w14:paraId="182F8A10" w14:textId="50A13BC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72D04567"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называть даты важнейших событий Средневековья, определять их принадлежность к веку, историческому периоду;</w:t>
      </w:r>
    </w:p>
    <w:p w14:paraId="3B03661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C70934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устанавливать длительность и синхронность событий истории Руси и всеобщей истории.</w:t>
      </w:r>
    </w:p>
    <w:p w14:paraId="55CF5F4A" w14:textId="547E09C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0F8778D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B32C91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(составление систематических таблиц).</w:t>
      </w:r>
    </w:p>
    <w:p w14:paraId="46591EB1" w14:textId="024A90C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Работа с исторической картой:</w:t>
      </w:r>
    </w:p>
    <w:p w14:paraId="63FB540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14:paraId="3BD26C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извлекать из карты информацию о территории, экономических и культурных центрах Руси и других государств в</w:t>
      </w:r>
      <w:r w:rsidRPr="00B53FA1">
        <w:rPr>
          <w:rFonts w:ascii="Times New Roman" w:eastAsia="SchoolBookSanPin" w:hAnsi="Times New Roman"/>
          <w:sz w:val="24"/>
          <w:szCs w:val="24"/>
        </w:rPr>
        <w:t xml:space="preserve"> </w:t>
      </w:r>
      <w:r w:rsidRPr="00B53FA1">
        <w:rPr>
          <w:rFonts w:ascii="Times New Roman" w:eastAsia="SchoolBookSanPin" w:hAnsi="Times New Roman"/>
          <w:position w:val="1"/>
          <w:sz w:val="24"/>
          <w:szCs w:val="24"/>
        </w:rPr>
        <w:t>Средние века, о направлениях крупнейших передвижений людей ‒ походов, завоеваний, колонизаций, о ключевых событиях средневековой истории.</w:t>
      </w:r>
    </w:p>
    <w:p w14:paraId="12A5B8EA" w14:textId="01A2036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7AB3AFD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A6CB15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авторство, время, место создания источника;</w:t>
      </w:r>
    </w:p>
    <w:p w14:paraId="16DCAE0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B0CFE5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находить в визуальном источнике и вещественном памятнике ключевые символы, образы;</w:t>
      </w:r>
    </w:p>
    <w:p w14:paraId="2C86012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позицию автора письменного и визуального исторического источника.</w:t>
      </w:r>
    </w:p>
    <w:p w14:paraId="2BE651AA" w14:textId="3F6A6F93"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3DD7B83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рассказывать о ключевых событиях отечественной и всеобщей истории в эпоху Средневековья, их участниках;</w:t>
      </w:r>
    </w:p>
    <w:p w14:paraId="17C28DB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DC46640"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рассказывать об образе жизни различных групп населения в средневековых обществах на Руси и в других странах;</w:t>
      </w:r>
    </w:p>
    <w:p w14:paraId="12936FE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представлять описание памятников материальной и художественной культуры изучаемой эпохи.</w:t>
      </w:r>
    </w:p>
    <w:p w14:paraId="3D37E148" w14:textId="7147385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Анализ, объяснение исторических событий, явлений:</w:t>
      </w:r>
    </w:p>
    <w:p w14:paraId="23CA592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4CA15E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B6899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0C8734B"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проводить синхронизацию и сопоставление однотипных событий и процессов отечественной и всеобщей истории</w:t>
      </w:r>
      <w:r w:rsidRPr="00B53FA1">
        <w:rPr>
          <w:rFonts w:ascii="Times New Roman" w:eastAsia="SchoolBookSanPin" w:hAnsi="Times New Roman"/>
          <w:sz w:val="24"/>
          <w:szCs w:val="24"/>
        </w:rPr>
        <w:t xml:space="preserve"> (</w:t>
      </w:r>
      <w:r w:rsidRPr="00B53FA1">
        <w:rPr>
          <w:rFonts w:ascii="Times New Roman" w:eastAsia="SchoolBookSanPin" w:hAnsi="Times New Roman"/>
          <w:position w:val="1"/>
          <w:sz w:val="24"/>
          <w:szCs w:val="24"/>
        </w:rPr>
        <w:t>по предложенному плану), выделять черты сходства и различия.</w:t>
      </w:r>
    </w:p>
    <w:p w14:paraId="14FBC237" w14:textId="5449DF9D"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95673C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4A44A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DD7369A" w14:textId="31145AE2"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Применение исторических знаний:</w:t>
      </w:r>
    </w:p>
    <w:p w14:paraId="5456836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FB7E2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выполнять учебные проекты по истории Средних веков (в том числе на региональном материале).</w:t>
      </w:r>
    </w:p>
    <w:p w14:paraId="6C245EEF" w14:textId="74EF6990" w:rsidR="009F552F" w:rsidRPr="00B53FA1" w:rsidRDefault="009F552F" w:rsidP="009F552F">
      <w:pPr>
        <w:spacing w:after="0" w:line="240" w:lineRule="auto"/>
        <w:ind w:firstLine="709"/>
        <w:jc w:val="both"/>
        <w:rPr>
          <w:rFonts w:ascii="Times New Roman" w:eastAsia="SchoolBookSanPin" w:hAnsi="Times New Roman"/>
          <w:bCs/>
          <w:sz w:val="24"/>
          <w:szCs w:val="24"/>
        </w:rPr>
      </w:pPr>
      <w:r w:rsidRPr="00B53FA1">
        <w:rPr>
          <w:rFonts w:ascii="Times New Roman" w:eastAsia="OfficinaSansBoldITC" w:hAnsi="Times New Roman"/>
          <w:sz w:val="24"/>
          <w:szCs w:val="24"/>
        </w:rPr>
        <w:t xml:space="preserve">Предметные результаты изучения истории </w:t>
      </w:r>
      <w:r w:rsidRPr="00B53FA1">
        <w:rPr>
          <w:rFonts w:ascii="Times New Roman" w:eastAsia="SchoolBookSanPin" w:hAnsi="Times New Roman"/>
          <w:sz w:val="24"/>
          <w:szCs w:val="24"/>
        </w:rPr>
        <w:t xml:space="preserve">в </w:t>
      </w:r>
      <w:r w:rsidRPr="00B53FA1">
        <w:rPr>
          <w:rFonts w:ascii="Times New Roman" w:eastAsia="SchoolBookSanPin" w:hAnsi="Times New Roman"/>
          <w:bCs/>
          <w:sz w:val="24"/>
          <w:szCs w:val="24"/>
        </w:rPr>
        <w:t>7 классе.</w:t>
      </w:r>
    </w:p>
    <w:p w14:paraId="4A5AE7D1" w14:textId="1FB1B4DF"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1C7C1378"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называть этапы отечественной и всеобщей истории Нового времени, их хронологические рамки;</w:t>
      </w:r>
    </w:p>
    <w:p w14:paraId="5F03B49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локализовать во времени ключевые события отечественной и всеобщей истории </w:t>
      </w:r>
      <w:r w:rsidRPr="00B340BE">
        <w:rPr>
          <w:rFonts w:ascii="Times New Roman" w:eastAsia="SchoolBookSanPin" w:hAnsi="Times New Roman"/>
          <w:sz w:val="24"/>
          <w:szCs w:val="24"/>
        </w:rPr>
        <w:t>XVI</w:t>
      </w:r>
      <w:r w:rsidRPr="00B53FA1">
        <w:rPr>
          <w:rFonts w:ascii="Times New Roman" w:eastAsia="SchoolBookSanPin" w:hAnsi="Times New Roman"/>
          <w:sz w:val="24"/>
          <w:szCs w:val="24"/>
        </w:rPr>
        <w:t>‒</w:t>
      </w:r>
      <w:r w:rsidRPr="00B340BE">
        <w:rPr>
          <w:rFonts w:ascii="Times New Roman" w:eastAsia="SchoolBookSanPin" w:hAnsi="Times New Roman"/>
          <w:sz w:val="24"/>
          <w:szCs w:val="24"/>
        </w:rPr>
        <w:t>XVII</w:t>
      </w:r>
      <w:r w:rsidRPr="00B53FA1">
        <w:rPr>
          <w:rFonts w:ascii="Times New Roman" w:eastAsia="SchoolBookSanPin" w:hAnsi="Times New Roman"/>
          <w:sz w:val="24"/>
          <w:szCs w:val="24"/>
        </w:rPr>
        <w:t xml:space="preserve"> вв., определять их принадлежность к части века (половина, треть, четверть);</w:t>
      </w:r>
    </w:p>
    <w:p w14:paraId="2C32ED9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устанавливать синхронность событий отечественной и всеобщей истории </w:t>
      </w:r>
      <w:r w:rsidRPr="00B340BE">
        <w:rPr>
          <w:rFonts w:ascii="Times New Roman" w:eastAsia="SchoolBookSanPin" w:hAnsi="Times New Roman"/>
          <w:sz w:val="24"/>
          <w:szCs w:val="24"/>
        </w:rPr>
        <w:t>XVI</w:t>
      </w:r>
      <w:r w:rsidRPr="00B53FA1">
        <w:rPr>
          <w:rFonts w:ascii="Times New Roman" w:eastAsia="SchoolBookSanPin" w:hAnsi="Times New Roman"/>
          <w:sz w:val="24"/>
          <w:szCs w:val="24"/>
        </w:rPr>
        <w:t>‒</w:t>
      </w:r>
      <w:r w:rsidRPr="00B340BE">
        <w:rPr>
          <w:rFonts w:ascii="Times New Roman" w:eastAsia="SchoolBookSanPin" w:hAnsi="Times New Roman"/>
          <w:sz w:val="24"/>
          <w:szCs w:val="24"/>
        </w:rPr>
        <w:t>XVII</w:t>
      </w:r>
      <w:r w:rsidRPr="00B53FA1">
        <w:rPr>
          <w:rFonts w:ascii="Times New Roman" w:eastAsia="SchoolBookSanPin" w:hAnsi="Times New Roman"/>
          <w:sz w:val="24"/>
          <w:szCs w:val="24"/>
        </w:rPr>
        <w:t xml:space="preserve"> вв.</w:t>
      </w:r>
    </w:p>
    <w:p w14:paraId="38D10482" w14:textId="7F7496B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Знание исторических фактов, работа с фактами:</w:t>
      </w:r>
    </w:p>
    <w:p w14:paraId="45A6BC7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w:t>
      </w:r>
    </w:p>
    <w:p w14:paraId="2899789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2B37A98" w14:textId="36C6E42A"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исторической картой:</w:t>
      </w:r>
    </w:p>
    <w:p w14:paraId="5A72CED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w:t>
      </w:r>
    </w:p>
    <w:p w14:paraId="0176F6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BDEAD76" w14:textId="072BF88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38B160F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виды письменных исторических источников (официальные, личные, литературные и другие);</w:t>
      </w:r>
    </w:p>
    <w:p w14:paraId="07E17B3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характеризовать обстоятельства и цель создания источника, раскрывать его информационную ценность;</w:t>
      </w:r>
    </w:p>
    <w:p w14:paraId="703F8E4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проводить поиск информации в тексте письменного источника, визуальных и вещественных памятниках эпохи;</w:t>
      </w:r>
    </w:p>
    <w:p w14:paraId="5142B36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сопоставлять и систематизировать информацию из нескольких однотипных источников.</w:t>
      </w:r>
    </w:p>
    <w:p w14:paraId="06E86BE1" w14:textId="3CE906CA"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1D7F4FD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их участниках;</w:t>
      </w:r>
    </w:p>
    <w:p w14:paraId="382687F4" w14:textId="77777777" w:rsidR="009F552F" w:rsidRPr="00B340BE"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краткую характеристику известных персоналий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w:t>
      </w:r>
      <w:r w:rsidRPr="00B340BE">
        <w:rPr>
          <w:rFonts w:ascii="Times New Roman" w:eastAsia="SchoolBookSanPin" w:hAnsi="Times New Roman"/>
          <w:position w:val="1"/>
          <w:sz w:val="24"/>
          <w:szCs w:val="24"/>
        </w:rPr>
        <w:t>(ключевые факты биографии, личные качества, деятельность);</w:t>
      </w:r>
    </w:p>
    <w:p w14:paraId="393A72D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рассказывать об образе жизни различных групп населения в России и других странах в раннее Новое время;</w:t>
      </w:r>
    </w:p>
    <w:p w14:paraId="125525E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w:t>
      </w:r>
    </w:p>
    <w:p w14:paraId="679B1F46" w14:textId="52B6476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Анализ, объяснение исторических событий, явлений:</w:t>
      </w:r>
    </w:p>
    <w:p w14:paraId="450BA7E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европейской реформации, новых веяний</w:t>
      </w:r>
      <w:r w:rsidRPr="00B53FA1">
        <w:rPr>
          <w:rFonts w:ascii="Times New Roman" w:eastAsia="SchoolBookSanPin" w:hAnsi="Times New Roman"/>
          <w:sz w:val="24"/>
          <w:szCs w:val="24"/>
        </w:rPr>
        <w:t xml:space="preserve"> в духовной жизни общества, культуре, революций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в европейских странах;</w:t>
      </w:r>
    </w:p>
    <w:p w14:paraId="6B35433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55FE62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B0D2BE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5B0122" w14:textId="35DD1F7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5474DB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излагать альтернативные оценки событий и личностей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представленные в учебной литературе; объяснять, на чем основываются отдельные мнения;</w:t>
      </w:r>
    </w:p>
    <w:p w14:paraId="6B7C5F0F"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выражать отношение к деятельности исторических личностей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с учётом обстоятельств изучаемой эпохи и в современной шкале ценностей.</w:t>
      </w:r>
    </w:p>
    <w:p w14:paraId="1D57A189" w14:textId="7F0D002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Применение исторических знаний:</w:t>
      </w:r>
    </w:p>
    <w:p w14:paraId="45DCCB9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27AB931"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объяснять значение памятников истории и культуры России и других стран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для времени, когда они появились, и для современного общества;</w:t>
      </w:r>
    </w:p>
    <w:p w14:paraId="791F7120" w14:textId="77777777" w:rsidR="009F552F" w:rsidRPr="00B340BE"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XVI</w:t>
      </w:r>
      <w:r w:rsidRPr="00B53FA1">
        <w:rPr>
          <w:rFonts w:ascii="Times New Roman" w:eastAsia="SchoolBookSanPin" w:hAnsi="Times New Roman"/>
          <w:position w:val="1"/>
          <w:sz w:val="24"/>
          <w:szCs w:val="24"/>
        </w:rPr>
        <w:t>‒</w:t>
      </w:r>
      <w:r w:rsidRPr="00B340BE">
        <w:rPr>
          <w:rFonts w:ascii="Times New Roman" w:eastAsia="SchoolBookSanPin" w:hAnsi="Times New Roman"/>
          <w:position w:val="1"/>
          <w:sz w:val="24"/>
          <w:szCs w:val="24"/>
        </w:rPr>
        <w:t>XVII</w:t>
      </w:r>
      <w:r w:rsidRPr="00B53FA1">
        <w:rPr>
          <w:rFonts w:ascii="Times New Roman" w:eastAsia="SchoolBookSanPin" w:hAnsi="Times New Roman"/>
          <w:position w:val="1"/>
          <w:sz w:val="24"/>
          <w:szCs w:val="24"/>
        </w:rPr>
        <w:t xml:space="preserve"> вв. </w:t>
      </w:r>
      <w:r w:rsidRPr="00B340BE">
        <w:rPr>
          <w:rFonts w:ascii="Times New Roman" w:eastAsia="SchoolBookSanPin" w:hAnsi="Times New Roman"/>
          <w:position w:val="1"/>
          <w:sz w:val="24"/>
          <w:szCs w:val="24"/>
        </w:rPr>
        <w:t>(в том числе на региональном материале).</w:t>
      </w:r>
    </w:p>
    <w:p w14:paraId="4643E125" w14:textId="30CBD5E6" w:rsidR="009F552F" w:rsidRPr="00B53FA1" w:rsidRDefault="009F552F" w:rsidP="009F552F">
      <w:pPr>
        <w:spacing w:after="0" w:line="240" w:lineRule="auto"/>
        <w:ind w:firstLine="709"/>
        <w:jc w:val="both"/>
        <w:rPr>
          <w:rFonts w:ascii="Times New Roman" w:eastAsia="SchoolBookSanPin" w:hAnsi="Times New Roman"/>
          <w:bCs/>
          <w:sz w:val="24"/>
          <w:szCs w:val="24"/>
        </w:rPr>
      </w:pPr>
      <w:r w:rsidRPr="00B53FA1">
        <w:rPr>
          <w:rFonts w:ascii="Times New Roman" w:eastAsia="OfficinaSansBoldITC" w:hAnsi="Times New Roman"/>
          <w:sz w:val="24"/>
          <w:szCs w:val="24"/>
        </w:rPr>
        <w:t xml:space="preserve">Предметные результаты изучения истории </w:t>
      </w:r>
      <w:r w:rsidRPr="00B53FA1">
        <w:rPr>
          <w:rFonts w:ascii="Times New Roman" w:eastAsia="SchoolBookSanPin" w:hAnsi="Times New Roman"/>
          <w:sz w:val="24"/>
          <w:szCs w:val="24"/>
        </w:rPr>
        <w:t xml:space="preserve">в </w:t>
      </w:r>
      <w:r w:rsidRPr="00B53FA1">
        <w:rPr>
          <w:rFonts w:ascii="Times New Roman" w:eastAsia="SchoolBookSanPin" w:hAnsi="Times New Roman"/>
          <w:bCs/>
          <w:sz w:val="24"/>
          <w:szCs w:val="24"/>
        </w:rPr>
        <w:t>8 классе.</w:t>
      </w:r>
    </w:p>
    <w:p w14:paraId="3521207C" w14:textId="16D9AA9B"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52E7F8EE"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называть даты важнейших событий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определять их принадлежность к историческому периоду, этапу;</w:t>
      </w:r>
    </w:p>
    <w:p w14:paraId="2845B20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устанавливать синхронность событий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w:t>
      </w:r>
    </w:p>
    <w:p w14:paraId="14CBA225" w14:textId="3772ABD0"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6318129F"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2D8F4BE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D5FDD91" w14:textId="45362A8C"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Работа с исторической картой: </w:t>
      </w:r>
    </w:p>
    <w:p w14:paraId="11C3FF2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2720888F" w14:textId="4A0B0A7C"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2623A66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0B45A3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назначение исторического источника, раскрывать его информационную ценность;</w:t>
      </w:r>
    </w:p>
    <w:p w14:paraId="61F60024"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из взаимодополняющих письменных, визуальных и вещественных источников.</w:t>
      </w:r>
    </w:p>
    <w:p w14:paraId="35705133" w14:textId="249E17C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30E7EF7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их участниках;</w:t>
      </w:r>
    </w:p>
    <w:p w14:paraId="4CDB5FB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на основе информации учебника и дополнительных материалов;</w:t>
      </w:r>
    </w:p>
    <w:p w14:paraId="16F37FA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составлять описание образа жизни различных групп населения в России и других странах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p>
    <w:p w14:paraId="16757F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14:paraId="34AC8DBC" w14:textId="60031A3D"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Анализ, объяснение исторических событий, явлений:</w:t>
      </w:r>
    </w:p>
    <w:p w14:paraId="5AC642E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изменений, происшедших в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w:t>
      </w:r>
      <w:r w:rsidRPr="00B53FA1">
        <w:rPr>
          <w:rFonts w:ascii="Times New Roman" w:eastAsia="SchoolBookSanPin" w:hAnsi="Times New Roman"/>
          <w:sz w:val="24"/>
          <w:szCs w:val="24"/>
        </w:rPr>
        <w:t xml:space="preserve"> внешней политики Российской империи в системе международных отношений рассматриваемого периода;</w:t>
      </w:r>
    </w:p>
    <w:p w14:paraId="0300ACE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BF6A4E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020796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проводить сопоставление однотипных событий и процессов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(раскрывать повторяющиеся черты исторических ситуаций, выделять черты сходства и различия).</w:t>
      </w:r>
    </w:p>
    <w:p w14:paraId="08DF16BA" w14:textId="55D8D2F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177A60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анализировать высказывания историков по спорным вопросам отечественной и всеобщей истории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(выявлять обсуждаемую проблему, мнение автора, приводимые аргументы, оценивать степень их убедительности);</w:t>
      </w:r>
    </w:p>
    <w:p w14:paraId="162926D3"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различать в описаниях событий и личностей </w:t>
      </w:r>
      <w:r w:rsidRPr="00B340BE">
        <w:rPr>
          <w:rFonts w:ascii="Times New Roman" w:eastAsia="SchoolBookSanPin" w:hAnsi="Times New Roman"/>
          <w:sz w:val="24"/>
          <w:szCs w:val="24"/>
        </w:rPr>
        <w:t>XVIII</w:t>
      </w:r>
      <w:r w:rsidRPr="00B53FA1">
        <w:rPr>
          <w:rFonts w:ascii="Times New Roman" w:eastAsia="SchoolBookSanPin" w:hAnsi="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14:paraId="43C31CD5" w14:textId="7A22568C"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Применение исторических знаний:</w:t>
      </w:r>
    </w:p>
    <w:p w14:paraId="2F35E95A"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(объяснять), как сочетались в памятниках культуры России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европейские влияния и национальные традиции, показывать на примерах;</w:t>
      </w:r>
    </w:p>
    <w:p w14:paraId="4245F09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XVIII</w:t>
      </w:r>
      <w:r w:rsidRPr="00B53FA1">
        <w:rPr>
          <w:rFonts w:ascii="Times New Roman" w:eastAsia="SchoolBookSanPin" w:hAnsi="Times New Roman"/>
          <w:position w:val="1"/>
          <w:sz w:val="24"/>
          <w:szCs w:val="24"/>
        </w:rPr>
        <w:t xml:space="preserve"> в. (в том числе на региональном материале).</w:t>
      </w:r>
    </w:p>
    <w:p w14:paraId="102BDB54" w14:textId="125F2CA0" w:rsidR="009F552F" w:rsidRPr="00D75EA8" w:rsidRDefault="009F552F" w:rsidP="009F552F">
      <w:pPr>
        <w:spacing w:after="0" w:line="240" w:lineRule="auto"/>
        <w:ind w:firstLine="709"/>
        <w:jc w:val="both"/>
        <w:rPr>
          <w:rFonts w:ascii="Times New Roman" w:eastAsia="SchoolBookSanPin" w:hAnsi="Times New Roman"/>
          <w:b/>
          <w:bCs/>
          <w:sz w:val="24"/>
          <w:szCs w:val="24"/>
        </w:rPr>
      </w:pPr>
      <w:r w:rsidRPr="00D75EA8">
        <w:rPr>
          <w:rFonts w:ascii="Times New Roman" w:eastAsia="OfficinaSansBoldITC" w:hAnsi="Times New Roman"/>
          <w:b/>
          <w:sz w:val="24"/>
          <w:szCs w:val="24"/>
        </w:rPr>
        <w:t xml:space="preserve">Предметные результаты изучения истории </w:t>
      </w:r>
      <w:r w:rsidRPr="00D75EA8">
        <w:rPr>
          <w:rFonts w:ascii="Times New Roman" w:eastAsia="SchoolBookSanPin" w:hAnsi="Times New Roman"/>
          <w:b/>
          <w:sz w:val="24"/>
          <w:szCs w:val="24"/>
        </w:rPr>
        <w:t xml:space="preserve">в </w:t>
      </w:r>
      <w:r w:rsidRPr="00D75EA8">
        <w:rPr>
          <w:rFonts w:ascii="Times New Roman" w:eastAsia="SchoolBookSanPin" w:hAnsi="Times New Roman"/>
          <w:b/>
          <w:bCs/>
          <w:sz w:val="24"/>
          <w:szCs w:val="24"/>
        </w:rPr>
        <w:t>9 классе.</w:t>
      </w:r>
    </w:p>
    <w:p w14:paraId="7D89CC66" w14:textId="683FC206"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хронологии, работа с хронологией:</w:t>
      </w:r>
    </w:p>
    <w:p w14:paraId="2A736FA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выделять этапы (периоды) в развитии ключевых событий и процессов;</w:t>
      </w:r>
    </w:p>
    <w:p w14:paraId="298FF4D3"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выявлять синхронность (асинхронность) исторических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12B0063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определять последовательность событий отечественной и всеобщей истории </w:t>
      </w:r>
      <w:r w:rsidRPr="00B340BE">
        <w:rPr>
          <w:rFonts w:ascii="Times New Roman" w:eastAsia="SchoolBookSanPin" w:hAnsi="Times New Roman"/>
          <w:sz w:val="24"/>
          <w:szCs w:val="24"/>
        </w:rPr>
        <w:t>XIX</w:t>
      </w:r>
      <w:r w:rsidRPr="00B53FA1">
        <w:rPr>
          <w:rFonts w:ascii="Times New Roman" w:eastAsia="SchoolBookSanPin" w:hAnsi="Times New Roman"/>
          <w:sz w:val="24"/>
          <w:szCs w:val="24"/>
        </w:rPr>
        <w:t xml:space="preserve"> ‒ начала </w:t>
      </w:r>
      <w:r w:rsidRPr="00B340BE">
        <w:rPr>
          <w:rFonts w:ascii="Times New Roman" w:eastAsia="SchoolBookSanPin" w:hAnsi="Times New Roman"/>
          <w:sz w:val="24"/>
          <w:szCs w:val="24"/>
        </w:rPr>
        <w:t>XX</w:t>
      </w:r>
      <w:r w:rsidRPr="00B53FA1">
        <w:rPr>
          <w:rFonts w:ascii="Times New Roman" w:eastAsia="SchoolBookSanPin" w:hAnsi="Times New Roman"/>
          <w:sz w:val="24"/>
          <w:szCs w:val="24"/>
        </w:rPr>
        <w:t xml:space="preserve"> в. на основе анализа причинно-следственных связей.</w:t>
      </w:r>
    </w:p>
    <w:p w14:paraId="05EC25DC" w14:textId="71036074"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Знание исторических фактов, работа с фактами:</w:t>
      </w:r>
    </w:p>
    <w:p w14:paraId="4F75184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характеризовать место, обстоятельства, участников, результаты важнейших событий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5A312DD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BB866FA" w14:textId="29984125" w:rsidR="009F552F" w:rsidRPr="00B53FA1" w:rsidRDefault="009F552F" w:rsidP="009F552F">
      <w:pPr>
        <w:spacing w:after="0" w:line="240" w:lineRule="auto"/>
        <w:ind w:firstLine="709"/>
        <w:jc w:val="both"/>
        <w:rPr>
          <w:rFonts w:ascii="Times New Roman" w:eastAsia="SchoolBookSanPin" w:hAnsi="Times New Roman"/>
          <w:sz w:val="24"/>
          <w:szCs w:val="24"/>
        </w:rPr>
      </w:pPr>
      <w:r w:rsidRPr="00B340BE">
        <w:rPr>
          <w:rFonts w:ascii="Times New Roman" w:eastAsia="SchoolBookSanPin" w:hAnsi="Times New Roman"/>
          <w:sz w:val="24"/>
          <w:szCs w:val="24"/>
        </w:rPr>
        <w:t> </w:t>
      </w:r>
      <w:r w:rsidRPr="00B53FA1">
        <w:rPr>
          <w:rFonts w:ascii="Times New Roman" w:eastAsia="SchoolBookSanPin" w:hAnsi="Times New Roman"/>
          <w:position w:val="1"/>
          <w:sz w:val="24"/>
          <w:szCs w:val="24"/>
        </w:rPr>
        <w:t>Работа с исторической картой:</w:t>
      </w:r>
    </w:p>
    <w:p w14:paraId="5C533E7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w:t>
      </w:r>
    </w:p>
    <w:p w14:paraId="008F42AE"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14:paraId="12FDC795" w14:textId="2204ADF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Работа с историческими источниками:</w:t>
      </w:r>
    </w:p>
    <w:p w14:paraId="2CDE65B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AF0E080"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определять тип и вид источника (письменного, визуального);</w:t>
      </w:r>
    </w:p>
    <w:p w14:paraId="35E18DD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выявлять принадлежность источника определенному лицу, социальной группе, общественному течению и другим;</w:t>
      </w:r>
    </w:p>
    <w:p w14:paraId="290B529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из разных письменных, визуальных и вещественных источников;</w:t>
      </w:r>
    </w:p>
    <w:p w14:paraId="326C2A65"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различать в тексте письменных источников факты и интерпретации событий прошлого.</w:t>
      </w:r>
    </w:p>
    <w:p w14:paraId="7AA33FBA" w14:textId="2892BAD8"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Историческое описание (реконструкция):</w:t>
      </w:r>
    </w:p>
    <w:p w14:paraId="63D0B702"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представлять развернутый рассказ о ключевых событиях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с использованием визуальных материалов (устно, письменно в форме короткого эссе, презентации);</w:t>
      </w:r>
    </w:p>
    <w:p w14:paraId="5909AC0E"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составлять развернутую характеристику исторических личностей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с описанием и оценкой их деятельности (сообщение, презентация, эссе);</w:t>
      </w:r>
    </w:p>
    <w:p w14:paraId="631A773D"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 xml:space="preserve">составлять описание образа жизни различных групп населения в России и других странах в </w:t>
      </w:r>
      <w:r w:rsidRPr="00B340BE">
        <w:rPr>
          <w:rFonts w:ascii="Times New Roman" w:eastAsia="SchoolBookSanPin" w:hAnsi="Times New Roman"/>
          <w:sz w:val="24"/>
          <w:szCs w:val="24"/>
        </w:rPr>
        <w:t>XIX</w:t>
      </w:r>
      <w:r w:rsidRPr="00B53FA1">
        <w:rPr>
          <w:rFonts w:ascii="Times New Roman" w:eastAsia="SchoolBookSanPin" w:hAnsi="Times New Roman"/>
          <w:sz w:val="24"/>
          <w:szCs w:val="24"/>
        </w:rPr>
        <w:t xml:space="preserve"> ‒ начале </w:t>
      </w:r>
      <w:r w:rsidRPr="00B340BE">
        <w:rPr>
          <w:rFonts w:ascii="Times New Roman" w:eastAsia="SchoolBookSanPin" w:hAnsi="Times New Roman"/>
          <w:sz w:val="24"/>
          <w:szCs w:val="24"/>
        </w:rPr>
        <w:t>XX</w:t>
      </w:r>
      <w:r w:rsidRPr="00B53FA1">
        <w:rPr>
          <w:rFonts w:ascii="Times New Roman" w:eastAsia="SchoolBookSanPin" w:hAnsi="Times New Roman"/>
          <w:sz w:val="24"/>
          <w:szCs w:val="24"/>
        </w:rPr>
        <w:t xml:space="preserve"> в., показывая изменения, происшедшие в течение рассматриваемого периода;</w:t>
      </w:r>
    </w:p>
    <w:p w14:paraId="095D5D6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DD587D1" w14:textId="2016A95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Анализ, объяснение исторических событий, явлений:</w:t>
      </w:r>
    </w:p>
    <w:p w14:paraId="63C854B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начале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7679B2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7CB7B507"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объяснять причины и следствия важнейших событий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EA8BE89"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проводить сопоставление однотипных событий и процессов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AA26450" w14:textId="206B434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2EF2308"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w:t>
      </w:r>
      <w:r w:rsidRPr="00B340BE">
        <w:rPr>
          <w:rFonts w:ascii="Times New Roman" w:eastAsia="SchoolBookSanPin" w:hAnsi="Times New Roman"/>
          <w:position w:val="1"/>
          <w:sz w:val="24"/>
          <w:szCs w:val="24"/>
        </w:rPr>
        <w:t>XX</w:t>
      </w:r>
      <w:r w:rsidRPr="00B53FA1">
        <w:rPr>
          <w:rFonts w:ascii="Times New Roman" w:eastAsia="SchoolBookSanPin" w:hAnsi="Times New Roman"/>
          <w:position w:val="1"/>
          <w:sz w:val="24"/>
          <w:szCs w:val="24"/>
        </w:rPr>
        <w:t xml:space="preserve"> в., объяснять, что могло лежать в их основе;</w:t>
      </w:r>
    </w:p>
    <w:p w14:paraId="0B1FDF2C"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оценивать степень убедительности предложенных точек зрения, формулировать и аргументировать свое мнение;</w:t>
      </w:r>
    </w:p>
    <w:p w14:paraId="60C158B9"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475A4D2" w14:textId="4E00B802"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sz w:val="24"/>
          <w:szCs w:val="24"/>
        </w:rPr>
        <w:t>Применение исторических знаний:</w:t>
      </w:r>
    </w:p>
    <w:p w14:paraId="6040F08B"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объяснять, в чём заключалось их значение для времени их создания и для современного общества;</w:t>
      </w:r>
    </w:p>
    <w:p w14:paraId="3658DFD6" w14:textId="77777777" w:rsidR="009F552F" w:rsidRPr="00B53FA1" w:rsidRDefault="009F552F" w:rsidP="009F552F">
      <w:pPr>
        <w:spacing w:after="0" w:line="240" w:lineRule="auto"/>
        <w:ind w:firstLine="709"/>
        <w:jc w:val="both"/>
        <w:rPr>
          <w:rFonts w:ascii="Times New Roman" w:eastAsia="SchoolBookSanPin" w:hAnsi="Times New Roman"/>
          <w:sz w:val="24"/>
          <w:szCs w:val="24"/>
        </w:rPr>
      </w:pPr>
      <w:r w:rsidRPr="00B53FA1">
        <w:rPr>
          <w:rFonts w:ascii="Times New Roman" w:eastAsia="SchoolBookSanPin" w:hAnsi="Times New Roman"/>
          <w:position w:val="1"/>
          <w:sz w:val="24"/>
          <w:szCs w:val="24"/>
        </w:rPr>
        <w:lastRenderedPageBreak/>
        <w:t xml:space="preserve">выполнять учебные проекты по отечественной и всеобщей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(в том числе на региональном материале);</w:t>
      </w:r>
    </w:p>
    <w:p w14:paraId="0A8FD855" w14:textId="77777777" w:rsidR="009F552F" w:rsidRPr="00B53FA1" w:rsidRDefault="009F552F" w:rsidP="009F552F">
      <w:pPr>
        <w:spacing w:after="0" w:line="240" w:lineRule="auto"/>
        <w:ind w:firstLine="709"/>
        <w:jc w:val="both"/>
        <w:rPr>
          <w:rFonts w:ascii="Times New Roman" w:eastAsia="SchoolBookSanPin" w:hAnsi="Times New Roman"/>
          <w:position w:val="1"/>
          <w:sz w:val="24"/>
          <w:szCs w:val="24"/>
        </w:rPr>
      </w:pPr>
      <w:r w:rsidRPr="00B53FA1">
        <w:rPr>
          <w:rFonts w:ascii="Times New Roman" w:eastAsia="SchoolBookSanPin" w:hAnsi="Times New Roman"/>
          <w:position w:val="1"/>
          <w:sz w:val="24"/>
          <w:szCs w:val="24"/>
        </w:rPr>
        <w:t xml:space="preserve">объяснять, в чем состоит наследие истории </w:t>
      </w:r>
      <w:r w:rsidRPr="00B340BE">
        <w:rPr>
          <w:rFonts w:ascii="Times New Roman" w:eastAsia="SchoolBookSanPin" w:hAnsi="Times New Roman"/>
          <w:position w:val="1"/>
          <w:sz w:val="24"/>
          <w:szCs w:val="24"/>
        </w:rPr>
        <w:t>XIX</w:t>
      </w:r>
      <w:r w:rsidRPr="00B53FA1">
        <w:rPr>
          <w:rFonts w:ascii="Times New Roman" w:eastAsia="SchoolBookSanPin" w:hAnsi="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EDFA78E" w14:textId="0CA00DEE" w:rsidR="009F552F" w:rsidRPr="00D75EA8" w:rsidRDefault="009F552F" w:rsidP="00D75EA8">
      <w:pPr>
        <w:spacing w:after="0" w:line="240" w:lineRule="auto"/>
        <w:ind w:firstLine="709"/>
        <w:jc w:val="center"/>
        <w:rPr>
          <w:rFonts w:ascii="Times New Roman" w:eastAsia="SchoolBookSanPin" w:hAnsi="Times New Roman"/>
          <w:b/>
          <w:sz w:val="24"/>
          <w:szCs w:val="24"/>
        </w:rPr>
      </w:pPr>
      <w:r w:rsidRPr="00D75EA8">
        <w:rPr>
          <w:rFonts w:ascii="Times New Roman" w:eastAsia="SchoolBookSanPin" w:hAnsi="Times New Roman"/>
          <w:b/>
          <w:sz w:val="24"/>
          <w:szCs w:val="24"/>
        </w:rPr>
        <w:t>Учебный модуль «Введение в новейшую историю России».</w:t>
      </w:r>
    </w:p>
    <w:p w14:paraId="252BC5B0" w14:textId="734317D5" w:rsidR="009F552F" w:rsidRDefault="009F552F" w:rsidP="00D75EA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1B4BA5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028C598" w14:textId="6FF6454E" w:rsidR="009F552F" w:rsidRPr="00B467B5"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Общая характеристика учебного модуля </w:t>
      </w:r>
      <w:r>
        <w:rPr>
          <w:rFonts w:ascii="Times New Roman" w:eastAsia="OfficinaSansBoldITC" w:hAnsi="Times New Roman"/>
          <w:position w:val="1"/>
          <w:sz w:val="24"/>
          <w:szCs w:val="24"/>
        </w:rPr>
        <w:t>«Введение в Новейшую историю России».</w:t>
      </w:r>
    </w:p>
    <w:p w14:paraId="77312B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46E85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F0D029F" w14:textId="55CDB62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12A3D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C7D39B0" w14:textId="4FD1B089" w:rsidR="009F552F" w:rsidRPr="00B467B5"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Цели изучения учебного модуля </w:t>
      </w:r>
      <w:r>
        <w:rPr>
          <w:rFonts w:ascii="Times New Roman" w:eastAsia="OfficinaSansBoldITC" w:hAnsi="Times New Roman"/>
          <w:position w:val="1"/>
          <w:sz w:val="24"/>
          <w:szCs w:val="24"/>
        </w:rPr>
        <w:t>«Введение в Новейшую историю России»:</w:t>
      </w:r>
    </w:p>
    <w:p w14:paraId="7B1AE2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51729A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49E52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8C295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BF61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w:t>
      </w:r>
      <w:r>
        <w:rPr>
          <w:rFonts w:ascii="Times New Roman" w:hAnsi="Times New Roman"/>
          <w:sz w:val="24"/>
          <w:szCs w:val="24"/>
        </w:rPr>
        <w:t xml:space="preserve"> </w:t>
      </w:r>
      <w:r>
        <w:rPr>
          <w:rFonts w:ascii="Times New Roman" w:eastAsia="SchoolBookSanPin" w:hAnsi="Times New Roman"/>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BEB44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личностной позиции обучающихся по отношению не только к прошлому, но и к настоящему родной страны.</w:t>
      </w:r>
    </w:p>
    <w:p w14:paraId="1BC0AD31" w14:textId="3A6E64B7"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Место и роль учебного модуля </w:t>
      </w:r>
      <w:r>
        <w:rPr>
          <w:rFonts w:ascii="Times New Roman" w:eastAsia="OfficinaSansBoldITC" w:hAnsi="Times New Roman"/>
          <w:position w:val="1"/>
          <w:sz w:val="24"/>
          <w:szCs w:val="24"/>
        </w:rPr>
        <w:t>«Введение в Новейшую историю России».</w:t>
      </w:r>
    </w:p>
    <w:p w14:paraId="49C0E9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8D9DF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296A39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w:t>
      </w:r>
      <w:r>
        <w:rPr>
          <w:rFonts w:ascii="Times New Roman" w:eastAsia="SchoolBookSanPin" w:hAnsi="Times New Roman"/>
          <w:sz w:val="24"/>
          <w:szCs w:val="24"/>
        </w:rPr>
        <w:lastRenderedPageBreak/>
        <w:t>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B29A831" w14:textId="381A9E5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 может быть реализован в двух вариантах:</w:t>
      </w:r>
    </w:p>
    <w:p w14:paraId="382656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самостоятельном планировании учителем процесса освоения обучающимися</w:t>
      </w:r>
      <w:r>
        <w:rPr>
          <w:rFonts w:ascii="Times New Roman" w:hAnsi="Times New Roman"/>
          <w:sz w:val="24"/>
          <w:szCs w:val="24"/>
        </w:rPr>
        <w:t xml:space="preserve"> </w:t>
      </w:r>
      <w:r>
        <w:rPr>
          <w:rFonts w:ascii="Times New Roman" w:eastAsia="SchoolBookSanPin" w:hAnsi="Times New Roman"/>
          <w:sz w:val="24"/>
          <w:szCs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1CB08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rPr>
        <w:t>17 учебных часов).</w:t>
      </w:r>
    </w:p>
    <w:p w14:paraId="56ECDA15" w14:textId="77777777" w:rsidR="009F552F" w:rsidRDefault="009F552F" w:rsidP="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Реализация модуля в курсе «История России» 9 класса</w:t>
      </w:r>
    </w:p>
    <w:tbl>
      <w:tblPr>
        <w:tblW w:w="10200" w:type="dxa"/>
        <w:tblInd w:w="112" w:type="dxa"/>
        <w:tblLayout w:type="fixed"/>
        <w:tblCellMar>
          <w:left w:w="113" w:type="dxa"/>
          <w:right w:w="113" w:type="dxa"/>
        </w:tblCellMar>
        <w:tblLook w:val="01E0" w:firstRow="1" w:lastRow="1" w:firstColumn="1" w:lastColumn="1" w:noHBand="0" w:noVBand="0"/>
      </w:tblPr>
      <w:tblGrid>
        <w:gridCol w:w="4534"/>
        <w:gridCol w:w="1559"/>
        <w:gridCol w:w="4107"/>
      </w:tblGrid>
      <w:tr w:rsidR="009F552F" w14:paraId="673AC0B1"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vAlign w:val="center"/>
            <w:hideMark/>
          </w:tcPr>
          <w:p w14:paraId="57772AB9"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hideMark/>
          </w:tcPr>
          <w:p w14:paraId="11AEE5E8"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hideMark/>
          </w:tcPr>
          <w:p w14:paraId="7DB6C1EE"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учебного модуля «Введение в Новейшую историю России»</w:t>
            </w:r>
          </w:p>
        </w:tc>
      </w:tr>
      <w:tr w:rsidR="009F552F" w14:paraId="66111993"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53FF429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hideMark/>
          </w:tcPr>
          <w:p w14:paraId="02AB1B44"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7941A2D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r>
      <w:tr w:rsidR="009F552F" w14:paraId="4D9063B7" w14:textId="77777777" w:rsidTr="009F552F">
        <w:trPr>
          <w:trHeight w:val="1162"/>
        </w:trPr>
        <w:tc>
          <w:tcPr>
            <w:tcW w:w="4537" w:type="dxa"/>
            <w:tcBorders>
              <w:top w:val="single" w:sz="4" w:space="0" w:color="231F20"/>
              <w:left w:val="single" w:sz="4" w:space="0" w:color="231F20"/>
              <w:bottom w:val="single" w:sz="4" w:space="0" w:color="231F20"/>
              <w:right w:val="single" w:sz="4" w:space="0" w:color="231F20"/>
            </w:tcBorders>
            <w:hideMark/>
          </w:tcPr>
          <w:p w14:paraId="390F1CE8"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hideMark/>
          </w:tcPr>
          <w:p w14:paraId="13D4B77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628F1922"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Российская революция </w:t>
            </w:r>
          </w:p>
          <w:p w14:paraId="26C4237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1917—1922 гг.</w:t>
            </w:r>
          </w:p>
        </w:tc>
      </w:tr>
      <w:tr w:rsidR="009F552F" w14:paraId="44D38656"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374E502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Отечественная война</w:t>
            </w:r>
          </w:p>
          <w:p w14:paraId="5264C400"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position w:val="1"/>
                <w:sz w:val="24"/>
                <w:szCs w:val="24"/>
              </w:rPr>
              <w:t>1812 г. ‒ важнейшее событие российской и мировой истории XIX в. Крымская война. Героическая оборона Севастополя</w:t>
            </w:r>
            <w:r>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hideMark/>
          </w:tcPr>
          <w:p w14:paraId="7EC00EC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hideMark/>
          </w:tcPr>
          <w:p w14:paraId="2905211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r>
      <w:tr w:rsidR="009F552F" w14:paraId="6334C2B2"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01D56B4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hideMark/>
          </w:tcPr>
          <w:p w14:paraId="738275E9"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hideMark/>
          </w:tcPr>
          <w:p w14:paraId="6EF25F0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(1992-1999 гг.)</w:t>
            </w:r>
          </w:p>
        </w:tc>
      </w:tr>
      <w:tr w:rsidR="009F552F" w14:paraId="2201A592" w14:textId="77777777" w:rsidTr="009F552F">
        <w:trPr>
          <w:trHeight w:hRule="exact" w:val="767"/>
        </w:trPr>
        <w:tc>
          <w:tcPr>
            <w:tcW w:w="4537" w:type="dxa"/>
            <w:tcBorders>
              <w:top w:val="single" w:sz="4" w:space="0" w:color="231F20"/>
              <w:left w:val="single" w:sz="4" w:space="0" w:color="231F20"/>
              <w:bottom w:val="single" w:sz="4" w:space="0" w:color="231F20"/>
              <w:right w:val="single" w:sz="4" w:space="0" w:color="231F20"/>
            </w:tcBorders>
            <w:hideMark/>
          </w:tcPr>
          <w:p w14:paraId="7A1E0C30"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6DC6925C" w14:textId="77777777" w:rsidR="009F552F" w:rsidRDefault="009F552F">
            <w:pPr>
              <w:spacing w:after="0" w:line="240" w:lineRule="auto"/>
              <w:rPr>
                <w:rFonts w:ascii="Times New Roman" w:eastAsia="Calibri"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hideMark/>
          </w:tcPr>
          <w:p w14:paraId="75E9B64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Возрождение страны с 2000-х гг. </w:t>
            </w:r>
          </w:p>
        </w:tc>
      </w:tr>
      <w:tr w:rsidR="009F552F" w14:paraId="71E722BC" w14:textId="77777777" w:rsidTr="009F552F">
        <w:trPr>
          <w:trHeight w:hRule="exact" w:val="2974"/>
        </w:trPr>
        <w:tc>
          <w:tcPr>
            <w:tcW w:w="4537" w:type="dxa"/>
            <w:tcBorders>
              <w:top w:val="single" w:sz="4" w:space="0" w:color="231F20"/>
              <w:left w:val="single" w:sz="4" w:space="0" w:color="231F20"/>
              <w:bottom w:val="single" w:sz="4" w:space="0" w:color="231F20"/>
              <w:right w:val="single" w:sz="4" w:space="0" w:color="231F20"/>
            </w:tcBorders>
            <w:hideMark/>
          </w:tcPr>
          <w:p w14:paraId="3439904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Крымская война. Героическая оборона Севастополя.</w:t>
            </w:r>
          </w:p>
          <w:p w14:paraId="1F61D801"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hideMark/>
          </w:tcPr>
          <w:p w14:paraId="07A865C6"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hideMark/>
          </w:tcPr>
          <w:p w14:paraId="6255146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14:paraId="74FB9099"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r>
      <w:tr w:rsidR="009F552F" w14:paraId="39A8F4E3" w14:textId="77777777" w:rsidTr="009F552F">
        <w:trPr>
          <w:trHeight w:hRule="exact" w:val="860"/>
        </w:trPr>
        <w:tc>
          <w:tcPr>
            <w:tcW w:w="4537" w:type="dxa"/>
            <w:tcBorders>
              <w:top w:val="single" w:sz="4" w:space="0" w:color="231F20"/>
              <w:left w:val="single" w:sz="4" w:space="0" w:color="231F20"/>
              <w:bottom w:val="single" w:sz="4" w:space="0" w:color="231F20"/>
              <w:right w:val="single" w:sz="4" w:space="0" w:color="231F20"/>
            </w:tcBorders>
            <w:hideMark/>
          </w:tcPr>
          <w:p w14:paraId="4B2C6887"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hideMark/>
          </w:tcPr>
          <w:p w14:paraId="01B2E1F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469412F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r>
    </w:tbl>
    <w:p w14:paraId="21C780CF"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7DA53E97" w14:textId="703A46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Содержание учебного модуля </w:t>
      </w:r>
      <w:r>
        <w:rPr>
          <w:rFonts w:ascii="Times New Roman" w:eastAsia="OfficinaSansBoldITC" w:hAnsi="Times New Roman"/>
          <w:position w:val="1"/>
          <w:sz w:val="24"/>
          <w:szCs w:val="24"/>
        </w:rPr>
        <w:t>«Введение в Новейшую историю России».</w:t>
      </w:r>
    </w:p>
    <w:p w14:paraId="72F13A39" w14:textId="77777777" w:rsidR="00D75EA8" w:rsidRDefault="00D75EA8" w:rsidP="009F552F">
      <w:pPr>
        <w:spacing w:after="0" w:line="240" w:lineRule="auto"/>
        <w:ind w:firstLine="709"/>
        <w:jc w:val="right"/>
        <w:rPr>
          <w:rFonts w:ascii="Times New Roman" w:eastAsia="SchoolBookSanPin" w:hAnsi="Times New Roman"/>
          <w:bCs/>
          <w:sz w:val="24"/>
          <w:szCs w:val="24"/>
        </w:rPr>
      </w:pPr>
    </w:p>
    <w:p w14:paraId="40E591E8" w14:textId="77777777" w:rsidR="00D75EA8" w:rsidRDefault="00D75EA8" w:rsidP="009F552F">
      <w:pPr>
        <w:spacing w:after="0" w:line="240" w:lineRule="auto"/>
        <w:ind w:firstLine="709"/>
        <w:jc w:val="right"/>
        <w:rPr>
          <w:rFonts w:ascii="Times New Roman" w:eastAsia="SchoolBookSanPin" w:hAnsi="Times New Roman"/>
          <w:bCs/>
          <w:sz w:val="24"/>
          <w:szCs w:val="24"/>
        </w:rPr>
      </w:pPr>
    </w:p>
    <w:p w14:paraId="475F2C4D" w14:textId="2B539771" w:rsidR="009F552F" w:rsidRDefault="009F552F" w:rsidP="009F552F">
      <w:pPr>
        <w:spacing w:after="0" w:line="24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lastRenderedPageBreak/>
        <w:t xml:space="preserve">Таблица 3 </w:t>
      </w:r>
    </w:p>
    <w:p w14:paraId="29337325"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t>Структура и последовательность изучения модуля как целостного учебного курса</w:t>
      </w:r>
    </w:p>
    <w:p w14:paraId="35D51EDF" w14:textId="77777777" w:rsidR="009F552F" w:rsidRDefault="009F552F" w:rsidP="009F552F">
      <w:pPr>
        <w:spacing w:after="0" w:line="240" w:lineRule="auto"/>
        <w:jc w:val="center"/>
        <w:rPr>
          <w:rFonts w:ascii="Times New Roman" w:eastAsia="SchoolBookSanPin" w:hAnsi="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F552F" w14:paraId="22B7D66E"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14:paraId="4C0E0EFA" w14:textId="77777777" w:rsidR="009F552F" w:rsidRDefault="009F552F">
            <w:pPr>
              <w:spacing w:after="0" w:line="240" w:lineRule="auto"/>
              <w:jc w:val="both"/>
              <w:rPr>
                <w:rFonts w:ascii="Times New Roman" w:eastAsia="SchoolBookSanPin" w:hAnsi="Times New Roman"/>
                <w:sz w:val="24"/>
                <w:szCs w:val="24"/>
                <w:lang w:val="en-US"/>
              </w:rPr>
            </w:pPr>
            <w:r>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14:paraId="52616EF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14:paraId="7EEB44B5"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9F552F" w14:paraId="3A8BBB82"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1AA0B6A"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hideMark/>
          </w:tcPr>
          <w:p w14:paraId="73847FA0"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14:paraId="3D211E14"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9F552F" w14:paraId="6106CF0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DA546B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6895AD52"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hideMark/>
          </w:tcPr>
          <w:p w14:paraId="51270565"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r>
      <w:tr w:rsidR="009F552F" w14:paraId="4D24A61C"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5D41297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27E19A7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hideMark/>
          </w:tcPr>
          <w:p w14:paraId="14EFC351"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9F552F" w14:paraId="0446BAEB"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205560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hideMark/>
          </w:tcPr>
          <w:p w14:paraId="71C29D9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w:t>
            </w:r>
            <w:r>
              <w:rPr>
                <w:rFonts w:ascii="Times New Roman" w:eastAsia="SchoolBookSanPin" w:hAnsi="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hideMark/>
          </w:tcPr>
          <w:p w14:paraId="52258406"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w:t>
            </w:r>
          </w:p>
        </w:tc>
      </w:tr>
      <w:tr w:rsidR="009F552F" w14:paraId="642A5519"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287D699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hideMark/>
          </w:tcPr>
          <w:p w14:paraId="6E48A3B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 Воссоединение</w:t>
            </w:r>
          </w:p>
          <w:p w14:paraId="73BE7A59"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14:paraId="6D68AFBA"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9F552F" w14:paraId="0968D66E"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470F9AE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hideMark/>
          </w:tcPr>
          <w:p w14:paraId="3CB5EB8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14:paraId="2A188310"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bl>
    <w:p w14:paraId="67BFBB63" w14:textId="3440A06D" w:rsidR="009F552F" w:rsidRDefault="009F552F" w:rsidP="009F552F">
      <w:pPr>
        <w:spacing w:after="0" w:line="240" w:lineRule="auto"/>
        <w:ind w:firstLine="709"/>
        <w:jc w:val="both"/>
        <w:rPr>
          <w:rFonts w:ascii="Times New Roman" w:eastAsia="SchoolBookSanPin" w:hAnsi="Times New Roman"/>
          <w:sz w:val="24"/>
          <w:szCs w:val="24"/>
        </w:rPr>
      </w:pPr>
    </w:p>
    <w:p w14:paraId="46355FB6" w14:textId="421B528A" w:rsidR="009F552F" w:rsidRPr="00D75EA8" w:rsidRDefault="009F552F" w:rsidP="00D75EA8">
      <w:pPr>
        <w:spacing w:after="0" w:line="240" w:lineRule="auto"/>
        <w:ind w:firstLine="709"/>
        <w:jc w:val="center"/>
        <w:rPr>
          <w:rFonts w:ascii="Times New Roman" w:eastAsia="SchoolBookSanPin" w:hAnsi="Times New Roman"/>
          <w:b/>
          <w:sz w:val="24"/>
          <w:szCs w:val="24"/>
        </w:rPr>
      </w:pPr>
      <w:r w:rsidRPr="00D75EA8">
        <w:rPr>
          <w:rFonts w:ascii="Times New Roman" w:eastAsia="SchoolBookSanPin" w:hAnsi="Times New Roman"/>
          <w:b/>
          <w:sz w:val="24"/>
          <w:szCs w:val="24"/>
        </w:rPr>
        <w:t>Учебный модуль «Введение в новейшую историю России».</w:t>
      </w:r>
    </w:p>
    <w:p w14:paraId="08A5A6B5" w14:textId="2D3A4922" w:rsidR="009F552F" w:rsidRDefault="009F552F" w:rsidP="00D75EA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55F91C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0BC0EC5" w14:textId="30145E64"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Общая характеристика учебного модуля </w:t>
      </w:r>
      <w:r>
        <w:rPr>
          <w:rFonts w:ascii="Times New Roman" w:eastAsia="OfficinaSansBoldITC" w:hAnsi="Times New Roman"/>
          <w:position w:val="1"/>
          <w:sz w:val="24"/>
          <w:szCs w:val="24"/>
        </w:rPr>
        <w:t>«Введение в Новейшую историю России».</w:t>
      </w:r>
    </w:p>
    <w:p w14:paraId="598F7C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0A8FC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DDECF25" w14:textId="1875EF4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7BD89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0D5FECA9" w14:textId="7F696589"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Цели изучения учебного модуля </w:t>
      </w:r>
      <w:r>
        <w:rPr>
          <w:rFonts w:ascii="Times New Roman" w:eastAsia="OfficinaSansBoldITC" w:hAnsi="Times New Roman"/>
          <w:position w:val="1"/>
          <w:sz w:val="24"/>
          <w:szCs w:val="24"/>
        </w:rPr>
        <w:t>«Введение в Новейшую историю России»:</w:t>
      </w:r>
    </w:p>
    <w:p w14:paraId="3406DA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05F54E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EC112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FF4A1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6E949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w:t>
      </w:r>
      <w:r>
        <w:rPr>
          <w:rFonts w:ascii="Times New Roman" w:hAnsi="Times New Roman"/>
          <w:sz w:val="24"/>
          <w:szCs w:val="24"/>
        </w:rPr>
        <w:t xml:space="preserve"> </w:t>
      </w:r>
      <w:r>
        <w:rPr>
          <w:rFonts w:ascii="Times New Roman" w:eastAsia="SchoolBookSanPin" w:hAnsi="Times New Roman"/>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EBA32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личностной позиции обучающихся по отношению не только к прошлому, но и к настоящему родной страны.</w:t>
      </w:r>
    </w:p>
    <w:p w14:paraId="281FF086" w14:textId="09692472"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Место и роль учебного модуля </w:t>
      </w:r>
      <w:r>
        <w:rPr>
          <w:rFonts w:ascii="Times New Roman" w:eastAsia="OfficinaSansBoldITC" w:hAnsi="Times New Roman"/>
          <w:position w:val="1"/>
          <w:sz w:val="24"/>
          <w:szCs w:val="24"/>
        </w:rPr>
        <w:t>«Введение в Новейшую историю России».</w:t>
      </w:r>
    </w:p>
    <w:p w14:paraId="6C5B14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D305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428DB0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0C8F12D" w14:textId="21A7DDA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 может быть реализован в двух вариантах:</w:t>
      </w:r>
    </w:p>
    <w:p w14:paraId="47D921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самостоятельном планировании учителем процесса освоения обучающимися</w:t>
      </w:r>
      <w:r>
        <w:rPr>
          <w:rFonts w:ascii="Times New Roman" w:hAnsi="Times New Roman"/>
          <w:sz w:val="24"/>
          <w:szCs w:val="24"/>
        </w:rPr>
        <w:t xml:space="preserve"> </w:t>
      </w:r>
      <w:r>
        <w:rPr>
          <w:rFonts w:ascii="Times New Roman" w:eastAsia="SchoolBookSanPin" w:hAnsi="Times New Roman"/>
          <w:sz w:val="24"/>
          <w:szCs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FF8D9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rPr>
        <w:t>17 учебных часов).</w:t>
      </w:r>
    </w:p>
    <w:p w14:paraId="2402935D" w14:textId="77777777" w:rsidR="009F552F" w:rsidRDefault="009F552F" w:rsidP="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Реализация модуля в курсе «История России» 9 класса</w:t>
      </w:r>
    </w:p>
    <w:tbl>
      <w:tblPr>
        <w:tblW w:w="10200" w:type="dxa"/>
        <w:tblInd w:w="112" w:type="dxa"/>
        <w:tblLayout w:type="fixed"/>
        <w:tblCellMar>
          <w:left w:w="113" w:type="dxa"/>
          <w:right w:w="113" w:type="dxa"/>
        </w:tblCellMar>
        <w:tblLook w:val="01E0" w:firstRow="1" w:lastRow="1" w:firstColumn="1" w:lastColumn="1" w:noHBand="0" w:noVBand="0"/>
      </w:tblPr>
      <w:tblGrid>
        <w:gridCol w:w="4534"/>
        <w:gridCol w:w="1559"/>
        <w:gridCol w:w="4107"/>
      </w:tblGrid>
      <w:tr w:rsidR="009F552F" w14:paraId="4F05D0A4"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vAlign w:val="center"/>
            <w:hideMark/>
          </w:tcPr>
          <w:p w14:paraId="11DC0DDC"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hideMark/>
          </w:tcPr>
          <w:p w14:paraId="420C77CE"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hideMark/>
          </w:tcPr>
          <w:p w14:paraId="735CED3A"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Программа учебного модуля «Введение в Новейшую историю России»</w:t>
            </w:r>
          </w:p>
        </w:tc>
      </w:tr>
      <w:tr w:rsidR="009F552F" w14:paraId="27981E36"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2D22061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hideMark/>
          </w:tcPr>
          <w:p w14:paraId="0D51348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7F598033"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r>
      <w:tr w:rsidR="009F552F" w14:paraId="17888D45" w14:textId="77777777" w:rsidTr="009F552F">
        <w:trPr>
          <w:trHeight w:val="1162"/>
        </w:trPr>
        <w:tc>
          <w:tcPr>
            <w:tcW w:w="4537" w:type="dxa"/>
            <w:tcBorders>
              <w:top w:val="single" w:sz="4" w:space="0" w:color="231F20"/>
              <w:left w:val="single" w:sz="4" w:space="0" w:color="231F20"/>
              <w:bottom w:val="single" w:sz="4" w:space="0" w:color="231F20"/>
              <w:right w:val="single" w:sz="4" w:space="0" w:color="231F20"/>
            </w:tcBorders>
            <w:hideMark/>
          </w:tcPr>
          <w:p w14:paraId="11CBD6D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hideMark/>
          </w:tcPr>
          <w:p w14:paraId="53FE7636"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6409C99C"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Российская революция </w:t>
            </w:r>
          </w:p>
          <w:p w14:paraId="66885743"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1917—1922 гг.</w:t>
            </w:r>
          </w:p>
        </w:tc>
      </w:tr>
      <w:tr w:rsidR="009F552F" w14:paraId="1CC306E5"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6CA0411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Отечественная война</w:t>
            </w:r>
          </w:p>
          <w:p w14:paraId="5AED216F"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position w:val="1"/>
                <w:sz w:val="24"/>
                <w:szCs w:val="24"/>
              </w:rPr>
              <w:t>1812 г. ‒ важнейшее событие российской и мировой истории XIX в. Крымская война. Героическая оборона Севастополя</w:t>
            </w:r>
            <w:r>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hideMark/>
          </w:tcPr>
          <w:p w14:paraId="56288DB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hideMark/>
          </w:tcPr>
          <w:p w14:paraId="6CD0AE7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r>
      <w:tr w:rsidR="009F552F" w14:paraId="228D035F" w14:textId="77777777" w:rsidTr="009F552F">
        <w:trPr>
          <w:trHeight w:val="19"/>
        </w:trPr>
        <w:tc>
          <w:tcPr>
            <w:tcW w:w="4537" w:type="dxa"/>
            <w:tcBorders>
              <w:top w:val="single" w:sz="4" w:space="0" w:color="231F20"/>
              <w:left w:val="single" w:sz="4" w:space="0" w:color="231F20"/>
              <w:bottom w:val="single" w:sz="4" w:space="0" w:color="231F20"/>
              <w:right w:val="single" w:sz="4" w:space="0" w:color="231F20"/>
            </w:tcBorders>
            <w:hideMark/>
          </w:tcPr>
          <w:p w14:paraId="00EC410F"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hideMark/>
          </w:tcPr>
          <w:p w14:paraId="028882F7"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hideMark/>
          </w:tcPr>
          <w:p w14:paraId="4A14FF25"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(1992-1999 гг.)</w:t>
            </w:r>
          </w:p>
        </w:tc>
      </w:tr>
      <w:tr w:rsidR="009F552F" w14:paraId="1BC7E8D0" w14:textId="77777777" w:rsidTr="009F552F">
        <w:trPr>
          <w:trHeight w:hRule="exact" w:val="767"/>
        </w:trPr>
        <w:tc>
          <w:tcPr>
            <w:tcW w:w="4537" w:type="dxa"/>
            <w:tcBorders>
              <w:top w:val="single" w:sz="4" w:space="0" w:color="231F20"/>
              <w:left w:val="single" w:sz="4" w:space="0" w:color="231F20"/>
              <w:bottom w:val="single" w:sz="4" w:space="0" w:color="231F20"/>
              <w:right w:val="single" w:sz="4" w:space="0" w:color="231F20"/>
            </w:tcBorders>
            <w:hideMark/>
          </w:tcPr>
          <w:p w14:paraId="16C72556"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70F01534" w14:textId="77777777" w:rsidR="009F552F" w:rsidRDefault="009F552F">
            <w:pPr>
              <w:spacing w:after="0" w:line="240" w:lineRule="auto"/>
              <w:rPr>
                <w:rFonts w:ascii="Times New Roman" w:eastAsia="Calibri"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hideMark/>
          </w:tcPr>
          <w:p w14:paraId="456A583D"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Возрождение страны с 2000-х гг. </w:t>
            </w:r>
          </w:p>
        </w:tc>
      </w:tr>
      <w:tr w:rsidR="009F552F" w14:paraId="0C01D38D" w14:textId="77777777" w:rsidTr="009F552F">
        <w:trPr>
          <w:trHeight w:hRule="exact" w:val="2974"/>
        </w:trPr>
        <w:tc>
          <w:tcPr>
            <w:tcW w:w="4537" w:type="dxa"/>
            <w:tcBorders>
              <w:top w:val="single" w:sz="4" w:space="0" w:color="231F20"/>
              <w:left w:val="single" w:sz="4" w:space="0" w:color="231F20"/>
              <w:bottom w:val="single" w:sz="4" w:space="0" w:color="231F20"/>
              <w:right w:val="single" w:sz="4" w:space="0" w:color="231F20"/>
            </w:tcBorders>
            <w:hideMark/>
          </w:tcPr>
          <w:p w14:paraId="5F3B466E"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lastRenderedPageBreak/>
              <w:t>Крымская война. Героическая оборона Севастополя.</w:t>
            </w:r>
          </w:p>
          <w:p w14:paraId="0009E61F" w14:textId="77777777" w:rsidR="009F552F" w:rsidRDefault="009F552F">
            <w:pPr>
              <w:spacing w:after="0" w:line="240" w:lineRule="auto"/>
              <w:rPr>
                <w:rFonts w:ascii="Times New Roman" w:eastAsia="SchoolBookSanPin" w:hAnsi="Times New Roman"/>
                <w:sz w:val="24"/>
                <w:szCs w:val="24"/>
                <w:lang w:val="en-US"/>
              </w:rPr>
            </w:pPr>
            <w:r>
              <w:rPr>
                <w:rFonts w:ascii="Times New Roman" w:eastAsia="SchoolBookSanPi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hideMark/>
          </w:tcPr>
          <w:p w14:paraId="16CDE5E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hideMark/>
          </w:tcPr>
          <w:p w14:paraId="73FA13C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14:paraId="5BD4C120"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r>
      <w:tr w:rsidR="009F552F" w14:paraId="3CA1C2FB" w14:textId="77777777" w:rsidTr="009F552F">
        <w:trPr>
          <w:trHeight w:hRule="exact" w:val="860"/>
        </w:trPr>
        <w:tc>
          <w:tcPr>
            <w:tcW w:w="4537" w:type="dxa"/>
            <w:tcBorders>
              <w:top w:val="single" w:sz="4" w:space="0" w:color="231F20"/>
              <w:left w:val="single" w:sz="4" w:space="0" w:color="231F20"/>
              <w:bottom w:val="single" w:sz="4" w:space="0" w:color="231F20"/>
              <w:right w:val="single" w:sz="4" w:space="0" w:color="231F20"/>
            </w:tcBorders>
            <w:hideMark/>
          </w:tcPr>
          <w:p w14:paraId="3D1D836B"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hideMark/>
          </w:tcPr>
          <w:p w14:paraId="30476661"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hideMark/>
          </w:tcPr>
          <w:p w14:paraId="3E2F6E28" w14:textId="77777777" w:rsidR="009F552F" w:rsidRDefault="009F552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r>
    </w:tbl>
    <w:p w14:paraId="24C1F7D8" w14:textId="77777777" w:rsidR="009F552F" w:rsidRDefault="009F552F" w:rsidP="009F552F">
      <w:pPr>
        <w:spacing w:after="0" w:line="240" w:lineRule="auto"/>
        <w:ind w:firstLine="709"/>
        <w:jc w:val="both"/>
        <w:rPr>
          <w:rFonts w:ascii="Times New Roman" w:eastAsia="OfficinaSansBoldITC" w:hAnsi="Times New Roman"/>
          <w:sz w:val="24"/>
          <w:szCs w:val="24"/>
          <w:lang w:val="en-US" w:eastAsia="en-US"/>
        </w:rPr>
      </w:pPr>
    </w:p>
    <w:p w14:paraId="404DD915" w14:textId="6CB27973" w:rsidR="009F552F" w:rsidRDefault="00B467B5" w:rsidP="009F552F">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2.6.</w:t>
      </w:r>
      <w:r w:rsidR="009F552F">
        <w:rPr>
          <w:rFonts w:ascii="Times New Roman" w:eastAsia="SchoolBookSanPin" w:hAnsi="Times New Roman"/>
          <w:sz w:val="24"/>
          <w:szCs w:val="24"/>
        </w:rPr>
        <w:t>9.2. </w:t>
      </w:r>
      <w:r w:rsidR="009F552F">
        <w:rPr>
          <w:rFonts w:ascii="Times New Roman" w:eastAsia="OfficinaSansBoldITC" w:hAnsi="Times New Roman"/>
          <w:sz w:val="24"/>
          <w:szCs w:val="24"/>
        </w:rPr>
        <w:t xml:space="preserve">Содержание учебного модуля </w:t>
      </w:r>
      <w:r w:rsidR="009F552F">
        <w:rPr>
          <w:rFonts w:ascii="Times New Roman" w:eastAsia="OfficinaSansBoldITC" w:hAnsi="Times New Roman"/>
          <w:position w:val="1"/>
          <w:sz w:val="24"/>
          <w:szCs w:val="24"/>
        </w:rPr>
        <w:t>«Введение в Новейшую историю России».</w:t>
      </w:r>
    </w:p>
    <w:p w14:paraId="058DDCA4" w14:textId="77777777" w:rsidR="009F552F" w:rsidRDefault="009F552F" w:rsidP="009F552F">
      <w:pPr>
        <w:spacing w:after="0" w:line="24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t xml:space="preserve">Таблица 3 </w:t>
      </w:r>
    </w:p>
    <w:p w14:paraId="2E56232C" w14:textId="77777777" w:rsidR="009F552F" w:rsidRDefault="009F552F" w:rsidP="009F552F">
      <w:pPr>
        <w:spacing w:after="0" w:line="240" w:lineRule="auto"/>
        <w:jc w:val="center"/>
        <w:rPr>
          <w:rFonts w:ascii="Times New Roman" w:eastAsia="SchoolBookSanPin" w:hAnsi="Times New Roman"/>
          <w:bCs/>
          <w:sz w:val="24"/>
          <w:szCs w:val="24"/>
        </w:rPr>
      </w:pPr>
      <w:r>
        <w:rPr>
          <w:rFonts w:ascii="Times New Roman" w:eastAsia="SchoolBookSanPin" w:hAnsi="Times New Roman"/>
          <w:bCs/>
          <w:sz w:val="24"/>
          <w:szCs w:val="24"/>
        </w:rPr>
        <w:t>Структура и последовательность изучения модуля как целостного учебного курса</w:t>
      </w:r>
    </w:p>
    <w:p w14:paraId="39900D2D" w14:textId="77777777" w:rsidR="009F552F" w:rsidRDefault="009F552F" w:rsidP="009F552F">
      <w:pPr>
        <w:spacing w:after="0" w:line="240" w:lineRule="auto"/>
        <w:jc w:val="center"/>
        <w:rPr>
          <w:rFonts w:ascii="Times New Roman" w:eastAsia="SchoolBookSanPin" w:hAnsi="Times New Roman"/>
          <w:sz w:val="24"/>
          <w:szCs w:val="24"/>
        </w:rPr>
      </w:pPr>
    </w:p>
    <w:tbl>
      <w:tblPr>
        <w:tblW w:w="0" w:type="auto"/>
        <w:tblInd w:w="107" w:type="dxa"/>
        <w:tblLayout w:type="fixed"/>
        <w:tblCellMar>
          <w:left w:w="57" w:type="dxa"/>
          <w:right w:w="57" w:type="dxa"/>
        </w:tblCellMar>
        <w:tblLook w:val="01E0" w:firstRow="1" w:lastRow="1" w:firstColumn="1" w:lastColumn="1" w:noHBand="0" w:noVBand="0"/>
      </w:tblPr>
      <w:tblGrid>
        <w:gridCol w:w="713"/>
        <w:gridCol w:w="7303"/>
        <w:gridCol w:w="1959"/>
      </w:tblGrid>
      <w:tr w:rsidR="009F552F" w14:paraId="5D7C18CC"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vAlign w:val="center"/>
            <w:hideMark/>
          </w:tcPr>
          <w:p w14:paraId="6656480B" w14:textId="77777777" w:rsidR="009F552F" w:rsidRDefault="009F552F">
            <w:pPr>
              <w:spacing w:after="0" w:line="240" w:lineRule="auto"/>
              <w:jc w:val="both"/>
              <w:rPr>
                <w:rFonts w:ascii="Times New Roman" w:eastAsia="SchoolBookSanPin" w:hAnsi="Times New Roman"/>
                <w:sz w:val="24"/>
                <w:szCs w:val="24"/>
                <w:lang w:val="en-US"/>
              </w:rPr>
            </w:pPr>
            <w:r>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hideMark/>
          </w:tcPr>
          <w:p w14:paraId="1716BFE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hideMark/>
          </w:tcPr>
          <w:p w14:paraId="5ECC44E6"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9F552F" w14:paraId="649A3DB9"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7CD043D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hideMark/>
          </w:tcPr>
          <w:p w14:paraId="5CC87BD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hideMark/>
          </w:tcPr>
          <w:p w14:paraId="12446318"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9F552F" w14:paraId="1EB0DE95"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C3ED048"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60C9071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hideMark/>
          </w:tcPr>
          <w:p w14:paraId="1B22BCC7"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r>
      <w:tr w:rsidR="009F552F" w14:paraId="53A5C6A1"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257CE21"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hideMark/>
          </w:tcPr>
          <w:p w14:paraId="7D8B6CD9"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hideMark/>
          </w:tcPr>
          <w:p w14:paraId="68DBCF1F"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9F552F" w14:paraId="6DA9AF0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19C1FDAF"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hideMark/>
          </w:tcPr>
          <w:p w14:paraId="422DEB5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w:t>
            </w:r>
            <w:r>
              <w:rPr>
                <w:rFonts w:ascii="Times New Roman" w:eastAsia="SchoolBookSanPin" w:hAnsi="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hideMark/>
          </w:tcPr>
          <w:p w14:paraId="76A9DDAA" w14:textId="77777777" w:rsidR="009F552F" w:rsidRDefault="009F552F">
            <w:pPr>
              <w:spacing w:after="0" w:line="240" w:lineRule="auto"/>
              <w:jc w:val="center"/>
              <w:rPr>
                <w:rFonts w:ascii="Times New Roman" w:eastAsia="SchoolBookSanPin" w:hAnsi="Times New Roman"/>
                <w:sz w:val="24"/>
                <w:szCs w:val="24"/>
                <w:lang w:val="en-US"/>
              </w:rPr>
            </w:pPr>
            <w:r>
              <w:rPr>
                <w:rFonts w:ascii="Times New Roman" w:eastAsia="SchoolBookSanPin" w:hAnsi="Times New Roman"/>
                <w:sz w:val="24"/>
                <w:szCs w:val="24"/>
              </w:rPr>
              <w:t>2</w:t>
            </w:r>
          </w:p>
        </w:tc>
      </w:tr>
      <w:tr w:rsidR="009F552F" w14:paraId="5791BD34"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21AC8B84"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hideMark/>
          </w:tcPr>
          <w:p w14:paraId="7371170C"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 Воссоединение</w:t>
            </w:r>
          </w:p>
          <w:p w14:paraId="548E2E3B"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hideMark/>
          </w:tcPr>
          <w:p w14:paraId="6D906579"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9F552F" w14:paraId="0C795377" w14:textId="77777777" w:rsidTr="009F552F">
        <w:trPr>
          <w:trHeight w:val="18"/>
        </w:trPr>
        <w:tc>
          <w:tcPr>
            <w:tcW w:w="713" w:type="dxa"/>
            <w:tcBorders>
              <w:top w:val="single" w:sz="4" w:space="0" w:color="231F20"/>
              <w:left w:val="single" w:sz="4" w:space="0" w:color="231F20"/>
              <w:bottom w:val="single" w:sz="4" w:space="0" w:color="231F20"/>
              <w:right w:val="single" w:sz="4" w:space="0" w:color="231F20"/>
            </w:tcBorders>
            <w:hideMark/>
          </w:tcPr>
          <w:p w14:paraId="0D14639D"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hideMark/>
          </w:tcPr>
          <w:p w14:paraId="623E2AD7" w14:textId="77777777" w:rsidR="009F552F" w:rsidRDefault="009F552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hideMark/>
          </w:tcPr>
          <w:p w14:paraId="05FE6BC7" w14:textId="77777777" w:rsidR="009F552F" w:rsidRDefault="009F552F">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bl>
    <w:p w14:paraId="22DE9BD6" w14:textId="03EDCE1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Введение. </w:t>
      </w:r>
    </w:p>
    <w:p w14:paraId="510D15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DEFF876" w14:textId="5507CA8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p w14:paraId="7A1BBB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Российская империя накануне Февральской революции </w:t>
      </w:r>
      <w:r>
        <w:rPr>
          <w:rFonts w:ascii="Times New Roman" w:eastAsia="SchoolBookSanPin" w:hAnsi="Times New Roman"/>
          <w:position w:val="1"/>
          <w:sz w:val="24"/>
          <w:szCs w:val="24"/>
        </w:rPr>
        <w:t>1917 г.: общенациональный кризис.</w:t>
      </w:r>
    </w:p>
    <w:p w14:paraId="14F623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Февральское восстание в Петрограде. Отречение Николая II.</w:t>
      </w:r>
    </w:p>
    <w:p w14:paraId="41B150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A7539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 w:hAnsi="Times New Roman"/>
          <w:sz w:val="24"/>
          <w:szCs w:val="24"/>
        </w:rPr>
        <w:t xml:space="preserve"> РККА. Советская национальная политика. Образование РСФСР как добровольного союза народов России.</w:t>
      </w:r>
    </w:p>
    <w:p w14:paraId="0E2B3D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2BE960A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332D9B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революционных событий на общемировые процессы XX в., историю народов России.</w:t>
      </w:r>
    </w:p>
    <w:p w14:paraId="77B30CC8" w14:textId="26F18126"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Великая Отечественная война 1941-1945 гг. </w:t>
      </w:r>
    </w:p>
    <w:p w14:paraId="2AFE56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A5ACA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Битва за Москву. Парад 7 ноября 1941 г. на Красной площади. Срыв германских планов молниеносной войны.</w:t>
      </w:r>
    </w:p>
    <w:p w14:paraId="08060E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Блокада Ленинграда. Дорога жизни. Значение героического сопротивления Ленинграда.</w:t>
      </w:r>
    </w:p>
    <w:p w14:paraId="6B63F39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485B8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Коренной перелом в ходе Великой Отечественной войны. Сталинградская битва. Битва на Курской дуге.</w:t>
      </w:r>
    </w:p>
    <w:p w14:paraId="490711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F31B9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14:paraId="219A13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EF822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Разгром милитаристской Японии. 3 сентября ‒ окончание Второй мировой войны.</w:t>
      </w:r>
    </w:p>
    <w:p w14:paraId="0043267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B272CB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18EC77D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42BEAD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2816CA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D6D37D7" w14:textId="19F45C0F"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Распад СССР. </w:t>
      </w:r>
      <w:r>
        <w:rPr>
          <w:rFonts w:ascii="Times New Roman" w:eastAsia="OfficinaSansBoldITC" w:hAnsi="Times New Roman"/>
          <w:position w:val="1"/>
          <w:sz w:val="24"/>
          <w:szCs w:val="24"/>
        </w:rPr>
        <w:t xml:space="preserve">Становление новой России (1992-1999 гг.). </w:t>
      </w:r>
    </w:p>
    <w:p w14:paraId="3203F1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C63C0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Референдум о сохранении СССР и введении поста Президента </w:t>
      </w:r>
      <w:r>
        <w:rPr>
          <w:rFonts w:ascii="Times New Roman" w:eastAsia="SchoolBookSanPin" w:hAnsi="Times New Roman"/>
          <w:position w:val="1"/>
          <w:sz w:val="24"/>
          <w:szCs w:val="24"/>
        </w:rPr>
        <w:t>РСФСР. Избрание Б. Н. Ельцина Президентом РСФСР.</w:t>
      </w:r>
    </w:p>
    <w:p w14:paraId="79D40E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573773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Распад СССР и его последствия для России и мира.</w:t>
      </w:r>
    </w:p>
    <w:p w14:paraId="05488A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Становление Российской Федерации как суверенного государства (1991-1993 гг.). Референдум по проекту Конституции.</w:t>
      </w:r>
    </w:p>
    <w:p w14:paraId="4AE82FB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России. Принятие Конституции Российской Федерации 1993 г. и её значение.</w:t>
      </w:r>
    </w:p>
    <w:p w14:paraId="487A5E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97562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14:paraId="4745E2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Добровольная отставка Б.Н. Ельцина.</w:t>
      </w:r>
    </w:p>
    <w:p w14:paraId="5F21421F" w14:textId="638419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Возрождение страны с 2000-х гг. </w:t>
      </w:r>
    </w:p>
    <w:p w14:paraId="19F28D09" w14:textId="5DD2366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Российская Федерация в начале XXI века: на пути восстановления и укрепления страны. </w:t>
      </w:r>
      <w:r>
        <w:rPr>
          <w:rFonts w:ascii="Times New Roman" w:eastAsia="SchoolBookSanPin" w:hAnsi="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91949B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Восстановление лидирующих позиций России в международных отношениях. Отношения с США и Евросоюзом.</w:t>
      </w:r>
    </w:p>
    <w:p w14:paraId="2A2DDB35" w14:textId="647E32DC"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bCs/>
          <w:sz w:val="24"/>
          <w:szCs w:val="24"/>
        </w:rPr>
        <w:lastRenderedPageBreak/>
        <w:t xml:space="preserve">Воссоединение Крыма с Россией. </w:t>
      </w:r>
    </w:p>
    <w:p w14:paraId="3C3F3F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1626B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Воссоединение Крыма с Россией, его значение и международные последствия.</w:t>
      </w:r>
    </w:p>
    <w:p w14:paraId="17B2AF31" w14:textId="5871FE2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Российская Федерация на современном этапе. </w:t>
      </w:r>
      <w:r>
        <w:rPr>
          <w:rFonts w:ascii="Times New Roman" w:eastAsia="SchoolBookSanPin" w:hAnsi="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CF7A4D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Общероссийское голосование по поправкам к Конституции России (2020 г.).</w:t>
      </w:r>
    </w:p>
    <w:p w14:paraId="037CD0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Признание Россией Донецкой Народной Республики и Луганской Народной Республики (2022 г.).</w:t>
      </w:r>
    </w:p>
    <w:p w14:paraId="6647A3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56B5CD4" w14:textId="28303560" w:rsidR="009F552F" w:rsidRDefault="009F552F" w:rsidP="009F552F">
      <w:pPr>
        <w:spacing w:after="0" w:line="24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Итоговое повторение. </w:t>
      </w:r>
    </w:p>
    <w:p w14:paraId="62D520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родного края в годы революций и Гражданской войны.</w:t>
      </w:r>
    </w:p>
    <w:p w14:paraId="253EA0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Наши земляки ‒ герои Великой Отечественной войны (</w:t>
      </w:r>
      <w:r>
        <w:rPr>
          <w:rFonts w:ascii="Times New Roman" w:eastAsia="SchoolBookSanPin" w:hAnsi="Times New Roman"/>
          <w:position w:val="1"/>
          <w:sz w:val="24"/>
          <w:szCs w:val="24"/>
        </w:rPr>
        <w:t>1941-1945 гг.).</w:t>
      </w:r>
    </w:p>
    <w:p w14:paraId="6EA03A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Наш регион в конце XX ‒ начале XXI вв.</w:t>
      </w:r>
    </w:p>
    <w:p w14:paraId="13FB8377"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Трудовые достижения родного края.</w:t>
      </w:r>
    </w:p>
    <w:p w14:paraId="32EF3549" w14:textId="5C7C6C7B" w:rsidR="009F552F" w:rsidRP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учебного модуля </w:t>
      </w:r>
      <w:r>
        <w:rPr>
          <w:rFonts w:ascii="Times New Roman" w:eastAsia="OfficinaSansBoldITC" w:hAnsi="Times New Roman"/>
          <w:position w:val="1"/>
          <w:sz w:val="24"/>
          <w:szCs w:val="24"/>
        </w:rPr>
        <w:t xml:space="preserve">«Введение в Новейшую историю России». </w:t>
      </w:r>
    </w:p>
    <w:p w14:paraId="1DDC0F2F" w14:textId="2C5A84E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1E3F3380" w14:textId="27A939B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79A77C87" w14:textId="3DBAA55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Pr>
          <w:rFonts w:ascii="Times New Roman" w:eastAsia="SchoolBookSanPin" w:hAnsi="Times New Roman"/>
          <w:position w:val="6"/>
          <w:sz w:val="24"/>
          <w:szCs w:val="24"/>
        </w:rPr>
        <w:t xml:space="preserve"> </w:t>
      </w:r>
      <w:r>
        <w:rPr>
          <w:rFonts w:ascii="Times New Roman" w:eastAsia="SchoolBookSanPin" w:hAnsi="Times New Roman"/>
          <w:sz w:val="24"/>
          <w:szCs w:val="24"/>
        </w:rPr>
        <w:t>в сферах:</w:t>
      </w:r>
    </w:p>
    <w:p w14:paraId="29614E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51680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1B543D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4"/>
          <w:szCs w:val="24"/>
        </w:rPr>
        <w:t>условиях индивидуального и общественного пространства.</w:t>
      </w:r>
    </w:p>
    <w:p w14:paraId="09BF9600" w14:textId="3C66FA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Содержание учебного модуля «Введение в Новейшую историю России» </w:t>
      </w:r>
      <w:r>
        <w:rPr>
          <w:rFonts w:ascii="Times New Roman" w:eastAsia="SchoolBookSanPin" w:hAnsi="Times New Roman"/>
          <w:position w:val="1"/>
          <w:sz w:val="24"/>
          <w:szCs w:val="24"/>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5EA433D" w14:textId="55A36F9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7222857" w14:textId="79FD9F57"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727FC0" w14:textId="11D6CD7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479BC3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итоги и значение</w:t>
      </w:r>
      <w:r>
        <w:rPr>
          <w:rFonts w:ascii="Times New Roman" w:eastAsia="SchoolBookSanPin" w:hAnsi="Times New Roman"/>
          <w:position w:val="1"/>
          <w:sz w:val="24"/>
          <w:szCs w:val="24"/>
        </w:rPr>
        <w:t xml:space="preserve"> ключевых событий и процессов Новейшей истории России;</w:t>
      </w:r>
    </w:p>
    <w:p w14:paraId="3D962BC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45194BC7"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767CE1C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дефициты информации, данных, необходимых для решения поставленной задачи; </w:t>
      </w:r>
    </w:p>
    <w:p w14:paraId="2FEDF931"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77D90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w:t>
      </w:r>
    </w:p>
    <w:p w14:paraId="071619CB" w14:textId="7895D1B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5E8343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14:paraId="6828406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B3AA2C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14:paraId="43838874"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816B42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оценивать на применимость и достоверность информацию; </w:t>
      </w:r>
    </w:p>
    <w:p w14:paraId="0A0A89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w:t>
      </w:r>
      <w:r>
        <w:rPr>
          <w:rFonts w:ascii="Times New Roman" w:eastAsia="SchoolBookSanPin" w:hAnsi="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5159F4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FF334E" w14:textId="269AE76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135FE3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0A08C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0A2E34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находить сходные аргументы (подтверждающие или опровергающие одну и ту же идею, версию) в различных информационных источниках; </w:t>
      </w:r>
    </w:p>
    <w:p w14:paraId="299275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2B98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надёжность информации по критериям, предложенным или сформулированным самостоятельно; </w:t>
      </w:r>
    </w:p>
    <w:p w14:paraId="538B23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эффективно запоминать и систематизировать информацию.</w:t>
      </w:r>
    </w:p>
    <w:p w14:paraId="1BD12D79" w14:textId="1FACC59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42CA30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1AC06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F8C4C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457B0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327E8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7D10FE6D" w14:textId="42261EC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0FFD84F3"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0BE220BE"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D0ED0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3C71B48B"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проявлять способность к самоконтролю, самомотивации и рефлексии, к оценке и изменению ситуации; </w:t>
      </w:r>
    </w:p>
    <w:p w14:paraId="712804F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275495F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7308CF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на примерах исторических ситуаций роль эмоций в отношениях между людьми;</w:t>
      </w:r>
    </w:p>
    <w:p w14:paraId="341B03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B56216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регулировать способ выражения своих эмоций с учетом позиций и мнений других участников общения.</w:t>
      </w:r>
    </w:p>
    <w:p w14:paraId="024B5105" w14:textId="4B76C29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1E6FEA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949C8E" w14:textId="77777777" w:rsidR="009F552F" w:rsidRP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E46DA3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F2F2A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F710B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14:paraId="4EDCF9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E58BBCA" w14:textId="0B18578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FE1FF34" w14:textId="77777777" w:rsidR="002042BA" w:rsidRDefault="002042BA" w:rsidP="009F552F">
      <w:pPr>
        <w:spacing w:after="0" w:line="240" w:lineRule="auto"/>
        <w:ind w:firstLine="709"/>
        <w:jc w:val="both"/>
        <w:rPr>
          <w:rFonts w:ascii="Times New Roman" w:eastAsia="SchoolBookSanPin" w:hAnsi="Times New Roman"/>
          <w:sz w:val="24"/>
          <w:szCs w:val="24"/>
        </w:rPr>
      </w:pPr>
    </w:p>
    <w:p w14:paraId="5F25E91B" w14:textId="77777777" w:rsidR="002042BA" w:rsidRDefault="002042BA" w:rsidP="009F552F">
      <w:pPr>
        <w:spacing w:after="0" w:line="240" w:lineRule="auto"/>
        <w:ind w:firstLine="709"/>
        <w:jc w:val="both"/>
        <w:rPr>
          <w:rFonts w:ascii="Times New Roman" w:eastAsia="SchoolBookSanPin" w:hAnsi="Times New Roman"/>
          <w:sz w:val="24"/>
          <w:szCs w:val="24"/>
        </w:rPr>
      </w:pPr>
    </w:p>
    <w:p w14:paraId="03BCDE2E" w14:textId="4C6C9044" w:rsidR="009F552F" w:rsidRDefault="00F725A3" w:rsidP="002042BA">
      <w:pPr>
        <w:pStyle w:val="ae"/>
        <w:jc w:val="center"/>
        <w:outlineLvl w:val="2"/>
        <w:rPr>
          <w:rFonts w:eastAsia="Times New Roman"/>
        </w:rPr>
      </w:pPr>
      <w:bookmarkStart w:id="81" w:name="_Toc187595590"/>
      <w:r>
        <w:rPr>
          <w:sz w:val="24"/>
        </w:rPr>
        <w:t>2.1</w:t>
      </w:r>
      <w:r w:rsidR="00B467B5" w:rsidRPr="00F725A3">
        <w:rPr>
          <w:sz w:val="24"/>
        </w:rPr>
        <w:t>.</w:t>
      </w:r>
      <w:r>
        <w:rPr>
          <w:sz w:val="24"/>
        </w:rPr>
        <w:t>6</w:t>
      </w:r>
      <w:r w:rsidR="009F552F" w:rsidRPr="00F725A3">
        <w:rPr>
          <w:sz w:val="24"/>
        </w:rPr>
        <w:t> </w:t>
      </w:r>
      <w:r w:rsidR="000D3578" w:rsidRPr="00F725A3">
        <w:rPr>
          <w:sz w:val="24"/>
        </w:rPr>
        <w:t>Рабочая</w:t>
      </w:r>
      <w:r w:rsidR="009F552F" w:rsidRPr="00F725A3">
        <w:rPr>
          <w:sz w:val="24"/>
        </w:rPr>
        <w:t xml:space="preserve"> программа по учебному предмету «</w:t>
      </w:r>
      <w:r w:rsidR="009F552F" w:rsidRPr="00F725A3">
        <w:rPr>
          <w:position w:val="1"/>
          <w:sz w:val="24"/>
        </w:rPr>
        <w:t>Обществознание</w:t>
      </w:r>
      <w:r w:rsidR="009F552F" w:rsidRPr="00F725A3">
        <w:rPr>
          <w:sz w:val="24"/>
        </w:rPr>
        <w:t>».</w:t>
      </w:r>
      <w:bookmarkEnd w:id="81"/>
    </w:p>
    <w:p w14:paraId="7FA42B4D" w14:textId="6C76B289"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w:t>
      </w:r>
      <w:r w:rsidR="009F552F">
        <w:rPr>
          <w:rFonts w:ascii="Times New Roman" w:eastAsia="SchoolBookSanPin" w:hAnsi="Times New Roman"/>
          <w:position w:val="1"/>
          <w:sz w:val="24"/>
          <w:szCs w:val="24"/>
        </w:rPr>
        <w:t>Обществознание</w:t>
      </w:r>
      <w:r w:rsidR="009F552F">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81E29B3" w14:textId="20AC27EF" w:rsidR="009F552F" w:rsidRDefault="009F552F" w:rsidP="00CA5998">
      <w:pPr>
        <w:spacing w:after="0" w:line="240" w:lineRule="auto"/>
        <w:ind w:firstLine="709"/>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18329444" w14:textId="62D0E66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676EBF2E" w14:textId="0324E7C6"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EA936AF" w14:textId="39DC5A4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CA38B6C" w14:textId="5580AE0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928A2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6F86488" w14:textId="44A1885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Целями обществоведческого образования на уровне основного общего образования являются:</w:t>
      </w:r>
    </w:p>
    <w:p w14:paraId="3235ABD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00F44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4B96A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8355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4"/>
          <w:szCs w:val="24"/>
        </w:rPr>
        <w:t xml:space="preserve"> </w:t>
      </w:r>
      <w:r>
        <w:rPr>
          <w:rFonts w:ascii="Times New Roman" w:eastAsia="SchoolBookSanPin" w:hAnsi="Times New Roman"/>
          <w:sz w:val="24"/>
          <w:szCs w:val="24"/>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15E49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w:t>
      </w:r>
      <w:r>
        <w:rPr>
          <w:rFonts w:ascii="Times New Roman" w:eastAsia="SchoolBookSanPin" w:hAnsi="Times New Roman"/>
          <w:sz w:val="24"/>
          <w:szCs w:val="24"/>
        </w:rPr>
        <w:lastRenderedPageBreak/>
        <w:t>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93163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6CF9D3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5CE830F" w14:textId="03F8D2EB"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E86AA42" w14:textId="7BC03C43"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6 классе.</w:t>
      </w:r>
    </w:p>
    <w:p w14:paraId="1F3E7301" w14:textId="18D4CDB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и его социальное окружение.</w:t>
      </w:r>
    </w:p>
    <w:p w14:paraId="39CEBC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B2A79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78A70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Люди с ограниченными возможностями здоровья, их особые потребности и социальная позиция.</w:t>
      </w:r>
    </w:p>
    <w:p w14:paraId="54F7E3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44D514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человека на образование. Школьное образование. Права и обязанности обучающегося.</w:t>
      </w:r>
    </w:p>
    <w:p w14:paraId="3D7FF9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 Цели и средства общения. Особенности общения подростков. Общение в современных условиях.</w:t>
      </w:r>
    </w:p>
    <w:p w14:paraId="7189A6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в малых группах. Групповые нормы и правила. Лидерство в группе. Межличностные отношения (деловые, личные).</w:t>
      </w:r>
    </w:p>
    <w:p w14:paraId="48CCFF7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7B704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с друзьями и сверстниками. Конфликты в межличностных отношениях.</w:t>
      </w:r>
    </w:p>
    <w:p w14:paraId="1C64A683" w14:textId="36E4338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Общество, в котором мы живём.</w:t>
      </w:r>
    </w:p>
    <w:p w14:paraId="5C54AE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37B581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общности и группы. Положение человека в обществе.</w:t>
      </w:r>
    </w:p>
    <w:p w14:paraId="492A019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B8C51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12926A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Культурная жизнь. Духовные ценности, традиционные ценности российского народа.</w:t>
      </w:r>
    </w:p>
    <w:p w14:paraId="22BD21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общества. Усиление взаимосвязей стран и народов в условиях современного общества.</w:t>
      </w:r>
    </w:p>
    <w:p w14:paraId="4CBEBC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4C48EE81" w14:textId="6B98AFC8"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7 классе.</w:t>
      </w:r>
    </w:p>
    <w:p w14:paraId="24F2A7C7" w14:textId="5B9C76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Социальные ценности и нормы.</w:t>
      </w:r>
    </w:p>
    <w:p w14:paraId="0C1B39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Общественные ценности. Свобода и ответственность гражданина. Гражданственность и патриотизм. Гуманизм.</w:t>
      </w:r>
    </w:p>
    <w:p w14:paraId="0B83B7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572BEB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Принципы и нормы морали. Добро и зло. Нравственные чувства человека. Совесть и стыд.</w:t>
      </w:r>
    </w:p>
    <w:p w14:paraId="4AF3AF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01AB56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и его роль в жизни общества. Право и мораль.</w:t>
      </w:r>
    </w:p>
    <w:p w14:paraId="252E2429" w14:textId="1C726DE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как участник правовых отношений.</w:t>
      </w:r>
    </w:p>
    <w:p w14:paraId="762DEE0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B111E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3AC5D8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30CD238" w14:textId="6CEF87F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российского права.</w:t>
      </w:r>
    </w:p>
    <w:p w14:paraId="2DE99B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Конституция Российской Федерации ‒ основной закон. Законы и подзаконные акты. Отрасли права.</w:t>
      </w:r>
    </w:p>
    <w:p w14:paraId="75FFE3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74C2E4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3C770E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54353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2DC44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731C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B9EB1E2" w14:textId="3C400664" w:rsidR="009F552F" w:rsidRPr="002433BF" w:rsidRDefault="009F552F" w:rsidP="009F552F">
      <w:pPr>
        <w:spacing w:after="0" w:line="240" w:lineRule="auto"/>
        <w:ind w:firstLine="709"/>
        <w:rPr>
          <w:rFonts w:ascii="Times New Roman" w:eastAsia="OfficinaSansBoldITC" w:hAnsi="Times New Roman"/>
          <w:b/>
          <w:sz w:val="24"/>
          <w:szCs w:val="24"/>
        </w:rPr>
      </w:pPr>
      <w:r w:rsidRPr="002433BF">
        <w:rPr>
          <w:rFonts w:ascii="Times New Roman" w:eastAsia="OfficinaSansBoldITC" w:hAnsi="Times New Roman"/>
          <w:b/>
          <w:sz w:val="24"/>
          <w:szCs w:val="24"/>
        </w:rPr>
        <w:t>Содержание обучения в 8 классе.</w:t>
      </w:r>
    </w:p>
    <w:p w14:paraId="421B144D" w14:textId="7F42075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экономических отношениях.</w:t>
      </w:r>
    </w:p>
    <w:p w14:paraId="23E6A8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жизнь общества. Потребности и ресурсы, ограниченность ресурсов. Экономический выбор.</w:t>
      </w:r>
    </w:p>
    <w:p w14:paraId="62E326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F4FD5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Предпринимательство. Виды и формы предпринимательской деятельности.</w:t>
      </w:r>
    </w:p>
    <w:p w14:paraId="74CCC5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Обмен. Деньги и их функции. Торговля и её формы. Рыночная экономика. Конкуренция. Спрос и предложение.</w:t>
      </w:r>
    </w:p>
    <w:p w14:paraId="6EB217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Рыночное равновесие. Невидимая рука рынка. Многообразие рынков.</w:t>
      </w:r>
    </w:p>
    <w:p w14:paraId="414D33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Предприятие в экономике. Издержки, выручка и прибыль. Как повысить эффективность производства.</w:t>
      </w:r>
    </w:p>
    <w:p w14:paraId="49BE4D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Заработная плата и стимулирование труда. Занятость и безработица.</w:t>
      </w:r>
    </w:p>
    <w:p w14:paraId="24AA86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3CEF4D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типы финансовых инструментов: акции и облигации.</w:t>
      </w:r>
    </w:p>
    <w:p w14:paraId="438C82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077D5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04657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58F3F71" w14:textId="231F71D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мире культуры.</w:t>
      </w:r>
    </w:p>
    <w:p w14:paraId="1381D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776FFD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Наука. Естественные и социально-гуманитарные науки. Роль науки в развитии общества.</w:t>
      </w:r>
    </w:p>
    <w:p w14:paraId="1E617D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D29AE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в сфере культуры и образования в Российской Федерации.</w:t>
      </w:r>
    </w:p>
    <w:p w14:paraId="631127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4253D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искусство. Виды искусств. Роль искусства в жизни человека и общества.</w:t>
      </w:r>
    </w:p>
    <w:p w14:paraId="43BC10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0CF2C19" w14:textId="085FF10C"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Содержание обучения в 9 классе.</w:t>
      </w:r>
    </w:p>
    <w:p w14:paraId="46DB7048" w14:textId="63AF10F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политическом измерении.</w:t>
      </w:r>
    </w:p>
    <w:p w14:paraId="6B6F52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28C271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468E51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Политический режим и его виды.</w:t>
      </w:r>
    </w:p>
    <w:p w14:paraId="5CC873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Демократия, демократические ценности. Правовое государство и гражданское общество.</w:t>
      </w:r>
    </w:p>
    <w:p w14:paraId="111456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Участие граждан в политике. Выборы, референдум. Политические партии, их роль в демократическом обществе.</w:t>
      </w:r>
    </w:p>
    <w:p w14:paraId="543D47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Общественно-политические организации.</w:t>
      </w:r>
    </w:p>
    <w:p w14:paraId="4DF6E95E" w14:textId="4E2A58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Гражданин и государство.</w:t>
      </w:r>
    </w:p>
    <w:p w14:paraId="146399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C0C97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A1A5F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Государственное управление. Противодействие коррупции в Российской Федерации.</w:t>
      </w:r>
    </w:p>
    <w:p w14:paraId="00D389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E47BC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Местное самоуправление.</w:t>
      </w:r>
    </w:p>
    <w:p w14:paraId="311726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0267A25" w14:textId="498A5EE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системе социальных отношений.</w:t>
      </w:r>
    </w:p>
    <w:p w14:paraId="3F28D3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структура общества. Многообразие социальных общностей и групп.</w:t>
      </w:r>
    </w:p>
    <w:p w14:paraId="1C47C6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мобильность.</w:t>
      </w:r>
    </w:p>
    <w:p w14:paraId="08868D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Социальный статус человека в обществе. Социальные роли. Ролевой набор подростка.</w:t>
      </w:r>
    </w:p>
    <w:p w14:paraId="2CE32C7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Социализация личности.</w:t>
      </w:r>
    </w:p>
    <w:p w14:paraId="222D12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семьи в социализации личности. Функции семьи. Семейные ценности. Основные роли членов семьи.</w:t>
      </w:r>
    </w:p>
    <w:p w14:paraId="362F0A6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Этнос и нация. Россия ‒ многонациональное государство. Этносы и нации в диалоге культур.</w:t>
      </w:r>
    </w:p>
    <w:p w14:paraId="45AE68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4EEC1652" w14:textId="5C66E6E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современном изменяющемся мире.</w:t>
      </w:r>
    </w:p>
    <w:p w14:paraId="5221327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E9AB2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Молодёжь ‒ активный участник общественной жизни. Волонтёрское движение.</w:t>
      </w:r>
    </w:p>
    <w:p w14:paraId="6FADE2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Профессии настоящего и будущего. Непрерывное образование и карьера.</w:t>
      </w:r>
    </w:p>
    <w:p w14:paraId="7CDE29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Здоровый образ жизни. Социальная и личная значимость здорового образа жизни. Мода и спорт.</w:t>
      </w:r>
    </w:p>
    <w:p w14:paraId="71E5D43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Современные формы связи и коммуникации: как они изменили мир. Особенности общения в виртуальном пространстве.</w:t>
      </w:r>
    </w:p>
    <w:p w14:paraId="190C00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Перспективы развития общества.</w:t>
      </w:r>
    </w:p>
    <w:p w14:paraId="7F40D338" w14:textId="72B628B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программы по обществознанию. </w:t>
      </w:r>
    </w:p>
    <w:p w14:paraId="74F41715" w14:textId="51445EF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w:t>
      </w:r>
      <w:r>
        <w:rPr>
          <w:rFonts w:ascii="Times New Roman" w:eastAsia="OfficinaSansBoldITC" w:hAnsi="Times New Roman"/>
          <w:sz w:val="24"/>
          <w:szCs w:val="24"/>
        </w:rPr>
        <w:t>изучения обществознания</w:t>
      </w:r>
      <w:r>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32677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 гражданского воспитания: </w:t>
      </w:r>
      <w:r>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05CA8C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2) патриотического воспитания: </w:t>
      </w:r>
      <w:r>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68C5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3) духовно-нравственного воспитания: </w:t>
      </w:r>
      <w:r>
        <w:rPr>
          <w:rFonts w:ascii="Times New Roman" w:eastAsia="SchoolBookSanPin" w:hAnsi="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20B58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4) эстетического воспитания: </w:t>
      </w:r>
      <w:r>
        <w:rPr>
          <w:rFonts w:ascii="Times New Roman" w:eastAsia="SchoolBookSanPin" w:hAnsi="Times New Roman"/>
          <w:position w:val="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85EDC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4"/>
          <w:szCs w:val="24"/>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A489AF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6) трудового воспитания: </w:t>
      </w: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rPr>
        <w:t xml:space="preserve">населенного пункта, родного края) </w:t>
      </w:r>
      <w:r>
        <w:rPr>
          <w:rFonts w:ascii="Times New Roman" w:eastAsia="SchoolBookSanPin" w:hAnsi="Times New Roman"/>
          <w:position w:val="1"/>
          <w:sz w:val="24"/>
          <w:szCs w:val="24"/>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E6E5D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7) экологического воспитания: </w:t>
      </w:r>
      <w:r>
        <w:rPr>
          <w:rFonts w:ascii="Times New Roman" w:eastAsia="SchoolBookSanPin" w:hAnsi="Times New Roma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6D1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8) ценности научного познания: </w:t>
      </w:r>
      <w:r>
        <w:rPr>
          <w:rFonts w:ascii="Times New Roman" w:eastAsia="SchoolBookSanPin" w:hAnsi="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4"/>
          <w:szCs w:val="24"/>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9CCABF7" w14:textId="46FC71B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4"/>
          <w:szCs w:val="24"/>
        </w:rPr>
        <w:t>:</w:t>
      </w:r>
    </w:p>
    <w:p w14:paraId="3BEE2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A93B3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обучающихся во взаимодействии в условиях неопределённости, открытость опыту и знаниям других;</w:t>
      </w:r>
    </w:p>
    <w:p w14:paraId="4F46E9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713B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8F78E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C1BFE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анализировать и выявлять взаимосвязи природы, общества и экономики;</w:t>
      </w:r>
    </w:p>
    <w:p w14:paraId="790D2F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9EA5C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EE21F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3D2DAF6" w14:textId="5DA34B9A"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26F280" w14:textId="5C982FC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7031D7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социальных явлений и процессов;</w:t>
      </w:r>
    </w:p>
    <w:p w14:paraId="433412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FC70A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 учётом предложенной задачи выявлять закономерности и противоречия в рассматриваемых фактах, данных и наблюдениях;</w:t>
      </w:r>
    </w:p>
    <w:p w14:paraId="51F837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предлагать критерии для выявления закономерностей и противоречий;</w:t>
      </w:r>
    </w:p>
    <w:p w14:paraId="3A79995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данных, необходимых для решения поставленной задачи;</w:t>
      </w:r>
    </w:p>
    <w:p w14:paraId="65FD41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явлений и процессов;</w:t>
      </w:r>
    </w:p>
    <w:p w14:paraId="3FD143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A1AB8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самостоятельно выбирать способ решения учебной задачи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14:paraId="4E2876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14:paraId="015D0A43" w14:textId="556DE78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95F70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14:paraId="0D5E4A6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5594C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14:paraId="7DDC7B1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4"/>
          <w:szCs w:val="24"/>
        </w:rPr>
        <w:t>изучения, причинно-следственных связей и зависимостей объектов между собой;</w:t>
      </w:r>
    </w:p>
    <w:p w14:paraId="0E6B4F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 применимость и достоверность информацию, полученную в ходе исследования;</w:t>
      </w:r>
    </w:p>
    <w:p w14:paraId="45C6EE1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BA7D6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0DE8090" w14:textId="7457A75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22F70E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AE3A8D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14:paraId="0AD069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8773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информации;</w:t>
      </w:r>
    </w:p>
    <w:p w14:paraId="111120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92940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14:paraId="1EA6BE81" w14:textId="61BAABA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14:paraId="7DE714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воспринимать и формулировать суждения, выражать эмоции в соответствии с целями и условиями общения;</w:t>
      </w:r>
    </w:p>
    <w:p w14:paraId="251526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выражать себя (свою точку зрения) в устных и письменных текстах;</w:t>
      </w:r>
    </w:p>
    <w:p w14:paraId="37659C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3C6C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9245E7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4899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14:paraId="5335AC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исследования, проекта;</w:t>
      </w:r>
    </w:p>
    <w:p w14:paraId="4D154A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4E863C1" w14:textId="5157648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2247AE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жизненных и учебных ситуациях;</w:t>
      </w:r>
    </w:p>
    <w:p w14:paraId="32ECA8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ориентироваться в различных подходах принятия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решений в группе);</w:t>
      </w:r>
    </w:p>
    <w:p w14:paraId="3BF7BC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4"/>
          <w:szCs w:val="24"/>
        </w:rPr>
        <w:t>имеющихся ресурсов и собственных возможностей, аргументировать предлагаемые варианты решений;</w:t>
      </w:r>
    </w:p>
    <w:p w14:paraId="29FC34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B64537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выбор и брать ответственность за решение.</w:t>
      </w:r>
    </w:p>
    <w:p w14:paraId="62E31083" w14:textId="20B97B59"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3BFD5D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F28D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133D8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обобщать мнения нескольких человек, проявлять готовность руководить, выполнять поручения, подчиняться;</w:t>
      </w:r>
    </w:p>
    <w:p w14:paraId="4CF685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8614D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7EE80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CF2756" w14:textId="06BDBE0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4D24EE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самомотивации и рефлексии;</w:t>
      </w:r>
    </w:p>
    <w:p w14:paraId="1CD6D4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оценку ситуации и предлагать план её изменения;</w:t>
      </w:r>
    </w:p>
    <w:p w14:paraId="78A59B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432CD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01C0E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F66CD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55E879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называть и управлять собственными эмоциями и эмоциями других;</w:t>
      </w:r>
    </w:p>
    <w:p w14:paraId="527713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w:t>
      </w:r>
    </w:p>
    <w:p w14:paraId="3D21AA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и намерения другого;</w:t>
      </w:r>
    </w:p>
    <w:p w14:paraId="4F87172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эмоций;</w:t>
      </w:r>
    </w:p>
    <w:p w14:paraId="0C9156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14:paraId="3EA93F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14:paraId="7DE32A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14:paraId="0EF1F7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открытость себе и другим.</w:t>
      </w:r>
    </w:p>
    <w:p w14:paraId="73BC2E24" w14:textId="3830E5D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4"/>
          <w:szCs w:val="24"/>
        </w:rPr>
        <w:t>должны обеспечивать:</w:t>
      </w:r>
    </w:p>
    <w:p w14:paraId="1542FD8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053E5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w:t>
      </w:r>
      <w:r>
        <w:rPr>
          <w:rFonts w:ascii="Times New Roman" w:eastAsia="SchoolBookSanPin" w:hAnsi="Times New Roman"/>
          <w:sz w:val="24"/>
          <w:szCs w:val="24"/>
        </w:rPr>
        <w:lastRenderedPageBreak/>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234A9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959774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8422F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E2103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391BAC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8B6F8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E6068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397ED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67E055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BA082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7B847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39E79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w:t>
      </w:r>
      <w:r>
        <w:rPr>
          <w:rFonts w:ascii="Times New Roman" w:eastAsia="SchoolBookSanPin" w:hAnsi="Times New Roman"/>
          <w:sz w:val="24"/>
          <w:szCs w:val="24"/>
        </w:rPr>
        <w:lastRenderedPageBreak/>
        <w:t>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1B40F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3B92F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252305A" w14:textId="46ED6EBF"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04C3A9A6" w14:textId="1DBE7DD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и его социальное окружение:</w:t>
      </w:r>
    </w:p>
    <w:p w14:paraId="61500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677A6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7324C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FA153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виды деятельности человека, потребности людей;</w:t>
      </w:r>
    </w:p>
    <w:p w14:paraId="1B0D71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понятия «индивид», «индивидуальность», «личность»; свойства человека и животных, виды деятельности (игра, труд, учение);</w:t>
      </w:r>
    </w:p>
    <w:p w14:paraId="6DB6DC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взаимосвязи </w:t>
      </w:r>
      <w:r>
        <w:rPr>
          <w:rFonts w:ascii="Times New Roman" w:eastAsia="SchoolBookSanPin" w:hAnsi="Times New Roman"/>
          <w:sz w:val="24"/>
          <w:szCs w:val="24"/>
        </w:rPr>
        <w:t>людей в малых группах, целей, способов и результатов деятельности, целей и средств общения;</w:t>
      </w:r>
    </w:p>
    <w:p w14:paraId="1B43B5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полученные знания </w:t>
      </w:r>
      <w:r>
        <w:rPr>
          <w:rFonts w:ascii="Times New Roman" w:eastAsia="SchoolBookSanPin" w:hAnsi="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F8EE2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78B84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E56B54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читать осмысленно тексты правовой</w:t>
      </w:r>
      <w:r>
        <w:rPr>
          <w:rFonts w:ascii="Times New Roman" w:eastAsia="SchoolBookSanPin" w:hAnsi="Times New Roma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1F753F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018DC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04D81E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собственные поступки и поведение других людей </w:t>
      </w:r>
      <w:r>
        <w:rPr>
          <w:rFonts w:ascii="Times New Roman" w:eastAsia="SchoolBookSanPin" w:hAnsi="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14:paraId="721867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D4E45F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приобретать опыт совместной деятельности</w:t>
      </w:r>
      <w:r>
        <w:rPr>
          <w:rFonts w:ascii="Times New Roman" w:eastAsia="SchoolBookSanPin" w:hAnsi="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DFFBB7" w14:textId="2FEE5C8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Общество, в котором мы живём:</w:t>
      </w:r>
    </w:p>
    <w:p w14:paraId="61C858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DEB6E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C054C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разного положения людей в обществе, видов экономической деятельности, глобальных проблем;</w:t>
      </w:r>
    </w:p>
    <w:p w14:paraId="625FB75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14:paraId="0D08D2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социальные общности и группы, положение в обществе различных людей; различные формы хозяйствования;</w:t>
      </w:r>
    </w:p>
    <w:p w14:paraId="26711F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взаимодействия </w:t>
      </w:r>
      <w:r>
        <w:rPr>
          <w:rFonts w:ascii="Times New Roman" w:eastAsia="SchoolBookSanPin" w:hAnsi="Times New Roman"/>
          <w:position w:val="1"/>
          <w:sz w:val="24"/>
          <w:szCs w:val="24"/>
        </w:rPr>
        <w:t>общества и природы, человека и общества, деятельности основных участников экономики;</w:t>
      </w:r>
    </w:p>
    <w:p w14:paraId="5CCB21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полученные знания для объяснения </w:t>
      </w:r>
      <w:r>
        <w:rPr>
          <w:rFonts w:ascii="Times New Roman" w:eastAsia="SchoolBookSanPin" w:hAnsi="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7C458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2728DA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познавательные и практические задачи </w:t>
      </w:r>
      <w:r>
        <w:rPr>
          <w:rFonts w:ascii="Times New Roman" w:eastAsia="SchoolBookSanPin" w:hAnsi="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14:paraId="3FB098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овладевать смысловым чтением </w:t>
      </w:r>
      <w:r>
        <w:rPr>
          <w:rFonts w:ascii="Times New Roman" w:eastAsia="SchoolBookSanPin" w:hAnsi="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4E7BFD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информацию </w:t>
      </w:r>
      <w:r>
        <w:rPr>
          <w:rFonts w:ascii="Times New Roman" w:eastAsia="SchoolBookSanPin" w:hAnsi="Times New Roman"/>
          <w:position w:val="1"/>
          <w:sz w:val="24"/>
          <w:szCs w:val="24"/>
        </w:rPr>
        <w:t>из разных источников о человеке и обществе, включая информацию о народах России;</w:t>
      </w:r>
    </w:p>
    <w:p w14:paraId="79B6C1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32CA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собственные поступки и поведение других людей </w:t>
      </w:r>
      <w:r>
        <w:rPr>
          <w:rFonts w:ascii="Times New Roman" w:eastAsia="SchoolBookSanPin" w:hAnsi="Times New Roman"/>
          <w:position w:val="1"/>
          <w:sz w:val="24"/>
          <w:szCs w:val="24"/>
        </w:rPr>
        <w:t>с точки зрения их соответствия духовным традициям общества;</w:t>
      </w:r>
    </w:p>
    <w:p w14:paraId="144CAA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C38D8B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BDFB6DC" w14:textId="66605C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2076D47D" w14:textId="19B9CF4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Социальные ценности и нормы:</w:t>
      </w:r>
    </w:p>
    <w:p w14:paraId="09C28C9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социальных ценностях; о содержании и значении социальных норм, регулирующих общественные отношения;</w:t>
      </w:r>
    </w:p>
    <w:p w14:paraId="079833C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50738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гражданственности и патриотизма; ситуаций морального выбора, ситуаций, регулируемых различными видами социальных норм;</w:t>
      </w:r>
    </w:p>
    <w:p w14:paraId="3113479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нормы, их существенные признаки и элементы;</w:t>
      </w:r>
    </w:p>
    <w:p w14:paraId="4BADFE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отдельные виды социальных норм;</w:t>
      </w:r>
    </w:p>
    <w:p w14:paraId="6D0F89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влияние социальных норм на общество и человека;</w:t>
      </w:r>
    </w:p>
    <w:p w14:paraId="082B8F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(устного и письменного) сущности социальных норм;</w:t>
      </w:r>
    </w:p>
    <w:p w14:paraId="0A24A7E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3B4B291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4D73D9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осмысленно читать тексты</w:t>
      </w:r>
      <w:r>
        <w:rPr>
          <w:rFonts w:ascii="Times New Roman" w:eastAsia="SchoolBookSanPin" w:hAnsi="Times New Roman"/>
          <w:position w:val="1"/>
          <w:sz w:val="24"/>
          <w:szCs w:val="24"/>
        </w:rPr>
        <w:t>, касающиеся гуманизма, гражданственности, патриотизма;</w:t>
      </w:r>
    </w:p>
    <w:p w14:paraId="706734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информацию из разных источников о принципах и нормах морали, проблеме морального выбора;</w:t>
      </w:r>
    </w:p>
    <w:p w14:paraId="42524F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из адаптированных источников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AB814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собственные поступки, поведение людей с точки зрения их соответствия нормам морали;</w:t>
      </w:r>
    </w:p>
    <w:p w14:paraId="32E479E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о социальных нормах в повседневной жизни;</w:t>
      </w:r>
    </w:p>
    <w:p w14:paraId="022653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w:t>
      </w:r>
      <w:r>
        <w:rPr>
          <w:rFonts w:ascii="Times New Roman" w:eastAsia="SchoolBookSanPin" w:hAnsi="Times New Roman"/>
          <w:bCs/>
          <w:sz w:val="24"/>
          <w:szCs w:val="24"/>
        </w:rPr>
        <w:t xml:space="preserve">заполнять </w:t>
      </w:r>
      <w:r>
        <w:rPr>
          <w:rFonts w:ascii="Times New Roman" w:eastAsia="SchoolBookSanPin" w:hAnsi="Times New Roman"/>
          <w:sz w:val="24"/>
          <w:szCs w:val="24"/>
        </w:rPr>
        <w:t xml:space="preserve">форму (в том числе электронную) </w:t>
      </w:r>
      <w:r>
        <w:rPr>
          <w:rFonts w:ascii="Times New Roman" w:eastAsia="SchoolBookSanPin" w:hAnsi="Times New Roman"/>
          <w:position w:val="1"/>
          <w:sz w:val="24"/>
          <w:szCs w:val="24"/>
        </w:rPr>
        <w:t>и составлять простейший документ (заявление);</w:t>
      </w:r>
    </w:p>
    <w:p w14:paraId="136B11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D83D201" w14:textId="0851800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как участник правовых отношений:</w:t>
      </w:r>
    </w:p>
    <w:p w14:paraId="151C33B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5F925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21B1C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52151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3A4E4C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8D5B8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A2613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1B6D2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DAF1E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220D48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08535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искать и извлекать </w:t>
      </w:r>
      <w:r>
        <w:rPr>
          <w:rFonts w:ascii="Times New Roman" w:eastAsia="SchoolBookSanPin" w:hAnsi="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15E707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F0E04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7C46A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52A23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14:paraId="3C8EA5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77D5BA9" w14:textId="39A87C7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Основы российского права:</w:t>
      </w:r>
    </w:p>
    <w:p w14:paraId="2F3236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346045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C544A6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представлении о содержании трудового договора, видах правонарушений и видов наказаний;</w:t>
      </w:r>
    </w:p>
    <w:p w14:paraId="78B729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приводить примеры законов и подзаконных актов и моделировать ситуации</w:t>
      </w:r>
      <w:r>
        <w:rPr>
          <w:rFonts w:ascii="Times New Roman" w:eastAsia="SchoolBookSanPin" w:hAnsi="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5B2D8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92288B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CE327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8159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A4D4F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2E7F7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решать </w:t>
      </w:r>
      <w:r>
        <w:rPr>
          <w:rFonts w:ascii="Times New Roman" w:eastAsia="SchoolBookSanPin" w:hAnsi="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81431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09A9F3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7F5D9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D9EA50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A2D1A7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F5E024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(заявление о приёме на работу);</w:t>
      </w:r>
    </w:p>
    <w:p w14:paraId="648B3C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C9B3157" w14:textId="0FBB630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78C0B277" w14:textId="22D2EB2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экономических отношениях:</w:t>
      </w:r>
    </w:p>
    <w:p w14:paraId="138B73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7DE6B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ACF13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51F5A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(в том числе устанавливать существенный признак классификации) механизмы государственного регулирования экономики;</w:t>
      </w:r>
    </w:p>
    <w:p w14:paraId="2EE465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различные способы хозяйствования;</w:t>
      </w:r>
    </w:p>
    <w:p w14:paraId="0B0BFE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связи политических потрясений и социально-экономических кризисов в государстве;</w:t>
      </w:r>
    </w:p>
    <w:p w14:paraId="663F54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69CE8D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определять и аргументировать </w:t>
      </w:r>
      <w:r>
        <w:rPr>
          <w:rFonts w:ascii="Times New Roman" w:eastAsia="SchoolBookSanPin" w:hAnsi="Times New Roman"/>
          <w:position w:val="1"/>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C9C6A19"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79F28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экономической тематики</w:t>
      </w:r>
      <w:r>
        <w:rPr>
          <w:rFonts w:ascii="Times New Roman" w:eastAsia="SchoolBookSanPin" w:hAnsi="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FE3C9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извлекать </w:t>
      </w:r>
      <w:r>
        <w:rPr>
          <w:rFonts w:ascii="Times New Roman" w:eastAsia="SchoolBookSanPin" w:hAnsi="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20C714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05C91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A33AAB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B2999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составления простейших документов (</w:t>
      </w:r>
      <w:r>
        <w:rPr>
          <w:rFonts w:ascii="Times New Roman" w:eastAsia="SchoolBookSanPin" w:hAnsi="Times New Roman"/>
          <w:position w:val="1"/>
          <w:sz w:val="24"/>
          <w:szCs w:val="24"/>
        </w:rPr>
        <w:t>личный финансовый план, заявление, резюме);</w:t>
      </w:r>
    </w:p>
    <w:p w14:paraId="45FF484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85E6EC" w14:textId="1094B27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мире культуры:</w:t>
      </w:r>
    </w:p>
    <w:p w14:paraId="44F8DE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A8EDE6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5F62C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027F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формы и виды культуры;</w:t>
      </w:r>
    </w:p>
    <w:p w14:paraId="186193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формы культуры, естественные и социально-гуманитарные науки, виды искусств;</w:t>
      </w:r>
    </w:p>
    <w:p w14:paraId="725BF9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взаимосвязь развития духовной культуры и формирования личности, взаимовлияние науки и образования;</w:t>
      </w:r>
    </w:p>
    <w:p w14:paraId="4D92360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роли непрерывного образования;</w:t>
      </w:r>
    </w:p>
    <w:p w14:paraId="7D2FBC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касающиеся форм и многообразия духовной культуры;</w:t>
      </w:r>
    </w:p>
    <w:p w14:paraId="2B5115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осмысленно читать тексты </w:t>
      </w:r>
      <w:r>
        <w:rPr>
          <w:rFonts w:ascii="Times New Roman" w:eastAsia="SchoolBookSanPin" w:hAnsi="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0A196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осуществлять </w:t>
      </w:r>
      <w:r>
        <w:rPr>
          <w:rFonts w:ascii="Times New Roman" w:eastAsia="SchoolBookSanPin" w:hAnsi="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21C38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систематизировать, критически оценивать и обобщать </w:t>
      </w:r>
      <w:r>
        <w:rPr>
          <w:rFonts w:ascii="Times New Roman" w:eastAsia="SchoolBookSanPin" w:hAnsi="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FA18F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поведение людей в духовной сфере жизни общества;</w:t>
      </w:r>
    </w:p>
    <w:p w14:paraId="73F88E8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180B7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w:t>
      </w:r>
      <w:r>
        <w:rPr>
          <w:rFonts w:ascii="Times New Roman" w:eastAsia="SchoolBookSanPin" w:hAnsi="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620B5C1F" w14:textId="338FD4B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14:paraId="68D9EFD2" w14:textId="2FDFC3D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политическом измерении:</w:t>
      </w:r>
    </w:p>
    <w:p w14:paraId="0BD22D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3A65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50DF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9A9B5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E982B5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EC327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FC5DE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4F4BD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неприемлемость всех форм антиобщественного поведения в политике с точки зрения социальных ценностей и правовых норм;</w:t>
      </w:r>
    </w:p>
    <w:p w14:paraId="5C1491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C0DD3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осмысленно читать </w:t>
      </w:r>
      <w:r>
        <w:rPr>
          <w:rFonts w:ascii="Times New Roman" w:eastAsia="SchoolBookSanPin" w:hAnsi="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97F5F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67BE9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и конкретизировать </w:t>
      </w:r>
      <w:r>
        <w:rPr>
          <w:rFonts w:ascii="Times New Roman" w:eastAsia="SchoolBookSanPin" w:hAnsi="Times New Roman"/>
          <w:sz w:val="24"/>
          <w:szCs w:val="24"/>
        </w:rPr>
        <w:t>социальную информацию о формах участия граждан нашей страны в политической жизни, о выборах и референдуме;</w:t>
      </w:r>
    </w:p>
    <w:p w14:paraId="5AB5FF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оценивать </w:t>
      </w:r>
      <w:r>
        <w:rPr>
          <w:rFonts w:ascii="Times New Roman" w:eastAsia="SchoolBookSanPin" w:hAnsi="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3118E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387A7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63BE11F" w14:textId="3668459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Гражданин и государство:</w:t>
      </w:r>
    </w:p>
    <w:p w14:paraId="623830B6" w14:textId="77777777" w:rsidR="009F552F" w:rsidRDefault="009F552F" w:rsidP="009F552F">
      <w:pPr>
        <w:tabs>
          <w:tab w:val="left" w:pos="180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0B196C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7F20F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w:t>
      </w:r>
      <w:r>
        <w:rPr>
          <w:rFonts w:ascii="Times New Roman" w:eastAsia="SchoolBookSanPin" w:hAnsi="Times New Roman"/>
          <w:sz w:val="24"/>
          <w:szCs w:val="24"/>
        </w:rPr>
        <w:t xml:space="preserve">примеры и </w:t>
      </w:r>
      <w:r>
        <w:rPr>
          <w:rFonts w:ascii="Times New Roman" w:eastAsia="SchoolBookSanPin" w:hAnsi="Times New Roman"/>
          <w:bCs/>
          <w:sz w:val="24"/>
          <w:szCs w:val="24"/>
        </w:rPr>
        <w:t xml:space="preserve">моделировать </w:t>
      </w:r>
      <w:r>
        <w:rPr>
          <w:rFonts w:ascii="Times New Roman" w:eastAsia="SchoolBookSanPin" w:hAnsi="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C5919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12BF5D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E82F7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158CF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710EA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использовать</w:t>
      </w:r>
      <w:r>
        <w:rPr>
          <w:rFonts w:ascii="Times New Roman" w:eastAsia="SchoolBookSanPin" w:hAnsi="Times New Roman"/>
          <w:sz w:val="24"/>
          <w:szCs w:val="24"/>
        </w:rPr>
        <w:t xml:space="preserve"> обществоведческие знания, факты общественной жизни и личный социальный опыт </w:t>
      </w: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F059B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53A7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систематизировать и конкретизировать </w:t>
      </w:r>
      <w:r>
        <w:rPr>
          <w:rFonts w:ascii="Times New Roman" w:eastAsia="SchoolBookSanPin" w:hAnsi="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F7F55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правовой тематики</w:t>
      </w:r>
      <w:r>
        <w:rPr>
          <w:rFonts w:ascii="Times New Roman" w:eastAsia="SchoolBookSanPin" w:hAnsi="Times New Roma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301944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EA25F6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анализировать, обобщать, систематизировать и конкретизировать </w:t>
      </w:r>
      <w:r>
        <w:rPr>
          <w:rFonts w:ascii="Times New Roman" w:eastAsia="SchoolBookSanPin" w:hAnsi="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631E2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72BEE5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07D74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использовании портала государственных услуг;</w:t>
      </w:r>
    </w:p>
    <w:p w14:paraId="07E7CF4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307257D" w14:textId="5942F78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Человек в системе социальных отношений: </w:t>
      </w:r>
    </w:p>
    <w:p w14:paraId="243618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4A5DB7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функции семьи в обществе; основы социальной политики Российского государства;</w:t>
      </w:r>
    </w:p>
    <w:p w14:paraId="084676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различных социальных статусов, социальных ролей, социальной политики Российского государства;</w:t>
      </w:r>
    </w:p>
    <w:p w14:paraId="12326CB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14:paraId="33821D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виды социальной мобильности;</w:t>
      </w:r>
    </w:p>
    <w:p w14:paraId="21BB09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существования разных социальных групп; социальных различий и конфликтов;</w:t>
      </w:r>
    </w:p>
    <w:p w14:paraId="1F5E4A7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F5C9BB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ECF84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A2BDE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осмысленно читать тексты социальной направленности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 составлять на основе учебных текстов план (в том числе отражающий изученный материал о социализации личности);</w:t>
      </w:r>
    </w:p>
    <w:p w14:paraId="2015027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10C88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w:t>
      </w:r>
      <w:r>
        <w:rPr>
          <w:rFonts w:ascii="Times New Roman" w:eastAsia="SchoolBookSanPin" w:hAnsi="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8DEF2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C19101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14:paraId="488AEE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4"/>
          <w:szCs w:val="24"/>
        </w:rPr>
        <w:t xml:space="preserve"> и взаимопонимания между людьми разных культур.</w:t>
      </w:r>
    </w:p>
    <w:p w14:paraId="14DDAB60" w14:textId="791E633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Человек в современном изменяющемся мире:</w:t>
      </w:r>
    </w:p>
    <w:p w14:paraId="170437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осваивать и применять </w:t>
      </w:r>
      <w:r>
        <w:rPr>
          <w:rFonts w:ascii="Times New Roman" w:eastAsia="SchoolBookSanPin" w:hAnsi="Times New Roman"/>
          <w:sz w:val="24"/>
          <w:szCs w:val="24"/>
        </w:rPr>
        <w:t>знания об информационном обществе, глобализации, глобальных проблемах;</w:t>
      </w:r>
    </w:p>
    <w:p w14:paraId="17CD2B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сущность информационного общества; здоровый образ жизни; глобализацию как важный общемировой интеграционный процесс;</w:t>
      </w:r>
    </w:p>
    <w:p w14:paraId="35190D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2B0BD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требования к современным профессиям;</w:t>
      </w:r>
    </w:p>
    <w:p w14:paraId="1771CA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и последствия глобализации;</w:t>
      </w:r>
    </w:p>
    <w:p w14:paraId="03647F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187A2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B6690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8CA7E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B666276"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поиск и извлечение </w:t>
      </w:r>
      <w:r>
        <w:rPr>
          <w:rFonts w:ascii="Times New Roman" w:eastAsia="SchoolBookSanPin" w:hAnsi="Times New Roman"/>
          <w:position w:val="1"/>
          <w:sz w:val="24"/>
          <w:szCs w:val="24"/>
        </w:rPr>
        <w:t>социальной информации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1842BB0" w14:textId="6EBE2B41" w:rsidR="009F552F" w:rsidRPr="00C1465A" w:rsidRDefault="00C1465A" w:rsidP="00C1465A">
      <w:pPr>
        <w:pStyle w:val="ae"/>
        <w:jc w:val="center"/>
        <w:outlineLvl w:val="2"/>
        <w:rPr>
          <w:rFonts w:eastAsia="Times New Roman"/>
          <w:sz w:val="24"/>
        </w:rPr>
      </w:pPr>
      <w:bookmarkStart w:id="82" w:name="_Toc187595591"/>
      <w:r>
        <w:rPr>
          <w:sz w:val="24"/>
        </w:rPr>
        <w:t>2.1.7</w:t>
      </w:r>
      <w:r w:rsidR="009F552F" w:rsidRPr="00C1465A">
        <w:rPr>
          <w:sz w:val="24"/>
        </w:rPr>
        <w:t> </w:t>
      </w:r>
      <w:r w:rsidR="000D3578" w:rsidRPr="00C1465A">
        <w:rPr>
          <w:sz w:val="24"/>
        </w:rPr>
        <w:t>Рабочая</w:t>
      </w:r>
      <w:r w:rsidR="009F552F" w:rsidRPr="00C1465A">
        <w:rPr>
          <w:sz w:val="24"/>
        </w:rPr>
        <w:t xml:space="preserve"> программа по учебному предмету «География».</w:t>
      </w:r>
      <w:bookmarkEnd w:id="82"/>
    </w:p>
    <w:p w14:paraId="568CDE52" w14:textId="1BA4FEA6" w:rsidR="009F552F" w:rsidRDefault="000D3578"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Рабочая</w:t>
      </w:r>
      <w:r w:rsidR="009F552F">
        <w:rPr>
          <w:rFonts w:ascii="Times New Roman" w:eastAsia="SchoolBookSanPin" w:hAnsi="Times New Roman"/>
          <w:sz w:val="24"/>
          <w:szCs w:val="24"/>
        </w:rPr>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7539D264" w14:textId="23C9F5CE" w:rsidR="009F552F" w:rsidRDefault="009F552F" w:rsidP="0020648F">
      <w:pPr>
        <w:spacing w:after="0" w:line="240" w:lineRule="auto"/>
        <w:jc w:val="center"/>
        <w:rPr>
          <w:rFonts w:ascii="Times New Roman" w:eastAsia="OfficinaSansBoldITC" w:hAnsi="Times New Roman"/>
          <w:sz w:val="24"/>
          <w:szCs w:val="24"/>
        </w:rPr>
      </w:pPr>
      <w:r>
        <w:rPr>
          <w:rFonts w:ascii="Times New Roman" w:eastAsia="OfficinaSansBoldITC" w:hAnsi="Times New Roman"/>
          <w:sz w:val="24"/>
          <w:szCs w:val="24"/>
        </w:rPr>
        <w:t>Пояснительная записка.</w:t>
      </w:r>
    </w:p>
    <w:p w14:paraId="46494807" w14:textId="15E7AEF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45D1E92" w14:textId="742FE60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36A7B58" w14:textId="6C97E85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70A8A34" w14:textId="1AB9372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A64BF4F" w14:textId="4E84F1FC"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60C3268" w14:textId="5D443A3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Изучение географии в общем образовании направлено на достижение следующих целей:</w:t>
      </w:r>
    </w:p>
    <w:p w14:paraId="7CF6B1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F0531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53C80E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1D2A44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79897B1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A44A090" w14:textId="1D796E5A"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25D08191" w14:textId="568B3288"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4B075591" w14:textId="351E8252"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5 классе.</w:t>
      </w:r>
    </w:p>
    <w:p w14:paraId="736A76DC" w14:textId="6E7A416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изучение Земли.</w:t>
      </w:r>
    </w:p>
    <w:p w14:paraId="565ED84C" w14:textId="632B0BE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Введение. География ‒ наука о планете Земля.</w:t>
      </w:r>
    </w:p>
    <w:p w14:paraId="0F9CB7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A3A4A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14:paraId="7955801A" w14:textId="0574FC9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географических открытий.</w:t>
      </w:r>
    </w:p>
    <w:p w14:paraId="602064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5BD44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5909B5D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49234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80076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4D60C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29A9324" w14:textId="6A88A79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Изображения земной поверхности.</w:t>
      </w:r>
    </w:p>
    <w:p w14:paraId="3F0B9C2D" w14:textId="1792B9FB"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Планы местности.</w:t>
      </w:r>
    </w:p>
    <w:p w14:paraId="3B734A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10B8B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Определение направлений и расстояний по плану местности», «Составление описания маршрута по плану местности».</w:t>
      </w:r>
    </w:p>
    <w:p w14:paraId="42F756D5" w14:textId="72F58F6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Географические карты.</w:t>
      </w:r>
    </w:p>
    <w:p w14:paraId="25CAF2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5C929B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15298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8A27EC2" w14:textId="518B254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Земля ‒ планета Солнечной системы.</w:t>
      </w:r>
    </w:p>
    <w:p w14:paraId="2CE593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Земля в Солнечной системе. Гипотезы возникновения Земли. Форма, размеры Земли, их географические следствия.</w:t>
      </w:r>
    </w:p>
    <w:p w14:paraId="7E53748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2A986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Космоса на Землю и жизнь людей.</w:t>
      </w:r>
    </w:p>
    <w:p w14:paraId="1C9E9B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«В</w:t>
      </w:r>
      <w:r>
        <w:rPr>
          <w:rFonts w:ascii="Times New Roman" w:eastAsia="SchoolBookSanPin" w:hAnsi="Times New Roma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BBE066F" w14:textId="6221095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Оболочки Земли. Литосфера ‒ каменная оболочка Земли.</w:t>
      </w:r>
    </w:p>
    <w:p w14:paraId="140995A3" w14:textId="28709A43"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EBE425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404D3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83E86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1C89E0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86379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 Описание горной системы или равнины по физической карте».</w:t>
      </w:r>
    </w:p>
    <w:p w14:paraId="7B32CFAD"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14:paraId="67560E37"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Практикум «Сезонные изменения в природе своей местности».</w:t>
      </w:r>
    </w:p>
    <w:p w14:paraId="6B6C433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35CBD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Анализ результатов фенологических наблюдений и наблюдений за погодой».</w:t>
      </w:r>
    </w:p>
    <w:p w14:paraId="07F0DD7D" w14:textId="02DACAA5"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6 классе.</w:t>
      </w:r>
    </w:p>
    <w:p w14:paraId="3E6DCAB1" w14:textId="1E9CC8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Оболочки Земли.</w:t>
      </w:r>
    </w:p>
    <w:p w14:paraId="1505D0AE" w14:textId="7FBCF9D4"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Гидросфера ‒ водная оболочка Земли.</w:t>
      </w:r>
    </w:p>
    <w:p w14:paraId="1B2357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Гидросфера и методы её изучения. Части гидросферы. Мировой круговорот воды. Значение гидросферы.</w:t>
      </w:r>
    </w:p>
    <w:p w14:paraId="35E6CD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276ED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Воды суши. Способы изображения внутренних вод на картах.</w:t>
      </w:r>
    </w:p>
    <w:p w14:paraId="57877FA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Реки: горные и равнинные. Речная система, бассейн, водораздел. Пороги и водопады. Питание и режим реки.</w:t>
      </w:r>
    </w:p>
    <w:p w14:paraId="0439D4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990BB9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079AB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Многолетняя мерзлота. Болота, их образование.</w:t>
      </w:r>
    </w:p>
    <w:p w14:paraId="56AEB20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Стихийные явления в гидросфере, методы наблюдения и защиты.</w:t>
      </w:r>
    </w:p>
    <w:p w14:paraId="06F14B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Человек и гидросфера. Использование человеком энергии воды.</w:t>
      </w:r>
    </w:p>
    <w:p w14:paraId="71F7D9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Использование космических методов в исследовании влияния человека на гидросферу.</w:t>
      </w:r>
    </w:p>
    <w:p w14:paraId="4C52FA7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265FC21C" w14:textId="0FC9324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Атмосфера ‒ воздушная оболочка Земли.</w:t>
      </w:r>
    </w:p>
    <w:p w14:paraId="42A670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Воздушная оболочка Земли: газовый состав, строение и значение атмосферы.</w:t>
      </w:r>
    </w:p>
    <w:p w14:paraId="064837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B76C0F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Атмосферное давление. Ветер и причины его возникновения. Роза ветров. Бризы. Муссоны.</w:t>
      </w:r>
    </w:p>
    <w:p w14:paraId="35D528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D8685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CBAC91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4C0A3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D3F4942" w14:textId="349A95C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Биосфера ‒ оболочка жизни.</w:t>
      </w:r>
    </w:p>
    <w:p w14:paraId="0FEA57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C1D1A8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Человек как часть биосферы. Распространение людей на </w:t>
      </w:r>
      <w:r>
        <w:rPr>
          <w:rFonts w:ascii="Times New Roman" w:eastAsia="SchoolBookSanPin" w:hAnsi="Times New Roman"/>
          <w:position w:val="1"/>
          <w:sz w:val="24"/>
          <w:szCs w:val="24"/>
        </w:rPr>
        <w:t>Земле.</w:t>
      </w:r>
    </w:p>
    <w:p w14:paraId="7390685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Исследования и экологические проблемы.</w:t>
      </w:r>
    </w:p>
    <w:p w14:paraId="05FFB8A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растительности участка местности своего края».</w:t>
      </w:r>
    </w:p>
    <w:p w14:paraId="3E5AEF66"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14:paraId="419F0002" w14:textId="2971A2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Природно-территориальные комплексы.</w:t>
      </w:r>
    </w:p>
    <w:p w14:paraId="0BD032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D2A85E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Природная среда. Охрана природы. Природные особо охраняемые территории. Всемирное наследие ЮНЕСКО.</w:t>
      </w:r>
    </w:p>
    <w:p w14:paraId="73603C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Практическая работа (выполняется на местности) «</w:t>
      </w:r>
      <w:r>
        <w:rPr>
          <w:rFonts w:ascii="Times New Roman" w:eastAsia="SchoolBookSanPin" w:hAnsi="Times New Roman"/>
          <w:sz w:val="24"/>
          <w:szCs w:val="24"/>
        </w:rPr>
        <w:t>Характеристика локального природного комплекса по плану».</w:t>
      </w:r>
    </w:p>
    <w:p w14:paraId="4DFBC478" w14:textId="076C5318"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7 классе.</w:t>
      </w:r>
    </w:p>
    <w:p w14:paraId="4EAD0E87" w14:textId="61BC818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Главные закономерности природы Земли.</w:t>
      </w:r>
    </w:p>
    <w:p w14:paraId="60133033" w14:textId="17C11E2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Географическая оболочка.</w:t>
      </w:r>
    </w:p>
    <w:p w14:paraId="5B2D089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9AF70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Выявление проявления широтной зональности по картам природных зон».</w:t>
      </w:r>
    </w:p>
    <w:p w14:paraId="0A7DE06A" w14:textId="66ADEA3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Литосфера и рельеф Земли.</w:t>
      </w:r>
    </w:p>
    <w:p w14:paraId="1A16FA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E912E9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2B52349" w14:textId="3900624E"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Атмосфера и климаты Земли.</w:t>
      </w:r>
    </w:p>
    <w:p w14:paraId="1A1765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E9D28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Описание климата территории по климатической карте и климатограмме».</w:t>
      </w:r>
    </w:p>
    <w:p w14:paraId="3E1C2AC8" w14:textId="5EC827F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Мировой океан ‒ основная часть гидросферы.</w:t>
      </w:r>
    </w:p>
    <w:p w14:paraId="59A216F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A57F98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C0D0DFB" w14:textId="3FB33D6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Человечество на Земле.</w:t>
      </w:r>
    </w:p>
    <w:p w14:paraId="7BDE30C5" w14:textId="5A4845A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Численность населения.</w:t>
      </w:r>
    </w:p>
    <w:p w14:paraId="1601E69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1F6D27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4F5FDBE" w14:textId="21A412D3"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Страны и народы мира.</w:t>
      </w:r>
    </w:p>
    <w:p w14:paraId="7C1457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r>
        <w:rPr>
          <w:rFonts w:ascii="Times New Roman" w:eastAsia="SchoolBookSanPin" w:hAnsi="Times New Roman"/>
          <w:sz w:val="24"/>
          <w:szCs w:val="24"/>
        </w:rPr>
        <w:lastRenderedPageBreak/>
        <w:t>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3656F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Сравнение занятости населения двух стран по комплексным картам».</w:t>
      </w:r>
    </w:p>
    <w:p w14:paraId="55781A60" w14:textId="2E72DA42"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Материки и страны.</w:t>
      </w:r>
    </w:p>
    <w:p w14:paraId="7B98B920" w14:textId="072BD2E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Южные материки.</w:t>
      </w:r>
    </w:p>
    <w:p w14:paraId="2D03022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77754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7EF093A" w14:textId="3746688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Северные материки.</w:t>
      </w:r>
    </w:p>
    <w:p w14:paraId="5841ED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438BC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FA8F4F5" w14:textId="23247B2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Взаимодействие природы и общества.</w:t>
      </w:r>
    </w:p>
    <w:p w14:paraId="4FCA22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18A2737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B3368E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14:paraId="6E4D32BF" w14:textId="4996446A" w:rsidR="009F552F" w:rsidRPr="0020648F" w:rsidRDefault="009F552F" w:rsidP="009F552F">
      <w:pPr>
        <w:spacing w:after="0" w:line="240" w:lineRule="auto"/>
        <w:ind w:firstLine="709"/>
        <w:jc w:val="both"/>
        <w:rPr>
          <w:rFonts w:ascii="Times New Roman" w:eastAsia="OfficinaSansBoldITC" w:hAnsi="Times New Roman"/>
          <w:b/>
          <w:sz w:val="24"/>
          <w:szCs w:val="24"/>
        </w:rPr>
      </w:pPr>
      <w:r w:rsidRPr="0020648F">
        <w:rPr>
          <w:rFonts w:ascii="Times New Roman" w:eastAsia="OfficinaSansBoldITC" w:hAnsi="Times New Roman"/>
          <w:b/>
          <w:sz w:val="24"/>
          <w:szCs w:val="24"/>
        </w:rPr>
        <w:t>Содержание обучения географии в 8 классе.</w:t>
      </w:r>
    </w:p>
    <w:p w14:paraId="22A0C3BF" w14:textId="24CB72E5"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пространство России.</w:t>
      </w:r>
    </w:p>
    <w:p w14:paraId="0C8241B1" w14:textId="2C03939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История формирования и освоения территории России.</w:t>
      </w:r>
    </w:p>
    <w:p w14:paraId="7C1EEBD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494A1D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14:paraId="3B5F5579" w14:textId="2042880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Географическое положение и границы России.</w:t>
      </w:r>
    </w:p>
    <w:p w14:paraId="535ECE5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71E88BD" w14:textId="33699C3C"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Время на территории России.</w:t>
      </w:r>
    </w:p>
    <w:p w14:paraId="6970B02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Россия на карте часовых поясов мира. Карта часовых зон России. Местное, поясное и зональное время: роль в хозяйстве и жизни людей.</w:t>
      </w:r>
    </w:p>
    <w:p w14:paraId="232274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Определение различия во времени для разных городов </w:t>
      </w:r>
      <w:r>
        <w:rPr>
          <w:rFonts w:ascii="Times New Roman" w:eastAsia="SchoolBookSanPin" w:hAnsi="Times New Roman"/>
          <w:position w:val="1"/>
          <w:sz w:val="24"/>
          <w:szCs w:val="24"/>
        </w:rPr>
        <w:t>России по карте часовых зон».</w:t>
      </w:r>
    </w:p>
    <w:p w14:paraId="7BDA4706" w14:textId="759B70E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Административно-территориальное устройство России. Районирование территории.</w:t>
      </w:r>
    </w:p>
    <w:p w14:paraId="7FE3BC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ED37A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20CBFED" w14:textId="6747363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Природа России.</w:t>
      </w:r>
    </w:p>
    <w:p w14:paraId="6E2BCB80" w14:textId="31F7D63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Природные условия и ресурсы России.</w:t>
      </w:r>
    </w:p>
    <w:p w14:paraId="212AD6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3788B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природно-ресурсного капитала своего края по картам и статистическим материалам».</w:t>
      </w:r>
    </w:p>
    <w:p w14:paraId="429E8CC0" w14:textId="0BE0D3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Геологическое строение, рельеф и полезные ископаемые.</w:t>
      </w:r>
    </w:p>
    <w:p w14:paraId="578A6B8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44CFD3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89A8C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распространения по территории России опасных геологических явлений», «</w:t>
      </w:r>
      <w:r>
        <w:rPr>
          <w:rFonts w:ascii="Times New Roman" w:eastAsia="SchoolBookSanPin" w:hAnsi="Times New Roman"/>
          <w:position w:val="1"/>
          <w:sz w:val="24"/>
          <w:szCs w:val="24"/>
        </w:rPr>
        <w:t>Объяснение особенностей рельефа своего края».</w:t>
      </w:r>
    </w:p>
    <w:p w14:paraId="6C19923B" w14:textId="4B0F098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Климат и климатические ресурсы.</w:t>
      </w:r>
    </w:p>
    <w:p w14:paraId="2C0BCCE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BBFB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63038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3030766" w14:textId="1AED304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Моря России. Внутренние воды и водные ресурсы.</w:t>
      </w:r>
    </w:p>
    <w:p w14:paraId="063FB0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474D6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1581C3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C3E6163" w14:textId="1862AC8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Природно-хозяйственные зоны.</w:t>
      </w:r>
    </w:p>
    <w:p w14:paraId="102AE7C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90AD5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FA0D9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Природно-хозяйственные зоны России: взаимосвязь и взаимообусловленность их компонентов.</w:t>
      </w:r>
    </w:p>
    <w:p w14:paraId="28D5CE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4"/>
          <w:szCs w:val="24"/>
        </w:rPr>
        <w:t>пользование, экологические проблемы. Прогнозируемые по</w:t>
      </w:r>
      <w:r>
        <w:rPr>
          <w:rFonts w:ascii="Times New Roman" w:eastAsia="SchoolBookSanPin" w:hAnsi="Times New Roman"/>
          <w:sz w:val="24"/>
          <w:szCs w:val="24"/>
        </w:rPr>
        <w:t>следствия изменений климата для разных природно-хозяйственных зон на территории России.</w:t>
      </w:r>
    </w:p>
    <w:p w14:paraId="2D4E272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40F4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7C5B472" w14:textId="1C826801"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Население России.</w:t>
      </w:r>
    </w:p>
    <w:p w14:paraId="36A84F48" w14:textId="51DCAC7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Численность населения России.</w:t>
      </w:r>
    </w:p>
    <w:p w14:paraId="71F65D2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35FFB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448091F" w14:textId="19D1B46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Территориальные особенности размещения населения России.</w:t>
      </w:r>
    </w:p>
    <w:p w14:paraId="3A92D73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E56EA24" w14:textId="1D03162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Народы и религии России.</w:t>
      </w:r>
    </w:p>
    <w:p w14:paraId="5761316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6B143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Построение картограммы «Доля титульных этносов в численности населения республик и автономных округов Российской Федерации».</w:t>
      </w:r>
    </w:p>
    <w:p w14:paraId="19836505" w14:textId="1A75D99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Половой и возрастной состав населения России.</w:t>
      </w:r>
    </w:p>
    <w:p w14:paraId="60C73E3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w:t>
      </w:r>
      <w:r>
        <w:rPr>
          <w:rFonts w:ascii="Times New Roman" w:eastAsia="SchoolBookSanPin" w:hAnsi="Times New Roman"/>
          <w:sz w:val="24"/>
          <w:szCs w:val="24"/>
        </w:rPr>
        <w:lastRenderedPageBreak/>
        <w:t>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6AAB62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Объяснение динамики половозрастного состава населения</w:t>
      </w:r>
      <w:r>
        <w:rPr>
          <w:rFonts w:ascii="Times New Roman" w:eastAsia="SchoolBookSanPin" w:hAnsi="Times New Roman"/>
          <w:position w:val="1"/>
          <w:sz w:val="24"/>
          <w:szCs w:val="24"/>
        </w:rPr>
        <w:t xml:space="preserve"> России на основе анализа половозрастных пирамид».</w:t>
      </w:r>
    </w:p>
    <w:p w14:paraId="6E1B88ED" w14:textId="362966A0"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Человеческий капитал России.</w:t>
      </w:r>
    </w:p>
    <w:p w14:paraId="3160EF3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EC632C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Классификация федеральных округов по особенностям естественного и механического движения населения».</w:t>
      </w:r>
    </w:p>
    <w:p w14:paraId="4495CFCF" w14:textId="6D52C9C2" w:rsidR="009F552F" w:rsidRDefault="009F552F" w:rsidP="009F552F">
      <w:pPr>
        <w:spacing w:after="0" w:line="240" w:lineRule="auto"/>
        <w:ind w:firstLine="709"/>
        <w:jc w:val="both"/>
        <w:rPr>
          <w:rFonts w:ascii="Times New Roman" w:eastAsia="OfficinaSansBoldITC" w:hAnsi="Times New Roman"/>
          <w:sz w:val="24"/>
          <w:szCs w:val="24"/>
        </w:rPr>
      </w:pPr>
      <w:r w:rsidRPr="0020648F">
        <w:rPr>
          <w:rFonts w:ascii="Times New Roman" w:eastAsia="OfficinaSansBoldITC" w:hAnsi="Times New Roman"/>
          <w:b/>
          <w:sz w:val="24"/>
          <w:szCs w:val="24"/>
        </w:rPr>
        <w:t>Содержание обучения географии в 9 классе</w:t>
      </w:r>
      <w:r>
        <w:rPr>
          <w:rFonts w:ascii="Times New Roman" w:eastAsia="OfficinaSansBoldITC" w:hAnsi="Times New Roman"/>
          <w:sz w:val="24"/>
          <w:szCs w:val="24"/>
        </w:rPr>
        <w:t>.</w:t>
      </w:r>
    </w:p>
    <w:p w14:paraId="42520CF1" w14:textId="1C131C2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Хозяйство России.</w:t>
      </w:r>
    </w:p>
    <w:p w14:paraId="60C76419" w14:textId="242CB833" w:rsidR="009F552F" w:rsidRDefault="009F552F" w:rsidP="009F552F">
      <w:pPr>
        <w:spacing w:after="0" w:line="240" w:lineRule="auto"/>
        <w:ind w:firstLine="709"/>
        <w:jc w:val="both"/>
        <w:rPr>
          <w:rFonts w:ascii="Times New Roman" w:eastAsia="OfficinaSansBoldITC" w:hAnsi="Times New Roman"/>
          <w:strike/>
          <w:sz w:val="24"/>
          <w:szCs w:val="24"/>
        </w:rPr>
      </w:pPr>
      <w:r>
        <w:rPr>
          <w:rFonts w:ascii="Times New Roman" w:eastAsia="OfficinaSansBoldITC" w:hAnsi="Times New Roman"/>
          <w:sz w:val="24"/>
          <w:szCs w:val="24"/>
        </w:rPr>
        <w:t>Общая характеристика хозяйства России.</w:t>
      </w:r>
    </w:p>
    <w:p w14:paraId="5C57F82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5D8180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3E1DD9C5" w14:textId="77777777" w:rsidR="009F552F" w:rsidRDefault="009F552F" w:rsidP="009F552F">
      <w:pPr>
        <w:spacing w:after="0" w:line="240" w:lineRule="auto"/>
        <w:ind w:firstLine="708"/>
        <w:jc w:val="both"/>
        <w:rPr>
          <w:rFonts w:ascii="Times New Roman" w:eastAsia="Calibri" w:hAnsi="Times New Roman"/>
          <w:sz w:val="24"/>
          <w:szCs w:val="24"/>
        </w:rPr>
      </w:pPr>
      <w:r>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A383AA1" w14:textId="62A34BCD" w:rsidR="009F552F" w:rsidRDefault="009F552F" w:rsidP="009F552F">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 xml:space="preserve">Топливно-энергетический комплекс (далее </w:t>
      </w:r>
      <w:r>
        <w:rPr>
          <w:rFonts w:ascii="Times New Roman" w:eastAsia="SchoolBookSanPin" w:hAnsi="Times New Roman"/>
          <w:sz w:val="24"/>
          <w:szCs w:val="24"/>
        </w:rPr>
        <w:t xml:space="preserve">– </w:t>
      </w:r>
      <w:r>
        <w:rPr>
          <w:rFonts w:ascii="Times New Roman" w:eastAsia="OfficinaSansBoldITC" w:hAnsi="Times New Roman"/>
          <w:sz w:val="24"/>
          <w:szCs w:val="24"/>
        </w:rPr>
        <w:t>ТЭК).</w:t>
      </w:r>
    </w:p>
    <w:p w14:paraId="7A2DE0B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4"/>
          <w:szCs w:val="24"/>
        </w:rPr>
        <w:t>России на период до 2035 года, утвержденной распоряжением Правительства Российской Федерации от 9 июня 2020 г. № 1523-р.</w:t>
      </w:r>
    </w:p>
    <w:p w14:paraId="4D12CF7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5AD8276" w14:textId="2D9FD80F"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Металлургический комплекс.</w:t>
      </w:r>
    </w:p>
    <w:p w14:paraId="4C72C3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9B88A8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7A6F338" w14:textId="6830701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Машиностроительный комплекс.</w:t>
      </w:r>
    </w:p>
    <w:p w14:paraId="0ACDA28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DE1FB0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3168F6EB" w14:textId="25492ED9"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Химико-лесной комплекс.</w:t>
      </w:r>
    </w:p>
    <w:p w14:paraId="22D55D01"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Химическая промышленность.</w:t>
      </w:r>
    </w:p>
    <w:p w14:paraId="6E5DBBB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CF738D8" w14:textId="7777777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Лесопромышленный комплекс.</w:t>
      </w:r>
    </w:p>
    <w:p w14:paraId="534C768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76C24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4ACEE38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7DFAFF63" w14:textId="0397046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Агропромышленный комплекс (далее - АПК).</w:t>
      </w:r>
    </w:p>
    <w:p w14:paraId="212481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07FAA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0CB8FA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Практическая работа. </w:t>
      </w:r>
      <w:r>
        <w:rPr>
          <w:rFonts w:ascii="Times New Roman" w:eastAsia="SchoolBookSanPin" w:hAnsi="Times New Roman"/>
          <w:sz w:val="24"/>
          <w:szCs w:val="24"/>
        </w:rPr>
        <w:t>«Определение влияния природных и социальных факторов на размещение отраслей АПК».</w:t>
      </w:r>
    </w:p>
    <w:p w14:paraId="2F76713B" w14:textId="53911838"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Инфраструктурный комплекс.</w:t>
      </w:r>
    </w:p>
    <w:p w14:paraId="6DE2B3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2D1AC71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75421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Транспорт и охрана окружающей среды.</w:t>
      </w:r>
    </w:p>
    <w:p w14:paraId="7186F6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инфраструктура. Рекреационное хозяйство. Особенности сферы обслуживания своего края.</w:t>
      </w:r>
    </w:p>
    <w:p w14:paraId="61B14998"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4"/>
          <w:szCs w:val="24"/>
        </w:rPr>
        <w:t xml:space="preserve">Российской Федерации </w:t>
      </w:r>
      <w:r>
        <w:rPr>
          <w:rFonts w:ascii="Times New Roman" w:eastAsia="SchoolBookSanPin" w:hAnsi="Times New Roman"/>
          <w:position w:val="1"/>
          <w:sz w:val="24"/>
          <w:szCs w:val="24"/>
        </w:rPr>
        <w:t>от 27 ноября 2021 г. № 3363-р.</w:t>
      </w:r>
    </w:p>
    <w:p w14:paraId="69613F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Федеральный проект «Информационная инфраструктура».</w:t>
      </w:r>
    </w:p>
    <w:p w14:paraId="52DAB2A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B03CC0A" w14:textId="005B01A7"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Обобщение знаний.</w:t>
      </w:r>
    </w:p>
    <w:p w14:paraId="4BB777A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875D0E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ADB1CB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02E924D9" w14:textId="3E5B06F6"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Регионы России.</w:t>
      </w:r>
    </w:p>
    <w:p w14:paraId="45374B2F" w14:textId="4526D40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Западный макрорегион (Европейская часть) России.</w:t>
      </w:r>
    </w:p>
    <w:p w14:paraId="754C26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566AC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F63679" w14:textId="7DA1BFED"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Восточный макрорегион (Азиатская часть) России.</w:t>
      </w:r>
    </w:p>
    <w:p w14:paraId="5694A1F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164AB0" w14:textId="77777777" w:rsidR="009F552F" w:rsidRDefault="009F552F" w:rsidP="009F552F">
      <w:pPr>
        <w:spacing w:after="0" w:line="240" w:lineRule="auto"/>
        <w:ind w:firstLine="709"/>
        <w:jc w:val="both"/>
        <w:rPr>
          <w:rFonts w:ascii="Times New Roman" w:eastAsia="Calibri"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rPr>
        <w:t>Выявление факторов размещения предприятий одного из промышленных кластеров Дальнего Востока (по выбору)». </w:t>
      </w:r>
    </w:p>
    <w:p w14:paraId="353C0021" w14:textId="414CD2B2" w:rsidR="009F552F" w:rsidRDefault="009F552F" w:rsidP="009F552F">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Обобщение знаний.</w:t>
      </w:r>
    </w:p>
    <w:p w14:paraId="59DDC2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B82A577" w14:textId="3B3BCA36" w:rsidR="009F552F" w:rsidRDefault="009F552F" w:rsidP="009F552F">
      <w:pPr>
        <w:spacing w:after="0" w:line="240" w:lineRule="auto"/>
        <w:ind w:firstLine="708"/>
        <w:jc w:val="both"/>
        <w:rPr>
          <w:rFonts w:ascii="Times New Roman" w:eastAsia="OfficinaSansBoldITC" w:hAnsi="Times New Roman"/>
          <w:sz w:val="24"/>
          <w:szCs w:val="24"/>
        </w:rPr>
      </w:pPr>
      <w:r>
        <w:rPr>
          <w:rFonts w:ascii="Times New Roman" w:eastAsia="OfficinaSansBoldITC" w:hAnsi="Times New Roman"/>
          <w:sz w:val="24"/>
          <w:szCs w:val="24"/>
        </w:rPr>
        <w:t>Россия в современном мире.</w:t>
      </w:r>
    </w:p>
    <w:p w14:paraId="4E12A3A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C1D9E01" w14:textId="77777777" w:rsidR="009F552F" w:rsidRDefault="009F552F" w:rsidP="009F552F">
      <w:pPr>
        <w:spacing w:after="0" w:line="240" w:lineRule="auto"/>
        <w:ind w:firstLine="709"/>
        <w:jc w:val="both"/>
        <w:rPr>
          <w:rFonts w:ascii="Times New Roman" w:eastAsia="Times New Roman" w:hAnsi="Times New Roman"/>
          <w:sz w:val="24"/>
          <w:szCs w:val="24"/>
        </w:rPr>
      </w:pPr>
      <w:r>
        <w:rPr>
          <w:rFonts w:ascii="Times New Roman" w:eastAsia="SchoolBookSanPi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rPr>
        <w:t>.</w:t>
      </w:r>
    </w:p>
    <w:p w14:paraId="57435FC2" w14:textId="0A85C52A" w:rsidR="009F552F" w:rsidRDefault="009F552F" w:rsidP="009F552F">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Планируемые результаты освоения географии. </w:t>
      </w:r>
    </w:p>
    <w:p w14:paraId="4EBD75AF" w14:textId="48E9A3E4"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5589D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eastAsia="SchoolBookSanPin" w:hAnsi="Times New Roman"/>
          <w:sz w:val="24"/>
          <w:szCs w:val="24"/>
        </w:rPr>
        <w:lastRenderedPageBreak/>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38FE9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2F151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ECD493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47DB60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5BD9B4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5FB30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8C679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56FD9E3" w14:textId="4D957812" w:rsidR="009F552F" w:rsidRDefault="009F552F" w:rsidP="009F552F">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06A9DC" w14:textId="46412E2E"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DAF594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географических объектов, процессов и явлений;</w:t>
      </w:r>
    </w:p>
    <w:p w14:paraId="7B01CCE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F1E32A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1489F2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дефициты географической информации, данных, необходимых для решения поставленной задачи;</w:t>
      </w:r>
    </w:p>
    <w:p w14:paraId="0B3597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0C117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4080011" w14:textId="7A2C30D0"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01F758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географические вопросы как исследовательский инструмент познания;</w:t>
      </w:r>
    </w:p>
    <w:p w14:paraId="090090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5C47E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E27CB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7B1846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достоверность информации, полученной в ходе географического исследования;</w:t>
      </w:r>
    </w:p>
    <w:p w14:paraId="60323B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20FC8A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2905B5F" w14:textId="0C59997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14:paraId="670E1C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36E65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 интерпретировать географическую информацию различных видов и форм представления;</w:t>
      </w:r>
    </w:p>
    <w:p w14:paraId="5D33CF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7ACEB4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географической информации;</w:t>
      </w:r>
    </w:p>
    <w:p w14:paraId="2FCA9A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14:paraId="0A9A96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систематизировать географическую информацию в разных формах.</w:t>
      </w:r>
    </w:p>
    <w:p w14:paraId="678AF865" w14:textId="546D376A" w:rsidR="009F552F" w:rsidRDefault="00B467B5" w:rsidP="009F552F">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2.8.</w:t>
      </w:r>
      <w:r w:rsidR="009F552F">
        <w:rPr>
          <w:rFonts w:ascii="Times New Roman" w:eastAsia="OfficinaSansBoldITC" w:hAnsi="Times New Roman"/>
          <w:sz w:val="24"/>
          <w:szCs w:val="24"/>
        </w:rPr>
        <w:t>8.2.4. </w:t>
      </w:r>
      <w:r w:rsidR="009F552F">
        <w:rPr>
          <w:rFonts w:ascii="Times New Roman" w:eastAsia="SchoolBookSanPin" w:hAnsi="Times New Roman"/>
          <w:sz w:val="24"/>
          <w:szCs w:val="24"/>
        </w:rPr>
        <w:t xml:space="preserve">У обучающегося будут сформированы умения общения как часть </w:t>
      </w:r>
      <w:r w:rsidR="009F552F">
        <w:rPr>
          <w:rFonts w:ascii="Times New Roman" w:eastAsia="SchoolBookSanPin" w:hAnsi="Times New Roman"/>
          <w:bCs/>
          <w:sz w:val="24"/>
          <w:szCs w:val="24"/>
        </w:rPr>
        <w:t>коммуникативных универсальных учебных действий</w:t>
      </w:r>
      <w:r w:rsidR="009F552F">
        <w:rPr>
          <w:rFonts w:ascii="Times New Roman" w:eastAsia="SchoolBookSanPin" w:hAnsi="Times New Roman"/>
          <w:sz w:val="24"/>
          <w:szCs w:val="24"/>
        </w:rPr>
        <w:t>:</w:t>
      </w:r>
    </w:p>
    <w:p w14:paraId="596818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097270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60EE6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FA6EBF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публично представлять результаты выполненного исследования или проекта.</w:t>
      </w:r>
    </w:p>
    <w:p w14:paraId="51B82B71" w14:textId="646063E2"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216762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63790F2"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CC040DE" w14:textId="60E4BB2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совместной деятельности:</w:t>
      </w:r>
    </w:p>
    <w:p w14:paraId="2685844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B2F71F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6345EC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0996E1D" w14:textId="41ECB025"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14:paraId="792245E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и рефлексии;</w:t>
      </w:r>
    </w:p>
    <w:p w14:paraId="32E0499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w:t>
      </w:r>
    </w:p>
    <w:p w14:paraId="617419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DF6755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14:paraId="33015C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принятие себя и других:</w:t>
      </w:r>
    </w:p>
    <w:p w14:paraId="5644CF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14:paraId="28C6B67A"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14:paraId="6A5340FB" w14:textId="302E4147" w:rsidR="009F552F" w:rsidRDefault="009F552F" w:rsidP="009F552F">
      <w:pPr>
        <w:spacing w:after="0" w:line="240" w:lineRule="auto"/>
        <w:ind w:firstLine="709"/>
        <w:jc w:val="both"/>
        <w:rPr>
          <w:rFonts w:ascii="Times New Roman" w:eastAsia="OfficinaSansBoldITC" w:hAnsi="Times New Roman"/>
          <w:b/>
          <w:color w:val="C00000"/>
          <w:sz w:val="24"/>
          <w:szCs w:val="24"/>
        </w:rPr>
      </w:pPr>
      <w:r w:rsidRPr="0020648F">
        <w:rPr>
          <w:rFonts w:ascii="Times New Roman" w:eastAsia="SchoolBookSanPin" w:hAnsi="Times New Roman"/>
          <w:b/>
          <w:bCs/>
          <w:sz w:val="24"/>
          <w:szCs w:val="24"/>
        </w:rPr>
        <w:t>Предметные результаты освоения программы по географии.</w:t>
      </w:r>
      <w:r>
        <w:rPr>
          <w:rFonts w:ascii="Times New Roman" w:eastAsia="SchoolBookSanPin" w:hAnsi="Times New Roman"/>
          <w:bCs/>
          <w:sz w:val="24"/>
          <w:szCs w:val="24"/>
        </w:rPr>
        <w:t xml:space="preserve"> К концу 5 класса обучающийся научится: </w:t>
      </w:r>
    </w:p>
    <w:p w14:paraId="16F0D52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географических объектов, процессов и явлений, изучаемых различными ветвями географической науки;</w:t>
      </w:r>
    </w:p>
    <w:p w14:paraId="302DBE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методов исследования, применяемых в географии;</w:t>
      </w:r>
    </w:p>
    <w:p w14:paraId="65FFF6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7A570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0CF56F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вкладе великих путешественников в изучение Земли;</w:t>
      </w:r>
    </w:p>
    <w:p w14:paraId="7D46DDF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и сравнивать маршруты их путешествий;</w:t>
      </w:r>
    </w:p>
    <w:p w14:paraId="22BD85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BC7960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12D4A9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0382C39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A9722F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«план местности» и «географическая карта», «параллель» и «меридиан»;</w:t>
      </w:r>
    </w:p>
    <w:p w14:paraId="232562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влияния Солнца на мир живой и неживой природы;</w:t>
      </w:r>
    </w:p>
    <w:p w14:paraId="6C3264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причины смены дня и ночи и времён года;</w:t>
      </w:r>
    </w:p>
    <w:p w14:paraId="643CEA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FF954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внутреннее строение Земли;</w:t>
      </w:r>
    </w:p>
    <w:p w14:paraId="6B33245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«земная кора»; «ядро», «мантия»; «минерал» и «горная порода»;</w:t>
      </w:r>
    </w:p>
    <w:p w14:paraId="24067BE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«материковая» и «океаническая» земная кора;</w:t>
      </w:r>
    </w:p>
    <w:p w14:paraId="27CCBD8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различать изученные минералы и горные породы, материковую и океаническую земную кору;</w:t>
      </w:r>
    </w:p>
    <w:p w14:paraId="748F2D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обозначать на контурной карте материки и океаны, крупные формы рельефа Земли;</w:t>
      </w:r>
    </w:p>
    <w:p w14:paraId="33E271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горы и равнины;</w:t>
      </w:r>
    </w:p>
    <w:p w14:paraId="111DE5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формы рельефа суши по высоте и по внешнему облику;</w:t>
      </w:r>
    </w:p>
    <w:p w14:paraId="42F78B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землетрясений и вулканических извержений;</w:t>
      </w:r>
    </w:p>
    <w:p w14:paraId="2DAA90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36CF8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«эпицентр землетрясения» и «очаг землетрясения» для решения познавательных задач;</w:t>
      </w:r>
    </w:p>
    <w:p w14:paraId="067921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01928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острова по происхождению;</w:t>
      </w:r>
    </w:p>
    <w:p w14:paraId="10363E1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опасных природных явлений в литосфере и средств их предупреждения;</w:t>
      </w:r>
    </w:p>
    <w:p w14:paraId="0BF88BC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14:paraId="5916936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221AE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14:paraId="713FE7F9"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BB338AA" w14:textId="798AFF5B"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6 класса обучающийся научится: </w:t>
      </w:r>
    </w:p>
    <w:p w14:paraId="659199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DB37DD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9EE4FA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опасных природных явлений в геосферах и средств их предупреждения;</w:t>
      </w:r>
    </w:p>
    <w:p w14:paraId="1673AC1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14:paraId="6E9EAF9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свойства вод отдельных частей Мирового океана;</w:t>
      </w:r>
    </w:p>
    <w:p w14:paraId="58C2687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352EF4A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объекты гидросферы (моря, озёра, реки, подземные воды, болота, ледники) по заданным признакам;</w:t>
      </w:r>
    </w:p>
    <w:p w14:paraId="656C66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питание и режим рек;</w:t>
      </w:r>
    </w:p>
    <w:p w14:paraId="0AA394C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реки по заданным признакам;</w:t>
      </w:r>
    </w:p>
    <w:p w14:paraId="408EB2C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3D6DC0D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14:paraId="368B6FD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районов распространения многолетней мерзлоты;</w:t>
      </w:r>
    </w:p>
    <w:p w14:paraId="1E4F4B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образования цунами, приливов и отливов;</w:t>
      </w:r>
    </w:p>
    <w:p w14:paraId="631E9B0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состав, строение атмосферы;</w:t>
      </w:r>
    </w:p>
    <w:p w14:paraId="282D4B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CC5D540"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C92ED8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свойства воздуха; климаты Земли; климатообразующие факторы;</w:t>
      </w:r>
    </w:p>
    <w:p w14:paraId="2BAE9E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50DBFD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B86420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атмосферных осадков;</w:t>
      </w:r>
    </w:p>
    <w:p w14:paraId="489FB79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«бризы» и «муссоны»;</w:t>
      </w:r>
    </w:p>
    <w:p w14:paraId="325427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«погода» и «климат»;</w:t>
      </w:r>
    </w:p>
    <w:p w14:paraId="61810F4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«атмосфера», «тропосфера», «стратосфера», «верхние слои атмосферы»;</w:t>
      </w:r>
    </w:p>
    <w:p w14:paraId="2F34BF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59843F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D747A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8913DC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границы биосферы;</w:t>
      </w:r>
    </w:p>
    <w:p w14:paraId="06FC5D4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приспособления живых организмов к среде обитания в разных природных зонах;</w:t>
      </w:r>
    </w:p>
    <w:p w14:paraId="1A9340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растительный и животный мир разных территорий Земли;</w:t>
      </w:r>
    </w:p>
    <w:p w14:paraId="1E0C91E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взаимосвязи компонентов природы в природно-территориальном комплексе;</w:t>
      </w:r>
    </w:p>
    <w:p w14:paraId="634635B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растительного и животного мира в различных природных зонах;</w:t>
      </w:r>
    </w:p>
    <w:p w14:paraId="17869A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или) практико-ориентированных задач;</w:t>
      </w:r>
    </w:p>
    <w:p w14:paraId="21F21E7C"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сравнивать плодородие почв в различных природных зонах;</w:t>
      </w:r>
    </w:p>
    <w:p w14:paraId="608851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8A08079" w14:textId="64733999"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7 класса обучающийся научится: </w:t>
      </w:r>
    </w:p>
    <w:p w14:paraId="706D857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4A5E21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строении и свойствах (целостность, зональность, ритмичность) географической оболочки;</w:t>
      </w:r>
    </w:p>
    <w:p w14:paraId="5ADFB80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3A3509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3B5864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процессы и явления, происходящие в географической оболочке;</w:t>
      </w:r>
    </w:p>
    <w:p w14:paraId="491D67F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геосферах в результате деятельности человека;</w:t>
      </w:r>
    </w:p>
    <w:p w14:paraId="082B8A7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закономерности изменения в пространстве рельефа, климата, внутренних вод и органического мира;</w:t>
      </w:r>
    </w:p>
    <w:p w14:paraId="096BAF2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032A4BC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08AA9D8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6A751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воздушные массы Земли, типы климата по заданным показателям;</w:t>
      </w:r>
    </w:p>
    <w:p w14:paraId="531B393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образование тропических муссонов, пассатов тропических широт, западных ветров;</w:t>
      </w:r>
    </w:p>
    <w:p w14:paraId="566F725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C83984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климат территории по климатограмме;</w:t>
      </w:r>
    </w:p>
    <w:p w14:paraId="2F74C5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влияние климатообразующих факторов на климатические особенности территории;</w:t>
      </w:r>
    </w:p>
    <w:p w14:paraId="2DBAB8A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F4AFE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океанические течения;</w:t>
      </w:r>
    </w:p>
    <w:p w14:paraId="2B00AC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3F53FA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296E20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16AC90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и сравнивать численность населения крупных стран мира;</w:t>
      </w:r>
    </w:p>
    <w:p w14:paraId="28AF66F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плотность населения различных территорий;</w:t>
      </w:r>
    </w:p>
    <w:p w14:paraId="6C0D021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понятие «плотность населения» для решения учебных и (или) практико-ориентированных задач;</w:t>
      </w:r>
    </w:p>
    <w:p w14:paraId="4A1624B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городские и сельские поселения;</w:t>
      </w:r>
    </w:p>
    <w:p w14:paraId="4E8A6959"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крупнейших городов мира;</w:t>
      </w:r>
    </w:p>
    <w:p w14:paraId="2EF86D6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мировых и национальных религий;</w:t>
      </w:r>
    </w:p>
    <w:p w14:paraId="0B88C0E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языковую классификацию народов;</w:t>
      </w:r>
    </w:p>
    <w:p w14:paraId="185C83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основные виды хозяйственной деятельности людей на различных территориях;</w:t>
      </w:r>
    </w:p>
    <w:p w14:paraId="301E76F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страны по их существенным признакам;</w:t>
      </w:r>
    </w:p>
    <w:p w14:paraId="1BC647C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0BD89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природы, населения и хозяйства отдельных территорий;</w:t>
      </w:r>
    </w:p>
    <w:p w14:paraId="22518B6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14:paraId="2D5EEC2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rPr>
        <w:t>изучения особенностей природы, населения и хозяйства отдельных территорий;</w:t>
      </w:r>
    </w:p>
    <w:p w14:paraId="2D976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42908B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5404AD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взаимодействия природы и общества в пределах отдельных территорий;</w:t>
      </w:r>
    </w:p>
    <w:p w14:paraId="1E85003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F650D99" w14:textId="33758005"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8 класса обучающийся научится: </w:t>
      </w:r>
    </w:p>
    <w:p w14:paraId="12C790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этапы истории формирования и изучения территории России;</w:t>
      </w:r>
    </w:p>
    <w:p w14:paraId="0CFDA5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79BB822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географическое положение России с использованием информации из различных источников;</w:t>
      </w:r>
    </w:p>
    <w:p w14:paraId="297C92F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федеральные округа, крупные географические районы и макрорегионы России;</w:t>
      </w:r>
    </w:p>
    <w:p w14:paraId="2B1FF41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субъектов Российской Федерации разных видов и показывать их на географической карте;</w:t>
      </w:r>
    </w:p>
    <w:p w14:paraId="03E4CE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BC7A0A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46AA82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степень благоприятности природных условий в пределах отдельных регионов страны;</w:t>
      </w:r>
    </w:p>
    <w:p w14:paraId="7AC2455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классификацию природных ресурсов;</w:t>
      </w:r>
    </w:p>
    <w:p w14:paraId="09EC3F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природопользования;</w:t>
      </w:r>
    </w:p>
    <w:p w14:paraId="475A6F3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369E6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BD96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компонентов природы отдельных территорий страны;</w:t>
      </w:r>
    </w:p>
    <w:p w14:paraId="44415F5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компонентов природы отдельных территорий страны;</w:t>
      </w:r>
    </w:p>
    <w:p w14:paraId="1AF2805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432623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BEFE02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14:paraId="3C772D2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14:paraId="430B39A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0AFC6B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267F8EF"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описывать и прогнозировать погоду территории по карте погоды;</w:t>
      </w:r>
    </w:p>
    <w:p w14:paraId="39C5AC1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F688C5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классификацию типов климата и почв России;</w:t>
      </w:r>
    </w:p>
    <w:p w14:paraId="18DD6543"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показатели, характеризующие состояние окружающей среды;</w:t>
      </w:r>
    </w:p>
    <w:p w14:paraId="00828BE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B3D676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6DB5598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рационального и нерационального природопользования;</w:t>
      </w:r>
    </w:p>
    <w:p w14:paraId="613947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D8685A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CC35E58"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адаптации человека к разнообразным природным условиям на территории страны;</w:t>
      </w:r>
    </w:p>
    <w:p w14:paraId="4E0732CE"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14:paraId="0534E4B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9367507"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классификацию населённых пунктов и регионов России по заданным основаниям;</w:t>
      </w:r>
    </w:p>
    <w:p w14:paraId="19346AC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AF0467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4"/>
          <w:szCs w:val="24"/>
        </w:rPr>
        <w:t xml:space="preserve">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w:t>
      </w:r>
      <w:r>
        <w:rPr>
          <w:rFonts w:ascii="Times New Roman" w:eastAsia="SchoolBookSanPin" w:hAnsi="Times New Roman"/>
          <w:sz w:val="24"/>
          <w:szCs w:val="24"/>
        </w:rPr>
        <w:lastRenderedPageBreak/>
        <w:t>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ECBAFE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727E9A4" w14:textId="3DBD06B3" w:rsidR="009F552F" w:rsidRDefault="009F552F" w:rsidP="009F552F">
      <w:pPr>
        <w:spacing w:after="0" w:line="240" w:lineRule="auto"/>
        <w:ind w:firstLine="709"/>
        <w:jc w:val="both"/>
        <w:rPr>
          <w:rFonts w:ascii="Times New Roman" w:eastAsia="OfficinaSansBoldITC" w:hAnsi="Times New Roman"/>
          <w:b/>
          <w:color w:val="C00000"/>
          <w:sz w:val="24"/>
          <w:szCs w:val="24"/>
        </w:rPr>
      </w:pPr>
      <w:r>
        <w:rPr>
          <w:rFonts w:ascii="Times New Roman" w:eastAsia="SchoolBookSanPin" w:hAnsi="Times New Roman"/>
          <w:bCs/>
          <w:sz w:val="24"/>
          <w:szCs w:val="24"/>
        </w:rPr>
        <w:t xml:space="preserve">Предметные результаты освоения программы по географии. К концу 9 класса обучающийся научится: </w:t>
      </w:r>
    </w:p>
    <w:p w14:paraId="413AFF5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F61658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68087C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BE54BF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6A0DDF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понятия «экономико-географическое положение», </w:t>
      </w:r>
      <w:r>
        <w:rPr>
          <w:rFonts w:ascii="Times New Roman" w:eastAsia="SchoolBookSanPin" w:hAnsi="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4"/>
          <w:szCs w:val="24"/>
        </w:rPr>
        <w:t>плекс», «металлургический комплекс», «ВИЭ», «ТЭК», для решения учебных и (или) практико-ориентированных задач;</w:t>
      </w:r>
    </w:p>
    <w:p w14:paraId="346FF0E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57A5D4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территории опережающего развития, Арктическую зону и зону Севера России;</w:t>
      </w:r>
    </w:p>
    <w:p w14:paraId="025A75CC"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365BB45"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50CE2DB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0BBD82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ВВП, ВРП и ИЧР как показатели уровня развития страны и её регионов;</w:t>
      </w:r>
    </w:p>
    <w:p w14:paraId="11607636"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природно-ресурсный, человеческий и производственный капитал;</w:t>
      </w:r>
    </w:p>
    <w:p w14:paraId="3CA3BCE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транспорта и основные показатели их работы: грузооборот и пассажирооборот;</w:t>
      </w:r>
    </w:p>
    <w:p w14:paraId="7091AD3F"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FB03BDB"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6F4FEA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FDAFC94"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F18896A"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B5C8491"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географические различия населения и хозяйства территорий крупных регионов страны;</w:t>
      </w:r>
    </w:p>
    <w:p w14:paraId="27569F72"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12F9A20"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A38A2ED" w14:textId="7777777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объектов Всемирного наследия ЮНЕСКО и описывать их местоположение на географической карте;</w:t>
      </w:r>
    </w:p>
    <w:p w14:paraId="49CF4E1D" w14:textId="77777777" w:rsidR="009F552F" w:rsidRDefault="009F552F" w:rsidP="009F552F">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характеризовать место и роль России в мировом хозяйстве.</w:t>
      </w:r>
    </w:p>
    <w:p w14:paraId="30F49D95" w14:textId="13C09BA1" w:rsidR="009F552F" w:rsidRPr="0020648F" w:rsidRDefault="0020648F" w:rsidP="0020648F">
      <w:pPr>
        <w:pStyle w:val="ae"/>
        <w:jc w:val="center"/>
        <w:outlineLvl w:val="2"/>
        <w:rPr>
          <w:sz w:val="24"/>
        </w:rPr>
      </w:pPr>
      <w:bookmarkStart w:id="83" w:name="_Toc187595592"/>
      <w:r w:rsidRPr="0020648F">
        <w:rPr>
          <w:sz w:val="24"/>
        </w:rPr>
        <w:t>2.1</w:t>
      </w:r>
      <w:r w:rsidR="00B467B5" w:rsidRPr="0020648F">
        <w:rPr>
          <w:sz w:val="24"/>
        </w:rPr>
        <w:t>.</w:t>
      </w:r>
      <w:r w:rsidRPr="0020648F">
        <w:rPr>
          <w:sz w:val="24"/>
        </w:rPr>
        <w:t xml:space="preserve">8 </w:t>
      </w:r>
      <w:r w:rsidR="009F552F" w:rsidRPr="0020648F">
        <w:rPr>
          <w:sz w:val="24"/>
        </w:rPr>
        <w:t> </w:t>
      </w:r>
      <w:r w:rsidR="000D3578" w:rsidRPr="0020648F">
        <w:rPr>
          <w:sz w:val="24"/>
        </w:rPr>
        <w:t>Рабочая</w:t>
      </w:r>
      <w:r w:rsidR="009F552F" w:rsidRPr="0020648F">
        <w:rPr>
          <w:sz w:val="24"/>
        </w:rPr>
        <w:t xml:space="preserve"> программа по учебному предмету «Физика» (базовый уровень).</w:t>
      </w:r>
      <w:bookmarkEnd w:id="83"/>
    </w:p>
    <w:p w14:paraId="334E17F3" w14:textId="7CE7E25A" w:rsidR="009F552F" w:rsidRDefault="000D3578" w:rsidP="009F552F">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Рабочая</w:t>
      </w:r>
      <w:r w:rsidR="009F552F">
        <w:rPr>
          <w:rFonts w:ascii="Times New Roman" w:hAnsi="Times New Roman"/>
          <w:sz w:val="24"/>
          <w:szCs w:val="24"/>
        </w:rPr>
        <w:t xml:space="preserve">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5F98F4E" w14:textId="7D5A926F" w:rsidR="009F552F" w:rsidRDefault="009F552F" w:rsidP="00707CF8">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61FB8EDB" w14:textId="16B0A21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AA45A81" w14:textId="1147FAB2"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физике направлено на формирование естественно</w:t>
      </w:r>
      <w:r>
        <w:rPr>
          <w:rFonts w:ascii="Times New Roman" w:hAnsi="Times New Roman"/>
          <w:sz w:val="24"/>
          <w:szCs w:val="24"/>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ascii="Times New Roman" w:hAnsi="Times New Roman"/>
          <w:sz w:val="24"/>
          <w:szCs w:val="24"/>
        </w:rPr>
        <w:softHyphen/>
        <w:t>научных учебных предметов на уровне основного общего образования.</w:t>
      </w:r>
    </w:p>
    <w:p w14:paraId="5E30AC67" w14:textId="11692F12"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C52C556" w14:textId="0B3F860E"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5E692684" w14:textId="1F0689A0"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Физика является системообразующим для естественно</w:t>
      </w:r>
      <w:r>
        <w:rPr>
          <w:rFonts w:ascii="Times New Roman" w:hAnsi="Times New Roman"/>
          <w:sz w:val="24"/>
          <w:szCs w:val="24"/>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rFonts w:ascii="Times New Roman" w:hAnsi="Times New Roman"/>
          <w:sz w:val="24"/>
          <w:szCs w:val="24"/>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2F79197" w14:textId="58DA7DF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w:t>
      </w:r>
      <w:r>
        <w:rPr>
          <w:rFonts w:ascii="Times New Roman" w:hAnsi="Times New Roman"/>
          <w:sz w:val="24"/>
          <w:szCs w:val="24"/>
        </w:rPr>
        <w:softHyphen/>
        <w:t>научной грамотности и интереса к науке у обучающихся.</w:t>
      </w:r>
    </w:p>
    <w:p w14:paraId="6E98F61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Изучение физики на углублённом уровне предполагает овладение следующими компетентностями, характеризующими естественно</w:t>
      </w:r>
      <w:r>
        <w:rPr>
          <w:rFonts w:ascii="Times New Roman" w:hAnsi="Times New Roman"/>
          <w:sz w:val="24"/>
          <w:szCs w:val="24"/>
        </w:rPr>
        <w:softHyphen/>
        <w:t>научную грамотность:</w:t>
      </w:r>
    </w:p>
    <w:p w14:paraId="7D25BEF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научно объяснять явления,</w:t>
      </w:r>
    </w:p>
    <w:p w14:paraId="2C1B651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и понимать особенности научного исследования;</w:t>
      </w:r>
    </w:p>
    <w:p w14:paraId="2423024E" w14:textId="32020417" w:rsidR="009F552F" w:rsidRDefault="009F552F" w:rsidP="009F552F">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интерпретировать</w:t>
      </w:r>
    </w:p>
    <w:p w14:paraId="17BC9486" w14:textId="77777777" w:rsidR="009F552F" w:rsidRDefault="009F552F" w:rsidP="009F552F">
      <w:pPr>
        <w:spacing w:after="0" w:line="240" w:lineRule="auto"/>
        <w:ind w:firstLine="709"/>
        <w:jc w:val="both"/>
        <w:rPr>
          <w:rFonts w:ascii="Times New Roman" w:eastAsia="Calibri" w:hAnsi="Times New Roman"/>
          <w:sz w:val="24"/>
          <w:szCs w:val="24"/>
        </w:rPr>
      </w:pPr>
      <w:r>
        <w:rPr>
          <w:rFonts w:ascii="Times New Roman" w:hAnsi="Times New Roman"/>
          <w:sz w:val="24"/>
          <w:szCs w:val="24"/>
        </w:rPr>
        <w:t>данные и использовать научные доказательства для получения выводов».</w:t>
      </w:r>
    </w:p>
    <w:p w14:paraId="389AA51B" w14:textId="5E37676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FBCE124" w14:textId="0E87B484"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Цели изучения физики:</w:t>
      </w:r>
    </w:p>
    <w:p w14:paraId="2C15DDDF"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5DED8BE7"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7D1CF93A"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5B921DE1"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14:paraId="0F912BAA" w14:textId="77777777" w:rsidR="009F552F" w:rsidRPr="00707CF8" w:rsidRDefault="009F552F" w:rsidP="00D25A6C">
      <w:pPr>
        <w:pStyle w:val="af0"/>
        <w:numPr>
          <w:ilvl w:val="2"/>
          <w:numId w:val="213"/>
        </w:numPr>
        <w:spacing w:after="0" w:line="240" w:lineRule="auto"/>
        <w:jc w:val="both"/>
        <w:rPr>
          <w:rFonts w:ascii="Times New Roman" w:hAnsi="Times New Roman"/>
          <w:sz w:val="24"/>
          <w:szCs w:val="24"/>
        </w:rPr>
      </w:pPr>
      <w:r w:rsidRPr="00707CF8">
        <w:rPr>
          <w:rFonts w:ascii="Times New Roman" w:hAnsi="Times New Roman"/>
          <w:sz w:val="24"/>
          <w:szCs w:val="24"/>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F44D3F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14:paraId="1E83FE2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48B9CEB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14:paraId="1B3C5DA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w:t>
      </w:r>
      <w:r>
        <w:rPr>
          <w:rFonts w:ascii="Times New Roman" w:hAnsi="Times New Roman"/>
          <w:sz w:val="24"/>
          <w:szCs w:val="24"/>
        </w:rPr>
        <w:softHyphen/>
        <w:t>ориентированных задач;</w:t>
      </w:r>
    </w:p>
    <w:p w14:paraId="75E1D6B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3F603E9"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0010A1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2ECE55B" w14:textId="60287BD3"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5527951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A8FAD09" w14:textId="0C232C84" w:rsidR="009F552F" w:rsidRPr="00707CF8" w:rsidRDefault="009F552F" w:rsidP="009F552F">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7 классе.</w:t>
      </w:r>
    </w:p>
    <w:p w14:paraId="24EE11A8" w14:textId="5B8A6EA5"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Физика и её роль в познании окружающего мира.</w:t>
      </w:r>
    </w:p>
    <w:p w14:paraId="5C28164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08EB56C5"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476C872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Как физика и другие естественные науки изучают природу. Естественно</w:t>
      </w:r>
      <w:r>
        <w:rPr>
          <w:rFonts w:ascii="Times New Roman" w:hAnsi="Times New Roman"/>
          <w:sz w:val="24"/>
          <w:szCs w:val="24"/>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989B6DD" w14:textId="68C39C49"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Демонстрации.</w:t>
      </w:r>
    </w:p>
    <w:p w14:paraId="2339120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Механические, тепловые, электрические, магнитные, световые явления. </w:t>
      </w:r>
    </w:p>
    <w:p w14:paraId="5F74826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Физические приборы и процедура прямых измерений аналоговым и цифровым прибором. </w:t>
      </w:r>
    </w:p>
    <w:p w14:paraId="13BBCC04" w14:textId="334F8F63"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работы и опыты.</w:t>
      </w:r>
    </w:p>
    <w:p w14:paraId="268E6F1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цены деления шкалы измерительного прибора. </w:t>
      </w:r>
    </w:p>
    <w:p w14:paraId="4147F98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расстояний. </w:t>
      </w:r>
    </w:p>
    <w:p w14:paraId="013C90C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объёма жидкости и твёрдого тела. </w:t>
      </w:r>
    </w:p>
    <w:p w14:paraId="0B8AE8E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размеров малых тел. </w:t>
      </w:r>
    </w:p>
    <w:p w14:paraId="6B14B742"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температуры при помощи жидкостного термометра и датчика температуры. </w:t>
      </w:r>
    </w:p>
    <w:p w14:paraId="14C75B2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F017057" w14:textId="0E3C8DE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Первоначальные сведения о строении вещества.</w:t>
      </w:r>
    </w:p>
    <w:p w14:paraId="353F8CC7"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Строение вещества: атомы и молекулы, их размеры. Опыты, доказывающие дискретное строение вещества.</w:t>
      </w:r>
    </w:p>
    <w:p w14:paraId="62087998"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A2DAB1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hAnsi="Times New Roman"/>
          <w:sz w:val="24"/>
          <w:szCs w:val="24"/>
        </w:rPr>
        <w:softHyphen/>
        <w:t xml:space="preserve">молекулярным строением. Особенности агрегатных состояний воды. </w:t>
      </w:r>
    </w:p>
    <w:p w14:paraId="450A4AC8" w14:textId="441C8E9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Демонстрации.</w:t>
      </w:r>
    </w:p>
    <w:p w14:paraId="36E3AD01"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броуновского движения.</w:t>
      </w:r>
    </w:p>
    <w:p w14:paraId="5770CABD"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14:paraId="1D1EAA8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объясняющихся притяжением или отталкиванием частиц вещества. </w:t>
      </w:r>
    </w:p>
    <w:p w14:paraId="3C80A5CE" w14:textId="16970F20"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работы и опыты.</w:t>
      </w:r>
    </w:p>
    <w:p w14:paraId="2E65A27C"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Оценка диаметра атома методом рядов (с использованием фотографий). </w:t>
      </w:r>
    </w:p>
    <w:p w14:paraId="0C172FF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w:t>
      </w:r>
    </w:p>
    <w:p w14:paraId="7096C933"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14:paraId="63B1A083" w14:textId="3C2BF10D"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Движение и взаимодействие тел.</w:t>
      </w:r>
    </w:p>
    <w:p w14:paraId="3067AC84"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451FF26"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28B61B50" w14:textId="77777777" w:rsidR="009F552F" w:rsidRDefault="009F552F" w:rsidP="009F552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A08CAE8" w14:textId="7CCB62E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E5CF5C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механического движения тела. </w:t>
      </w:r>
    </w:p>
    <w:p w14:paraId="4F4DC8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Измерение скорости прямолинейного движения.</w:t>
      </w:r>
    </w:p>
    <w:p w14:paraId="761C734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явления инерции. </w:t>
      </w:r>
    </w:p>
    <w:p w14:paraId="3C80383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изменения скорости при взаимодействии тел. </w:t>
      </w:r>
    </w:p>
    <w:p w14:paraId="1DF9C83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Сравнение масс по взаимодействию тел. </w:t>
      </w:r>
    </w:p>
    <w:p w14:paraId="1283845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Сложение сил, направленных по одной прямой. </w:t>
      </w:r>
    </w:p>
    <w:p w14:paraId="5A7979BD" w14:textId="219F0AD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14029F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1596CE9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средней скорости скольжения бруска или шарика по наклонной плоскости. </w:t>
      </w:r>
    </w:p>
    <w:p w14:paraId="557F18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плотности твёрдого тела. </w:t>
      </w:r>
    </w:p>
    <w:p w14:paraId="07C955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растяжения (деформации) пружины от приложенной силы. </w:t>
      </w:r>
    </w:p>
    <w:p w14:paraId="51E2751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демонстрирующие зависимость силы трения скольжения от веса тела и характера соприкасающихся поверхностей.</w:t>
      </w:r>
    </w:p>
    <w:p w14:paraId="77B26F15" w14:textId="6D6EE35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Давление твёрдых тел, жидкостей и газов.</w:t>
      </w:r>
    </w:p>
    <w:p w14:paraId="135C6B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B8C0C9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6CC8EA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0891ED8" w14:textId="521484A1"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771023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Зависимость давления газа от температуры.</w:t>
      </w:r>
    </w:p>
    <w:p w14:paraId="456E9E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Передача давления жидкостью и газом. </w:t>
      </w:r>
    </w:p>
    <w:p w14:paraId="3FD18EF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Сообщающиеся сосуды. </w:t>
      </w:r>
    </w:p>
    <w:p w14:paraId="6566EEF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Гидравлический пресс. </w:t>
      </w:r>
    </w:p>
    <w:p w14:paraId="38EAC4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Проявление действия атмосферного давления. </w:t>
      </w:r>
    </w:p>
    <w:p w14:paraId="2189566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выталкивающей силы от объёма погружённой части тела и плотности жидкости. </w:t>
      </w:r>
    </w:p>
    <w:p w14:paraId="2CC58B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Равенство выталкивающей силы весу вытесненной жидкости. </w:t>
      </w:r>
    </w:p>
    <w:p w14:paraId="3181FFA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Условие плавания тел: плавание или погружение тел в зависимости от соотношения плотностей тела и жидкости. </w:t>
      </w:r>
    </w:p>
    <w:p w14:paraId="63389E13" w14:textId="7830F06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E152FE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веса тела в воде от объёма погружённой в жидкость части тела.</w:t>
      </w:r>
    </w:p>
    <w:p w14:paraId="5DDB3A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выталкивающей силы, действующей на тело, погружённое в жидкость. </w:t>
      </w:r>
    </w:p>
    <w:p w14:paraId="3E69104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Проверка независимости выталкивающей силы, действующей на тело в жидкости, от массы тела.</w:t>
      </w:r>
    </w:p>
    <w:p w14:paraId="5FA1F5F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365E8D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ареометра или конструирование лодки и определение её грузоподъёмности. </w:t>
      </w:r>
    </w:p>
    <w:p w14:paraId="57A226FE" w14:textId="08845A9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Работа и мощность. Энергия.</w:t>
      </w:r>
    </w:p>
    <w:p w14:paraId="02BEC28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работа. Мощность. </w:t>
      </w:r>
    </w:p>
    <w:p w14:paraId="6B39903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1A5F037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A141F6E" w14:textId="589345E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10691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Примеры простых механизмов. </w:t>
      </w:r>
    </w:p>
    <w:p w14:paraId="74156E2B" w14:textId="24EE08A9"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753066F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14:paraId="5CEC484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условий равновесия рычага.</w:t>
      </w:r>
    </w:p>
    <w:p w14:paraId="6F9DF7E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КПД наклонной плоскости. </w:t>
      </w:r>
    </w:p>
    <w:p w14:paraId="1A3C3B8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закона сохранения механической энергии. </w:t>
      </w:r>
    </w:p>
    <w:p w14:paraId="13C45F05" w14:textId="548E3A8E" w:rsidR="00725142" w:rsidRPr="00707CF8" w:rsidRDefault="00725142" w:rsidP="00725142">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8 классе.</w:t>
      </w:r>
    </w:p>
    <w:p w14:paraId="6F7E0666" w14:textId="6F69418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Тепловые явления.</w:t>
      </w:r>
    </w:p>
    <w:p w14:paraId="50C8711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34A83B5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4F8DE8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A7DD92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59008D8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Влажность воздуха. </w:t>
      </w:r>
    </w:p>
    <w:p w14:paraId="05423E2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Энергия топлива. Удельная теплота сгорания. </w:t>
      </w:r>
    </w:p>
    <w:p w14:paraId="595703E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w:t>
      </w:r>
    </w:p>
    <w:p w14:paraId="7A3EB04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Закон сохранения и превращения энергии в тепловых процессах. </w:t>
      </w:r>
    </w:p>
    <w:p w14:paraId="51FD866F" w14:textId="340315F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61B26D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броуновского движения. </w:t>
      </w:r>
    </w:p>
    <w:p w14:paraId="5AAEE49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диффузии. </w:t>
      </w:r>
    </w:p>
    <w:p w14:paraId="028576A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явлений смачивания и капиллярных явлений. </w:t>
      </w:r>
    </w:p>
    <w:p w14:paraId="552615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теплового расширения тел. </w:t>
      </w:r>
    </w:p>
    <w:p w14:paraId="31139CC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Изменение давления газа при изменении объёма и нагревании или охлаждении. </w:t>
      </w:r>
    </w:p>
    <w:p w14:paraId="58716D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Правила измерения температуры. </w:t>
      </w:r>
    </w:p>
    <w:p w14:paraId="126FB7D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Виды теплопередачи. </w:t>
      </w:r>
    </w:p>
    <w:p w14:paraId="62ECDCA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Охлаждение при совершении работы. </w:t>
      </w:r>
    </w:p>
    <w:p w14:paraId="33DA67F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Нагревание при совершении работы внешними силами. </w:t>
      </w:r>
    </w:p>
    <w:p w14:paraId="5CD3FC8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Сравнение теплоёмкостей различных веществ. </w:t>
      </w:r>
    </w:p>
    <w:p w14:paraId="4B8C641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кипения. </w:t>
      </w:r>
    </w:p>
    <w:p w14:paraId="63E7DEE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постоянства температуры при плавлении.</w:t>
      </w:r>
    </w:p>
    <w:p w14:paraId="515E3D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 тепловых двигателей. </w:t>
      </w:r>
    </w:p>
    <w:p w14:paraId="276A1039" w14:textId="756E2A0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2AFD217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обнаружению действия сил молекулярного притяжения. </w:t>
      </w:r>
    </w:p>
    <w:p w14:paraId="4BF8B18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выращиванию кристаллов поваренной соли или сахара. </w:t>
      </w:r>
    </w:p>
    <w:p w14:paraId="1EBEB0A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наблюдению теплового расширения газов, жидкостей и твёрдых тел. </w:t>
      </w:r>
    </w:p>
    <w:p w14:paraId="148CBEA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давления воздуха в баллоне шприца. </w:t>
      </w:r>
    </w:p>
    <w:p w14:paraId="767A01E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давления воздуха от его объёма и нагревания или охлаждения. </w:t>
      </w:r>
    </w:p>
    <w:p w14:paraId="41A7C57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 xml:space="preserve">Проверка гипотезы линейной зависимости длины столбика жидкости в термометрической трубке от температуры. </w:t>
      </w:r>
    </w:p>
    <w:p w14:paraId="5C4F829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14:paraId="715251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явления теплообмена при смешивании холодной и горячей воды. </w:t>
      </w:r>
    </w:p>
    <w:p w14:paraId="7E0873E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количества теплоты, полученного водой при теплообмене с нагретым металлическим цилиндром. </w:t>
      </w:r>
    </w:p>
    <w:p w14:paraId="2553C0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удельной теплоёмкости вещества. </w:t>
      </w:r>
    </w:p>
    <w:p w14:paraId="18FCCB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процесса испарения. </w:t>
      </w:r>
    </w:p>
    <w:p w14:paraId="3504DC5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относительной влажности воздуха. </w:t>
      </w:r>
    </w:p>
    <w:p w14:paraId="16862D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удельной теплоты плавления льда. </w:t>
      </w:r>
    </w:p>
    <w:p w14:paraId="3482F82C" w14:textId="1E500A9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Электрические и магнитные явления.</w:t>
      </w:r>
    </w:p>
    <w:p w14:paraId="1F77767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50996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1BE6D2C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12FF0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2726ABC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9813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230518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2B38E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D766081" w14:textId="678E3D9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6160ED3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Электризация тел. </w:t>
      </w:r>
    </w:p>
    <w:p w14:paraId="5E78FAD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Два рода электрических зарядов и взаимодействие заряженных тел. </w:t>
      </w:r>
    </w:p>
    <w:p w14:paraId="623D17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Устройство и действие электроскопа. </w:t>
      </w:r>
    </w:p>
    <w:p w14:paraId="5CAB1A7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Электростатическая индукция. </w:t>
      </w:r>
    </w:p>
    <w:p w14:paraId="2B23AD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Закон сохранения электрических зарядов.</w:t>
      </w:r>
    </w:p>
    <w:p w14:paraId="12CBEE7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Проводники и диэлектрики. </w:t>
      </w:r>
    </w:p>
    <w:p w14:paraId="348832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Моделирование силовых линий электрического поля. </w:t>
      </w:r>
    </w:p>
    <w:p w14:paraId="6810FD8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Источники постоянного тока. </w:t>
      </w:r>
    </w:p>
    <w:p w14:paraId="6EDBA3F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Действия электрического тока.</w:t>
      </w:r>
    </w:p>
    <w:p w14:paraId="7B2F5A0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Электрический ток в жидкости.</w:t>
      </w:r>
    </w:p>
    <w:p w14:paraId="629EC4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Газовый разряд. </w:t>
      </w:r>
    </w:p>
    <w:p w14:paraId="7FF832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силы тока амперметром. </w:t>
      </w:r>
    </w:p>
    <w:p w14:paraId="6FB5ED0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электрического напряжения вольтметром. </w:t>
      </w:r>
    </w:p>
    <w:p w14:paraId="31531D0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Реостат и магазин сопротивлений. </w:t>
      </w:r>
    </w:p>
    <w:p w14:paraId="5C8E712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Взаимодействие постоянных магнитов. </w:t>
      </w:r>
    </w:p>
    <w:p w14:paraId="5F9717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Моделирование невозможности разделения полюсов магнита.</w:t>
      </w:r>
    </w:p>
    <w:p w14:paraId="426942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Моделирование магнитных полей постоянных магнитов. </w:t>
      </w:r>
    </w:p>
    <w:p w14:paraId="5B30B20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 Эрстеда. </w:t>
      </w:r>
    </w:p>
    <w:p w14:paraId="762AB10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Магнитное поле тока. Электромагнит. </w:t>
      </w:r>
    </w:p>
    <w:p w14:paraId="5ED718E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Действие магнитного поля на проводник с током. </w:t>
      </w:r>
    </w:p>
    <w:p w14:paraId="7CE29C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Электродвигатель постоянного тока. </w:t>
      </w:r>
    </w:p>
    <w:p w14:paraId="1C92F5A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явления электромагнитной индукции.</w:t>
      </w:r>
    </w:p>
    <w:p w14:paraId="4CE73D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 xml:space="preserve">Опыты Фарадея. </w:t>
      </w:r>
    </w:p>
    <w:p w14:paraId="5E2FEB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направления индукционного тока от условий его возникновения. </w:t>
      </w:r>
    </w:p>
    <w:p w14:paraId="6F5A87A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Электрогенератор постоянного тока. </w:t>
      </w:r>
    </w:p>
    <w:p w14:paraId="7F13EC22" w14:textId="56DDEBD9"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3A56D0F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наблюдению электризации тел индукцией и при соприкосновении. </w:t>
      </w:r>
    </w:p>
    <w:p w14:paraId="2F9B238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действия электрического поля на проводники и диэлектрики. </w:t>
      </w:r>
    </w:p>
    <w:p w14:paraId="6DAF4B7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Сборка и проверка работы электрической цепи постоянного тока. </w:t>
      </w:r>
    </w:p>
    <w:p w14:paraId="78EFB28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и регулирование силы тока. </w:t>
      </w:r>
    </w:p>
    <w:p w14:paraId="1EA0E73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и регулирование напряжения. </w:t>
      </w:r>
    </w:p>
    <w:p w14:paraId="1DD230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14:paraId="2392AF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D5E7C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14:paraId="3CEDFFE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правила для силы тока при параллельном соединении резисторов. </w:t>
      </w:r>
    </w:p>
    <w:p w14:paraId="1180174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электрического тока, идущего через резистор. </w:t>
      </w:r>
    </w:p>
    <w:p w14:paraId="7A09625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мощности электрического тока, выделяемой на резисторе. </w:t>
      </w:r>
    </w:p>
    <w:p w14:paraId="550DBCB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тока, идущего через лампочку, от напряжения на ней. </w:t>
      </w:r>
    </w:p>
    <w:p w14:paraId="0B0E1CC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КПД нагревателя. </w:t>
      </w:r>
    </w:p>
    <w:p w14:paraId="3773367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магнитного взаимодействия постоянных магнитов. </w:t>
      </w:r>
    </w:p>
    <w:p w14:paraId="59FD5F3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магнитного поля постоянных магнитов при их объединении и разделении. </w:t>
      </w:r>
    </w:p>
    <w:p w14:paraId="683A1DE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действия электрического тока на магнитную стрелку. </w:t>
      </w:r>
    </w:p>
    <w:p w14:paraId="189A738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784F9E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действия магнитного поля на проводник с током. </w:t>
      </w:r>
    </w:p>
    <w:p w14:paraId="216E0F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и изучение работы электродвигателя. </w:t>
      </w:r>
    </w:p>
    <w:p w14:paraId="165CC61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КПД электродвигательной установки. </w:t>
      </w:r>
    </w:p>
    <w:p w14:paraId="0028B4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3497EF2A" w14:textId="1AADD8CC" w:rsidR="00725142" w:rsidRPr="00707CF8" w:rsidRDefault="00725142" w:rsidP="00725142">
      <w:pPr>
        <w:spacing w:after="0" w:line="240" w:lineRule="auto"/>
        <w:ind w:firstLine="709"/>
        <w:jc w:val="both"/>
        <w:rPr>
          <w:rFonts w:ascii="Times New Roman" w:hAnsi="Times New Roman"/>
          <w:b/>
          <w:sz w:val="24"/>
          <w:szCs w:val="24"/>
        </w:rPr>
      </w:pPr>
      <w:r w:rsidRPr="00707CF8">
        <w:rPr>
          <w:rFonts w:ascii="Times New Roman" w:hAnsi="Times New Roman"/>
          <w:b/>
          <w:sz w:val="24"/>
          <w:szCs w:val="24"/>
        </w:rPr>
        <w:t>Содержание обучения в 9 классе.</w:t>
      </w:r>
    </w:p>
    <w:p w14:paraId="43BEF806" w14:textId="1A62D258"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Механические явления.</w:t>
      </w:r>
    </w:p>
    <w:p w14:paraId="103DD74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F784AC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Ускорение. Равноускоренное прямолинейное движение. Свободное падение. Опыты Галилея. </w:t>
      </w:r>
    </w:p>
    <w:p w14:paraId="34D9B6E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1F4A39A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14:paraId="7D93441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14:paraId="15A8009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692AAF3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58FAF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Импульс тела. Изменение импульса. Импульс силы. Закон сохранения импульса. Реактивное движение. </w:t>
      </w:r>
    </w:p>
    <w:p w14:paraId="144FDD9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56F4CA5D" w14:textId="5C2C315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080429D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механического движения тела относительно разных тел отсчёта.</w:t>
      </w:r>
    </w:p>
    <w:p w14:paraId="22C56DE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Сравнение путей и траекторий движения одного и того же тела относительно разных тел отсчёта.</w:t>
      </w:r>
    </w:p>
    <w:p w14:paraId="0B16002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скорости и ускорения прямолинейного движения. </w:t>
      </w:r>
    </w:p>
    <w:p w14:paraId="660F90D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признаков равноускоренного движения.</w:t>
      </w:r>
    </w:p>
    <w:p w14:paraId="7E351B7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 xml:space="preserve">Наблюдение движения тела по окружности. </w:t>
      </w:r>
    </w:p>
    <w:p w14:paraId="566B92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7DB474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Зависимость ускорения тела от массы тела и действующей на него силы. </w:t>
      </w:r>
    </w:p>
    <w:p w14:paraId="324BAB1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равенства сил при взаимодействии тел.</w:t>
      </w:r>
    </w:p>
    <w:p w14:paraId="1BF07C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Изменение веса тела при ускоренном движении. </w:t>
      </w:r>
    </w:p>
    <w:p w14:paraId="73F1D68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Передача импульса при взаимодействии тел. </w:t>
      </w:r>
    </w:p>
    <w:p w14:paraId="1FC039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Преобразования энергии при взаимодействии тел. </w:t>
      </w:r>
    </w:p>
    <w:p w14:paraId="2C77882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импульса при неупругом взаимодействии. </w:t>
      </w:r>
    </w:p>
    <w:p w14:paraId="00AF2FF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импульса при абсолютно упругом взаимодействии. </w:t>
      </w:r>
    </w:p>
    <w:p w14:paraId="5BCFCA8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реактивного движения. </w:t>
      </w:r>
    </w:p>
    <w:p w14:paraId="4D98A4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механической энергии при свободном падении. </w:t>
      </w:r>
    </w:p>
    <w:p w14:paraId="73E8248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Сохранение механической энергии при движении тела под действием пружины. </w:t>
      </w:r>
    </w:p>
    <w:p w14:paraId="2BCDA3A9" w14:textId="266DB95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0B0C5DC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14:paraId="7476EE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средней скорости скольжения бруска или движения шарика по наклонной плоскости. </w:t>
      </w:r>
    </w:p>
    <w:p w14:paraId="11ABF9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ускорения тела при равноускоренном движении по наклонной плоскости. </w:t>
      </w:r>
    </w:p>
    <w:p w14:paraId="0D8B1F6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14:paraId="2D40CDD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2A24C07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силы трения скольжения от силы нормального давления. </w:t>
      </w:r>
    </w:p>
    <w:p w14:paraId="5EF9550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коэффициента трения скольжения. </w:t>
      </w:r>
    </w:p>
    <w:p w14:paraId="1E3FAA5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жёсткости пружины. </w:t>
      </w:r>
    </w:p>
    <w:p w14:paraId="0B757E7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трения при равномерном движении тела по горизонтальной поверхности. </w:t>
      </w:r>
    </w:p>
    <w:p w14:paraId="3580F53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работы силы упругости при подъёме груза с использованием неподвижного и подвижного блоков. </w:t>
      </w:r>
    </w:p>
    <w:p w14:paraId="2F4D21D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закона сохранения энергии.</w:t>
      </w:r>
    </w:p>
    <w:p w14:paraId="3D181889" w14:textId="5A6CE7B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Механические колебания и волны.</w:t>
      </w:r>
    </w:p>
    <w:p w14:paraId="60721B0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83E4E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2F0B04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Звук. Громкость звука и высота тона. Отражение звука. Инфразвук и ультразвук. </w:t>
      </w:r>
    </w:p>
    <w:p w14:paraId="06A78F81" w14:textId="1F01795F"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6538F71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колебаний тел под действием силы тяжести и силы упругости. </w:t>
      </w:r>
    </w:p>
    <w:p w14:paraId="556B31A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колебаний груза на нити и на пружине.</w:t>
      </w:r>
    </w:p>
    <w:p w14:paraId="0C5C8B6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вынужденных колебаний и резонанса. </w:t>
      </w:r>
    </w:p>
    <w:p w14:paraId="555D40B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Распространение продольных и поперечных волн (на модели). </w:t>
      </w:r>
    </w:p>
    <w:p w14:paraId="75898DB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Наблюдение зависимости высоты звука от частоты. </w:t>
      </w:r>
    </w:p>
    <w:p w14:paraId="390DA2E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Акустический резонанс. </w:t>
      </w:r>
    </w:p>
    <w:p w14:paraId="5B2E7B03" w14:textId="169A05F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213203C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частоты и периода колебаний математического маятника. </w:t>
      </w:r>
    </w:p>
    <w:p w14:paraId="16C87D8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Определение частоты и периода колебаний пружинного маятника </w:t>
      </w:r>
    </w:p>
    <w:p w14:paraId="24857F4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периода колебаний подвешенного к нити груза от длины нити. </w:t>
      </w:r>
    </w:p>
    <w:p w14:paraId="306FFC8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Исследование зависимости периода колебаний пружинного маятника от массы груза. </w:t>
      </w:r>
    </w:p>
    <w:p w14:paraId="533813B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Проверка независимости периода колебаний груза, подвешенного к нити, от массы груза. </w:t>
      </w:r>
    </w:p>
    <w:p w14:paraId="295A69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0C8ED2B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Измерение ускорения свободного падения. </w:t>
      </w:r>
    </w:p>
    <w:p w14:paraId="5E3636DB" w14:textId="2DE356AE"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Электромагнитное поле и электромагнитные волны.</w:t>
      </w:r>
    </w:p>
    <w:p w14:paraId="60E345E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09FC85C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Электромагнитная природа света. Скорость света. Волновые свойства света. </w:t>
      </w:r>
    </w:p>
    <w:p w14:paraId="37A60B19" w14:textId="0581206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Демонстрации.</w:t>
      </w:r>
    </w:p>
    <w:p w14:paraId="7804A10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Свойства электромагнитных волн. </w:t>
      </w:r>
    </w:p>
    <w:p w14:paraId="64A3BAA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Волновые свойства света. </w:t>
      </w:r>
    </w:p>
    <w:p w14:paraId="783B87D4" w14:textId="45C535C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1ED6CBF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Изучение свойств электромагнитных волн с помощью мобильного телефона. </w:t>
      </w:r>
    </w:p>
    <w:p w14:paraId="315AED8A" w14:textId="39AC369B"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Световые явления.</w:t>
      </w:r>
    </w:p>
    <w:p w14:paraId="08578CD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1C204E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B4380C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7B0A1E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Разложение белого света в спектр. Опыты Ньютона. Сложение спектральных цветов. Дисперсия света.</w:t>
      </w:r>
    </w:p>
    <w:p w14:paraId="2E409AB9" w14:textId="1EB7BE10"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F7C89B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Прямолинейное распространение света.</w:t>
      </w:r>
    </w:p>
    <w:p w14:paraId="67BB270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Отражение света.</w:t>
      </w:r>
    </w:p>
    <w:p w14:paraId="11D4848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в плоском, вогнутом и выпуклом зеркалах.</w:t>
      </w:r>
    </w:p>
    <w:p w14:paraId="20ECA16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Преломление света.</w:t>
      </w:r>
    </w:p>
    <w:p w14:paraId="30F8EA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Оптический световод.</w:t>
      </w:r>
    </w:p>
    <w:p w14:paraId="5844255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Ход лучей в собирающей линзе.</w:t>
      </w:r>
    </w:p>
    <w:p w14:paraId="49584FF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Ход лучей в рассеивающей линзе.</w:t>
      </w:r>
    </w:p>
    <w:p w14:paraId="5C01AC9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с помощью линз.</w:t>
      </w:r>
    </w:p>
    <w:p w14:paraId="4748387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Принцип действия фотоаппарата, микроскопа и телескопа.</w:t>
      </w:r>
    </w:p>
    <w:p w14:paraId="38A9F10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Модель глаза.</w:t>
      </w:r>
    </w:p>
    <w:p w14:paraId="6A8FCF2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Разложение белого света в спектр.</w:t>
      </w:r>
    </w:p>
    <w:p w14:paraId="2A0A63C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белого света при сложении света разных цветов.</w:t>
      </w:r>
    </w:p>
    <w:p w14:paraId="6BA1CE7C" w14:textId="0A0338EB"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397B500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угла отражения светового луча от угла падения.</w:t>
      </w:r>
    </w:p>
    <w:p w14:paraId="4ABAD6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характеристик изображения предмета в плоском зеркале.</w:t>
      </w:r>
    </w:p>
    <w:p w14:paraId="7CD1DBC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14:paraId="19EA9A4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Получение изображений с помощью собирающей линзы.</w:t>
      </w:r>
    </w:p>
    <w:p w14:paraId="582C3B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Определение фокусного расстояния и оптической силы собирающей линзы.</w:t>
      </w:r>
    </w:p>
    <w:p w14:paraId="33E3401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по разложению белого света в спектр.</w:t>
      </w:r>
    </w:p>
    <w:p w14:paraId="301E735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по восприятию цвета предметов при их наблюдении через цветовые фильтры.</w:t>
      </w:r>
    </w:p>
    <w:p w14:paraId="1B3AD6C6" w14:textId="38AB3F53"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Квантовые явления.</w:t>
      </w:r>
    </w:p>
    <w:p w14:paraId="3B4E366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28B054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A55930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6FF5B25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Ядерная энергетика. Действия радиоактивных излучений на живые организмы.</w:t>
      </w:r>
    </w:p>
    <w:p w14:paraId="3FC825D9" w14:textId="1CA93696"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Демонстрации.</w:t>
      </w:r>
    </w:p>
    <w:p w14:paraId="7C60D91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Спектры излучения и поглощения.</w:t>
      </w:r>
    </w:p>
    <w:p w14:paraId="2A75FAD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Спектры различных газов.</w:t>
      </w:r>
    </w:p>
    <w:p w14:paraId="0B25B52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Спектр водорода.</w:t>
      </w:r>
    </w:p>
    <w:p w14:paraId="40A3238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треков в камере Вильсона.</w:t>
      </w:r>
    </w:p>
    <w:p w14:paraId="4D960E9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Работа счётчика ионизирующих излучений.</w:t>
      </w:r>
    </w:p>
    <w:p w14:paraId="10BB757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Регистрация излучения природных минералов и продуктов.</w:t>
      </w:r>
    </w:p>
    <w:p w14:paraId="0295A382" w14:textId="229FCD65"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Лабораторные работы и опыты.</w:t>
      </w:r>
    </w:p>
    <w:p w14:paraId="41AE66D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Наблюдение сплошных и линейчатых спектров излучения.</w:t>
      </w:r>
    </w:p>
    <w:p w14:paraId="5AAB9A2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Исследование треков: измерение энергии частицы по тормозному пути (по фотографиям).</w:t>
      </w:r>
    </w:p>
    <w:p w14:paraId="0444969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Измерение радиоактивного фона.</w:t>
      </w:r>
    </w:p>
    <w:p w14:paraId="56510374" w14:textId="6797584E"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Повторительно-обобщающий модуль.</w:t>
      </w:r>
    </w:p>
    <w:p w14:paraId="7CFE5D9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455A667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81ABF6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52E6F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1170810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412382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A01888F"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57E0C5F7" w14:textId="3423A684"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Планируемые результаты освоения физики (базовый уровень) на уровне основного общего образования.</w:t>
      </w:r>
    </w:p>
    <w:p w14:paraId="651783C6" w14:textId="56B7EB4C"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227241C" w14:textId="68CA982D"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2A13691"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патриотического воспитания:</w:t>
      </w:r>
    </w:p>
    <w:p w14:paraId="3DB71DD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проявление интереса к истории и современному состоянию российской физической науки;</w:t>
      </w:r>
    </w:p>
    <w:p w14:paraId="3500675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ценностное отношение к достижениям российских учёных­физиков;</w:t>
      </w:r>
    </w:p>
    <w:p w14:paraId="6B8880B0"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w:t>
      </w:r>
      <w:r w:rsidRPr="00B53FA1">
        <w:rPr>
          <w:rFonts w:ascii="Times New Roman" w:hAnsi="Times New Roman"/>
          <w:sz w:val="24"/>
          <w:szCs w:val="24"/>
        </w:rPr>
        <w:t>гражданского и духовно-нравственного воспитания:</w:t>
      </w:r>
    </w:p>
    <w:p w14:paraId="6EBDE03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54F76A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важности морально­этических принципов в деятельности учёного;</w:t>
      </w:r>
    </w:p>
    <w:p w14:paraId="5486871B"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эстетического воспитания:</w:t>
      </w:r>
    </w:p>
    <w:p w14:paraId="47F9EC6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14:paraId="59EE0959"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ценности научного познания:</w:t>
      </w:r>
    </w:p>
    <w:p w14:paraId="1BE9797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6E4C348"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развитие научной любознательности, интереса к исследовательской деятельности;</w:t>
      </w:r>
    </w:p>
    <w:p w14:paraId="71249C30"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w:t>
      </w:r>
      <w:r w:rsidRPr="00B53FA1">
        <w:rPr>
          <w:rFonts w:ascii="Times New Roman" w:hAnsi="Times New Roman"/>
          <w:sz w:val="24"/>
          <w:szCs w:val="24"/>
        </w:rPr>
        <w:t>формирования культуры здоровья и эмоционального благополучия:</w:t>
      </w:r>
    </w:p>
    <w:p w14:paraId="2488C105"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D619F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14:paraId="15398448"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трудового воспитания:</w:t>
      </w:r>
    </w:p>
    <w:p w14:paraId="5A946C3C" w14:textId="66D8FF38" w:rsidR="00725142" w:rsidRPr="00707CF8" w:rsidRDefault="00725142" w:rsidP="00707CF8">
      <w:pPr>
        <w:pStyle w:val="af0"/>
        <w:widowControl w:val="0"/>
        <w:numPr>
          <w:ilvl w:val="0"/>
          <w:numId w:val="136"/>
        </w:numPr>
        <w:spacing w:after="0" w:line="240" w:lineRule="auto"/>
        <w:jc w:val="both"/>
        <w:rPr>
          <w:rFonts w:ascii="Times New Roman" w:hAnsi="Times New Roman"/>
          <w:sz w:val="24"/>
          <w:szCs w:val="24"/>
        </w:rPr>
      </w:pPr>
      <w:r w:rsidRPr="00707CF8">
        <w:rPr>
          <w:rFonts w:ascii="Times New Roman" w:hAnsi="Times New Roman"/>
          <w:sz w:val="24"/>
          <w:szCs w:val="24"/>
        </w:rPr>
        <w:t xml:space="preserve">активное участие в решении практических задач (в рамках семьи, образовательной организации, </w:t>
      </w:r>
      <w:r w:rsidRPr="00707CF8">
        <w:rPr>
          <w:rFonts w:ascii="Times New Roman" w:eastAsia="SchoolBookSanPin" w:hAnsi="Times New Roman"/>
          <w:sz w:val="24"/>
          <w:szCs w:val="24"/>
        </w:rPr>
        <w:t>населенного пункта, родного края)</w:t>
      </w:r>
      <w:r w:rsidRPr="00707CF8">
        <w:rPr>
          <w:rFonts w:ascii="Times New Roman" w:hAnsi="Times New Roman"/>
          <w:sz w:val="24"/>
          <w:szCs w:val="24"/>
        </w:rPr>
        <w:t xml:space="preserve"> технологической и социальной направленности, требующих в том числе и физических знаний;</w:t>
      </w:r>
    </w:p>
    <w:p w14:paraId="0B092ED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интерес к практическому изучению профессий, связанных с физикой;</w:t>
      </w:r>
    </w:p>
    <w:p w14:paraId="7A5696F0" w14:textId="77777777" w:rsidR="00725142" w:rsidRPr="00B340BE"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t> экологического воспитания:</w:t>
      </w:r>
    </w:p>
    <w:p w14:paraId="66E9752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540AF6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глобального характера экологических проблем и путей их решения;</w:t>
      </w:r>
    </w:p>
    <w:p w14:paraId="3D954EB8" w14:textId="77777777" w:rsidR="00725142" w:rsidRPr="00B53FA1" w:rsidRDefault="00725142" w:rsidP="00CF3C1F">
      <w:pPr>
        <w:widowControl w:val="0"/>
        <w:numPr>
          <w:ilvl w:val="0"/>
          <w:numId w:val="136"/>
        </w:numPr>
        <w:spacing w:after="0" w:line="240" w:lineRule="auto"/>
        <w:ind w:hanging="720"/>
        <w:jc w:val="both"/>
        <w:rPr>
          <w:rFonts w:ascii="Times New Roman" w:hAnsi="Times New Roman"/>
          <w:sz w:val="24"/>
          <w:szCs w:val="24"/>
        </w:rPr>
      </w:pPr>
      <w:r w:rsidRPr="00B340BE">
        <w:rPr>
          <w:rFonts w:ascii="Times New Roman" w:hAnsi="Times New Roman"/>
          <w:sz w:val="24"/>
          <w:szCs w:val="24"/>
        </w:rPr>
        <w:lastRenderedPageBreak/>
        <w:t> </w:t>
      </w:r>
      <w:r w:rsidRPr="00B53FA1">
        <w:rPr>
          <w:rFonts w:ascii="Times New Roman" w:hAnsi="Times New Roman"/>
          <w:sz w:val="24"/>
          <w:szCs w:val="24"/>
        </w:rPr>
        <w:t>адаптации к изменяющимся условиям социальной и природной среды:</w:t>
      </w:r>
    </w:p>
    <w:p w14:paraId="23F9B5F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DC5DB3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повышение уровня своей компетентности через практическую деятельность;</w:t>
      </w:r>
    </w:p>
    <w:p w14:paraId="6A7849D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14:paraId="23B67E8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осознание дефицитов собственных знаний и компетентностей в области физики;</w:t>
      </w:r>
    </w:p>
    <w:p w14:paraId="2B21A3D7"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планирование своего развития в приобретении новых физических знаний;</w:t>
      </w:r>
    </w:p>
    <w:p w14:paraId="449746E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7A88A11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оценка своих действий с учётом влияния на окружающую среду, возможных глобальных последствий.</w:t>
      </w:r>
    </w:p>
    <w:p w14:paraId="669851D5" w14:textId="3F3CE0D2"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C884300" w14:textId="1D89B66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Овладение универсальными учебными познавательными действиями:</w:t>
      </w:r>
    </w:p>
    <w:p w14:paraId="127F430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1) базовые логические действия:</w:t>
      </w:r>
    </w:p>
    <w:p w14:paraId="373BFA8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и характеризовать существенные признаки объектов (явлений);</w:t>
      </w:r>
    </w:p>
    <w:p w14:paraId="1305E3D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устанавливать существенный признак классификации, основания для обобщения и сравнения;</w:t>
      </w:r>
    </w:p>
    <w:p w14:paraId="64031CDA"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14:paraId="6676BE4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46F410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B1F6896"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2) базовые исследовательские действия:</w:t>
      </w:r>
    </w:p>
    <w:p w14:paraId="2EFC2CD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использовать вопросы как исследовательский инструмент познания;</w:t>
      </w:r>
    </w:p>
    <w:p w14:paraId="1B501E2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6BA26C6D"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14:paraId="512687C2"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14:paraId="4E33088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6DBD25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3) работа с информацией:</w:t>
      </w:r>
    </w:p>
    <w:p w14:paraId="0A21AB54"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8B666D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14:paraId="18934DB3"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188379" w14:textId="4727464A"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Овладение универсальными учебными коммуникативными действиями:</w:t>
      </w:r>
    </w:p>
    <w:p w14:paraId="5578A2A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1) общение:</w:t>
      </w:r>
    </w:p>
    <w:p w14:paraId="1005D25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A641BDE"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7D8DE491"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выражать свою точку зрения в устных и письменных текстах;</w:t>
      </w:r>
    </w:p>
    <w:p w14:paraId="4786957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14:paraId="1121141C"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2) совместная деятельность (сотрудничество):</w:t>
      </w:r>
    </w:p>
    <w:p w14:paraId="3D0D1EC9"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lastRenderedPageBreak/>
        <w:t>понимать и использовать преимущества командной и индивидуальной работы при решении конкретной физической проблемы;</w:t>
      </w:r>
    </w:p>
    <w:p w14:paraId="3B62C9BB"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7E1D410" w14:textId="77777777" w:rsidR="00725142" w:rsidRPr="00B53FA1"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D914E72" w14:textId="1F408E60" w:rsidR="00725142" w:rsidRDefault="00725142" w:rsidP="00725142">
      <w:pPr>
        <w:spacing w:after="0" w:line="240" w:lineRule="auto"/>
        <w:ind w:firstLine="709"/>
        <w:jc w:val="both"/>
        <w:rPr>
          <w:rFonts w:ascii="Times New Roman" w:hAnsi="Times New Roman"/>
          <w:sz w:val="24"/>
          <w:szCs w:val="24"/>
        </w:rPr>
      </w:pPr>
      <w:r w:rsidRPr="00B53FA1">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D984BEC" w14:textId="48C0598D"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К концу обучения в 9 классе у обучающегося буду сформированы следующие предметные результаты по химии:</w:t>
      </w:r>
    </w:p>
    <w:p w14:paraId="76A55AD9"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09B26ED"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1B3121C0"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14:paraId="46E87973"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F87FB2E"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EBBFBB5"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CB45375"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CF256FD"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8001D8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377A6498"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6D71E1E0"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4F3333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10124CB" w14:textId="77777777" w:rsidR="00725142" w:rsidRPr="00B340BE"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3ED48B9" w14:textId="4345A69A" w:rsidR="00725142" w:rsidRDefault="00725142" w:rsidP="00725142">
      <w:pPr>
        <w:spacing w:after="0" w:line="240" w:lineRule="auto"/>
        <w:ind w:firstLine="709"/>
        <w:jc w:val="both"/>
        <w:rPr>
          <w:rFonts w:ascii="Times New Roman" w:hAnsi="Times New Roman"/>
          <w:sz w:val="24"/>
          <w:szCs w:val="24"/>
        </w:rPr>
      </w:pPr>
      <w:r w:rsidRPr="00B340BE">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F1C54FA" w14:textId="2DC9DDB1" w:rsidR="00725142" w:rsidRPr="00337212" w:rsidRDefault="00337212" w:rsidP="00337212">
      <w:pPr>
        <w:pStyle w:val="ae"/>
        <w:jc w:val="center"/>
        <w:outlineLvl w:val="2"/>
        <w:rPr>
          <w:rFonts w:eastAsia="Times New Roman"/>
          <w:sz w:val="24"/>
        </w:rPr>
      </w:pPr>
      <w:bookmarkStart w:id="84" w:name="_Toc187595593"/>
      <w:r w:rsidRPr="00337212">
        <w:rPr>
          <w:sz w:val="24"/>
        </w:rPr>
        <w:t>2.1.9</w:t>
      </w:r>
      <w:r w:rsidR="00725142" w:rsidRPr="00337212">
        <w:rPr>
          <w:sz w:val="24"/>
        </w:rPr>
        <w:t> </w:t>
      </w:r>
      <w:r w:rsidR="000D3578" w:rsidRPr="00337212">
        <w:rPr>
          <w:sz w:val="24"/>
        </w:rPr>
        <w:t>Рабочая</w:t>
      </w:r>
      <w:r w:rsidR="00725142" w:rsidRPr="00337212">
        <w:rPr>
          <w:sz w:val="24"/>
        </w:rPr>
        <w:t xml:space="preserve"> программа по учебному предмету «Биология» (базовый уровень).</w:t>
      </w:r>
      <w:bookmarkEnd w:id="84"/>
    </w:p>
    <w:p w14:paraId="1CF4AD8D" w14:textId="344A8E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w:t>
      </w:r>
      <w:r w:rsidR="000D3578">
        <w:rPr>
          <w:rFonts w:ascii="Times New Roman" w:hAnsi="Times New Roman"/>
          <w:sz w:val="24"/>
          <w:szCs w:val="24"/>
        </w:rPr>
        <w:t>Рабочая</w:t>
      </w:r>
      <w:r>
        <w:rPr>
          <w:rFonts w:ascii="Times New Roman" w:hAnsi="Times New Roman"/>
          <w:sz w:val="24"/>
          <w:szCs w:val="24"/>
        </w:rPr>
        <w:t xml:space="preserve">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1B2AC92" w14:textId="2B4849CB" w:rsidR="00725142" w:rsidRDefault="00725142" w:rsidP="00337212">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6E935FA3" w14:textId="0F43AD1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6C8E122" w14:textId="3253211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371A501" w14:textId="3A2A61B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9D3CE10" w14:textId="06F3F0A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0D950638" w14:textId="576395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91C53FC" w14:textId="2275B0B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ECEA285" w14:textId="1809F40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83D9618" w14:textId="50E3F20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биологии на уровне основного общего образования являются:</w:t>
      </w:r>
    </w:p>
    <w:p w14:paraId="0DB3DF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487FCD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6A0A35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24BC56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86060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5385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14:paraId="232D1212" w14:textId="53C8106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Достижение целей программы по биологии обеспечивается решением следующих задач:</w:t>
      </w:r>
    </w:p>
    <w:p w14:paraId="131AF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CFAA9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74BCB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1C157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713570C6" w14:textId="3D2A9C9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A3461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67D247E" w14:textId="26C6C7F1" w:rsidR="00725142" w:rsidRPr="00337212" w:rsidRDefault="00725142" w:rsidP="00725142">
      <w:pPr>
        <w:spacing w:after="0" w:line="240" w:lineRule="auto"/>
        <w:ind w:firstLine="709"/>
        <w:jc w:val="both"/>
        <w:rPr>
          <w:rFonts w:ascii="Times New Roman" w:hAnsi="Times New Roman"/>
          <w:b/>
          <w:sz w:val="24"/>
          <w:szCs w:val="24"/>
        </w:rPr>
      </w:pPr>
      <w:r w:rsidRPr="00337212">
        <w:rPr>
          <w:rFonts w:ascii="Times New Roman" w:hAnsi="Times New Roman"/>
          <w:b/>
          <w:sz w:val="24"/>
          <w:szCs w:val="24"/>
        </w:rPr>
        <w:t>Содержание обучения в 5 классе.</w:t>
      </w:r>
    </w:p>
    <w:p w14:paraId="79EDC2A6" w14:textId="32F1360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 наука о живой природе.</w:t>
      </w:r>
    </w:p>
    <w:p w14:paraId="315142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560E9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41DC9E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14:paraId="47B7D7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2E38EBD" w14:textId="6AB27D5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Методы изучения живой природы.</w:t>
      </w:r>
    </w:p>
    <w:p w14:paraId="1EE7DB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FD20F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8AC23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7ECDD4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96D89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устройством лупы, светового микроскопа, правила работы с ними.</w:t>
      </w:r>
    </w:p>
    <w:p w14:paraId="3A36FB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A6C46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56D504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методами изучения живой природы – наблюдением и экспериментом.</w:t>
      </w:r>
    </w:p>
    <w:p w14:paraId="452524B4" w14:textId="5C7F416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Организмы – тела живой природы.</w:t>
      </w:r>
    </w:p>
    <w:p w14:paraId="3CFDE2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4"/>
          <w:szCs w:val="24"/>
        </w:rPr>
        <w:t xml:space="preserve">. </w:t>
      </w:r>
      <w:r>
        <w:rPr>
          <w:rFonts w:ascii="Times New Roman" w:hAnsi="Times New Roman"/>
          <w:sz w:val="24"/>
          <w:szCs w:val="24"/>
        </w:rPr>
        <w:t>Строение клетки под световым микроскопом: клеточная оболочка, цитоплазма, ядро.</w:t>
      </w:r>
    </w:p>
    <w:p w14:paraId="72D91C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Одноклеточные и многоклеточные организмы. Клетки, ткани, органы, системы органов.</w:t>
      </w:r>
    </w:p>
    <w:p w14:paraId="0E3688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5D248A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5DD07D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270FE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3EED2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5C1642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принципами систематики организмов. </w:t>
      </w:r>
    </w:p>
    <w:p w14:paraId="5D0F31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Наблюдение за потреблением воды растением.</w:t>
      </w:r>
    </w:p>
    <w:p w14:paraId="2ADEB450" w14:textId="18FDF61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Организмы и среда обитания.</w:t>
      </w:r>
    </w:p>
    <w:p w14:paraId="3CB82B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06B3C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CED8B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приспособлений организмов к среде обитания (на конкретных примерах).</w:t>
      </w:r>
    </w:p>
    <w:p w14:paraId="3013A0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7C02EB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Растительный и животный мир родного края (краеведение).</w:t>
      </w:r>
    </w:p>
    <w:p w14:paraId="1703C931" w14:textId="61D6EE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Природные сообщества.</w:t>
      </w:r>
    </w:p>
    <w:p w14:paraId="074A17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07339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F6075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Природные зоны Земли, их обитатели. Флора и фауна природных зон. Ландшафты: природные и культурные.</w:t>
      </w:r>
    </w:p>
    <w:p w14:paraId="527A18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108ED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искусственных сообществ и их обитателей (на примере аквариума и других искусственных сообществ).</w:t>
      </w:r>
    </w:p>
    <w:p w14:paraId="3E7C41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3FF35E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природных сообществ (на примере леса, озера, пруда, луга и других природных сообществ.).</w:t>
      </w:r>
    </w:p>
    <w:p w14:paraId="766A44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сезонных явлений в жизни природных сообществ.</w:t>
      </w:r>
    </w:p>
    <w:p w14:paraId="65E015AB" w14:textId="0D86BC0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Живая природа и человек.</w:t>
      </w:r>
    </w:p>
    <w:p w14:paraId="60AC1D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5E39D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работы.</w:t>
      </w:r>
    </w:p>
    <w:p w14:paraId="481AEA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акции по уборке мусора в ближайшем лесу, парке, сквере или на пришкольной территории.</w:t>
      </w:r>
    </w:p>
    <w:p w14:paraId="4BB4B815" w14:textId="04E7EA88" w:rsidR="00725142" w:rsidRDefault="00725142" w:rsidP="00725142">
      <w:pPr>
        <w:spacing w:after="0" w:line="240" w:lineRule="auto"/>
        <w:ind w:firstLine="709"/>
        <w:jc w:val="both"/>
        <w:rPr>
          <w:rFonts w:ascii="Times New Roman" w:hAnsi="Times New Roman"/>
          <w:sz w:val="24"/>
          <w:szCs w:val="24"/>
        </w:rPr>
      </w:pPr>
      <w:bookmarkStart w:id="85" w:name="_TOC_250012"/>
      <w:bookmarkEnd w:id="85"/>
      <w:r>
        <w:rPr>
          <w:rFonts w:ascii="Times New Roman" w:hAnsi="Times New Roman"/>
          <w:sz w:val="24"/>
          <w:szCs w:val="24"/>
        </w:rPr>
        <w:t>Содержание обучения в 6 классе.</w:t>
      </w:r>
    </w:p>
    <w:p w14:paraId="6F06D9DD" w14:textId="501D074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Растительный организм.</w:t>
      </w:r>
    </w:p>
    <w:p w14:paraId="74E0E4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14:paraId="729C8E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7B1CF7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1461F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14:paraId="1A27D6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556E0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водного растения элодеи.</w:t>
      </w:r>
    </w:p>
    <w:p w14:paraId="70F397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растительных тканей (использование микропрепаратов).</w:t>
      </w:r>
    </w:p>
    <w:p w14:paraId="4BF72B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4418DC2" w14:textId="77777777" w:rsidR="00725142" w:rsidRDefault="00725142" w:rsidP="00725142">
      <w:pPr>
        <w:spacing w:line="240" w:lineRule="auto"/>
        <w:ind w:left="720"/>
        <w:jc w:val="both"/>
        <w:rPr>
          <w:rFonts w:ascii="Times New Roman" w:hAnsi="Times New Roman"/>
          <w:sz w:val="24"/>
          <w:szCs w:val="24"/>
        </w:rPr>
      </w:pPr>
      <w:r>
        <w:rPr>
          <w:rFonts w:ascii="Times New Roman" w:hAnsi="Times New Roman"/>
          <w:sz w:val="24"/>
          <w:szCs w:val="24"/>
        </w:rPr>
        <w:t>Обнаружение неорганических и органических веществ в растении.</w:t>
      </w:r>
    </w:p>
    <w:p w14:paraId="41E82E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035975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в природе с цветковыми растениями.</w:t>
      </w:r>
    </w:p>
    <w:p w14:paraId="1A042E97" w14:textId="04ADC8AD" w:rsidR="00725142" w:rsidRDefault="00725142" w:rsidP="00337212">
      <w:pPr>
        <w:spacing w:line="240" w:lineRule="auto"/>
        <w:ind w:firstLine="708"/>
        <w:jc w:val="both"/>
        <w:rPr>
          <w:rFonts w:ascii="Times New Roman" w:hAnsi="Times New Roman"/>
          <w:sz w:val="24"/>
          <w:szCs w:val="24"/>
        </w:rPr>
      </w:pPr>
      <w:r>
        <w:rPr>
          <w:rFonts w:ascii="Times New Roman" w:hAnsi="Times New Roman"/>
          <w:sz w:val="24"/>
          <w:szCs w:val="24"/>
        </w:rPr>
        <w:t>Строение и многообразие покрытосеменных растений</w:t>
      </w:r>
    </w:p>
    <w:p w14:paraId="2D7C07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A4934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5772E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830D0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3C60549" w14:textId="77777777" w:rsidR="00725142" w:rsidRDefault="00725142" w:rsidP="00725142">
      <w:pPr>
        <w:spacing w:after="0" w:line="240" w:lineRule="auto"/>
        <w:ind w:firstLine="709"/>
        <w:jc w:val="both"/>
        <w:rPr>
          <w:rFonts w:ascii="Times New Roman" w:hAnsi="Times New Roman"/>
          <w:iCs/>
          <w:sz w:val="24"/>
          <w:szCs w:val="24"/>
        </w:rPr>
      </w:pPr>
      <w:r>
        <w:rPr>
          <w:rFonts w:ascii="Times New Roman" w:hAnsi="Times New Roman"/>
          <w:iCs/>
          <w:sz w:val="24"/>
          <w:szCs w:val="24"/>
        </w:rPr>
        <w:t>Лабораторные и практические работы.</w:t>
      </w:r>
    </w:p>
    <w:p w14:paraId="1EC594B1"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14:paraId="1CE6159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микропрепарата клеток корня.</w:t>
      </w:r>
    </w:p>
    <w:p w14:paraId="41D7A3D7"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Ознакомление с внешним строением листьев и листорасположением (на комнатных растениях).</w:t>
      </w:r>
    </w:p>
    <w:p w14:paraId="08B5425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вегетативных и генеративных почек (на примере сирени, тополя и других растений).</w:t>
      </w:r>
    </w:p>
    <w:p w14:paraId="2CBF48F8"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(на готовых микропрепаратах).</w:t>
      </w:r>
    </w:p>
    <w:p w14:paraId="415F1681"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Рассматривание микроскопического строения ветки дерева (на готовом микропрепарате).</w:t>
      </w:r>
    </w:p>
    <w:p w14:paraId="77EF267B"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Исследование строения корневища, клубня, луковицы.</w:t>
      </w:r>
    </w:p>
    <w:p w14:paraId="2CA431CC"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цветков.</w:t>
      </w:r>
    </w:p>
    <w:p w14:paraId="3217355A"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 xml:space="preserve">Ознакомление с различными типами соцветий. </w:t>
      </w:r>
    </w:p>
    <w:p w14:paraId="3F669A28"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семян двудольных растений.</w:t>
      </w:r>
    </w:p>
    <w:p w14:paraId="5E34CFEA" w14:textId="77777777" w:rsidR="00725142" w:rsidRDefault="00725142" w:rsidP="00725142">
      <w:pPr>
        <w:spacing w:after="0" w:line="240" w:lineRule="auto"/>
        <w:ind w:left="142" w:firstLine="709"/>
        <w:jc w:val="both"/>
        <w:rPr>
          <w:rFonts w:ascii="Times New Roman" w:hAnsi="Times New Roman"/>
          <w:sz w:val="24"/>
          <w:szCs w:val="24"/>
        </w:rPr>
      </w:pPr>
      <w:r>
        <w:rPr>
          <w:rFonts w:ascii="Times New Roman" w:hAnsi="Times New Roman"/>
          <w:sz w:val="24"/>
          <w:szCs w:val="24"/>
        </w:rPr>
        <w:t>Изучение строения семян однодольных растений.</w:t>
      </w:r>
    </w:p>
    <w:p w14:paraId="2B19269D" w14:textId="66E413D6" w:rsidR="00725142" w:rsidRDefault="00725142" w:rsidP="00725142">
      <w:pPr>
        <w:spacing w:line="240" w:lineRule="auto"/>
        <w:ind w:firstLine="709"/>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Жизнедеятельность растительного организма.</w:t>
      </w:r>
    </w:p>
    <w:p w14:paraId="7EEB30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у растений</w:t>
      </w:r>
    </w:p>
    <w:p w14:paraId="1FAB96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14B800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Питание растения</w:t>
      </w:r>
    </w:p>
    <w:p w14:paraId="720029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B4F5A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Фотосинтез. Лист – орган воздушного питания. Значение фотосинтеза в природе и в жизни человека.</w:t>
      </w:r>
    </w:p>
    <w:p w14:paraId="7E58B4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растения</w:t>
      </w:r>
    </w:p>
    <w:p w14:paraId="2C242D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2FE97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Транспорт веществ в растении.</w:t>
      </w:r>
    </w:p>
    <w:p w14:paraId="7C1803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05562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Рост и развитие растения</w:t>
      </w:r>
    </w:p>
    <w:p w14:paraId="26BB3E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Прорастание семян. Условия прорастания семян. Подготовка семян к посеву. Развитие проростков.</w:t>
      </w:r>
    </w:p>
    <w:p w14:paraId="785365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268B2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5A595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C5B9FF3" w14:textId="77777777" w:rsidR="00725142" w:rsidRDefault="00725142" w:rsidP="00725142">
      <w:pPr>
        <w:spacing w:after="0" w:line="240" w:lineRule="auto"/>
        <w:ind w:firstLine="709"/>
        <w:jc w:val="both"/>
        <w:rPr>
          <w:rFonts w:ascii="Times New Roman" w:hAnsi="Times New Roman"/>
          <w:iCs/>
          <w:sz w:val="24"/>
          <w:szCs w:val="24"/>
        </w:rPr>
      </w:pPr>
      <w:r>
        <w:rPr>
          <w:rFonts w:ascii="Times New Roman" w:hAnsi="Times New Roman"/>
          <w:iCs/>
          <w:sz w:val="24"/>
          <w:szCs w:val="24"/>
        </w:rPr>
        <w:t>Лабораторные и практические работы.</w:t>
      </w:r>
    </w:p>
    <w:p w14:paraId="1214161B"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 xml:space="preserve">Наблюдение за ростом корня. </w:t>
      </w:r>
    </w:p>
    <w:p w14:paraId="27A0C1C8"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за ростом побега.</w:t>
      </w:r>
    </w:p>
    <w:p w14:paraId="5D36E36E"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возраста дерева по спилу.</w:t>
      </w:r>
    </w:p>
    <w:p w14:paraId="1DBFE1A2"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Выявление передвижения воды и минеральных веществ по древесине.</w:t>
      </w:r>
    </w:p>
    <w:p w14:paraId="653FC231"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процесса выделения кислорода на свету аквариумными растениями.</w:t>
      </w:r>
    </w:p>
    <w:p w14:paraId="5A09B06F"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Изучение роли рыхления для дыхания корней.</w:t>
      </w:r>
    </w:p>
    <w:p w14:paraId="40C27BF9"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01ADDA5"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всхожести семян культурных растений и посев их в грунт.</w:t>
      </w:r>
    </w:p>
    <w:p w14:paraId="21B5C2C8"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14:paraId="54FE4334" w14:textId="77777777" w:rsidR="00725142" w:rsidRDefault="00725142" w:rsidP="00725142">
      <w:pPr>
        <w:spacing w:after="0" w:line="240" w:lineRule="auto"/>
        <w:ind w:left="425" w:firstLine="709"/>
        <w:jc w:val="both"/>
        <w:rPr>
          <w:rFonts w:ascii="Times New Roman" w:hAnsi="Times New Roman"/>
          <w:sz w:val="24"/>
          <w:szCs w:val="24"/>
        </w:rPr>
      </w:pPr>
      <w:r>
        <w:rPr>
          <w:rFonts w:ascii="Times New Roman" w:hAnsi="Times New Roman"/>
          <w:sz w:val="24"/>
          <w:szCs w:val="24"/>
        </w:rPr>
        <w:t>Определение условий прорастания семян.</w:t>
      </w:r>
    </w:p>
    <w:p w14:paraId="3965143B" w14:textId="56D9EE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7 классе.</w:t>
      </w:r>
    </w:p>
    <w:p w14:paraId="75C5FC50" w14:textId="019DBFB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группы растений.</w:t>
      </w:r>
    </w:p>
    <w:p w14:paraId="476D83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F6BB0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16129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76FC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6E000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A704A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0E5CE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w:t>
      </w:r>
      <w:r>
        <w:rPr>
          <w:rFonts w:ascii="Times New Roman" w:hAnsi="Times New Roman"/>
          <w:sz w:val="24"/>
          <w:szCs w:val="24"/>
        </w:rPr>
        <w:lastRenderedPageBreak/>
        <w:t>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B3BC6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7F4094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водорослей (на примере хламидомонады и хлореллы).</w:t>
      </w:r>
    </w:p>
    <w:p w14:paraId="6B7D07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многоклеточных нитчатых водорослей (на примере спирогиры и улотрикса).</w:t>
      </w:r>
    </w:p>
    <w:p w14:paraId="36A008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мхов (на местных видах).</w:t>
      </w:r>
    </w:p>
    <w:p w14:paraId="346E35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папоротника или хвоща.</w:t>
      </w:r>
    </w:p>
    <w:p w14:paraId="0312B4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14:paraId="7FA9CA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14:paraId="2FCF59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0A5D0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34354543" w14:textId="1BCFC43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растительного мира на Земле.</w:t>
      </w:r>
    </w:p>
    <w:p w14:paraId="7AAED7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0942A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6F290B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растительного мира на Земле (экскурсия в палеонтологический или краеведческий музей).</w:t>
      </w:r>
    </w:p>
    <w:p w14:paraId="149A859D" w14:textId="0CA64BF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в природных сообществах.</w:t>
      </w:r>
    </w:p>
    <w:p w14:paraId="070484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3497F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5A170AA" w14:textId="62BC2E1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Растения и человек.</w:t>
      </w:r>
    </w:p>
    <w:p w14:paraId="5D6BF8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237C8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14:paraId="011D2E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сельскохозяйственных растений региона. </w:t>
      </w:r>
    </w:p>
    <w:p w14:paraId="579308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сорных растений региона.</w:t>
      </w:r>
    </w:p>
    <w:p w14:paraId="3EBD7FD8" w14:textId="6841CA4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Грибы. Лишайники. Бактерии.</w:t>
      </w:r>
    </w:p>
    <w:p w14:paraId="06DE51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9E928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0BC61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5EAB1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7AB6D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6A244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A26CE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(мукор) и многоклеточных (пеницилл) плесневых грибов.</w:t>
      </w:r>
    </w:p>
    <w:p w14:paraId="6DD58E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плодовых тел шляпочных грибов (или изучение шляпочных грибов на муляжах).</w:t>
      </w:r>
    </w:p>
    <w:p w14:paraId="34DA41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лишайников.</w:t>
      </w:r>
    </w:p>
    <w:p w14:paraId="3F0C1397" w14:textId="39BD5726"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Изучение строения бактерий (на готовых микропрепаратах</w:t>
      </w:r>
      <w:r w:rsidR="00B467B5">
        <w:rPr>
          <w:rFonts w:ascii="Times New Roman" w:hAnsi="Times New Roman"/>
          <w:sz w:val="24"/>
          <w:szCs w:val="24"/>
        </w:rPr>
        <w:t>2.10.</w:t>
      </w:r>
      <w:r>
        <w:rPr>
          <w:rFonts w:ascii="Times New Roman" w:hAnsi="Times New Roman"/>
          <w:sz w:val="24"/>
          <w:szCs w:val="24"/>
        </w:rPr>
        <w:t>6. Содержание обучения в 8 классе.</w:t>
      </w:r>
    </w:p>
    <w:p w14:paraId="4D585927" w14:textId="3EFA606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Животный организм.</w:t>
      </w:r>
    </w:p>
    <w:p w14:paraId="51610A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Зоология – наука о животных. Разделы зоологии. Связь зоологии с другими науками и техникой.</w:t>
      </w:r>
    </w:p>
    <w:p w14:paraId="12CC84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AF47C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06AC6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B5F53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под микроскопом готовых микропрепаратов клеток и тканей животных.</w:t>
      </w:r>
    </w:p>
    <w:p w14:paraId="5311A105" w14:textId="26525D3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жизнедеятельность организма животного.</w:t>
      </w:r>
    </w:p>
    <w:p w14:paraId="665B1D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09210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E8CAA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571B0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57F51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07622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F1C0D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2380C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B530A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BD7E5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4985F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Ознакомление с органами опоры и движения у животных. </w:t>
      </w:r>
    </w:p>
    <w:p w14:paraId="748798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поглощения пищи у животных.</w:t>
      </w:r>
    </w:p>
    <w:p w14:paraId="10FE33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способов дыхания у животных.</w:t>
      </w:r>
    </w:p>
    <w:p w14:paraId="02FC9B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системами органов транспорта веществ у животных.</w:t>
      </w:r>
    </w:p>
    <w:p w14:paraId="2FF7E2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покровов тела у животных.</w:t>
      </w:r>
    </w:p>
    <w:p w14:paraId="53B7CE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органов чувств у животных.</w:t>
      </w:r>
    </w:p>
    <w:p w14:paraId="4D7E56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условных рефлексов у аквариумных рыб. </w:t>
      </w:r>
    </w:p>
    <w:p w14:paraId="02CECA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яйца и развитие зародыша птицы (курицы).</w:t>
      </w:r>
    </w:p>
    <w:p w14:paraId="52306464" w14:textId="40CEC71F" w:rsidR="00725142" w:rsidRDefault="00725142" w:rsidP="00337212">
      <w:pPr>
        <w:spacing w:after="0" w:line="240" w:lineRule="auto"/>
        <w:jc w:val="both"/>
        <w:rPr>
          <w:rFonts w:ascii="Times New Roman" w:hAnsi="Times New Roman"/>
          <w:sz w:val="24"/>
          <w:szCs w:val="24"/>
        </w:rPr>
      </w:pPr>
      <w:r>
        <w:rPr>
          <w:rFonts w:ascii="Times New Roman" w:hAnsi="Times New Roman"/>
          <w:sz w:val="24"/>
          <w:szCs w:val="24"/>
        </w:rPr>
        <w:t>Систематические группы животных.</w:t>
      </w:r>
    </w:p>
    <w:p w14:paraId="258823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2D807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4928B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4EBA2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инфузории-туфельки и наблюдение за её передвижением. Изучение хемотаксиса.</w:t>
      </w:r>
    </w:p>
    <w:p w14:paraId="3EB743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простейших (на готовых препаратах).</w:t>
      </w:r>
    </w:p>
    <w:p w14:paraId="179D91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Изготовление модели клетки простейшего (амёбы, инфузории-туфельки и другое.).</w:t>
      </w:r>
    </w:p>
    <w:p w14:paraId="12ED56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60D1E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048B2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строения пресноводной гидры и её передвижения (школьный аквариум).</w:t>
      </w:r>
    </w:p>
    <w:p w14:paraId="6FF67C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питания гидры дафниями и циклопами (школьный аквариум).</w:t>
      </w:r>
    </w:p>
    <w:p w14:paraId="5E0B6E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Изготовление модели пресноводной гидры.</w:t>
      </w:r>
    </w:p>
    <w:p w14:paraId="77A7F2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0FE465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5DDAB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14:paraId="141AB7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14:paraId="600C60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14:paraId="55E923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C1639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Ракообразные. Особенности строения и жизнедеятельности.</w:t>
      </w:r>
    </w:p>
    <w:p w14:paraId="2BB3B9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ракообразных в природе и жизни человека.</w:t>
      </w:r>
    </w:p>
    <w:p w14:paraId="28E20E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352E1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D9ECA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FC851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14:paraId="72DB2D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различными типами развития насекомых (на примере коллекций).</w:t>
      </w:r>
    </w:p>
    <w:p w14:paraId="5D6B96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36D30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EF853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6797A9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053B2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5FC3B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879CA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14:paraId="134C69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рыбы (на примере готового влажного препарата).</w:t>
      </w:r>
    </w:p>
    <w:p w14:paraId="758847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83DC8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54703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505B9A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54617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4CF20E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птицы.</w:t>
      </w:r>
    </w:p>
    <w:p w14:paraId="7D10EF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DC0A3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24DEA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23496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679E9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млекопитающих.</w:t>
      </w:r>
    </w:p>
    <w:p w14:paraId="6DED40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зубной системы млекопитающих.</w:t>
      </w:r>
    </w:p>
    <w:p w14:paraId="41C8C1DC" w14:textId="57B9B65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животного мира на Земле.</w:t>
      </w:r>
    </w:p>
    <w:p w14:paraId="4DC1E0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1C999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E0C8F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2FC16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ископаемых остатков вымерших животных.</w:t>
      </w:r>
    </w:p>
    <w:p w14:paraId="2BF72A0D" w14:textId="0A943B4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в природных сообществах.</w:t>
      </w:r>
    </w:p>
    <w:p w14:paraId="441505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580A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4453F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14:paraId="4F951BE1" w14:textId="73B23A2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Животные и человек.</w:t>
      </w:r>
    </w:p>
    <w:p w14:paraId="265B56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91690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1B7A1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CC01386" w14:textId="176DC895" w:rsidR="00725142" w:rsidRPr="00337212" w:rsidRDefault="00725142" w:rsidP="00725142">
      <w:pPr>
        <w:spacing w:after="0" w:line="240" w:lineRule="auto"/>
        <w:ind w:firstLine="709"/>
        <w:jc w:val="both"/>
        <w:rPr>
          <w:rFonts w:ascii="Times New Roman" w:hAnsi="Times New Roman"/>
          <w:b/>
          <w:sz w:val="24"/>
          <w:szCs w:val="24"/>
        </w:rPr>
      </w:pPr>
      <w:bookmarkStart w:id="86" w:name="_TOC_250009"/>
      <w:bookmarkEnd w:id="86"/>
      <w:r w:rsidRPr="00337212">
        <w:rPr>
          <w:rFonts w:ascii="Times New Roman" w:hAnsi="Times New Roman"/>
          <w:b/>
          <w:sz w:val="24"/>
          <w:szCs w:val="24"/>
        </w:rPr>
        <w:t>Содержание обучения в 9 классе.</w:t>
      </w:r>
    </w:p>
    <w:p w14:paraId="7FB9CF72" w14:textId="69B4AA8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 биосоциальный вид.</w:t>
      </w:r>
    </w:p>
    <w:p w14:paraId="16584B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453E2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11ACEA5" w14:textId="52FE27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Структура организма человека.</w:t>
      </w:r>
    </w:p>
    <w:p w14:paraId="6C7668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58B71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Лабораторные и практические работы.</w:t>
      </w:r>
    </w:p>
    <w:p w14:paraId="219DFD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тканей (на готовых микропрепаратах).</w:t>
      </w:r>
    </w:p>
    <w:p w14:paraId="450908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Распознавание органов и систем органов человека (по таблицам).</w:t>
      </w:r>
    </w:p>
    <w:p w14:paraId="068C2362" w14:textId="7B48BC0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Нейрогуморальная регуляция.</w:t>
      </w:r>
    </w:p>
    <w:p w14:paraId="493629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14:paraId="3DE088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9DE96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B3397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54A1B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головного мозга человека (по муляжам).</w:t>
      </w:r>
    </w:p>
    <w:p w14:paraId="27145D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изменения размера зрачка в зависимости от освещённости.</w:t>
      </w:r>
    </w:p>
    <w:p w14:paraId="534DB3DD" w14:textId="306173D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Опора и движение.</w:t>
      </w:r>
    </w:p>
    <w:p w14:paraId="66F9F6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E6A0F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5E3AD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A933F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2DF032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свойств кости.</w:t>
      </w:r>
    </w:p>
    <w:p w14:paraId="72C5CE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костей (на муляжах).</w:t>
      </w:r>
    </w:p>
    <w:p w14:paraId="299660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строения позвонков (на муляжах). </w:t>
      </w:r>
    </w:p>
    <w:p w14:paraId="08F346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гибкости позвоночника.</w:t>
      </w:r>
    </w:p>
    <w:p w14:paraId="77D82B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массы и роста своего организма.</w:t>
      </w:r>
    </w:p>
    <w:p w14:paraId="3B01111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влияния статической и динамической нагрузки на утомление мышц.</w:t>
      </w:r>
    </w:p>
    <w:p w14:paraId="32F998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Выявление нарушения осанки.</w:t>
      </w:r>
    </w:p>
    <w:p w14:paraId="2C5CCE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признаков плоскостопия.</w:t>
      </w:r>
    </w:p>
    <w:p w14:paraId="7F7585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Оказание первой помощи при повреждении скелета и мышц.</w:t>
      </w:r>
    </w:p>
    <w:p w14:paraId="5A8C9E55" w14:textId="25A5D42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Внутренняя среда организма.</w:t>
      </w:r>
    </w:p>
    <w:p w14:paraId="5FA306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4CDE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1112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5FE86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крови человека и лягушки (сравнение) на готовых микропрепаратах.</w:t>
      </w:r>
    </w:p>
    <w:p w14:paraId="0085131B" w14:textId="65C895D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Кровообращение.</w:t>
      </w:r>
    </w:p>
    <w:p w14:paraId="0C3A96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rPr>
          <w:rFonts w:ascii="Times New Roman" w:hAnsi="Times New Roman"/>
          <w:sz w:val="24"/>
          <w:szCs w:val="24"/>
        </w:rPr>
        <w:lastRenderedPageBreak/>
        <w:t>сосудистой системы. Профилактика сердечно-сосудистых заболеваний. Первая помощь при кровотечениях.</w:t>
      </w:r>
    </w:p>
    <w:p w14:paraId="3EB14B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29F99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кровяного давления.</w:t>
      </w:r>
    </w:p>
    <w:p w14:paraId="2FD244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14:paraId="30A4A9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Первая помощь при кровотечениях.</w:t>
      </w:r>
    </w:p>
    <w:p w14:paraId="3805C552" w14:textId="5B2A13E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w:t>
      </w:r>
    </w:p>
    <w:p w14:paraId="506FB0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7C4DD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6826A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449BE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Измерение обхвата грудной клетки в состоянии вдоха и выдоха. </w:t>
      </w:r>
    </w:p>
    <w:p w14:paraId="2C2113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частоты дыхания. Влияние различных факторов на частоту дыхания.</w:t>
      </w:r>
    </w:p>
    <w:p w14:paraId="70447393" w14:textId="78497B59"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Питание и пищеварение.</w:t>
      </w:r>
    </w:p>
    <w:p w14:paraId="0D12D1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60E3C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B26D0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6B1F75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0F533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действия ферментов слюны на крахмал.</w:t>
      </w:r>
    </w:p>
    <w:p w14:paraId="49D2D1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Наблюдение действия желудочного сока на белки.</w:t>
      </w:r>
    </w:p>
    <w:p w14:paraId="37B3EC55" w14:textId="360DF2A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и превращение энергии.</w:t>
      </w:r>
    </w:p>
    <w:p w14:paraId="0C7E5A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668E0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0852F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14:paraId="7085CE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58570C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состава продуктов питания.</w:t>
      </w:r>
    </w:p>
    <w:p w14:paraId="1E755D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меню в зависимости от калорийности пищи.</w:t>
      </w:r>
    </w:p>
    <w:p w14:paraId="17910C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Способы сохранения витаминов в пищевых продуктах.</w:t>
      </w:r>
    </w:p>
    <w:p w14:paraId="3297C23E" w14:textId="5022CB1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Кожа.</w:t>
      </w:r>
    </w:p>
    <w:p w14:paraId="030380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14:paraId="38757A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DE0FD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0B77F2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Исследование с помощью лупы тыльной и ладонной стороны кисти.</w:t>
      </w:r>
    </w:p>
    <w:p w14:paraId="13A7DB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жирности различных участков кожи лица.</w:t>
      </w:r>
    </w:p>
    <w:p w14:paraId="29AC23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по уходу за кожей лица и волосами в зависимости от типа кожи.</w:t>
      </w:r>
    </w:p>
    <w:p w14:paraId="4BD340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гигиенических требований к одежде и обуви.</w:t>
      </w:r>
    </w:p>
    <w:p w14:paraId="026CAD8A" w14:textId="61D6ADD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Выделение.</w:t>
      </w:r>
    </w:p>
    <w:p w14:paraId="1E4A4A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31E68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60A258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местоположения почек (на муляже). </w:t>
      </w:r>
    </w:p>
    <w:p w14:paraId="4F3BC4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мер профилактики болезней почек.</w:t>
      </w:r>
    </w:p>
    <w:p w14:paraId="42E7F175" w14:textId="03D8D61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Размножение и развитие.</w:t>
      </w:r>
    </w:p>
    <w:p w14:paraId="5726E3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9F868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9D9EA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Описание основных мер по профилактике инфекционных вирусных заболеваний: СПИД и гепатит.</w:t>
      </w:r>
    </w:p>
    <w:p w14:paraId="57F3C8B0" w14:textId="309941C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чувств и сенсорные системы.</w:t>
      </w:r>
    </w:p>
    <w:p w14:paraId="3E66DF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BAB64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92ACF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14:paraId="0A7097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1C7582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остроты зрения у человека.</w:t>
      </w:r>
    </w:p>
    <w:p w14:paraId="6314D8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зрения (на муляже и влажном препарате).</w:t>
      </w:r>
    </w:p>
    <w:p w14:paraId="31C1C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строения органа слуха (на муляже).</w:t>
      </w:r>
    </w:p>
    <w:p w14:paraId="7114E593" w14:textId="027CABC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Поведение и психика.</w:t>
      </w:r>
    </w:p>
    <w:p w14:paraId="49B81F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79A8F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F8052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14:paraId="38DD94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кратковременной памяти.</w:t>
      </w:r>
    </w:p>
    <w:p w14:paraId="279286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объёма механической и логической памяти.</w:t>
      </w:r>
    </w:p>
    <w:p w14:paraId="3B3D37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сформированности навыков логического мышления.</w:t>
      </w:r>
    </w:p>
    <w:p w14:paraId="367F8E64" w14:textId="03D6FE9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и окружающая среда.</w:t>
      </w:r>
    </w:p>
    <w:p w14:paraId="568671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EAE36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C7786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06C9DE7" w14:textId="69F2702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биологии на уровне основного общего образования.</w:t>
      </w:r>
    </w:p>
    <w:p w14:paraId="31F2511B" w14:textId="14C666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81E3667" w14:textId="20ACC4B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A19CC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14:paraId="4AD00E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AC66C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14:paraId="193968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A5BD8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3) духовно-нравственного воспитания:</w:t>
      </w:r>
    </w:p>
    <w:p w14:paraId="409F00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14:paraId="2ED887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значимости нравственного аспекта деятельности человека в медицине и биологии;</w:t>
      </w:r>
    </w:p>
    <w:p w14:paraId="43C065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4) эстетического воспитания:</w:t>
      </w:r>
    </w:p>
    <w:p w14:paraId="46F120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биологии в формировании эстетической культуры личности;</w:t>
      </w:r>
    </w:p>
    <w:p w14:paraId="2B78AF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14:paraId="4FF5B6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07013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биологической науки в формировании научного мировоззрения;</w:t>
      </w:r>
    </w:p>
    <w:p w14:paraId="06ABE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14:paraId="0AE259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6) формирования культуры здоровья:</w:t>
      </w:r>
    </w:p>
    <w:p w14:paraId="28910B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F71F7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2395B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навыки безопасного поведения в природной среде;</w:t>
      </w:r>
    </w:p>
    <w:p w14:paraId="5D681D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управление собственным эмоциональным состоянием;</w:t>
      </w:r>
    </w:p>
    <w:p w14:paraId="7E41A9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7) трудового воспитания:</w:t>
      </w:r>
    </w:p>
    <w:p w14:paraId="3807A5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rPr>
        <w:t>населенного пункта, родного края)</w:t>
      </w:r>
      <w:r>
        <w:rPr>
          <w:rFonts w:ascii="Times New Roman" w:hAnsi="Times New Roman"/>
          <w:sz w:val="24"/>
          <w:szCs w:val="24"/>
        </w:rPr>
        <w:t xml:space="preserve"> биологической и экологической направленности, интерес к практическому изучению профессий, связанных с биологией;</w:t>
      </w:r>
    </w:p>
    <w:p w14:paraId="18563C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8) экологического воспитания:</w:t>
      </w:r>
    </w:p>
    <w:p w14:paraId="3F693F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применение биологических знаний при решении задач в области окружающей среды;</w:t>
      </w:r>
    </w:p>
    <w:p w14:paraId="43B8D6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экологических проблем и путей их решения;</w:t>
      </w:r>
    </w:p>
    <w:p w14:paraId="24F971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1080D9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9) адаптации обучающегося к изменяющимся условиям социальной и природной среды:</w:t>
      </w:r>
    </w:p>
    <w:p w14:paraId="3A2611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изменяющихся условий;</w:t>
      </w:r>
    </w:p>
    <w:p w14:paraId="6169B1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14:paraId="2EBD5E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планирование действий в новой ситуации на основании знаний биологических закономерностей.</w:t>
      </w:r>
    </w:p>
    <w:p w14:paraId="31D13710" w14:textId="1F03B5F7" w:rsidR="00725142" w:rsidRDefault="00725142" w:rsidP="00725142">
      <w:pPr>
        <w:spacing w:after="0" w:line="240" w:lineRule="auto"/>
        <w:ind w:firstLine="709"/>
        <w:jc w:val="both"/>
        <w:rPr>
          <w:rFonts w:ascii="Times New Roman" w:hAnsi="Times New Roman"/>
          <w:sz w:val="24"/>
          <w:szCs w:val="24"/>
        </w:rPr>
      </w:pPr>
      <w:bookmarkStart w:id="87" w:name="_TOC_250007"/>
      <w:r>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14:paraId="423A2C31" w14:textId="6C688684" w:rsidR="00725142" w:rsidRDefault="00725142" w:rsidP="00337212">
      <w:pPr>
        <w:spacing w:after="0" w:line="240" w:lineRule="auto"/>
        <w:jc w:val="both"/>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14:paraId="4CBE234D" w14:textId="77777777" w:rsidR="00725142" w:rsidRDefault="00725142" w:rsidP="00725142">
      <w:pPr>
        <w:spacing w:after="0" w:line="240" w:lineRule="auto"/>
        <w:ind w:firstLine="709"/>
        <w:jc w:val="both"/>
        <w:rPr>
          <w:rFonts w:ascii="Times New Roman" w:hAnsi="Times New Roman"/>
          <w:i/>
          <w:sz w:val="24"/>
          <w:szCs w:val="24"/>
        </w:rPr>
      </w:pPr>
      <w:r>
        <w:rPr>
          <w:rFonts w:ascii="Times New Roman" w:hAnsi="Times New Roman"/>
          <w:sz w:val="24"/>
          <w:szCs w:val="24"/>
        </w:rPr>
        <w:t>1) базовые логические действия:</w:t>
      </w:r>
      <w:bookmarkEnd w:id="87"/>
    </w:p>
    <w:p w14:paraId="355D10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биологических объектов (явлений);</w:t>
      </w:r>
    </w:p>
    <w:p w14:paraId="4E3F61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9503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FC074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14:paraId="354894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C8207D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372BA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14:paraId="436448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14:paraId="79449B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80EF7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формировать гипотезу об истинности собственных суждений, аргументировать свою позицию, мнение;</w:t>
      </w:r>
    </w:p>
    <w:p w14:paraId="512CC2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D2BA3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14:paraId="4E3E28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1B013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AF42BFD" w14:textId="77777777" w:rsidR="00725142" w:rsidRDefault="00725142" w:rsidP="00725142">
      <w:pPr>
        <w:spacing w:after="0" w:line="240" w:lineRule="auto"/>
        <w:ind w:firstLine="709"/>
        <w:jc w:val="both"/>
        <w:rPr>
          <w:rFonts w:ascii="Times New Roman" w:hAnsi="Times New Roman"/>
          <w:i/>
          <w:sz w:val="24"/>
          <w:szCs w:val="24"/>
        </w:rPr>
      </w:pPr>
      <w:r>
        <w:rPr>
          <w:rFonts w:ascii="Times New Roman" w:hAnsi="Times New Roman"/>
          <w:sz w:val="24"/>
          <w:szCs w:val="24"/>
        </w:rPr>
        <w:t>3) работа с информацией:</w:t>
      </w:r>
    </w:p>
    <w:p w14:paraId="244849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42CFD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4D06C8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85654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2E94C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0B2D41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запоминать и систематизировать биологическую информацию.</w:t>
      </w:r>
    </w:p>
    <w:p w14:paraId="777E5D61" w14:textId="00FD623B" w:rsidR="00725142" w:rsidRDefault="00725142" w:rsidP="00725142">
      <w:pPr>
        <w:spacing w:after="0" w:line="240" w:lineRule="auto"/>
        <w:ind w:firstLine="708"/>
        <w:jc w:val="both"/>
        <w:rPr>
          <w:rFonts w:ascii="Times New Roman" w:eastAsia="Calibri" w:hAnsi="Times New Roman"/>
          <w:sz w:val="24"/>
          <w:szCs w:val="24"/>
        </w:rPr>
      </w:pPr>
      <w:r>
        <w:rPr>
          <w:rFonts w:ascii="Times New Roman" w:hAnsi="Times New Roman"/>
          <w:sz w:val="24"/>
          <w:szCs w:val="24"/>
        </w:rPr>
        <w:t>Овладение универсальными учебными коммуникативными действиями:</w:t>
      </w:r>
    </w:p>
    <w:p w14:paraId="45D14C39" w14:textId="77777777" w:rsidR="00725142" w:rsidRDefault="00725142" w:rsidP="00725142">
      <w:pPr>
        <w:spacing w:after="0" w:line="240" w:lineRule="auto"/>
        <w:ind w:firstLine="708"/>
        <w:jc w:val="both"/>
        <w:rPr>
          <w:rFonts w:ascii="Times New Roman" w:hAnsi="Times New Roman"/>
          <w:sz w:val="24"/>
          <w:szCs w:val="24"/>
        </w:rPr>
      </w:pPr>
      <w:r>
        <w:rPr>
          <w:rFonts w:ascii="Times New Roman" w:hAnsi="Times New Roman"/>
          <w:sz w:val="24"/>
          <w:szCs w:val="24"/>
        </w:rPr>
        <w:t>1) общение:</w:t>
      </w:r>
    </w:p>
    <w:p w14:paraId="0965F5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14:paraId="27865F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14:paraId="69111E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DE40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95692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93A98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27F7BF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14:paraId="666F34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2B362C" w14:textId="77777777" w:rsidR="00725142" w:rsidRDefault="00725142" w:rsidP="00725142">
      <w:pPr>
        <w:spacing w:after="0" w:line="240" w:lineRule="auto"/>
        <w:ind w:firstLine="709"/>
        <w:jc w:val="both"/>
        <w:rPr>
          <w:rFonts w:ascii="Times New Roman" w:hAnsi="Times New Roman"/>
          <w:sz w:val="24"/>
          <w:szCs w:val="24"/>
        </w:rPr>
      </w:pPr>
      <w:bookmarkStart w:id="88" w:name="_TOC_250006"/>
      <w:r>
        <w:rPr>
          <w:rFonts w:ascii="Times New Roman" w:hAnsi="Times New Roman"/>
          <w:sz w:val="24"/>
          <w:szCs w:val="24"/>
        </w:rPr>
        <w:t>2) совместная деятельность:</w:t>
      </w:r>
    </w:p>
    <w:p w14:paraId="3BCA23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4B0A2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7470E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C01E6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00154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1EBA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88"/>
    </w:p>
    <w:p w14:paraId="1BDDEB8D" w14:textId="13AE10A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универсальными учебными регулятивными действиями:</w:t>
      </w:r>
    </w:p>
    <w:p w14:paraId="2BA22F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1) самоорганизация:</w:t>
      </w:r>
    </w:p>
    <w:p w14:paraId="081672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 используя биологические знания;</w:t>
      </w:r>
    </w:p>
    <w:p w14:paraId="60269C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445D6B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F0378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532E34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выбор и брать ответственность за решение.</w:t>
      </w:r>
    </w:p>
    <w:p w14:paraId="2E9CFD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2) самоконтроль:</w:t>
      </w:r>
    </w:p>
    <w:p w14:paraId="57A2E1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14:paraId="1EC26E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давать оценку ситуации и предлагать план её изменения;</w:t>
      </w:r>
    </w:p>
    <w:p w14:paraId="2406EB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87E05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B703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908B0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0D5D3F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14:paraId="4D53D5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14:paraId="24243B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14:paraId="1D1498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14:paraId="3A3C93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регулировать способ выражения эмоций.</w:t>
      </w:r>
    </w:p>
    <w:p w14:paraId="40F614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14:paraId="3B6D9E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осознанно относиться к другому человеку, его мнению;</w:t>
      </w:r>
    </w:p>
    <w:p w14:paraId="775B27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право на ошибку и такое же право другого;</w:t>
      </w:r>
    </w:p>
    <w:p w14:paraId="7F0D07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открытость себе и другим;</w:t>
      </w:r>
    </w:p>
    <w:p w14:paraId="31ECB2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w:t>
      </w:r>
    </w:p>
    <w:p w14:paraId="608877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E60EAAB" w14:textId="17C2B33D" w:rsidR="00725142" w:rsidRPr="00B07B4A" w:rsidRDefault="00725142" w:rsidP="00725142">
      <w:pPr>
        <w:spacing w:after="0" w:line="240" w:lineRule="auto"/>
        <w:ind w:firstLine="709"/>
        <w:jc w:val="both"/>
        <w:rPr>
          <w:rFonts w:ascii="Times New Roman" w:hAnsi="Times New Roman"/>
          <w:b/>
          <w:sz w:val="24"/>
          <w:szCs w:val="24"/>
        </w:rPr>
      </w:pPr>
      <w:r w:rsidRPr="00B07B4A">
        <w:rPr>
          <w:rFonts w:ascii="Times New Roman" w:hAnsi="Times New Roman"/>
          <w:b/>
          <w:sz w:val="24"/>
          <w:szCs w:val="24"/>
        </w:rPr>
        <w:t>Предметные результаты освоения программы по биологии.</w:t>
      </w:r>
    </w:p>
    <w:p w14:paraId="171783E8" w14:textId="2362E9D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5 классе:</w:t>
      </w:r>
    </w:p>
    <w:p w14:paraId="7C2C10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417E37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21C76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3905F9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54EEB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FA1D6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EB09C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8741D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69A17C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73240B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отличительные признаки природных и искусственных сообществ;</w:t>
      </w:r>
    </w:p>
    <w:p w14:paraId="48DDF8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68C58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человека;</w:t>
      </w:r>
    </w:p>
    <w:p w14:paraId="51396E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3598C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D755C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A76DE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14:paraId="1D3152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83967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1D3930A0" w14:textId="77777777" w:rsidR="00725142" w:rsidRDefault="00725142" w:rsidP="00725142">
      <w:pPr>
        <w:spacing w:after="0" w:line="240" w:lineRule="auto"/>
        <w:ind w:firstLine="709"/>
        <w:jc w:val="both"/>
        <w:rPr>
          <w:rFonts w:ascii="Times New Roman" w:hAnsi="Times New Roman"/>
          <w:sz w:val="24"/>
          <w:szCs w:val="24"/>
        </w:rPr>
      </w:pPr>
      <w:bookmarkStart w:id="89" w:name="_TOC_250004"/>
      <w:bookmarkEnd w:id="89"/>
      <w:r>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360B31D5" w14:textId="24B1A18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6 классе:</w:t>
      </w:r>
    </w:p>
    <w:p w14:paraId="66838B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14:paraId="5F932B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2BEFB6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63395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3EA05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3DAB5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88482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растительные ткани и органы растений между собой;</w:t>
      </w:r>
    </w:p>
    <w:p w14:paraId="6E86AF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00EE1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5E37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53322C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растения и их части по разным основаниям;</w:t>
      </w:r>
    </w:p>
    <w:p w14:paraId="46D93A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6B339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для выращивания и размножения культурных растений;</w:t>
      </w:r>
    </w:p>
    <w:p w14:paraId="74C106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C2AA1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A8FCA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96744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9AD5B91" w14:textId="77777777" w:rsidR="00725142" w:rsidRDefault="00725142" w:rsidP="00725142">
      <w:pPr>
        <w:spacing w:after="0" w:line="240" w:lineRule="auto"/>
        <w:ind w:firstLine="709"/>
        <w:jc w:val="both"/>
        <w:rPr>
          <w:rFonts w:ascii="Times New Roman" w:hAnsi="Times New Roman"/>
          <w:sz w:val="24"/>
          <w:szCs w:val="24"/>
        </w:rPr>
      </w:pPr>
      <w:bookmarkStart w:id="90" w:name="_TOC_250003"/>
      <w:bookmarkEnd w:id="90"/>
      <w:r>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14:paraId="5A9E785B" w14:textId="2907D3C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7 классе:</w:t>
      </w:r>
    </w:p>
    <w:p w14:paraId="0C7C1B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02922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51D18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83D54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3EFBC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14:paraId="1F0FE7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0243F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9A5EE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14:paraId="7DCA7A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BC264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растений в ходе эволюции растительного мира на Земле;</w:t>
      </w:r>
    </w:p>
    <w:p w14:paraId="4B940A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14:paraId="096D87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9FF76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86C1A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165409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14:paraId="30FEE4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D9975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32F70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E0414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D9C84F4" w14:textId="2C553737" w:rsidR="00725142" w:rsidRDefault="00725142" w:rsidP="00725142">
      <w:pPr>
        <w:spacing w:after="0" w:line="240" w:lineRule="auto"/>
        <w:ind w:firstLine="709"/>
        <w:jc w:val="both"/>
        <w:rPr>
          <w:rFonts w:ascii="Times New Roman" w:hAnsi="Times New Roman"/>
          <w:sz w:val="24"/>
          <w:szCs w:val="24"/>
        </w:rPr>
      </w:pPr>
      <w:bookmarkStart w:id="91" w:name="_TOC_250002"/>
      <w:bookmarkEnd w:id="91"/>
      <w:r>
        <w:rPr>
          <w:rFonts w:ascii="Times New Roman" w:hAnsi="Times New Roman"/>
          <w:sz w:val="24"/>
          <w:szCs w:val="24"/>
        </w:rPr>
        <w:t>Предметные результаты освоения программы по биологии к концу обучения в 8 классе:</w:t>
      </w:r>
    </w:p>
    <w:p w14:paraId="08A56C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14:paraId="4D4E4D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000F5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FD552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5DB74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0F22EE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животные ткани и органы животных между собой;</w:t>
      </w:r>
    </w:p>
    <w:p w14:paraId="4A344F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3EA93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93250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A58DA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DB08D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выявлять признаки классов членистоногих и хордовых, отрядов насекомых и млекопитающих;</w:t>
      </w:r>
    </w:p>
    <w:p w14:paraId="092FE9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E0C2A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представителей отдельных систематических групп животных и проводить выводы на основе сравнения;</w:t>
      </w:r>
    </w:p>
    <w:p w14:paraId="03C86D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животных на основании особенностей строения;</w:t>
      </w:r>
    </w:p>
    <w:p w14:paraId="3B20E6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животных в ходе эволюции животного мира на Земле;</w:t>
      </w:r>
    </w:p>
    <w:p w14:paraId="783AF33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14:paraId="08906B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взаимосвязи животных в природных сообществах, цепи питания;</w:t>
      </w:r>
    </w:p>
    <w:p w14:paraId="277714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14:paraId="1E4A6C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14:paraId="283AFD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животных в природных сообществах;</w:t>
      </w:r>
    </w:p>
    <w:p w14:paraId="7A0907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77EEC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мероприятиях по охране животного мира Земли;</w:t>
      </w:r>
    </w:p>
    <w:p w14:paraId="6B4A38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19556C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D2D1E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6E8FED3" w14:textId="77777777" w:rsidR="00725142" w:rsidRDefault="00725142" w:rsidP="00725142">
      <w:pPr>
        <w:spacing w:after="0" w:line="240" w:lineRule="auto"/>
        <w:ind w:firstLine="709"/>
        <w:jc w:val="both"/>
        <w:rPr>
          <w:rFonts w:ascii="Times New Roman" w:hAnsi="Times New Roman"/>
          <w:sz w:val="24"/>
          <w:szCs w:val="24"/>
        </w:rPr>
      </w:pPr>
      <w:bookmarkStart w:id="92" w:name="_TOC_250001"/>
      <w:bookmarkEnd w:id="92"/>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384B8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5B24346" w14:textId="5C34075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программы по биологии к концу обучения в 9 классе:</w:t>
      </w:r>
    </w:p>
    <w:p w14:paraId="62CBB4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BCF54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BE569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B059B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11EA5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FC1DF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BA429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3D2CD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93545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BB8B4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E964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нейрогуморальную регуляцию процессов жизнедеятельности организма человека;</w:t>
      </w:r>
    </w:p>
    <w:p w14:paraId="5FD0F2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E04FF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0CB17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A3EA0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F9DB4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011BF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3F31F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0FAE8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4C87B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A3A0F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06A90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3441A45" w14:textId="1362164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70B351C" w14:textId="60F2C7BE" w:rsidR="00725142" w:rsidRPr="00B07B4A" w:rsidRDefault="00B07B4A" w:rsidP="00B07B4A">
      <w:pPr>
        <w:pStyle w:val="ae"/>
        <w:spacing w:line="240" w:lineRule="auto"/>
        <w:jc w:val="center"/>
        <w:outlineLvl w:val="2"/>
        <w:rPr>
          <w:rFonts w:eastAsia="Times New Roman"/>
          <w:sz w:val="24"/>
        </w:rPr>
      </w:pPr>
      <w:bookmarkStart w:id="93" w:name="_Toc187595594"/>
      <w:r>
        <w:rPr>
          <w:sz w:val="24"/>
        </w:rPr>
        <w:t>2.1</w:t>
      </w:r>
      <w:r w:rsidR="00B467B5" w:rsidRPr="00B07B4A">
        <w:rPr>
          <w:sz w:val="24"/>
        </w:rPr>
        <w:t>.</w:t>
      </w:r>
      <w:r>
        <w:rPr>
          <w:sz w:val="24"/>
        </w:rPr>
        <w:t xml:space="preserve">10 </w:t>
      </w:r>
      <w:r w:rsidR="00725142" w:rsidRPr="00B07B4A">
        <w:rPr>
          <w:sz w:val="24"/>
        </w:rPr>
        <w:t> </w:t>
      </w:r>
      <w:r w:rsidR="000D3578" w:rsidRPr="00B07B4A">
        <w:rPr>
          <w:sz w:val="24"/>
        </w:rPr>
        <w:t>Рабочая</w:t>
      </w:r>
      <w:r w:rsidR="00725142" w:rsidRPr="00B07B4A">
        <w:rPr>
          <w:sz w:val="24"/>
        </w:rPr>
        <w:t xml:space="preserve"> программа по учебному курсу «Основы духовно-нравственной культуры народов России».</w:t>
      </w:r>
      <w:bookmarkEnd w:id="93"/>
    </w:p>
    <w:p w14:paraId="54011DE1" w14:textId="0AC9C65F" w:rsidR="00725142" w:rsidRDefault="000D3578"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725142">
        <w:rPr>
          <w:rFonts w:ascii="Times New Roman" w:hAnsi="Times New Roman"/>
          <w:sz w:val="24"/>
          <w:szCs w:val="24"/>
        </w:rPr>
        <w:t xml:space="preserve">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9E42F1B" w14:textId="79CBD1D9" w:rsidR="00725142" w:rsidRDefault="00725142" w:rsidP="00FB67F6">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1F00E00" w14:textId="245DED6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0156051F" w14:textId="4268ACE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w:t>
      </w:r>
      <w:r>
        <w:rPr>
          <w:rFonts w:ascii="Times New Roman" w:hAnsi="Times New Roman"/>
          <w:sz w:val="24"/>
          <w:szCs w:val="24"/>
        </w:rPr>
        <w:lastRenderedPageBreak/>
        <w:t>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C0F380C" w14:textId="44BF089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EE610A2" w14:textId="6FBA6D4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6B18E7D9" w14:textId="5DFF8C3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3583573C" w14:textId="2FB22B9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AB665C0" w14:textId="613FEA8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26A3F22" w14:textId="6C14CAE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04C0AA" w14:textId="74B8F0E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E5FEDE8" w14:textId="75FEF12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136C74E" w14:textId="028862D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D88D612" w14:textId="454581C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учебного курса ОДНКНР являются:</w:t>
      </w:r>
    </w:p>
    <w:p w14:paraId="35896F78"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4861D0A"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8150FA7"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B065FCC" w14:textId="77777777" w:rsidR="00725142" w:rsidRPr="00D25A6C" w:rsidRDefault="00725142" w:rsidP="00D25A6C">
      <w:pPr>
        <w:pStyle w:val="af0"/>
        <w:numPr>
          <w:ilvl w:val="2"/>
          <w:numId w:val="214"/>
        </w:numPr>
        <w:spacing w:after="0" w:line="240" w:lineRule="auto"/>
        <w:jc w:val="both"/>
        <w:rPr>
          <w:rFonts w:ascii="Times New Roman" w:hAnsi="Times New Roman"/>
          <w:sz w:val="24"/>
          <w:szCs w:val="24"/>
        </w:rPr>
      </w:pPr>
      <w:r w:rsidRPr="00D25A6C">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7E95DEAF" w14:textId="2F884252" w:rsidR="00725142" w:rsidRDefault="00725142" w:rsidP="00D25A6C">
      <w:pPr>
        <w:spacing w:after="0" w:line="240" w:lineRule="auto"/>
        <w:ind w:firstLine="708"/>
        <w:jc w:val="both"/>
        <w:rPr>
          <w:rFonts w:ascii="Times New Roman" w:hAnsi="Times New Roman"/>
          <w:sz w:val="24"/>
          <w:szCs w:val="24"/>
        </w:rPr>
      </w:pPr>
      <w:r>
        <w:rPr>
          <w:rFonts w:ascii="Times New Roman" w:hAnsi="Times New Roman"/>
          <w:sz w:val="24"/>
          <w:szCs w:val="24"/>
        </w:rPr>
        <w:t>Цели курса ОДНКНР определяют следующие задачи:</w:t>
      </w:r>
    </w:p>
    <w:p w14:paraId="568CEE03"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14:paraId="7793CE7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C64A23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BB002E7"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A6C398C"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54E8A3B3"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BDCDCD2"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6310597A"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5457A76" w14:textId="77777777" w:rsidR="00725142" w:rsidRPr="00D25A6C" w:rsidRDefault="00725142" w:rsidP="00D25A6C">
      <w:pPr>
        <w:pStyle w:val="af0"/>
        <w:numPr>
          <w:ilvl w:val="2"/>
          <w:numId w:val="215"/>
        </w:numPr>
        <w:spacing w:after="0" w:line="240" w:lineRule="auto"/>
        <w:jc w:val="both"/>
        <w:rPr>
          <w:rFonts w:ascii="Times New Roman" w:hAnsi="Times New Roman"/>
          <w:sz w:val="24"/>
          <w:szCs w:val="24"/>
        </w:rPr>
      </w:pPr>
      <w:r w:rsidRPr="00D25A6C">
        <w:rPr>
          <w:rFonts w:ascii="Times New Roman" w:hAnsi="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5577ABE0" w14:textId="3B9BACB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курса ОДНКНР вносит значительный вклад в достижение главных целей основного общего образования, способствуя:</w:t>
      </w:r>
    </w:p>
    <w:p w14:paraId="6B0994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98960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6411A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A9EE1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C4B02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49A53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F7DCC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14:paraId="481400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26862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98740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14D49B01" w14:textId="5E3DA46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Общее число часов, рекомендованных для изучения курса ОДНКНР, – 68 часов: в 5 классе – 34 часа (1 час в неделю), в 6 классе – 34 часа (1 час в неделю).</w:t>
      </w:r>
    </w:p>
    <w:p w14:paraId="3B4B2338" w14:textId="7DD9A90F" w:rsidR="00725142" w:rsidRPr="00D25A6C" w:rsidRDefault="00725142" w:rsidP="00725142">
      <w:pPr>
        <w:spacing w:after="0" w:line="240" w:lineRule="auto"/>
        <w:ind w:firstLine="709"/>
        <w:jc w:val="both"/>
        <w:rPr>
          <w:rFonts w:ascii="Times New Roman" w:hAnsi="Times New Roman"/>
          <w:b/>
          <w:sz w:val="24"/>
          <w:szCs w:val="24"/>
        </w:rPr>
      </w:pPr>
      <w:r w:rsidRPr="00D25A6C">
        <w:rPr>
          <w:rFonts w:ascii="Times New Roman" w:hAnsi="Times New Roman"/>
          <w:b/>
          <w:sz w:val="24"/>
          <w:szCs w:val="24"/>
        </w:rPr>
        <w:t>Содержание обучения в 5 классе.</w:t>
      </w:r>
    </w:p>
    <w:p w14:paraId="4C92FB7A" w14:textId="22379EE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14:paraId="3DC652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14:paraId="7C6680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3600E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14:paraId="171B0E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03F769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14:paraId="459D36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B4C88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022906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14:paraId="7AD80C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D66AC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14:paraId="76F995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FF48F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14:paraId="444033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DF380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14:paraId="3187E0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4AA95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14:paraId="5F47A5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AB571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14:paraId="7DD7E2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14:paraId="5E26A494" w14:textId="4AD7167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14:paraId="0B84A4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14:paraId="7AA58B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3BEDF7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14:paraId="334355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3938DA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14:paraId="5529185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14:paraId="24980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83052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14:paraId="70D697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Социальные роли в истории семьи. Роль домашнего труда.</w:t>
      </w:r>
    </w:p>
    <w:p w14:paraId="739057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нравственных норм в благополучии семьи.</w:t>
      </w:r>
    </w:p>
    <w:p w14:paraId="0383B1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E4BB6B7" w14:textId="3885052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14:paraId="69AD6A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14:paraId="3CD185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4CF748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459FD500" w14:textId="365BD7E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FBB4A34" w14:textId="4942B57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14:paraId="6F1A6143" w14:textId="33EE51C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Историческая память как духовно-нравственная ценность.</w:t>
      </w:r>
    </w:p>
    <w:p w14:paraId="621246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21E93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14:paraId="1A0E0F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879B9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14:paraId="60D9B7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B5055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3F858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964A4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14:paraId="44FAA8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F0C63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в культуре народов России.</w:t>
      </w:r>
    </w:p>
    <w:p w14:paraId="794807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B51F2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14:paraId="71DEAA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65216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14:paraId="163548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52FD0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676F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 (практическое занятие).</w:t>
      </w:r>
    </w:p>
    <w:p w14:paraId="291B11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0E8A5A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14:paraId="6CBBF8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География культур России. Россия как культурная карта.</w:t>
      </w:r>
    </w:p>
    <w:p w14:paraId="0236CF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Описание регионов в соответствии с их особенностями. </w:t>
      </w:r>
    </w:p>
    <w:p w14:paraId="0BC93A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14:paraId="41CF30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4494324D" w14:textId="1F39349C"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 в 6 классе.</w:t>
      </w:r>
    </w:p>
    <w:p w14:paraId="045A9276" w14:textId="70A400F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14:paraId="21B16E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Тема 1. Мир культуры: его структура.</w:t>
      </w:r>
    </w:p>
    <w:p w14:paraId="2EDE1A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9A7ED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14:paraId="5A44EE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17A32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14:paraId="67FA6B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CECE0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6751B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14:paraId="05B498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C5373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14:paraId="2883F4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937B5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14:paraId="192D65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DA51C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14:paraId="423B1C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0CC96BF" w14:textId="5EC6CC3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14:paraId="73C019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Каким должен быть человек? Духовно-нравственный облик и идеал человека.</w:t>
      </w:r>
    </w:p>
    <w:p w14:paraId="2B8CA3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D6BC7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3AE15E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72FFF0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14:paraId="5FC44B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88F2F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 и человеческом.</w:t>
      </w:r>
    </w:p>
    <w:p w14:paraId="7827C2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286520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14:paraId="4AA52F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14:paraId="3E08EC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14:paraId="775327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Автобиография и автопортрет: кто я и что я люблю. Как устроена моя жизнь. Выполнение проекта.</w:t>
      </w:r>
    </w:p>
    <w:p w14:paraId="4C13AFE2" w14:textId="0B953FD0"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14:paraId="2A4F61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14:paraId="4264A9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AD70F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Подвиг: как узнать героя?</w:t>
      </w:r>
    </w:p>
    <w:p w14:paraId="178837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14:paraId="5FD734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Тема 17. Люди в обществе: духовно-нравственное взаимовлияние.</w:t>
      </w:r>
    </w:p>
    <w:p w14:paraId="5E0AC5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5E4E58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Проблемы современного общества как отражение его духовно-нравственного самосознания.</w:t>
      </w:r>
    </w:p>
    <w:p w14:paraId="7EAF0A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Бедность. Инвалидность. Асоциальная семья. Сиротство.</w:t>
      </w:r>
    </w:p>
    <w:p w14:paraId="1C3E20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этих явлений в культуре общества.</w:t>
      </w:r>
    </w:p>
    <w:p w14:paraId="1672D4F4" w14:textId="02CE067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Духовно-нравственные ориентиры социальных отношений.</w:t>
      </w:r>
    </w:p>
    <w:p w14:paraId="4E605C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14:paraId="61C67585" w14:textId="07DF716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Гуманизм как сущностная характеристика духовно-нравственной культуры народов России.</w:t>
      </w:r>
    </w:p>
    <w:p w14:paraId="15976A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6CE8FB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Социальные профессии; их важность для сохранения духовно-нравственного облика общества.</w:t>
      </w:r>
    </w:p>
    <w:p w14:paraId="40F73E3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681994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Выдающиеся благотворители в истории. Благотворительность как нравственный долг.</w:t>
      </w:r>
    </w:p>
    <w:p w14:paraId="38659C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2D3C3B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7ACF52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EAC7E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14:paraId="3A8D17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Труд как самореализация, как вклад в общество. Рассказ о своей будущей профессии.</w:t>
      </w:r>
    </w:p>
    <w:p w14:paraId="51D2CEEC" w14:textId="77BDBC4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14:paraId="1F5903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14:paraId="34EC43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14:paraId="66DDB8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14:paraId="6308AC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Патриотизм. Толерантность. Уважение к другим народам и их истории. Важность патриотизма.</w:t>
      </w:r>
    </w:p>
    <w:p w14:paraId="5ECEA4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14:paraId="388EB7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14:paraId="5623F7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14:paraId="3CC9D0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2557F2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14:paraId="3A0902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Какими качествами должен обладать человек как гражданин. </w:t>
      </w:r>
    </w:p>
    <w:p w14:paraId="06A727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 Портрет школы или класса через добрые дела.</w:t>
      </w:r>
    </w:p>
    <w:p w14:paraId="559C03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14:paraId="5D3B4A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Человек. Его образы в культуре. Духовность и нравственность как важнейшие качества человека.</w:t>
      </w:r>
    </w:p>
    <w:p w14:paraId="4692DC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и культура (проект).</w:t>
      </w:r>
    </w:p>
    <w:p w14:paraId="0B1101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Итоговый проект: «Что значит быть человеком?»</w:t>
      </w:r>
    </w:p>
    <w:p w14:paraId="2666A0AB" w14:textId="44EC754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ОДНКНР на уровне основного общего образования.</w:t>
      </w:r>
    </w:p>
    <w:p w14:paraId="4A2E95FD" w14:textId="3E5B6F3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83CEAE4" w14:textId="54C6960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540C20D1" w14:textId="6177615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053D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14:paraId="5AC563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включают:</w:t>
      </w:r>
    </w:p>
    <w:p w14:paraId="61994B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w:t>
      </w:r>
    </w:p>
    <w:p w14:paraId="50FFE8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0493BF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ценность самостоятельности и инициативы; </w:t>
      </w:r>
    </w:p>
    <w:p w14:paraId="332435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целенаправленной социально значимой деятельности; </w:t>
      </w:r>
    </w:p>
    <w:p w14:paraId="0F1BEB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D200B39" w14:textId="3BDE20A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15B6067"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патриотического воспитания:</w:t>
      </w:r>
    </w:p>
    <w:p w14:paraId="798E08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8FAB263"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гражданского воспитания:</w:t>
      </w:r>
    </w:p>
    <w:p w14:paraId="249A64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21D725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4EB95D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14:paraId="38424AA2"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14:paraId="623604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D570EDE" w14:textId="34DA4E38" w:rsidR="00725142" w:rsidRDefault="00725142" w:rsidP="00725142">
      <w:pPr>
        <w:spacing w:after="0" w:line="240" w:lineRule="auto"/>
        <w:ind w:firstLine="709"/>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59776" behindDoc="1" locked="0" layoutInCell="1" allowOverlap="1" wp14:anchorId="18AB849D" wp14:editId="2E0FF297">
                <wp:simplePos x="0" y="0"/>
                <wp:positionH relativeFrom="page">
                  <wp:posOffset>1918335</wp:posOffset>
                </wp:positionH>
                <wp:positionV relativeFrom="paragraph">
                  <wp:posOffset>210820</wp:posOffset>
                </wp:positionV>
                <wp:extent cx="41910" cy="0"/>
                <wp:effectExtent l="0" t="0" r="34290" b="19050"/>
                <wp:wrapNone/>
                <wp:docPr id="2" name="Прямая соединительная линия 2"/>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BCF242" id="Прямая соединительная линия 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" strokeweight=".49989mm">
                <w10:wrap anchorx="page"/>
              </v:line>
            </w:pict>
          </mc:Fallback>
        </mc:AlternateContent>
      </w:r>
      <w:r>
        <w:rPr>
          <w:rFonts w:ascii="Times New Roman" w:hAnsi="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FE244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14:paraId="466015EC" w14:textId="77777777" w:rsidR="00725142" w:rsidRDefault="00725142" w:rsidP="00CF3C1F">
      <w:pPr>
        <w:widowControl w:val="0"/>
        <w:numPr>
          <w:ilvl w:val="0"/>
          <w:numId w:val="137"/>
        </w:numPr>
        <w:spacing w:after="0" w:line="240" w:lineRule="auto"/>
        <w:jc w:val="both"/>
        <w:rPr>
          <w:rFonts w:ascii="Times New Roman" w:hAnsi="Times New Roman"/>
          <w:sz w:val="24"/>
          <w:szCs w:val="24"/>
        </w:rPr>
      </w:pPr>
      <w:r>
        <w:rPr>
          <w:rFonts w:ascii="Times New Roman" w:hAnsi="Times New Roman"/>
          <w:sz w:val="24"/>
          <w:szCs w:val="24"/>
        </w:rPr>
        <w:t>духовно-нравственного воспитания.</w:t>
      </w:r>
    </w:p>
    <w:p w14:paraId="6F35E9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23AB4A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1301F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E30FAD3" w14:textId="539826B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w:t>
      </w:r>
      <w:r>
        <w:rPr>
          <w:rFonts w:ascii="Times New Roman" w:hAnsi="Times New Roman"/>
          <w:sz w:val="24"/>
          <w:szCs w:val="24"/>
        </w:rP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481343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180137" w14:textId="0F116E0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познавательные универсальные учебные действия:</w:t>
      </w:r>
    </w:p>
    <w:p w14:paraId="01F36B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2799D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EA042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смысловое чтение;</w:t>
      </w:r>
    </w:p>
    <w:p w14:paraId="2536C2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14:paraId="3AFB61A0" w14:textId="2AB7DE70"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У обучающегося будут сформированы следующие коммуникативные универсальные учебные действия:</w:t>
      </w:r>
    </w:p>
    <w:p w14:paraId="58DD0D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w:t>
      </w:r>
    </w:p>
    <w:p w14:paraId="33650AF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466270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 (учебное сотрудничество);</w:t>
      </w:r>
    </w:p>
    <w:p w14:paraId="49830F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3FE5C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владение устной и письменной речью, монологической контекстной речью (коммуникация);</w:t>
      </w:r>
    </w:p>
    <w:p w14:paraId="102ED0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6F0919B9" w14:textId="6ADD2FD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регулятивные универсальные учебные действия:</w:t>
      </w:r>
    </w:p>
    <w:p w14:paraId="4B2CBE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EA73E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4116CC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2B82BC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14:paraId="0E7413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62128DB" w14:textId="42827F43" w:rsidR="00725142" w:rsidRPr="00CA635A" w:rsidRDefault="00725142" w:rsidP="00725142">
      <w:pPr>
        <w:spacing w:after="0" w:line="240" w:lineRule="auto"/>
        <w:ind w:firstLine="709"/>
        <w:jc w:val="both"/>
        <w:rPr>
          <w:rFonts w:ascii="Times New Roman" w:hAnsi="Times New Roman"/>
          <w:b/>
          <w:sz w:val="24"/>
          <w:szCs w:val="24"/>
        </w:rPr>
      </w:pPr>
      <w:r w:rsidRPr="00CA635A">
        <w:rPr>
          <w:rFonts w:ascii="Times New Roman" w:hAnsi="Times New Roman"/>
          <w:b/>
          <w:sz w:val="24"/>
          <w:szCs w:val="24"/>
        </w:rPr>
        <w:t>Предметные результаты освоения программы по ОДНКНР на уровне основного общего образования.</w:t>
      </w:r>
    </w:p>
    <w:p w14:paraId="112923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2471D03" w14:textId="235913E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w:t>
      </w:r>
      <w:r>
        <w:rPr>
          <w:rFonts w:ascii="Times New Roman" w:hAnsi="Times New Roman"/>
          <w:bCs/>
          <w:sz w:val="24"/>
          <w:szCs w:val="24"/>
        </w:rPr>
        <w:t xml:space="preserve">5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14:paraId="2D30EF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14:paraId="494ED1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14:paraId="6FD98B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7D720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3182D1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14:paraId="3186E6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14:paraId="1F49AF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8EF45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3E5106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576BB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14:paraId="7709C5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14:paraId="4CEF10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14:paraId="0A6ADA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404E3E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14B1CC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w:t>
      </w:r>
    </w:p>
    <w:p w14:paraId="040EA9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417A86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147EAD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AC0F8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нравственных категориях русского языка и их происхождении.</w:t>
      </w:r>
    </w:p>
    <w:p w14:paraId="37FDC2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14:paraId="1D11B3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сформированное представление о понятие «культура»;</w:t>
      </w:r>
    </w:p>
    <w:p w14:paraId="4B3102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22EAD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 их значение и причины.</w:t>
      </w:r>
    </w:p>
    <w:p w14:paraId="43BF35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14:paraId="19804D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артефактах культуры;</w:t>
      </w:r>
    </w:p>
    <w:p w14:paraId="6A3922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14:paraId="2CE03B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хозяйственным укладом и проявлениями духовной культуры;</w:t>
      </w:r>
    </w:p>
    <w:p w14:paraId="316367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4D955A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14:paraId="75C4E9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таких культурных концептах как «искусство», «наука», «религия»;</w:t>
      </w:r>
    </w:p>
    <w:p w14:paraId="1E2BA7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BCF49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и взаимосвязь названных терминов с формами их репрезентации в культуре;</w:t>
      </w:r>
    </w:p>
    <w:p w14:paraId="2A3996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культурных символов, нравственный и духовный смысл культурных артефактов;</w:t>
      </w:r>
    </w:p>
    <w:p w14:paraId="7E5D26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14:paraId="569704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14:paraId="7AA3D0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Иметь представление о понятии «религия», уметь пояснить её роль в жизни общества и основные социально-культурные функции;</w:t>
      </w:r>
    </w:p>
    <w:p w14:paraId="7981F2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связь религии и морали;</w:t>
      </w:r>
    </w:p>
    <w:p w14:paraId="093652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и значение духовных ценностей в религиях народов России;</w:t>
      </w:r>
    </w:p>
    <w:p w14:paraId="03FA1C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характеризовать государствообразующие конфессии России и их картины мира.</w:t>
      </w:r>
    </w:p>
    <w:p w14:paraId="2D204F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14:paraId="4B9397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термин «образование» и уметь обосновать его важность для личности и общества;</w:t>
      </w:r>
    </w:p>
    <w:p w14:paraId="783974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основных ступенях образования в России и их необходимости;</w:t>
      </w:r>
    </w:p>
    <w:p w14:paraId="4F46DF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культуры и образованности человека;</w:t>
      </w:r>
    </w:p>
    <w:p w14:paraId="6CF8BE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14:paraId="1DA9DF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8E577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14:paraId="362F1B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48428E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общее и единичное в культуре на основе предметных знаний о культуре своего народа;</w:t>
      </w:r>
    </w:p>
    <w:p w14:paraId="3C554D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F7CE3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53815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14:paraId="339A06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14:paraId="36EFC7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термина «семья»;</w:t>
      </w:r>
    </w:p>
    <w:p w14:paraId="27BCE7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14:paraId="15158A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14:paraId="7677C0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14:paraId="6B240B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такие понятия, как «счастливая семья», «семейное счастье»;</w:t>
      </w:r>
    </w:p>
    <w:p w14:paraId="60CB42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важность семьи как хранителя традиций и её воспитательную роль;</w:t>
      </w:r>
    </w:p>
    <w:p w14:paraId="70C164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62B60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14:paraId="09160A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понятие «Родина»;</w:t>
      </w:r>
    </w:p>
    <w:p w14:paraId="2DA71E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взаимосвязь и различия между концептами «Отечество» и «Родина»;</w:t>
      </w:r>
    </w:p>
    <w:p w14:paraId="7F3C6C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что такое история семьи, каковы формы её выражения и сохранения; </w:t>
      </w:r>
    </w:p>
    <w:p w14:paraId="4C22E1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взаимосвязь истории семьи и истории народа, государства, человечества.</w:t>
      </w:r>
    </w:p>
    <w:p w14:paraId="71244B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14:paraId="1876AE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14:paraId="1C0EF3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взаимосвязь семейных традиций и культуры собственного этноса;</w:t>
      </w:r>
    </w:p>
    <w:p w14:paraId="0494D6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семейных традициях своего народа и народов России, собственной семьи;</w:t>
      </w:r>
    </w:p>
    <w:p w14:paraId="5CFC7A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14:paraId="5D0576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w:t>
      </w:r>
    </w:p>
    <w:p w14:paraId="359CE5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традиционные сказочные и фольклорные сюжеты о семье, семейных обязанностях;</w:t>
      </w:r>
    </w:p>
    <w:p w14:paraId="5F1498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своё понимание семейных ценностей, выраженных в фольклорных сюжетах;</w:t>
      </w:r>
    </w:p>
    <w:p w14:paraId="343214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04612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14:paraId="1B3169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Тема 15. Труд в истории семьи.</w:t>
      </w:r>
    </w:p>
    <w:p w14:paraId="51A38F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семейное хозяйство и домашний труд;</w:t>
      </w:r>
    </w:p>
    <w:p w14:paraId="0AD213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84DAF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1764FF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14:paraId="18A06C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w:t>
      </w:r>
    </w:p>
    <w:p w14:paraId="5D6E495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B0000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A20C2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14:paraId="55D102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E4AAC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14:paraId="21C9DE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14:paraId="587299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значение термина «человек» в контексте духовно-нравственной культуры;</w:t>
      </w:r>
    </w:p>
    <w:p w14:paraId="3F73EC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обосновать взаимосвязь и взаимообусловленность чело века и общества, человека и культуры;</w:t>
      </w:r>
    </w:p>
    <w:p w14:paraId="5D4D22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14:paraId="73389D9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гуманизм, иметь представление о его источниках в культуре.</w:t>
      </w:r>
    </w:p>
    <w:p w14:paraId="5E029A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w:t>
      </w:r>
    </w:p>
    <w:p w14:paraId="24DBAE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значение термина «творчество» в нескольких аспектах и понимать границы их применимости;</w:t>
      </w:r>
    </w:p>
    <w:p w14:paraId="1AD080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доказывать важность морально- нравственных ограничений в творчестве;</w:t>
      </w:r>
    </w:p>
    <w:p w14:paraId="4BEEA4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творчества как реализацию духовно-нравственных ценностей человека;</w:t>
      </w:r>
    </w:p>
    <w:p w14:paraId="1D257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детерминированность творчества культурой своего этноса;</w:t>
      </w:r>
    </w:p>
    <w:p w14:paraId="410D52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труда и творчества.</w:t>
      </w:r>
    </w:p>
    <w:p w14:paraId="371A7590" w14:textId="39E156B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Личность и духовно-нравственные ценности.</w:t>
      </w:r>
    </w:p>
    <w:p w14:paraId="0D1CF4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морали и нравственности в жизни человека;</w:t>
      </w:r>
    </w:p>
    <w:p w14:paraId="2AD2F4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происхождение духовных ценностей, понимание идеалов добра и зла;</w:t>
      </w:r>
    </w:p>
    <w:p w14:paraId="79E93E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3FEAD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14:paraId="5C4573A1" w14:textId="10A46BA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Историческая память как духовно-нравственная ценность.</w:t>
      </w:r>
    </w:p>
    <w:p w14:paraId="6F71C5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ABC1D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значении и функциях изучения истории;</w:t>
      </w:r>
    </w:p>
    <w:p w14:paraId="1DC6C3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D44FE2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14:paraId="0AD6D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литературы от других видов художественного творчества;</w:t>
      </w:r>
    </w:p>
    <w:p w14:paraId="6FE1C55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435C9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14:paraId="5291EA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14:paraId="42D1F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14:paraId="0B68FB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58908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сохранения культурного наследия;</w:t>
      </w:r>
    </w:p>
    <w:p w14:paraId="05229F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C431A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w:t>
      </w:r>
    </w:p>
    <w:p w14:paraId="556B2D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BB90E4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55656F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w:t>
      </w:r>
    </w:p>
    <w:p w14:paraId="2F62BE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принципы федеративного устройства России и концепт «полиэтничность»;</w:t>
      </w:r>
    </w:p>
    <w:p w14:paraId="7A3836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этносы Российской Федерации и регионы, где они традиционно проживают;</w:t>
      </w:r>
    </w:p>
    <w:p w14:paraId="598CCA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094D77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14:paraId="7BFD0F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364DC7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 их значение и причины.</w:t>
      </w:r>
    </w:p>
    <w:p w14:paraId="60F2A5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14:paraId="57BC1F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природе праздников и обосновывать их важность как элементов культуры;</w:t>
      </w:r>
    </w:p>
    <w:p w14:paraId="671E3C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взаимосвязь праздников и культурного уклада;</w:t>
      </w:r>
    </w:p>
    <w:p w14:paraId="0E0A43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основные типы праздников;</w:t>
      </w:r>
    </w:p>
    <w:p w14:paraId="3ACBE4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праздничных традициях народов России и собственной семьи;</w:t>
      </w:r>
    </w:p>
    <w:p w14:paraId="3B0272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связь праздников и истории, культуры народов России;</w:t>
      </w:r>
    </w:p>
    <w:p w14:paraId="67F472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основной смысл семейных праздников;</w:t>
      </w:r>
    </w:p>
    <w:p w14:paraId="27E1A3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праздников народов России;</w:t>
      </w:r>
    </w:p>
    <w:p w14:paraId="1644C1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66CCF82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народов России.</w:t>
      </w:r>
    </w:p>
    <w:p w14:paraId="60598A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6614B4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типом жилищ и типом хозяйственной деятельности;</w:t>
      </w:r>
    </w:p>
    <w:p w14:paraId="436932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14:paraId="35B405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564516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14:paraId="337A8C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нравственном и научном смысле краеведческой работы.</w:t>
      </w:r>
    </w:p>
    <w:p w14:paraId="7F7EEE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14:paraId="438F4C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B7311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14:paraId="386C1A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14:paraId="26457F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музыкального творчества народов России, народные инструменты.</w:t>
      </w:r>
    </w:p>
    <w:p w14:paraId="533B3C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14:paraId="229A88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D6CF8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что такое скульптура, живопись, графика, фольклорные орнаменты;</w:t>
      </w:r>
    </w:p>
    <w:p w14:paraId="788615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14:paraId="4AEA0E6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14:paraId="1037F4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темы изобразительного искусства народов России.</w:t>
      </w:r>
    </w:p>
    <w:p w14:paraId="4DAC37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w:t>
      </w:r>
    </w:p>
    <w:p w14:paraId="62C807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2EE3BB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что такое эпос, миф, сказка, былина, песня;</w:t>
      </w:r>
    </w:p>
    <w:p w14:paraId="71A878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67283A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национальная литература и каковы её выразительные средства;</w:t>
      </w:r>
    </w:p>
    <w:p w14:paraId="0D6229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оценивать морально-нравственный потенциал национальной литературы. </w:t>
      </w:r>
    </w:p>
    <w:p w14:paraId="09DFAA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w:t>
      </w:r>
    </w:p>
    <w:p w14:paraId="64984D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1F4BB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4C345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25CA3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2700F7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14:paraId="6B23AB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отличия культурной географии от физической и политической географии;</w:t>
      </w:r>
    </w:p>
    <w:p w14:paraId="5274B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такое культурная карта народов России;</w:t>
      </w:r>
    </w:p>
    <w:p w14:paraId="634B34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отдельные области культурной карты в соответствии с их особенностями.</w:t>
      </w:r>
    </w:p>
    <w:p w14:paraId="571BF3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14:paraId="6658D4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8ECA1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90031D7" w14:textId="2B5DEB6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w:t>
      </w:r>
      <w:r>
        <w:rPr>
          <w:rFonts w:ascii="Times New Roman" w:hAnsi="Times New Roman"/>
          <w:bCs/>
          <w:sz w:val="24"/>
          <w:szCs w:val="24"/>
        </w:rPr>
        <w:t xml:space="preserve">6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14:paraId="0784D5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14:paraId="0DEE4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14:paraId="09FFA9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объяснить структуру культуры как социального явления;</w:t>
      </w:r>
    </w:p>
    <w:p w14:paraId="300F4B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специфику социальных явлений, их ключевые отличия от природных явлений;</w:t>
      </w:r>
    </w:p>
    <w:p w14:paraId="55D2A3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CD993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понимать зависимость социальных процессов от культурно-исторических процессов; </w:t>
      </w:r>
    </w:p>
    <w:p w14:paraId="11F859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объяснить взаимосвязь между научно-техническим прогрессом и этапами развития социума.</w:t>
      </w:r>
    </w:p>
    <w:p w14:paraId="7F8DFB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14:paraId="04F2AD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административно-территориальное деление России;</w:t>
      </w:r>
    </w:p>
    <w:p w14:paraId="6CEF72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38FB6D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0975E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14:paraId="6A10BB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14:paraId="1F0077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готовность к сохранению межнационального и межрелигиозного согласия в России;</w:t>
      </w:r>
    </w:p>
    <w:p w14:paraId="6FE2B7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67A115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Тема 3. История быта как история культуры.</w:t>
      </w:r>
    </w:p>
    <w:p w14:paraId="29B9D1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понятия «домашнее хозяйство» и характеризовать его типы;</w:t>
      </w:r>
    </w:p>
    <w:p w14:paraId="58AB03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14:paraId="33B0FC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27D254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w:t>
      </w:r>
    </w:p>
    <w:p w14:paraId="4AF9A7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6A09D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ABA07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14:paraId="0DB649C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14:paraId="2537F0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осознавать и обосновывать влияние технологий на культуру и ценности общества. </w:t>
      </w:r>
    </w:p>
    <w:p w14:paraId="6E0461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w:t>
      </w:r>
    </w:p>
    <w:p w14:paraId="390C36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14:paraId="24A59C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ценностей в обществе, их зависимость от процесса познания;</w:t>
      </w:r>
    </w:p>
    <w:p w14:paraId="0078E8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специфику каждого уровня образования, её роль в современных общественных процессах;</w:t>
      </w:r>
    </w:p>
    <w:p w14:paraId="397E30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образования в современном мире и ценность знания;</w:t>
      </w:r>
    </w:p>
    <w:p w14:paraId="390B2F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14:paraId="7D19D3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14:paraId="62D1E40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термины «права человека», «естественные права человека», «правовая культура»;</w:t>
      </w:r>
    </w:p>
    <w:p w14:paraId="2925C7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историю формирования комплекса понятий, связанных с правами;</w:t>
      </w:r>
    </w:p>
    <w:p w14:paraId="2954BD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прав человека как привилегии и обязанности человека;</w:t>
      </w:r>
    </w:p>
    <w:p w14:paraId="32EE8F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соблюдения прав человека;</w:t>
      </w:r>
    </w:p>
    <w:p w14:paraId="04F9B1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14:paraId="7A2DEB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формирования правовой культуры из истории народов России.</w:t>
      </w:r>
    </w:p>
    <w:p w14:paraId="4EADE7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14:paraId="00A376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терминов «религия», «конфессия», «атеизм», «свободомыслие»;</w:t>
      </w:r>
    </w:p>
    <w:p w14:paraId="19F58A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культурообразующие конфессии;</w:t>
      </w:r>
    </w:p>
    <w:p w14:paraId="7BCA45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объяснять роль религии в истории и на современном этапе общественного развития;</w:t>
      </w:r>
    </w:p>
    <w:p w14:paraId="19E05A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религий как источника культурного развития общества.</w:t>
      </w:r>
    </w:p>
    <w:p w14:paraId="4F0A1A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14:paraId="519E57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14:paraId="429391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25208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02CCE5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14:paraId="21F528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9. Духовно-нравственный облик и идеал человека.</w:t>
      </w:r>
    </w:p>
    <w:p w14:paraId="55167C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проявляется мораль и нравственность через описание личных качеств человека;</w:t>
      </w:r>
    </w:p>
    <w:p w14:paraId="5ABF15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14:paraId="6FAF46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различия между этикой и этикетом и их взаимосвязь;</w:t>
      </w:r>
    </w:p>
    <w:p w14:paraId="3238D5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963E6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взаимосвязь таких понятий как «свобода», «ответственность», «право» и «долг»;</w:t>
      </w:r>
    </w:p>
    <w:p w14:paraId="1887A8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14:paraId="275A6E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приводить примеры идеалов человека в историко-культурном пространстве современной России.</w:t>
      </w:r>
    </w:p>
    <w:p w14:paraId="5359D4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w:t>
      </w:r>
    </w:p>
    <w:p w14:paraId="383A93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процессами антропогенеза и антропосоциогенеза;</w:t>
      </w:r>
    </w:p>
    <w:p w14:paraId="3A2E4E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1D8603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393C5E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BF9B2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14:paraId="1551B5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нравственный потенциал религии;</w:t>
      </w:r>
    </w:p>
    <w:p w14:paraId="7A9F02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излагать нравственные принципы государствообразующих конфессий России;</w:t>
      </w:r>
    </w:p>
    <w:p w14:paraId="4139E7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14:paraId="6564B3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14:paraId="633CBA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w:t>
      </w:r>
    </w:p>
    <w:p w14:paraId="2BDAC2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смысл понятия «гуманитарное знание»;</w:t>
      </w:r>
    </w:p>
    <w:p w14:paraId="026764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14:paraId="53747C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14:paraId="36C85BC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доказывать взаимосвязь различных областей гуманитарного знания.</w:t>
      </w:r>
    </w:p>
    <w:p w14:paraId="3F7532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14:paraId="0E20A4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многосторонность понятия «этика»;</w:t>
      </w:r>
    </w:p>
    <w:p w14:paraId="155E85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этики как науки;</w:t>
      </w:r>
    </w:p>
    <w:p w14:paraId="664351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3F9F19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14:paraId="55ACB9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14:paraId="5E4394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«самопознание», «автобиография», «автопортрет», «рефлексия»;</w:t>
      </w:r>
    </w:p>
    <w:p w14:paraId="61B79E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14:paraId="5C43BB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и обосновывать свои нравственные убеждения.</w:t>
      </w:r>
    </w:p>
    <w:p w14:paraId="2D77CD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14:paraId="68177F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14:paraId="688673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важность труда и его роль в современном обществе;</w:t>
      </w:r>
    </w:p>
    <w:p w14:paraId="09188F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понятия «добросовестный труд» и «экономическое благополучие»;</w:t>
      </w:r>
    </w:p>
    <w:p w14:paraId="0E45F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объяснять понятия «безделье», «лень», «тунеядство»; </w:t>
      </w:r>
    </w:p>
    <w:p w14:paraId="2D608E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важность и уметь обосновать необходимость их преодоления для самого себя;</w:t>
      </w:r>
    </w:p>
    <w:p w14:paraId="6C583B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общественные процессы в области общественной оценки труда;</w:t>
      </w:r>
    </w:p>
    <w:p w14:paraId="0FE0D5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w:t>
      </w:r>
    </w:p>
    <w:p w14:paraId="3F5838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важность труда и его экономической стоимости;</w:t>
      </w:r>
    </w:p>
    <w:p w14:paraId="367A1F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06273E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16. Подвиг: как узнать героя? </w:t>
      </w:r>
    </w:p>
    <w:p w14:paraId="2A8953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«подвиг», «героизм», «самопожертвование»;</w:t>
      </w:r>
    </w:p>
    <w:p w14:paraId="714DED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отличия подвига на войне и в мирное время;</w:t>
      </w:r>
    </w:p>
    <w:p w14:paraId="5599F5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доказывать важность героических примеров для жизни общества;</w:t>
      </w:r>
    </w:p>
    <w:p w14:paraId="0E5A72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героев современного общества и исторических личностей;</w:t>
      </w:r>
    </w:p>
    <w:p w14:paraId="3EE57C3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14:paraId="04DC47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14:paraId="11BEC8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отношения»;</w:t>
      </w:r>
    </w:p>
    <w:p w14:paraId="5F2C10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понимать смысл понятия «человек как субъект социальных отношений» в приложении к его нравственному и духовному развитию;</w:t>
      </w:r>
    </w:p>
    <w:p w14:paraId="388435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малых и больших социальных групп в нравственном состоянии личности;</w:t>
      </w:r>
    </w:p>
    <w:p w14:paraId="42F55F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5A5D17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14:paraId="406401D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понятие «этика предпринимательства» в социальном аспекте.</w:t>
      </w:r>
    </w:p>
    <w:p w14:paraId="57A6F1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18. Проблемы современного общества как отражение его духовно-нравственного самосознания.</w:t>
      </w:r>
    </w:p>
    <w:p w14:paraId="3A9A83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B0F7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40E93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E4D256A" w14:textId="5A01F95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0D3578">
        <w:rPr>
          <w:rFonts w:ascii="Times New Roman" w:hAnsi="Times New Roman"/>
          <w:sz w:val="24"/>
          <w:szCs w:val="24"/>
        </w:rPr>
        <w:t>2.2.</w:t>
      </w:r>
      <w:r>
        <w:rPr>
          <w:rFonts w:ascii="Times New Roman" w:hAnsi="Times New Roman"/>
          <w:sz w:val="24"/>
          <w:szCs w:val="24"/>
        </w:rPr>
        <w:t> Духовно-нравственные ориентиры социальных отношений.</w:t>
      </w:r>
    </w:p>
    <w:p w14:paraId="50A130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2C2BC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3B694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E6F8E0B" w14:textId="6F9BBEB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Тема </w:t>
      </w:r>
      <w:r w:rsidR="00B467B5">
        <w:rPr>
          <w:rFonts w:ascii="Times New Roman" w:hAnsi="Times New Roman"/>
          <w:sz w:val="24"/>
          <w:szCs w:val="24"/>
        </w:rPr>
        <w:t>2.2.</w:t>
      </w:r>
      <w:r>
        <w:rPr>
          <w:rFonts w:ascii="Times New Roman" w:hAnsi="Times New Roman"/>
          <w:sz w:val="24"/>
          <w:szCs w:val="24"/>
        </w:rPr>
        <w:t> Гуманизм как сущностная характеристика духовно-нравственной культуры народов России.</w:t>
      </w:r>
    </w:p>
    <w:p w14:paraId="78A91B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14:paraId="0A8C3A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обосновывать проявления гуманизма в историко-культурном наследии народов России;</w:t>
      </w:r>
    </w:p>
    <w:p w14:paraId="40BA4B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5FB07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и объяснять гуманистические проявления в современной культуре.</w:t>
      </w:r>
    </w:p>
    <w:p w14:paraId="4A667D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21. Социальные профессии, их важность для сохранения духовно-нравственного облика общества.</w:t>
      </w:r>
    </w:p>
    <w:p w14:paraId="58F1AB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«социальные профессии», «помогающие профессии»;</w:t>
      </w:r>
    </w:p>
    <w:p w14:paraId="4A4195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14:paraId="5113FE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и обосновывать ответственность личности при выборе социальных профессий;</w:t>
      </w:r>
    </w:p>
    <w:p w14:paraId="070E7D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из литературы и истории, современной жизни, подтверждающие данную точку зрения.</w:t>
      </w:r>
    </w:p>
    <w:p w14:paraId="51E029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22. Выдающиеся благотворители в истории. Благотворительность как нравственный долг.</w:t>
      </w:r>
    </w:p>
    <w:p w14:paraId="1F9F1C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«благотворительность» и его эволюцию в истории России;</w:t>
      </w:r>
    </w:p>
    <w:p w14:paraId="36047E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57FB6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«социальный долг», обосновывать его важную роль в жизни общества;</w:t>
      </w:r>
    </w:p>
    <w:p w14:paraId="6F83D8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выдающихся благотворителей в истории и современной России; </w:t>
      </w:r>
    </w:p>
    <w:p w14:paraId="3006B19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0BD6EA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23. Выдающиеся учёные России. Наука как источник социального и духовного прогресса общества.</w:t>
      </w:r>
    </w:p>
    <w:p w14:paraId="4EE3C7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«наука»;</w:t>
      </w:r>
    </w:p>
    <w:p w14:paraId="136E0C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7FEF1A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имена выдающихся учёных России;</w:t>
      </w:r>
    </w:p>
    <w:p w14:paraId="12E01E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истории науки, получения и обоснования научного знания;</w:t>
      </w:r>
    </w:p>
    <w:p w14:paraId="3AF5FD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 доказывать важность науки для благополучия общества, страны и государства;</w:t>
      </w:r>
    </w:p>
    <w:p w14:paraId="0A083F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обосновывать важность морали и нравственности в науке, её роль и вклад в доказательство этих понятий.</w:t>
      </w:r>
    </w:p>
    <w:p w14:paraId="79892E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14:paraId="1EBE693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«профессия», предполагать характер и цель труда в определённой профессии;</w:t>
      </w:r>
    </w:p>
    <w:p w14:paraId="09D650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DE0AD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14:paraId="2F70906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25. Гражданин.</w:t>
      </w:r>
    </w:p>
    <w:p w14:paraId="0C5FFC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«Родина» и «гражданство», объяснять их взаимосвязь;</w:t>
      </w:r>
    </w:p>
    <w:p w14:paraId="596C98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духовно-нравственный характер патриотизма, ценностей гражданского самосознания;</w:t>
      </w:r>
    </w:p>
    <w:p w14:paraId="36341C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уметь обосновывать нравственные качества гражданина.</w:t>
      </w:r>
    </w:p>
    <w:p w14:paraId="082B02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26. Патриотизм.</w:t>
      </w:r>
    </w:p>
    <w:p w14:paraId="74FCB2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«патриотизм»;</w:t>
      </w:r>
    </w:p>
    <w:p w14:paraId="1D5414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патриотизма в истории и современном обществе;</w:t>
      </w:r>
    </w:p>
    <w:p w14:paraId="3DA8DC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22E5C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патриотизма.</w:t>
      </w:r>
    </w:p>
    <w:p w14:paraId="17A0C1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14:paraId="0D2B00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понятия «война» и «мир»; </w:t>
      </w:r>
    </w:p>
    <w:p w14:paraId="45B726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доказывать важность сохранения мира и согласия;</w:t>
      </w:r>
    </w:p>
    <w:p w14:paraId="1E3C5E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роль защиты Отечества, её важность для гражданина;</w:t>
      </w:r>
    </w:p>
    <w:p w14:paraId="0D0DA5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особенности защиты чести Отечества в спорте, науке, культуре;</w:t>
      </w:r>
    </w:p>
    <w:p w14:paraId="5F8A87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14:paraId="608043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14:paraId="33A8C1A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«государство»;</w:t>
      </w:r>
    </w:p>
    <w:p w14:paraId="6C1A48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753F4D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«закон» как существенную часть гражданской идентичности человека;</w:t>
      </w:r>
    </w:p>
    <w:p w14:paraId="7AE460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266369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14:paraId="4ED32E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14:paraId="16A1B2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обосновывать важность духовно-нравственных качеств гражданина, указывать их источники.</w:t>
      </w:r>
    </w:p>
    <w:p w14:paraId="545257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w:t>
      </w:r>
    </w:p>
    <w:p w14:paraId="7601D8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14:paraId="3FE46C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находить примеры добрых дел в реальности и уметь адаптировать их к потребностям класса.</w:t>
      </w:r>
    </w:p>
    <w:p w14:paraId="3915F5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14:paraId="1A78077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«человек» как духовно-нравственный идеал;</w:t>
      </w:r>
    </w:p>
    <w:p w14:paraId="09C343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духовно-нравственного идеала в культуре;</w:t>
      </w:r>
    </w:p>
    <w:p w14:paraId="2301C5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свой идеал человека и нравственные качества, которые ему присущи.</w:t>
      </w:r>
    </w:p>
    <w:p w14:paraId="16128D3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Тема 32. Человек и культура (проект).</w:t>
      </w:r>
    </w:p>
    <w:p w14:paraId="60C0E7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грани взаимодействия человека и культуры;</w:t>
      </w:r>
    </w:p>
    <w:p w14:paraId="637DF5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14:paraId="724EDD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показать взаимосвязь человека и культуры через их взаимовлияние;</w:t>
      </w:r>
    </w:p>
    <w:p w14:paraId="56A2E7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2969B45" w14:textId="78A109A8"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2.11.</w:t>
      </w:r>
      <w:r w:rsidR="00725142">
        <w:rPr>
          <w:rFonts w:ascii="Times New Roman" w:hAnsi="Times New Roman"/>
          <w:sz w:val="24"/>
          <w:szCs w:val="24"/>
        </w:rPr>
        <w:t>5.5. Система оценки результатов обучения.</w:t>
      </w:r>
    </w:p>
    <w:p w14:paraId="26CF742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FA76D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517513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A92CB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C8DFE2B" w14:textId="58D56201" w:rsidR="00725142" w:rsidRPr="00CA635A" w:rsidRDefault="00B467B5" w:rsidP="00CA635A">
      <w:pPr>
        <w:pStyle w:val="ae"/>
        <w:jc w:val="center"/>
        <w:outlineLvl w:val="2"/>
        <w:rPr>
          <w:sz w:val="24"/>
        </w:rPr>
      </w:pPr>
      <w:bookmarkStart w:id="94" w:name="_Toc187595595"/>
      <w:r w:rsidRPr="00CA635A">
        <w:rPr>
          <w:sz w:val="24"/>
        </w:rPr>
        <w:t>2.</w:t>
      </w:r>
      <w:r w:rsidR="00CA635A">
        <w:rPr>
          <w:sz w:val="24"/>
        </w:rPr>
        <w:t>1.11</w:t>
      </w:r>
      <w:r w:rsidR="00725142" w:rsidRPr="00CA635A">
        <w:rPr>
          <w:sz w:val="24"/>
        </w:rPr>
        <w:t> </w:t>
      </w:r>
      <w:r w:rsidR="000D3578" w:rsidRPr="00CA635A">
        <w:rPr>
          <w:sz w:val="24"/>
        </w:rPr>
        <w:t>Рабочая</w:t>
      </w:r>
      <w:r w:rsidR="00725142" w:rsidRPr="00CA635A">
        <w:rPr>
          <w:sz w:val="24"/>
        </w:rPr>
        <w:t xml:space="preserve"> программа по учебному предмету «Изобразительное искусство».</w:t>
      </w:r>
      <w:bookmarkEnd w:id="94"/>
    </w:p>
    <w:p w14:paraId="1E5CB6A0" w14:textId="2AEF3358" w:rsidR="00725142" w:rsidRDefault="000D3578"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Рабочая</w:t>
      </w:r>
      <w:r w:rsidR="00725142">
        <w:rPr>
          <w:rFonts w:ascii="Times New Roman" w:hAnsi="Times New Roman"/>
          <w:sz w:val="24"/>
          <w:szCs w:val="24"/>
        </w:rPr>
        <w:t xml:space="preserve">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65D6ED77" w14:textId="35918A24" w:rsidR="00725142" w:rsidRDefault="00725142" w:rsidP="00E9578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0160EA2A" w14:textId="2B6D526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E04115D" w14:textId="1BFE422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D1B2142" w14:textId="043BE59A"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4D7CBC1" w14:textId="08E3F0D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5B05872" w14:textId="2B9BC5F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14:paraId="493DE322" w14:textId="12068EB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63F6165" w14:textId="209DD13B"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изобразительного искусства являются:</w:t>
      </w:r>
    </w:p>
    <w:p w14:paraId="28885BED"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23B4CB8"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07FAFC79"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у обучающихся навыков эстетического видения и преобразования мира;</w:t>
      </w:r>
    </w:p>
    <w:p w14:paraId="42B46854"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E13251A"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формирование пространственного мышления и аналитических визуальных способностей;</w:t>
      </w:r>
    </w:p>
    <w:p w14:paraId="5F830DF7"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1BBAD6C"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развитие наблюдательности, ассоциативного мышления и творческого воображения;</w:t>
      </w:r>
    </w:p>
    <w:p w14:paraId="57F8E944"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0319B82A" w14:textId="77777777" w:rsidR="00725142" w:rsidRPr="00E9578B" w:rsidRDefault="00725142" w:rsidP="00E9578B">
      <w:pPr>
        <w:pStyle w:val="af0"/>
        <w:numPr>
          <w:ilvl w:val="0"/>
          <w:numId w:val="217"/>
        </w:numPr>
        <w:spacing w:after="0" w:line="240" w:lineRule="auto"/>
        <w:jc w:val="both"/>
        <w:rPr>
          <w:rFonts w:ascii="Times New Roman" w:hAnsi="Times New Roman"/>
          <w:sz w:val="24"/>
          <w:szCs w:val="24"/>
        </w:rPr>
      </w:pPr>
      <w:r w:rsidRPr="00E9578B">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CBACA4D" w14:textId="61709A99"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74EF9170" w14:textId="37E7DB70"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5AB5F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 (5 класс)</w:t>
      </w:r>
    </w:p>
    <w:p w14:paraId="3A8068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 (6 класс)</w:t>
      </w:r>
    </w:p>
    <w:p w14:paraId="6B2475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 (7 класс)</w:t>
      </w:r>
    </w:p>
    <w:p w14:paraId="70CC7EE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702C54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6FBB5F6D" w14:textId="70E9517E" w:rsidR="00725142" w:rsidRPr="00E9578B" w:rsidRDefault="00725142" w:rsidP="00725142">
      <w:pPr>
        <w:spacing w:after="0" w:line="240" w:lineRule="auto"/>
        <w:ind w:firstLine="709"/>
        <w:jc w:val="both"/>
        <w:rPr>
          <w:rFonts w:ascii="Times New Roman" w:hAnsi="Times New Roman"/>
          <w:b/>
          <w:sz w:val="24"/>
          <w:szCs w:val="24"/>
        </w:rPr>
      </w:pPr>
      <w:r w:rsidRPr="00E9578B">
        <w:rPr>
          <w:rFonts w:ascii="Times New Roman" w:hAnsi="Times New Roman"/>
          <w:b/>
          <w:sz w:val="24"/>
          <w:szCs w:val="24"/>
        </w:rPr>
        <w:t>Содержание обучения в 5 классе.</w:t>
      </w:r>
    </w:p>
    <w:p w14:paraId="0248BC2E" w14:textId="41E831C1"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w:t>
      </w:r>
    </w:p>
    <w:p w14:paraId="3B67F3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декоративно-прикладном искусстве.</w:t>
      </w:r>
    </w:p>
    <w:p w14:paraId="1DF9FC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14:paraId="1A57730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Древние корни народного искусства.</w:t>
      </w:r>
    </w:p>
    <w:p w14:paraId="27E532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1ED3345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Связь народного искусства с природой, бытом, трудом, верованиями и эпосом.</w:t>
      </w:r>
    </w:p>
    <w:p w14:paraId="278B7A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2CE437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Образно-символический язык народного прикладного искусства.</w:t>
      </w:r>
    </w:p>
    <w:p w14:paraId="4A2017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Знаки-символы традиционного крестьянского прикладного искусства.</w:t>
      </w:r>
    </w:p>
    <w:p w14:paraId="4C3D20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01029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Убранство русской избы.</w:t>
      </w:r>
    </w:p>
    <w:p w14:paraId="6712A5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w:t>
      </w:r>
    </w:p>
    <w:p w14:paraId="516C83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B0152C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 эскизов орнаментального декора крестьянского дома.</w:t>
      </w:r>
    </w:p>
    <w:p w14:paraId="0CD29A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Устройство внутреннего пространства крестьянского дома.</w:t>
      </w:r>
    </w:p>
    <w:p w14:paraId="068F4E9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Декоративные элементы жилой среды.</w:t>
      </w:r>
    </w:p>
    <w:p w14:paraId="42C7E4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098D72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2752C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Народный праздничный костюм.</w:t>
      </w:r>
    </w:p>
    <w:p w14:paraId="3438A8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Образный строй народного праздничного костюма – женского и мужского.</w:t>
      </w:r>
    </w:p>
    <w:p w14:paraId="7CB28D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14:paraId="68DF23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форм и украшений народного праздничного костюма для различных регионов страны.</w:t>
      </w:r>
    </w:p>
    <w:p w14:paraId="5368C1B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4DCA5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FB9C0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праздники и праздничные обряды как синтез всех видов народного творчества.</w:t>
      </w:r>
    </w:p>
    <w:p w14:paraId="2425A83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53B37E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промыслы.</w:t>
      </w:r>
    </w:p>
    <w:p w14:paraId="280149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547C2AE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14:paraId="3A85FA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0E3A3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802337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Создание эскиза игрушки по мотивам избранного промысла.</w:t>
      </w:r>
    </w:p>
    <w:p w14:paraId="077C46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5AA5FD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42AA6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33A95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985BB1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A685E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0FEC80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Мир сказок и легенд, примет и оберегов в творчестве мастеров художественных промыслов.</w:t>
      </w:r>
    </w:p>
    <w:p w14:paraId="194C28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14:paraId="19AE47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4E007E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культуре разных эпох и народов.</w:t>
      </w:r>
    </w:p>
    <w:p w14:paraId="04133E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декоративно-прикладного искусства в культуре древних цивилизаций.</w:t>
      </w:r>
    </w:p>
    <w:p w14:paraId="716277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14:paraId="698B41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E56BD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0A87E1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жизни современного человека.</w:t>
      </w:r>
    </w:p>
    <w:p w14:paraId="5AF96F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E3B32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Символический знак в современной жизни: эмблема, логотип, указующий или декоративный знак.</w:t>
      </w:r>
    </w:p>
    <w:p w14:paraId="300C34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F549A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14:paraId="4BC2FA12" w14:textId="5E2F944E" w:rsidR="00725142" w:rsidRPr="007B1D47" w:rsidRDefault="00725142" w:rsidP="00725142">
      <w:pPr>
        <w:spacing w:after="0" w:line="240" w:lineRule="auto"/>
        <w:ind w:firstLine="709"/>
        <w:jc w:val="both"/>
        <w:rPr>
          <w:rFonts w:ascii="Times New Roman" w:hAnsi="Times New Roman"/>
          <w:b/>
          <w:sz w:val="24"/>
          <w:szCs w:val="24"/>
        </w:rPr>
      </w:pPr>
      <w:r w:rsidRPr="007B1D47">
        <w:rPr>
          <w:rFonts w:ascii="Times New Roman" w:hAnsi="Times New Roman"/>
          <w:b/>
          <w:sz w:val="24"/>
          <w:szCs w:val="24"/>
        </w:rPr>
        <w:t>Содержание обучения в 6 классе.</w:t>
      </w:r>
    </w:p>
    <w:p w14:paraId="12005158" w14:textId="6259655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w:t>
      </w:r>
    </w:p>
    <w:p w14:paraId="313D57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видах искусства.</w:t>
      </w:r>
    </w:p>
    <w:p w14:paraId="194F4B1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Пространственные и временные виды искусства.</w:t>
      </w:r>
    </w:p>
    <w:p w14:paraId="11FF58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людей.</w:t>
      </w:r>
    </w:p>
    <w:p w14:paraId="0BE800B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14:paraId="5E6F17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14:paraId="66D574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Живописные, графические и скульптурные художественные материалы, их особые свойства.</w:t>
      </w:r>
    </w:p>
    <w:p w14:paraId="25F051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 основа изобразительного искусства и мастерства художника.</w:t>
      </w:r>
    </w:p>
    <w:p w14:paraId="0F7CC6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рисунка: зарисовка, набросок, учебный рисунок и творческий рисунок.</w:t>
      </w:r>
    </w:p>
    <w:p w14:paraId="40DC07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Навыки размещения рисунка в листе, выбор формата.</w:t>
      </w:r>
    </w:p>
    <w:p w14:paraId="541194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Начальные умения рисунка с натуры. Зарисовки простых предметов.</w:t>
      </w:r>
    </w:p>
    <w:p w14:paraId="417CD52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Линейные графические рисунки и наброски. Тон и тональные отношения: тёмное – светлое.</w:t>
      </w:r>
    </w:p>
    <w:p w14:paraId="6D0A94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Ритм и ритмическая организация плоскости листа.</w:t>
      </w:r>
    </w:p>
    <w:p w14:paraId="49E966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A01E2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5563E8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4DFB03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14:paraId="44781E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4F320E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Предмет изображения, сюжет и содержание произведения изобразительного искусства.</w:t>
      </w:r>
    </w:p>
    <w:p w14:paraId="4E513B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Натюрморт.</w:t>
      </w:r>
    </w:p>
    <w:p w14:paraId="1D71BF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2FD5693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Основы графической грамоты: правила объёмного изображения предметов на плоскости.</w:t>
      </w:r>
    </w:p>
    <w:p w14:paraId="293215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01665A4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окружности в перспективе.</w:t>
      </w:r>
    </w:p>
    <w:p w14:paraId="4EA0F1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Рисование геометрических тел на основе правил линейной перспективы.</w:t>
      </w:r>
    </w:p>
    <w:p w14:paraId="0F5D10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Сложная пространственная форма и выявление её конструкции.</w:t>
      </w:r>
    </w:p>
    <w:p w14:paraId="00544CC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сложной формы предмета как соотношение простых геометрических фигур.</w:t>
      </w:r>
    </w:p>
    <w:p w14:paraId="3D1249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Линейный рисунок конструкции из нескольких геометрических тел.</w:t>
      </w:r>
    </w:p>
    <w:p w14:paraId="018890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F1B4E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Рисунок натюрморта графическими материалами с натуры или по представлению.</w:t>
      </w:r>
    </w:p>
    <w:p w14:paraId="05A4DDD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14:paraId="20E06F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14:paraId="5D1FAA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w:t>
      </w:r>
    </w:p>
    <w:p w14:paraId="22D7EF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1091E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Великие портретисты в европейском искусстве.</w:t>
      </w:r>
    </w:p>
    <w:p w14:paraId="65E543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14:paraId="276943D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Парадный и камерный портрет в живописи.</w:t>
      </w:r>
    </w:p>
    <w:p w14:paraId="0C5B43D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развития жанра портрета в искусстве ХХ в. – отечественном и европейском.</w:t>
      </w:r>
    </w:p>
    <w:p w14:paraId="2445D7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14:paraId="266978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744BF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головы при создании портретного образа.</w:t>
      </w:r>
    </w:p>
    <w:p w14:paraId="63643E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Свет и тень в изображении головы человека.</w:t>
      </w:r>
    </w:p>
    <w:p w14:paraId="17C86B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в скульптуре.</w:t>
      </w:r>
    </w:p>
    <w:p w14:paraId="7EBF8B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Выражение характера человека, его социального положения и образа эпохи в скульптурном портрете.</w:t>
      </w:r>
    </w:p>
    <w:p w14:paraId="155CFC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свойств художественных материалов в создании скульптурного портрета.</w:t>
      </w:r>
    </w:p>
    <w:p w14:paraId="2B3F5B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14:paraId="38A69F0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Опыт работы над созданием живописного портрета.</w:t>
      </w:r>
    </w:p>
    <w:p w14:paraId="6B2FEC1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Пейзаж.</w:t>
      </w:r>
    </w:p>
    <w:p w14:paraId="288033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14:paraId="5938078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построения линейной перспективы в изображении пространства.</w:t>
      </w:r>
    </w:p>
    <w:p w14:paraId="5584EE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14:paraId="67D0C41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4F0057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B283C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19D7E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1F7E3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Творческий опыт в создании композиционного живописного пейзажа своей Родины.</w:t>
      </w:r>
    </w:p>
    <w:p w14:paraId="1DD11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9AB39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зарисовки и графическая композиция на темы окружающей природы.</w:t>
      </w:r>
    </w:p>
    <w:p w14:paraId="38C9BF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пейзаж в творчестве мастеров искусства. Многообразие в понимании образа города.</w:t>
      </w:r>
    </w:p>
    <w:p w14:paraId="2ED33F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949615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14:paraId="0F27F7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Бытовой жанр в изобразительном искусстве.</w:t>
      </w:r>
    </w:p>
    <w:p w14:paraId="0B3ECE8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386BC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2FE67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4E096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Исторический жанр в изобразительном искусстве.</w:t>
      </w:r>
    </w:p>
    <w:p w14:paraId="46F249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Историческая тема в искусстве как изображение наиболее значительных событий в жизни общества.</w:t>
      </w:r>
    </w:p>
    <w:p w14:paraId="57FCC10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685E75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Историческая картина в русском искусстве XIX в. и её особое место в развитии отечественной культуры.</w:t>
      </w:r>
    </w:p>
    <w:p w14:paraId="2A0988A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4ACBDB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9B8B0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эскизов композиции на историческую тему с использованием собранного материала по задуманному сюжету.</w:t>
      </w:r>
    </w:p>
    <w:p w14:paraId="0D5EDB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14:paraId="0B1F4F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14:paraId="4B42430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481311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1E87DC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Великие русские иконописцы: духовный свет икон Андрея Рублёва, Феофана Грека, Дионисия.</w:t>
      </w:r>
    </w:p>
    <w:p w14:paraId="5D2971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 над эскизом сюжетной композиции.</w:t>
      </w:r>
    </w:p>
    <w:p w14:paraId="19FCAB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14:paraId="48D3A3DA" w14:textId="1A911E0F" w:rsidR="00725142" w:rsidRPr="00386B3A" w:rsidRDefault="00725142" w:rsidP="00725142">
      <w:pPr>
        <w:spacing w:after="0" w:line="240" w:lineRule="auto"/>
        <w:ind w:firstLine="709"/>
        <w:jc w:val="both"/>
        <w:rPr>
          <w:rFonts w:ascii="Times New Roman" w:eastAsia="Calibri" w:hAnsi="Times New Roman"/>
          <w:b/>
          <w:sz w:val="24"/>
          <w:szCs w:val="24"/>
        </w:rPr>
      </w:pPr>
      <w:r w:rsidRPr="00386B3A">
        <w:rPr>
          <w:rFonts w:ascii="Times New Roman" w:hAnsi="Times New Roman"/>
          <w:b/>
          <w:sz w:val="24"/>
          <w:szCs w:val="24"/>
        </w:rPr>
        <w:t>Содержание обучения в 7 классе.</w:t>
      </w:r>
    </w:p>
    <w:p w14:paraId="7A41C818" w14:textId="4C3AF76C" w:rsidR="00725142" w:rsidRDefault="00725142" w:rsidP="00725142">
      <w:pPr>
        <w:tabs>
          <w:tab w:val="left" w:pos="6674"/>
        </w:tabs>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w:t>
      </w:r>
      <w:r>
        <w:rPr>
          <w:rFonts w:ascii="Times New Roman" w:hAnsi="Times New Roman"/>
          <w:sz w:val="24"/>
          <w:szCs w:val="24"/>
        </w:rPr>
        <w:tab/>
      </w:r>
    </w:p>
    <w:p w14:paraId="48A642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Архитектура и дизайн – искусства художественной постройки – конструктивные искусства.</w:t>
      </w:r>
    </w:p>
    <w:p w14:paraId="2D436D6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и архитектура как создатели «второй природы» – предметно-пространственной среды жизни людей.</w:t>
      </w:r>
    </w:p>
    <w:p w14:paraId="0EC940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59B44D5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14:paraId="750809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506065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D1D64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дизайн.</w:t>
      </w:r>
    </w:p>
    <w:p w14:paraId="0BAEC3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A912C6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Элементы композиции в графическом дизайне: пятно, линия, цвет, буква, текст и изображение.</w:t>
      </w:r>
    </w:p>
    <w:p w14:paraId="3E6225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64623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свойства композиции: целостность и соподчинённость элементов.</w:t>
      </w:r>
    </w:p>
    <w:p w14:paraId="5BCFAA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8CAD4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28515E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Роль цвета в организации композиционного пространства. Функциональные задачи цвета в конструктивных искусствах.</w:t>
      </w:r>
    </w:p>
    <w:p w14:paraId="54B5C6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14:paraId="5C7CF9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14:paraId="418EF0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Шрифт и содержание текста. Стилизация шрифта.</w:t>
      </w:r>
    </w:p>
    <w:p w14:paraId="23B3AB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Типографика. Понимание типографской строки как элемента плоскостной композиции.</w:t>
      </w:r>
    </w:p>
    <w:p w14:paraId="3ED3F0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14:paraId="63C9F4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55AD92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Композиционные основы макетирования в графическом дизайне при соединении текста и изображения.</w:t>
      </w:r>
    </w:p>
    <w:p w14:paraId="7ED912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8B17E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C4B45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14:paraId="6EAACB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Макетирование объёмно-пространственных композиций.</w:t>
      </w:r>
    </w:p>
    <w:p w14:paraId="294F1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99D69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Макетирование. Введение в макет понятия рельефа местности и способы его обозначения на макете.</w:t>
      </w:r>
    </w:p>
    <w:p w14:paraId="06ECBE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364C4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BC193D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C5181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DE71E9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68D28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04BFFE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аналитических зарисовок форм бытовых предметов.</w:t>
      </w:r>
    </w:p>
    <w:p w14:paraId="4EA5E0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Творческое проектирование предметов быта с определением их функций и материала изготовления.</w:t>
      </w:r>
    </w:p>
    <w:p w14:paraId="4CB360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879DA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Конструирование объектов дизайна или архитектурное макетирование с использованием цвета.</w:t>
      </w:r>
    </w:p>
    <w:p w14:paraId="15ACF9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Социальное значение дизайна и архитектуры как среды жизни человека.</w:t>
      </w:r>
    </w:p>
    <w:p w14:paraId="27F468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6497A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2BDF9D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CB2E2E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Пути развития современной архитектуры и дизайна: город сегодня и завтра.</w:t>
      </w:r>
    </w:p>
    <w:p w14:paraId="35B88F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46D3A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D7807A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14:paraId="30CA639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цвета в формировании пространства. Схема-планировка и реальность.</w:t>
      </w:r>
    </w:p>
    <w:p w14:paraId="5F5A79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FAF7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2F219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CCA84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5A17A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B49DA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4B4F436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14:paraId="3AD8978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223A3E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Интерьеры общественных зданий (театр, кафе, вокзал, офис, школа).</w:t>
      </w:r>
    </w:p>
    <w:p w14:paraId="2F7EBA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BD810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14:paraId="1AFE6F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E186D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дизайн-проекта территории парка или приусадебного участка в виде схемы-чертежа.</w:t>
      </w:r>
    </w:p>
    <w:p w14:paraId="7A336C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14:paraId="21E9377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 человека и индивидуальное проектирование.</w:t>
      </w:r>
    </w:p>
    <w:p w14:paraId="0B02DA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77CB92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6D7BB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D319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23503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практических творческих эскизов по теме «Дизайн современной одежды».</w:t>
      </w:r>
    </w:p>
    <w:p w14:paraId="26D4B7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499CB71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14:paraId="1C2922A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Дизайн и архитектура – средства организации среды жизни людей и строительства нового мира.</w:t>
      </w:r>
    </w:p>
    <w:p w14:paraId="71245CED" w14:textId="58066FC5"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B0DE9A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FC8B7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Значение развития технологий в становлении новых видов искусства.</w:t>
      </w:r>
    </w:p>
    <w:p w14:paraId="522D01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23AB06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14:paraId="7337F8D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Рождение театра в древнейших обрядах. История развития искусства театра.</w:t>
      </w:r>
    </w:p>
    <w:p w14:paraId="455338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Жанровое многообразие театральных представлений, шоу, праздников и их визуальный облик.</w:t>
      </w:r>
    </w:p>
    <w:p w14:paraId="249D68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художника и виды профессиональной деятельности художника в современном театре.</w:t>
      </w:r>
    </w:p>
    <w:p w14:paraId="45B797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2F3B42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0F6EE81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2CC9CA0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458B0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14:paraId="6981D5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14:paraId="34D9ED8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14:paraId="27799F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FFABDB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возможности художественной обработки цифровой фотографии.</w:t>
      </w:r>
    </w:p>
    <w:p w14:paraId="514D00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215510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56D32D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Композиция кадра, ракурс, плановость, графический ритм.</w:t>
      </w:r>
    </w:p>
    <w:p w14:paraId="7E79D0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Умения наблюдать и выявлять выразительность и красоту окружающей жизни с помощью фотографии.</w:t>
      </w:r>
    </w:p>
    <w:p w14:paraId="2239CE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Фотопейзаж в творчестве профессиональных фотографов. </w:t>
      </w:r>
    </w:p>
    <w:p w14:paraId="1EC629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Образные возможности чёрно-белой и цветной фотографии.</w:t>
      </w:r>
    </w:p>
    <w:p w14:paraId="33446D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тональных контрастов и роль цвета в эмоционально-образном восприятии пейзажа.</w:t>
      </w:r>
    </w:p>
    <w:p w14:paraId="6324DF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освещения в портретном образе. Фотография постановочная и документальная.</w:t>
      </w:r>
    </w:p>
    <w:p w14:paraId="18A8CD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Фотопортрет в истории профессиональной фотографии и его связь с направлениями в изобразительном искусстве.</w:t>
      </w:r>
    </w:p>
    <w:p w14:paraId="1EECE1E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0A35B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15F4258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25138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«Работать для жизни…» – фотографии Александра Родченко, их значение и влияние на стиль эпохи.</w:t>
      </w:r>
    </w:p>
    <w:p w14:paraId="110037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14:paraId="5056EE4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Коллаж как жанр художественного творчества с помощью различных компьютерных программ.</w:t>
      </w:r>
    </w:p>
    <w:p w14:paraId="3200CB9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14:paraId="638EAA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Изображение и искусство кино.</w:t>
      </w:r>
    </w:p>
    <w:p w14:paraId="733B89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Ожившее изображение. История кино и его эволюция как искусства.</w:t>
      </w:r>
    </w:p>
    <w:p w14:paraId="4E2876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48F9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Монтаж композиционно построенных кадров – основа языка киноискусства.</w:t>
      </w:r>
    </w:p>
    <w:p w14:paraId="679A72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1783F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402F8F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BB22D9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электронно-цифровых технологий в современном игровом кинематографе.</w:t>
      </w:r>
    </w:p>
    <w:p w14:paraId="7D8C3B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E671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Этапы создания анимационного фильма. Требования и критерии художественности.</w:t>
      </w:r>
    </w:p>
    <w:p w14:paraId="2E98D56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14:paraId="383ED21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D0E8C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Искусство и технология. Создатель телевидения – русский инженер Владимир Козьмич Зворыкин.</w:t>
      </w:r>
    </w:p>
    <w:p w14:paraId="123A9E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6DD145E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1073C1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Школьное телевидение и студия мультимедиа. Построение видеоряда и художественного оформления.</w:t>
      </w:r>
    </w:p>
    <w:p w14:paraId="43C10B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Художнические роли каждого человека в реальной бытийной жизни.</w:t>
      </w:r>
    </w:p>
    <w:p w14:paraId="5FD68A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Роль искусства в жизни общества и его влияние на жизнь каждого человека.</w:t>
      </w:r>
    </w:p>
    <w:p w14:paraId="44989373" w14:textId="09FACB2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Планируемые результаты освоения программы по изобразительному искусству на уровне основного общего образования.</w:t>
      </w:r>
    </w:p>
    <w:p w14:paraId="2C5D719A" w14:textId="754FA6C6"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7DBFE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DAF3D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76C40CE0" w14:textId="77777777" w:rsidR="00725142" w:rsidRDefault="00725142" w:rsidP="00725142">
      <w:pPr>
        <w:spacing w:after="0" w:line="240" w:lineRule="auto"/>
        <w:ind w:left="1069"/>
        <w:jc w:val="both"/>
        <w:rPr>
          <w:rFonts w:ascii="Times New Roman" w:hAnsi="Times New Roman"/>
          <w:sz w:val="24"/>
          <w:szCs w:val="24"/>
        </w:rPr>
      </w:pPr>
      <w:r>
        <w:rPr>
          <w:rFonts w:ascii="Times New Roman" w:hAnsi="Times New Roman"/>
          <w:sz w:val="24"/>
          <w:szCs w:val="24"/>
        </w:rPr>
        <w:t>Патриотическое воспитание.</w:t>
      </w:r>
    </w:p>
    <w:p w14:paraId="5A2EF2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61ACF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Гражданское воспитание.</w:t>
      </w:r>
    </w:p>
    <w:p w14:paraId="5DA986B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BA296C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Духовно-нравственное воспитание.</w:t>
      </w:r>
    </w:p>
    <w:p w14:paraId="377EA71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10DCAE3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D1448CC" w14:textId="77777777" w:rsidR="00725142" w:rsidRDefault="00725142" w:rsidP="00725142">
      <w:pPr>
        <w:spacing w:after="0" w:line="240" w:lineRule="auto"/>
        <w:ind w:left="709"/>
        <w:jc w:val="both"/>
        <w:rPr>
          <w:rFonts w:ascii="Times New Roman" w:hAnsi="Times New Roman"/>
          <w:sz w:val="24"/>
          <w:szCs w:val="24"/>
        </w:rPr>
      </w:pPr>
      <w:r>
        <w:rPr>
          <w:rFonts w:ascii="Times New Roman" w:hAnsi="Times New Roman"/>
          <w:sz w:val="24"/>
          <w:szCs w:val="24"/>
        </w:rPr>
        <w:t>Ценности познавательной деятельности.</w:t>
      </w:r>
    </w:p>
    <w:p w14:paraId="0E39A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579FA2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Экологическое воспитание.</w:t>
      </w:r>
    </w:p>
    <w:p w14:paraId="437EB2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EA561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Трудовое воспитание.</w:t>
      </w:r>
    </w:p>
    <w:p w14:paraId="599305E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855CEC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Воспитывающая предметно-эстетическая среда.</w:t>
      </w:r>
    </w:p>
    <w:p w14:paraId="0EEA5E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w:t>
      </w:r>
      <w:r>
        <w:rPr>
          <w:rFonts w:ascii="Times New Roman" w:hAnsi="Times New Roman"/>
          <w:sz w:val="24"/>
          <w:szCs w:val="24"/>
        </w:rPr>
        <w:lastRenderedPageBreak/>
        <w:t>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03F8158" w14:textId="0BBDE874"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F51ED07" w14:textId="0F8B5A9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4FEFA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сравнивать предметные и пространственные объекты по заданным основаниям;</w:t>
      </w:r>
    </w:p>
    <w:p w14:paraId="74CEED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форму предмета, конструкции;</w:t>
      </w:r>
    </w:p>
    <w:p w14:paraId="4173767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положение предметной формы в пространстве;</w:t>
      </w:r>
    </w:p>
    <w:p w14:paraId="0594DA6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обобщать форму составной конструкции;</w:t>
      </w:r>
    </w:p>
    <w:p w14:paraId="3A8B37B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структуру предмета, конструкции, пространства, зрительного образа;</w:t>
      </w:r>
    </w:p>
    <w:p w14:paraId="09E679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структурировать предметно-пространственные явления;</w:t>
      </w:r>
    </w:p>
    <w:p w14:paraId="69C35E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пропорциональное соотношение частей внутри целого и предметов между собой;</w:t>
      </w:r>
    </w:p>
    <w:p w14:paraId="0701ED3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абстрагировать образ реальности в построении плоской или пространственной композиции.</w:t>
      </w:r>
    </w:p>
    <w:p w14:paraId="6FF57E1D" w14:textId="70204D3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14:paraId="37F40E6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явлений художественной культуры;</w:t>
      </w:r>
    </w:p>
    <w:p w14:paraId="28D9669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3741EB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произведения искусства по видам и, соответственно, по назначению в жизни людей;</w:t>
      </w:r>
    </w:p>
    <w:p w14:paraId="77069A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ставить и использовать вопросы как исследовательский инструмент познания;</w:t>
      </w:r>
    </w:p>
    <w:p w14:paraId="53745B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14:paraId="31F113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0894F9AF" w14:textId="2240284E"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работать с информацией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14:paraId="563B58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DC32E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электронные образовательные ресурсы;</w:t>
      </w:r>
    </w:p>
    <w:p w14:paraId="03E303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работать с электронными учебными пособиями и учебниками;</w:t>
      </w:r>
    </w:p>
    <w:p w14:paraId="3717D4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83895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DD858D5" w14:textId="1256F7A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универсальные коммуникативные действия:</w:t>
      </w:r>
    </w:p>
    <w:p w14:paraId="0FD498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69DA1F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FEA4C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A7549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14:paraId="50830A6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E32A041" w14:textId="2D6787CD"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самоорганизации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073AB6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268F12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EF7C8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2E3CD4B" w14:textId="77D19DE8"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самоконтроля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38477B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295EB0F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основами самоконтроля, рефлексии, самооценки на основе соответствующих целям критериев.</w:t>
      </w:r>
    </w:p>
    <w:p w14:paraId="30B7FFFF" w14:textId="3FA3D6B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обучающегося будут сформированы умения эмоционального интеллекта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14:paraId="1DE4B4A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развивать способность управлять собственными эмоциями, стремиться к пониманию эмоций других;</w:t>
      </w:r>
    </w:p>
    <w:p w14:paraId="69F41E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555327E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14:paraId="722F10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своё и чужое право на ошибку;</w:t>
      </w:r>
    </w:p>
    <w:p w14:paraId="128E61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B33E386" w14:textId="0B706FF7" w:rsidR="00725142" w:rsidRDefault="00725142" w:rsidP="00725142">
      <w:pPr>
        <w:spacing w:after="0" w:line="240" w:lineRule="auto"/>
        <w:ind w:firstLine="709"/>
        <w:jc w:val="both"/>
        <w:rPr>
          <w:rFonts w:ascii="Times New Roman" w:hAnsi="Times New Roman"/>
          <w:sz w:val="24"/>
          <w:szCs w:val="24"/>
        </w:rPr>
      </w:pPr>
      <w:r w:rsidRPr="00386B3A">
        <w:rPr>
          <w:rFonts w:ascii="Times New Roman" w:hAnsi="Times New Roman"/>
          <w:b/>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r>
        <w:rPr>
          <w:rFonts w:ascii="Times New Roman" w:hAnsi="Times New Roman"/>
          <w:sz w:val="24"/>
          <w:szCs w:val="24"/>
        </w:rPr>
        <w:t>.</w:t>
      </w:r>
    </w:p>
    <w:p w14:paraId="10AC918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756C5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1 «Декоративно-прикладное и народное искусство»:</w:t>
      </w:r>
    </w:p>
    <w:p w14:paraId="66D900D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2E02DA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E72294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CA6B5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14:paraId="629F22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E038E7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97E1A3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5C185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5C22DC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14:paraId="4082F5D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7B1D65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1BFAB7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122DE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1BF03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8089D7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D8D73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опыт изображения характерных традиционных предметов крестьянского быта;</w:t>
      </w:r>
    </w:p>
    <w:p w14:paraId="6689B30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BA73B9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9A4D9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438192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72AB6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народных промыслов и традиций художественного ремесла в современной жизни;</w:t>
      </w:r>
    </w:p>
    <w:p w14:paraId="2CB5AB6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14:paraId="507E53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14:paraId="195487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14:paraId="5AE689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14:paraId="5935415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14:paraId="6B19C5D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связь между материалом, формой и техникой декора в произведениях народных промыслов;</w:t>
      </w:r>
    </w:p>
    <w:p w14:paraId="56C855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5E81FB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3B9E4E5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32F273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14:paraId="02FFF5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076E9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CEAC4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коллективной практической творческой работы по оформлению пространства школы и школьных праздников.</w:t>
      </w:r>
    </w:p>
    <w:p w14:paraId="35890F3F" w14:textId="2D3E1C0F"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61AC64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2 «Живопись, графика, скульптура»:</w:t>
      </w:r>
    </w:p>
    <w:p w14:paraId="2C350B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14:paraId="0A06FD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деления пространственных искусств на виды;</w:t>
      </w:r>
    </w:p>
    <w:p w14:paraId="4935F75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виды живописи, графики и скульптуры, объяснять их назначение в жизни людей.</w:t>
      </w:r>
    </w:p>
    <w:p w14:paraId="365EF1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14:paraId="7367FD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14:paraId="777641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EA924F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9FC3B4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14:paraId="2C7BC07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роль рисунка как основы изобразительной деятельности;</w:t>
      </w:r>
    </w:p>
    <w:p w14:paraId="229306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учебного рисунка – светотеневого изображения объёмных форм;</w:t>
      </w:r>
    </w:p>
    <w:p w14:paraId="7D7D4A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14:paraId="4AB217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D4EFD2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содержание понятий «тон», «тональные отношения» и иметь опыт их визуального анализа;</w:t>
      </w:r>
    </w:p>
    <w:p w14:paraId="4A53B75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8AE22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линейного рисунка, понимать выразительные возможности линии;</w:t>
      </w:r>
    </w:p>
    <w:p w14:paraId="1B727A8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1D2C4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DBB56A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76F8C3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07C55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14:paraId="7CECF5B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«жанры в изобразительном искусстве», перечислять жанры;</w:t>
      </w:r>
    </w:p>
    <w:p w14:paraId="299C837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разницу между предметом изображения, сюжетом и содержанием произведения искусства.</w:t>
      </w:r>
    </w:p>
    <w:p w14:paraId="746B64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Натюрморт:</w:t>
      </w:r>
    </w:p>
    <w:p w14:paraId="570DF6B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DBE4B9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86748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4D585C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1E991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графического натюрморта;</w:t>
      </w:r>
    </w:p>
    <w:p w14:paraId="08715EC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натюрморта средствами живописи.</w:t>
      </w:r>
    </w:p>
    <w:p w14:paraId="004CDB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Портрет:</w:t>
      </w:r>
    </w:p>
    <w:p w14:paraId="1F94FD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1C931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уметь сравнивать содержание портретного образа в искусстве Древнего Рима, эпохи Возрождения и Нового времени;</w:t>
      </w:r>
    </w:p>
    <w:p w14:paraId="0E7089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14:paraId="0E61750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BD24A3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D75987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367C6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F486CC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5882354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начальный опыт лепки головы человека;</w:t>
      </w:r>
    </w:p>
    <w:p w14:paraId="1643ECD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14:paraId="46E0F4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F2205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14:paraId="172B068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8A6061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жанре портрета в искусстве ХХ в. – западном и отечественном.</w:t>
      </w:r>
    </w:p>
    <w:p w14:paraId="44457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Пейзаж:</w:t>
      </w:r>
    </w:p>
    <w:p w14:paraId="374C74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B31059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правила построения линейной перспективы и уметь применять их в рисунке;</w:t>
      </w:r>
    </w:p>
    <w:p w14:paraId="72AF8E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40BE31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правила воздушной перспективы и уметь их применять на практике;</w:t>
      </w:r>
    </w:p>
    <w:p w14:paraId="671473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691772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морских пейзажах И. Айвазовского;</w:t>
      </w:r>
    </w:p>
    <w:p w14:paraId="6595F06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14:paraId="4434B7A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5771EE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35EA0A9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живописного изображения различных активно выраженных состояний природы;</w:t>
      </w:r>
    </w:p>
    <w:p w14:paraId="6EA622C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пейзажных зарисовок, графического изображения природы по памяти и представлению;</w:t>
      </w:r>
    </w:p>
    <w:p w14:paraId="7691A5F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C98642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городского пейзажа – по памяти или представлению;</w:t>
      </w:r>
    </w:p>
    <w:p w14:paraId="0D47C06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восприятия образности городского пространства как выражения самобытного лица культуры и истории народа;</w:t>
      </w:r>
    </w:p>
    <w:p w14:paraId="14AE0AA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14:paraId="73DADE6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Бытовой жанр:</w:t>
      </w:r>
    </w:p>
    <w:p w14:paraId="2E9362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14:paraId="6728226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9BC3C1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14:paraId="1559BE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EF6E2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05294A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многообразие форм организации бытовой жизни и одновременно единство мира людей;</w:t>
      </w:r>
    </w:p>
    <w:p w14:paraId="0B1EB27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3B1AEF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изображения бытовой жизни разных народов в контексте традиций их искусства;</w:t>
      </w:r>
    </w:p>
    <w:p w14:paraId="429105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5079CC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BAF115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Исторический жанр:</w:t>
      </w:r>
    </w:p>
    <w:p w14:paraId="363861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BF825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9C46BE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развитии исторического жанра в творчестве отечественных художников ХХ в.;</w:t>
      </w:r>
    </w:p>
    <w:p w14:paraId="2F6B8D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C25FD4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произведениях «Давид» Микеланджело, «Весна» С. Боттичелли;</w:t>
      </w:r>
    </w:p>
    <w:p w14:paraId="6871B2A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CDF9D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99D2EB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14:paraId="7E1545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1123628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58695C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72BCB0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картинах на библейские темы в истории русского искусства;</w:t>
      </w:r>
    </w:p>
    <w:p w14:paraId="1617C08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2842BD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смысловом различии между иконой и картиной на библейские темы;</w:t>
      </w:r>
    </w:p>
    <w:p w14:paraId="236282B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14:paraId="153E3B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14:paraId="0F7478C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024ADC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месте и значении изобразительного искусства в культуре, в жизни общества, в жизни человека.</w:t>
      </w:r>
    </w:p>
    <w:p w14:paraId="0CF8771B" w14:textId="442A9733"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32FE114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3 «Архитектура и дизайн»:</w:t>
      </w:r>
    </w:p>
    <w:p w14:paraId="57EA23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C600DF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архитектуры и дизайна в построении предметно-пространственной среды жизнедеятельности человека;</w:t>
      </w:r>
    </w:p>
    <w:p w14:paraId="1C03E0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14:paraId="5BC54B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3ADF034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14:paraId="188E9F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Графический дизайн:</w:t>
      </w:r>
    </w:p>
    <w:p w14:paraId="328ACF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понятие формальной композиции и её значение как основы языка конструктивных искусств;</w:t>
      </w:r>
    </w:p>
    <w:p w14:paraId="1255389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основные средства – требования к композиции;</w:t>
      </w:r>
    </w:p>
    <w:p w14:paraId="6A69A50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перечислять и объяснять основные типы формальной композиции;</w:t>
      </w:r>
    </w:p>
    <w:p w14:paraId="71EC7D5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различные формальные композиции на плоскости в зависимости от поставленных задач;</w:t>
      </w:r>
    </w:p>
    <w:p w14:paraId="189077B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выделять при творческом построении композиции листа композиционную доминанту;</w:t>
      </w:r>
    </w:p>
    <w:p w14:paraId="794DD23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формальные композиции на выражение в них движения и статики;</w:t>
      </w:r>
    </w:p>
    <w:p w14:paraId="39876CC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навыки вариативности в ритмической организации листа;</w:t>
      </w:r>
    </w:p>
    <w:p w14:paraId="1B655A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цвета в конструктивных искусствах;</w:t>
      </w:r>
    </w:p>
    <w:p w14:paraId="1A46EC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технологию использования цвета в живописи и в конструктивных искусствах;</w:t>
      </w:r>
    </w:p>
    <w:p w14:paraId="2DFC4AF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выражение «цветовой образ»;</w:t>
      </w:r>
    </w:p>
    <w:p w14:paraId="42D3C94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цвет в графических композициях как акцент или доминанту, объединённые одним стилем;</w:t>
      </w:r>
    </w:p>
    <w:p w14:paraId="51DD9E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3E2221E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E7B3EF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печатное слово, типографскую строку в качестве элементов графической композиции;</w:t>
      </w:r>
    </w:p>
    <w:p w14:paraId="192B250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73775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15AB21C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13CA4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Социальное значение дизайна и архитектуры как среды жизни человека: </w:t>
      </w:r>
    </w:p>
    <w:p w14:paraId="6E71DDC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2156204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построение макета пространственно-объёмной композиции по его чертежу;</w:t>
      </w:r>
    </w:p>
    <w:p w14:paraId="0021A09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51B3F7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215E73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F93109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7F0262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2F39F7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7738C1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776DE20"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6345BF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21B8497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5E6A84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CD1998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FFBE10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3CF4B5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2EA18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истории костюма в истории разных эпох, характеризовать понятие моды в одежде; </w:t>
      </w:r>
    </w:p>
    <w:p w14:paraId="39C31C24"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D1B6DF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705765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3E6F3E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E27C2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663636C" w14:textId="2D9E205C"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2.12.</w:t>
      </w:r>
      <w:r w:rsidR="00725142">
        <w:rPr>
          <w:rFonts w:ascii="Times New Roman" w:hAnsi="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DEA0F82" w14:textId="5408722E" w:rsidR="00725142" w:rsidRDefault="00B467B5" w:rsidP="00725142">
      <w:pPr>
        <w:spacing w:after="0" w:line="240" w:lineRule="auto"/>
        <w:ind w:firstLine="709"/>
        <w:jc w:val="both"/>
        <w:rPr>
          <w:rFonts w:ascii="Times New Roman" w:hAnsi="Times New Roman"/>
          <w:sz w:val="24"/>
          <w:szCs w:val="24"/>
        </w:rPr>
      </w:pPr>
      <w:r>
        <w:rPr>
          <w:rFonts w:ascii="Times New Roman" w:hAnsi="Times New Roman"/>
          <w:sz w:val="24"/>
          <w:szCs w:val="24"/>
        </w:rPr>
        <w:t>2.12.</w:t>
      </w:r>
      <w:r w:rsidR="00725142">
        <w:rPr>
          <w:rFonts w:ascii="Times New Roman" w:hAnsi="Times New Roman"/>
          <w:sz w:val="24"/>
          <w:szCs w:val="24"/>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761CF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14:paraId="0E72D84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6DF9DB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роль визуального образа в синтетических искусствах;</w:t>
      </w:r>
    </w:p>
    <w:p w14:paraId="2BB3513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93FD15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14:paraId="404E19E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14:paraId="0F45322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14:paraId="6CA0C2B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сценографии и символическом характере сценического образа;</w:t>
      </w:r>
    </w:p>
    <w:p w14:paraId="6E5B2F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B48FAE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9CDFE8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6EAA6AF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AD7661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практический навык игрового одушевления куклы из простых бытовых предметов;</w:t>
      </w:r>
    </w:p>
    <w:p w14:paraId="547570A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86EA14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14:paraId="072D59D7"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1DC400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понятия «длительность экспозиции», «выдержка», «диафрагма»;</w:t>
      </w:r>
    </w:p>
    <w:p w14:paraId="299246B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14:paraId="6BAF5D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41AA94F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различные жанры художественной фотографии;</w:t>
      </w:r>
    </w:p>
    <w:p w14:paraId="482181CD"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света как художественного средства в искусстве фотографии;</w:t>
      </w:r>
    </w:p>
    <w:p w14:paraId="487D66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DD3D0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2009D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CA6407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5102F0D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8DE2E0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значение репортажного жанра, роли журналистов-фотографов в истории ХХ в. и современном мире;</w:t>
      </w:r>
    </w:p>
    <w:p w14:paraId="7E9814F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B69F6F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навыки компьютерной обработки и преобразования фотографий.</w:t>
      </w:r>
    </w:p>
    <w:p w14:paraId="27793F1F" w14:textId="77777777"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Изображение и искусство кино:</w:t>
      </w:r>
    </w:p>
    <w:p w14:paraId="71775A3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этапах в истории кино и его эволюции как искусства;</w:t>
      </w:r>
    </w:p>
    <w:p w14:paraId="0ACD7EB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88256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об экранных искусствах как монтаже композиционно построенных кадров;</w:t>
      </w:r>
    </w:p>
    <w:p w14:paraId="0B4A70B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1D1F012"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роль видео в современной бытовой культуре;</w:t>
      </w:r>
    </w:p>
    <w:p w14:paraId="2DF3BE1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7AD0C3E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5F9958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начальные навыки практической работы по видеомонтажу на основе соответствующих компьютерных программ;</w:t>
      </w:r>
    </w:p>
    <w:p w14:paraId="42E9E62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навык критического осмысления качества снятых роликов;</w:t>
      </w:r>
    </w:p>
    <w:p w14:paraId="222F7A61"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27699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AF18145"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14:paraId="4DF9199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опыт совместной творческой коллективной работы по созданию анимационного фильма.</w:t>
      </w:r>
    </w:p>
    <w:p w14:paraId="6857BAD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14:paraId="08A826D9"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5E70AA8"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знать о создателе телевидения – русском инженере Владимире Зворыкине;</w:t>
      </w:r>
    </w:p>
    <w:p w14:paraId="7B908EDE"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роль телевидения в превращении мира в единое информационное пространство;</w:t>
      </w:r>
    </w:p>
    <w:p w14:paraId="73C5D18F"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иметь представление о многих направлениях деятельности и профессиях художника на телевидении;</w:t>
      </w:r>
    </w:p>
    <w:p w14:paraId="07053EF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14:paraId="6F4DE98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понимать образовательные задачи зрительской культуры и необходимость зрительских умений;</w:t>
      </w:r>
    </w:p>
    <w:p w14:paraId="1B05427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3D4192A" w14:textId="205BD86F" w:rsidR="00725142" w:rsidRPr="001B0F96" w:rsidRDefault="00B467B5" w:rsidP="00FD167C">
      <w:pPr>
        <w:pStyle w:val="ae"/>
        <w:outlineLvl w:val="2"/>
        <w:rPr>
          <w:sz w:val="24"/>
        </w:rPr>
      </w:pPr>
      <w:bookmarkStart w:id="95" w:name="_Toc187595596"/>
      <w:r w:rsidRPr="001B0F96">
        <w:rPr>
          <w:sz w:val="24"/>
        </w:rPr>
        <w:t>2.1</w:t>
      </w:r>
      <w:r w:rsidR="007C63C1">
        <w:rPr>
          <w:sz w:val="24"/>
        </w:rPr>
        <w:t>.12</w:t>
      </w:r>
      <w:r w:rsidR="00725142" w:rsidRPr="001B0F96">
        <w:rPr>
          <w:sz w:val="24"/>
        </w:rPr>
        <w:t> </w:t>
      </w:r>
      <w:r w:rsidR="000D3578" w:rsidRPr="001B0F96">
        <w:rPr>
          <w:sz w:val="24"/>
        </w:rPr>
        <w:t>Рабочая</w:t>
      </w:r>
      <w:r w:rsidR="00725142" w:rsidRPr="001B0F96">
        <w:rPr>
          <w:sz w:val="24"/>
        </w:rPr>
        <w:t xml:space="preserve"> программа по учебному предмету «Музыка».</w:t>
      </w:r>
      <w:bookmarkEnd w:id="95"/>
    </w:p>
    <w:p w14:paraId="6AD627BD" w14:textId="37F70CEC" w:rsidR="00725142" w:rsidRDefault="000D3578"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Рабочая</w:t>
      </w:r>
      <w:r w:rsidR="00725142">
        <w:rPr>
          <w:rFonts w:ascii="Times New Roman" w:eastAsia="Times New Roman" w:hAnsi="Times New Roman"/>
          <w:sz w:val="24"/>
          <w:szCs w:val="24"/>
        </w:rPr>
        <w:t xml:space="preserve">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4BF6271" w14:textId="1BB785DD"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D30485E" w14:textId="6A9737BD" w:rsidR="00725142" w:rsidRDefault="00725142" w:rsidP="00725142">
      <w:pPr>
        <w:pStyle w:val="af0"/>
        <w:spacing w:after="0" w:line="240" w:lineRule="auto"/>
        <w:ind w:left="0" w:firstLine="709"/>
        <w:jc w:val="both"/>
        <w:rPr>
          <w:rFonts w:ascii="Times New Roman" w:eastAsia="Times New Roman" w:hAnsi="Times New Roman"/>
          <w:strike/>
          <w:sz w:val="24"/>
          <w:szCs w:val="24"/>
        </w:rPr>
      </w:pPr>
      <w:r>
        <w:rPr>
          <w:rFonts w:ascii="Times New Roman" w:eastAsia="Times New Roman" w:hAnsi="Times New Roman"/>
          <w:sz w:val="24"/>
          <w:szCs w:val="24"/>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30550448" w14:textId="4642404D"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4"/>
          <w:szCs w:val="24"/>
        </w:rPr>
        <w:t>Предметные результаты, формируемые в ходе изучения музыки, сгруппированы по учебным модулям</w:t>
      </w:r>
      <w:r>
        <w:rPr>
          <w:rFonts w:ascii="Times New Roman" w:eastAsia="Times New Roman" w:hAnsi="Times New Roman"/>
          <w:sz w:val="24"/>
          <w:szCs w:val="24"/>
        </w:rPr>
        <w:t>.</w:t>
      </w:r>
    </w:p>
    <w:p w14:paraId="48921898" w14:textId="76A9A05D" w:rsidR="00725142" w:rsidRDefault="00725142" w:rsidP="001B0F96">
      <w:pPr>
        <w:pStyle w:val="af0"/>
        <w:spacing w:after="0" w:line="240" w:lineRule="auto"/>
        <w:ind w:left="0" w:firstLine="709"/>
        <w:jc w:val="center"/>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p w14:paraId="27C66247" w14:textId="6479FA2E" w:rsidR="00725142" w:rsidRDefault="00725142" w:rsidP="001B0F96">
      <w:pPr>
        <w:pStyle w:val="af9"/>
        <w:spacing w:line="240" w:lineRule="auto"/>
        <w:ind w:firstLine="709"/>
        <w:rPr>
          <w:rFonts w:ascii="Times New Roman" w:hAnsi="Times New Roman"/>
          <w:szCs w:val="24"/>
        </w:rPr>
      </w:pPr>
      <w:r>
        <w:rPr>
          <w:rFonts w:ascii="Times New Roman" w:hAnsi="Times New Roman"/>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00B4F638" w14:textId="367FB437" w:rsidR="00725142" w:rsidRDefault="00725142" w:rsidP="001B0F96">
      <w:pPr>
        <w:pStyle w:val="af9"/>
        <w:spacing w:line="240" w:lineRule="auto"/>
        <w:ind w:firstLine="709"/>
        <w:rPr>
          <w:rFonts w:ascii="Times New Roman" w:eastAsia="Bookman Old Style" w:hAnsi="Times New Roman"/>
          <w:szCs w:val="24"/>
          <w:lang w:eastAsia="en-US"/>
        </w:rPr>
      </w:pPr>
      <w:r>
        <w:rPr>
          <w:rFonts w:ascii="Times New Roman" w:hAnsi="Times New Roman"/>
          <w:szCs w:val="24"/>
        </w:rPr>
        <w:t>Программа по музыке позволит учителю:</w:t>
      </w:r>
    </w:p>
    <w:p w14:paraId="39566D34" w14:textId="77777777" w:rsidR="00725142" w:rsidRDefault="00725142" w:rsidP="001B0F96">
      <w:pPr>
        <w:pStyle w:val="af0"/>
        <w:tabs>
          <w:tab w:val="left" w:pos="632"/>
        </w:tabs>
        <w:spacing w:after="0" w:line="240" w:lineRule="auto"/>
        <w:ind w:left="0" w:firstLine="709"/>
        <w:jc w:val="both"/>
        <w:rPr>
          <w:rFonts w:ascii="Times New Roman" w:hAnsi="Times New Roman"/>
          <w:i/>
          <w:sz w:val="24"/>
          <w:szCs w:val="24"/>
        </w:rPr>
      </w:pPr>
      <w:r>
        <w:rPr>
          <w:rFonts w:ascii="Times New Roman" w:hAnsi="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4"/>
          <w:szCs w:val="24"/>
        </w:rPr>
        <w:t xml:space="preserve"> </w:t>
      </w:r>
      <w:r>
        <w:rPr>
          <w:rFonts w:ascii="Times New Roman" w:hAnsi="Times New Roman"/>
          <w:sz w:val="24"/>
          <w:szCs w:val="24"/>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3A839D6" w14:textId="77777777" w:rsidR="00725142" w:rsidRDefault="00725142" w:rsidP="001B0F96">
      <w:pPr>
        <w:pStyle w:val="af0"/>
        <w:tabs>
          <w:tab w:val="left" w:pos="700"/>
        </w:tabs>
        <w:spacing w:after="0" w:line="240" w:lineRule="auto"/>
        <w:ind w:left="0" w:firstLine="709"/>
        <w:jc w:val="both"/>
        <w:rPr>
          <w:rFonts w:ascii="Times New Roman" w:hAnsi="Times New Roman"/>
          <w:sz w:val="24"/>
          <w:szCs w:val="24"/>
        </w:rPr>
      </w:pPr>
      <w:r>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27BF92CC" w14:textId="405E8B0F" w:rsidR="00725142" w:rsidRDefault="00725142" w:rsidP="001B0F96">
      <w:pPr>
        <w:pStyle w:val="af9"/>
        <w:spacing w:line="240" w:lineRule="auto"/>
        <w:ind w:firstLine="709"/>
        <w:rPr>
          <w:rFonts w:ascii="Times New Roman" w:hAnsi="Times New Roman"/>
          <w:szCs w:val="24"/>
        </w:rPr>
      </w:pPr>
      <w:r>
        <w:rPr>
          <w:rFonts w:ascii="Times New Roman" w:hAnsi="Times New Roman"/>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B6F5D98"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w:t>
      </w:r>
      <w:r>
        <w:rPr>
          <w:rFonts w:ascii="Times New Roman" w:hAnsi="Times New Roman"/>
          <w:szCs w:val="24"/>
        </w:rPr>
        <w:lastRenderedPageBreak/>
        <w:t>понимать и принимать образ жизни, способ мышления и мировоззрение представителей других народов и культур.</w:t>
      </w:r>
    </w:p>
    <w:p w14:paraId="7A6686FA"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A552147"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EEA6F65" w14:textId="77777777"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2C03DEC" w14:textId="0EB4CA4A"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64146478"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D5F3259" w14:textId="48C1429D"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В процессе конкретизации учебных целей их реализация осуществляется по следующим направлениям:</w:t>
      </w:r>
    </w:p>
    <w:p w14:paraId="481B699B" w14:textId="77777777" w:rsidR="00725142" w:rsidRDefault="00725142" w:rsidP="00967392">
      <w:pPr>
        <w:pStyle w:val="af0"/>
        <w:tabs>
          <w:tab w:val="left" w:pos="637"/>
        </w:tabs>
        <w:spacing w:after="0" w:line="240" w:lineRule="auto"/>
        <w:ind w:left="0" w:firstLine="709"/>
        <w:jc w:val="both"/>
        <w:rPr>
          <w:rFonts w:ascii="Times New Roman" w:hAnsi="Times New Roman"/>
          <w:sz w:val="24"/>
          <w:szCs w:val="24"/>
        </w:rPr>
      </w:pPr>
      <w:r>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5EAF4117" w14:textId="77777777" w:rsidR="00725142" w:rsidRDefault="00725142" w:rsidP="00967392">
      <w:pPr>
        <w:pStyle w:val="af0"/>
        <w:tabs>
          <w:tab w:val="left" w:pos="644"/>
        </w:tabs>
        <w:spacing w:after="0" w:line="240" w:lineRule="auto"/>
        <w:ind w:left="0" w:firstLine="709"/>
        <w:jc w:val="both"/>
        <w:rPr>
          <w:rFonts w:ascii="Times New Roman" w:hAnsi="Times New Roman"/>
          <w:sz w:val="24"/>
          <w:szCs w:val="24"/>
        </w:rPr>
      </w:pPr>
      <w:r>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460EAC6" w14:textId="77777777" w:rsidR="00725142" w:rsidRDefault="00725142" w:rsidP="00967392">
      <w:pPr>
        <w:pStyle w:val="af0"/>
        <w:tabs>
          <w:tab w:val="left" w:pos="642"/>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151B521F" w14:textId="392550AF" w:rsidR="00725142" w:rsidRDefault="00725142" w:rsidP="00967392">
      <w:pPr>
        <w:pStyle w:val="af9"/>
        <w:spacing w:line="240" w:lineRule="auto"/>
        <w:ind w:firstLine="709"/>
        <w:rPr>
          <w:rFonts w:ascii="Times New Roman" w:hAnsi="Times New Roman"/>
          <w:szCs w:val="24"/>
        </w:rPr>
      </w:pPr>
      <w:r>
        <w:rPr>
          <w:rFonts w:ascii="Times New Roman" w:hAnsi="Times New Roman"/>
          <w:szCs w:val="24"/>
        </w:rPr>
        <w:t>Задачи обучения музыке на уровне основного общего образования:</w:t>
      </w:r>
    </w:p>
    <w:p w14:paraId="542A3ED6" w14:textId="77777777" w:rsidR="00725142" w:rsidRDefault="00725142" w:rsidP="00967392">
      <w:pPr>
        <w:pStyle w:val="af9"/>
        <w:numPr>
          <w:ilvl w:val="0"/>
          <w:numId w:val="218"/>
        </w:numPr>
        <w:spacing w:line="240" w:lineRule="auto"/>
        <w:contextualSpacing/>
        <w:rPr>
          <w:rFonts w:ascii="Times New Roman" w:hAnsi="Times New Roman"/>
          <w:i/>
          <w:szCs w:val="24"/>
        </w:rPr>
      </w:pPr>
      <w:r>
        <w:rPr>
          <w:rFonts w:ascii="Times New Roman" w:hAnsi="Times New Roman"/>
          <w:szCs w:val="24"/>
        </w:rPr>
        <w:t xml:space="preserve">приобщение к традиционным российским ценностям через личный психологический опыт эмоционально-эстетического переживания;  </w:t>
      </w:r>
    </w:p>
    <w:p w14:paraId="73B96DD5"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BB77945"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8B40D5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E70315F"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122EBE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развитие общих и специальных музыкальных способностей, совершенствование в предметных умениях и навыках, в том числе:</w:t>
      </w:r>
    </w:p>
    <w:p w14:paraId="13C076B4"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lastRenderedPageBreak/>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99687F1"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EEA1D5C"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6755971"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музыкальное движение (пластическое интонирование, инсценировка, танец, двигательное моделирование);</w:t>
      </w:r>
    </w:p>
    <w:p w14:paraId="0EF52A2E"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творческие проекты, музыкально-театральная деятельность (концерты, фестивали, представления);</w:t>
      </w:r>
    </w:p>
    <w:p w14:paraId="6E5FF05D" w14:textId="77777777" w:rsidR="00725142" w:rsidRDefault="00725142" w:rsidP="00967392">
      <w:pPr>
        <w:pStyle w:val="af9"/>
        <w:numPr>
          <w:ilvl w:val="0"/>
          <w:numId w:val="218"/>
        </w:numPr>
        <w:spacing w:line="240" w:lineRule="auto"/>
        <w:contextualSpacing/>
        <w:rPr>
          <w:rFonts w:ascii="Times New Roman" w:hAnsi="Times New Roman"/>
          <w:szCs w:val="24"/>
        </w:rPr>
      </w:pPr>
      <w:r>
        <w:rPr>
          <w:rFonts w:ascii="Times New Roman" w:hAnsi="Times New Roman"/>
          <w:szCs w:val="24"/>
        </w:rPr>
        <w:t>исследовательская деятельность на материале музыкального искусства.</w:t>
      </w:r>
    </w:p>
    <w:p w14:paraId="71950ED4" w14:textId="0404D7CB"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E66BC58" w14:textId="77777777"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hAnsi="Times New Roman"/>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46547A5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инвариантные модули:</w:t>
      </w:r>
    </w:p>
    <w:p w14:paraId="31E778D6"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1 «Музыка моего края»; </w:t>
      </w:r>
    </w:p>
    <w:p w14:paraId="181379EB"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2 «Народное музыкальное творчество России»; </w:t>
      </w:r>
    </w:p>
    <w:p w14:paraId="3E38ED7C"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3 «Русская классическая музыка»; </w:t>
      </w:r>
    </w:p>
    <w:p w14:paraId="28FB81F8"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4 «Жанры музыкального искусства» </w:t>
      </w:r>
    </w:p>
    <w:p w14:paraId="53B5CB5A"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вариативные модули:</w:t>
      </w:r>
    </w:p>
    <w:p w14:paraId="004727B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5 «Музыка народов мира»; </w:t>
      </w:r>
    </w:p>
    <w:p w14:paraId="44CC7B04"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6 «Европейская классическая музыка»; </w:t>
      </w:r>
    </w:p>
    <w:p w14:paraId="73981DDF"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7 «Духовная музыка»; </w:t>
      </w:r>
    </w:p>
    <w:p w14:paraId="2DBEDEF0"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8 «Современная музыка: основные жанры и направления»; </w:t>
      </w:r>
    </w:p>
    <w:p w14:paraId="0E7B5876" w14:textId="77777777"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 xml:space="preserve">модуль № 9 «Связь музыки с другими видами искусства»; </w:t>
      </w:r>
    </w:p>
    <w:p w14:paraId="2CFD4DFB" w14:textId="7AD0CD0D"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4"/>
          <w:szCs w:val="24"/>
        </w:rPr>
        <w:t>вариативно</w:t>
      </w:r>
      <w:r>
        <w:rPr>
          <w:rFonts w:ascii="Times New Roman" w:hAnsi="Times New Roman"/>
          <w:sz w:val="24"/>
          <w:szCs w:val="24"/>
        </w:rPr>
        <w:t>».</w:t>
      </w:r>
    </w:p>
    <w:p w14:paraId="0CA568FC" w14:textId="375771FF"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eastAsia="SchoolBookSanPin" w:hAnsi="Times New Roman"/>
          <w:szCs w:val="24"/>
        </w:rPr>
        <w:t xml:space="preserve">Общее число часов, рекомендованных для изучения музыки, – </w:t>
      </w:r>
      <w:r>
        <w:rPr>
          <w:rFonts w:ascii="Times New Roman" w:eastAsia="SchoolBookSanPin" w:hAnsi="Times New Roman"/>
          <w:position w:val="1"/>
          <w:szCs w:val="24"/>
        </w:rPr>
        <w:t>136 часов: в 5 классе – 34 часа (1 час в неделю), в 6 классе – 34 часа (1 час в неделю), в 7 классе – 34 часа (1 час в неделю), в 8 классе – 34 часа (1 час в неделю).</w:t>
      </w:r>
    </w:p>
    <w:p w14:paraId="40B93402" w14:textId="30BD15D6" w:rsidR="00725142" w:rsidRDefault="00725142" w:rsidP="00967392">
      <w:pPr>
        <w:pStyle w:val="af9"/>
        <w:spacing w:line="240" w:lineRule="auto"/>
        <w:ind w:firstLine="709"/>
        <w:contextualSpacing/>
        <w:rPr>
          <w:rFonts w:ascii="Times New Roman" w:hAnsi="Times New Roman"/>
          <w:szCs w:val="24"/>
        </w:rPr>
      </w:pPr>
      <w:r>
        <w:rPr>
          <w:rFonts w:ascii="Times New Roman" w:hAnsi="Times New Roman"/>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C0D0DDD" w14:textId="60FB702F"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обучения музыке на уровне основного общего образования.</w:t>
      </w:r>
    </w:p>
    <w:p w14:paraId="3BD9A8A8" w14:textId="77777777" w:rsidR="00725142" w:rsidRDefault="00725142" w:rsidP="00967392">
      <w:pPr>
        <w:pStyle w:val="af9"/>
        <w:spacing w:line="240" w:lineRule="auto"/>
        <w:ind w:firstLine="709"/>
        <w:contextualSpacing/>
        <w:rPr>
          <w:rFonts w:ascii="Times New Roman" w:eastAsia="Bookman Old Style" w:hAnsi="Times New Roman"/>
          <w:szCs w:val="24"/>
          <w:lang w:eastAsia="en-US"/>
        </w:rPr>
      </w:pPr>
      <w:r>
        <w:rPr>
          <w:rFonts w:ascii="Times New Roman" w:hAnsi="Times New Roman"/>
          <w:szCs w:val="24"/>
        </w:rPr>
        <w:t>Инвариантные модули:</w:t>
      </w:r>
    </w:p>
    <w:p w14:paraId="282818EA" w14:textId="290B92D1"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1 «Музыка моего края» </w:t>
      </w:r>
    </w:p>
    <w:p w14:paraId="2550815B" w14:textId="3C0C2A4D"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Фольклор – народное творчество.</w:t>
      </w:r>
    </w:p>
    <w:p w14:paraId="1C7F4A51"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традиционная музыка – отражение жизни народа. Жанры детского и игрового фольклора (игры, пляски, хороводы).</w:t>
      </w:r>
    </w:p>
    <w:p w14:paraId="5A52B920"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294E734"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звучанием фольклорных образцов в аудио- и видеозаписи;</w:t>
      </w:r>
    </w:p>
    <w:p w14:paraId="157682EB"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E8940B7"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народной или композиторской музыке;</w:t>
      </w:r>
    </w:p>
    <w:p w14:paraId="7284BA64"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(вокального, инструментального, смешанного);</w:t>
      </w:r>
    </w:p>
    <w:p w14:paraId="68EF8FBA"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основного настроения, характера музыки;</w:t>
      </w:r>
    </w:p>
    <w:p w14:paraId="4969C715"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разучивание и исполнение народных песен, танцев, инструментальных наигрышей, фольклорных игр.</w:t>
      </w:r>
    </w:p>
    <w:p w14:paraId="7A075BC6" w14:textId="39BFA5AA"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Календарный фольклор.</w:t>
      </w:r>
    </w:p>
    <w:p w14:paraId="0758B165" w14:textId="77777777" w:rsidR="00725142" w:rsidRDefault="00725142" w:rsidP="0096739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календарные обряды, традиционные для данной местности (осенние, зимние, весенние – на выбор учителя).</w:t>
      </w:r>
    </w:p>
    <w:p w14:paraId="709A29E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546AEA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символикой календарных обрядов, поиск информации о соответствующих фольклорных традициях;</w:t>
      </w:r>
    </w:p>
    <w:p w14:paraId="63A722C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1DEEB5B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9BD0903" w14:textId="180FC0C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Семейный фольклор.</w:t>
      </w:r>
    </w:p>
    <w:p w14:paraId="140F9D6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14:paraId="3615F55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372200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фольклорными жанрами семейного цикла;</w:t>
      </w:r>
    </w:p>
    <w:p w14:paraId="4C42F44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особенностей их исполнения и звучания;</w:t>
      </w:r>
    </w:p>
    <w:p w14:paraId="3FA1EB7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жанровой принадлежности, анализ символики традиционных образов;</w:t>
      </w:r>
    </w:p>
    <w:p w14:paraId="41D2D30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песен, фрагментов обрядов (по выбору учителя);</w:t>
      </w:r>
    </w:p>
    <w:p w14:paraId="4FF6801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403CE171" w14:textId="5CB49D9F"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Семейный фольклор.</w:t>
      </w:r>
    </w:p>
    <w:p w14:paraId="7AA17C9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14:paraId="2035DD8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D80B69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фольклорными жанрами семейного цикла;</w:t>
      </w:r>
    </w:p>
    <w:p w14:paraId="5DE9DFA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особенностей их исполнения и звучания;</w:t>
      </w:r>
    </w:p>
    <w:p w14:paraId="7035DBD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жанровой принадлежности, анализ символики традиционных образов;</w:t>
      </w:r>
    </w:p>
    <w:p w14:paraId="5D40911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песен, фрагментов обрядов (по выбору учителя);</w:t>
      </w:r>
    </w:p>
    <w:p w14:paraId="110AF71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6CB64874" w14:textId="2F63F208"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Наш край сегодня.</w:t>
      </w:r>
    </w:p>
    <w:p w14:paraId="28068A3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DF063F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A38300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гимна республики, города, песен местных композиторов;</w:t>
      </w:r>
    </w:p>
    <w:p w14:paraId="489878C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творческой биографией, деятельностью местных мастеров культуры и искусства;</w:t>
      </w:r>
    </w:p>
    <w:p w14:paraId="1C5F4A0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EA6FA0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6D2CD7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02014EF" w14:textId="2848DEE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2 «Народное музыкальное творчество России» </w:t>
      </w:r>
    </w:p>
    <w:p w14:paraId="79CFE718" w14:textId="0E9CB83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Россия – наш общий дом.</w:t>
      </w:r>
    </w:p>
    <w:p w14:paraId="37E16E7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E58AB7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AB6F05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знакомство со звучанием фольклорных образцов близких и далеких регионов в аудио- и видеозаписи;</w:t>
      </w:r>
    </w:p>
    <w:p w14:paraId="272DFF1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 инструментальных наигрышей, фольклорных игр разных народов России;</w:t>
      </w:r>
    </w:p>
    <w:p w14:paraId="2AA0AB0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0CE7E9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народной или композиторской музыке;</w:t>
      </w:r>
    </w:p>
    <w:p w14:paraId="3CDC410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(вокального, инструментального, смешанного);</w:t>
      </w:r>
    </w:p>
    <w:p w14:paraId="68B763E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характера музыки.</w:t>
      </w:r>
    </w:p>
    <w:p w14:paraId="5E80CE97" w14:textId="2D52C29C" w:rsidR="00725142" w:rsidRDefault="00725142" w:rsidP="00725142">
      <w:pPr>
        <w:pStyle w:val="af0"/>
        <w:spacing w:after="0" w:line="240" w:lineRule="auto"/>
        <w:ind w:left="0" w:firstLine="709"/>
        <w:jc w:val="both"/>
        <w:rPr>
          <w:rFonts w:ascii="Calibri" w:eastAsia="Calibri" w:hAnsi="Calibri"/>
          <w:sz w:val="24"/>
          <w:szCs w:val="24"/>
          <w:lang w:eastAsia="en-US"/>
        </w:rPr>
      </w:pPr>
      <w:r>
        <w:rPr>
          <w:rFonts w:ascii="Times New Roman" w:eastAsia="Times New Roman" w:hAnsi="Times New Roman"/>
          <w:sz w:val="24"/>
          <w:szCs w:val="24"/>
        </w:rPr>
        <w:t>Фольклорные жанры.</w:t>
      </w:r>
    </w:p>
    <w:p w14:paraId="0E8254B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общее и особенное в фольклоре народов России: лирика, эпос, танец.</w:t>
      </w:r>
    </w:p>
    <w:p w14:paraId="38F9C75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161A8B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звучанием фольклора разных регионов России в аудио- и видеозаписи;</w:t>
      </w:r>
    </w:p>
    <w:p w14:paraId="7A92CA0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аутентичная манера исполнения;</w:t>
      </w:r>
    </w:p>
    <w:p w14:paraId="6C5D3BF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разных народов;</w:t>
      </w:r>
    </w:p>
    <w:p w14:paraId="4FD17E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32FAF1E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 эпических сказаний;</w:t>
      </w:r>
    </w:p>
    <w:p w14:paraId="601F7D9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двигательная, ритмическая, интонационная импровизация в характере изученных народных танцев и песен;</w:t>
      </w:r>
    </w:p>
    <w:p w14:paraId="3322E78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музыке разных народов России;</w:t>
      </w:r>
    </w:p>
    <w:p w14:paraId="5D19B4D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фестиваль «Народы России».</w:t>
      </w:r>
    </w:p>
    <w:p w14:paraId="3E3B3A74" w14:textId="5B00A4D9"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Фольклор в творчестве профессиональных композиторов.</w:t>
      </w:r>
    </w:p>
    <w:p w14:paraId="013E3D4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BC164B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540D855"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сравнение аутентичного звучания фольклора и фольклорных мелодий в композиторской обработке;</w:t>
      </w:r>
    </w:p>
    <w:p w14:paraId="33B807C0"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народной песни в композиторской обработке;</w:t>
      </w:r>
    </w:p>
    <w:p w14:paraId="360E268B"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7E97B83" w14:textId="77777777" w:rsidR="00725142" w:rsidRDefault="00725142" w:rsidP="0072514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наблюдение за принципами композиторской обработки, развития фольклорного тематического материала;</w:t>
      </w:r>
    </w:p>
    <w:p w14:paraId="3334225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2161D9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посещение концерта, спектакля (просмотр фильма, телепередачи), посвященного данной теме;</w:t>
      </w:r>
    </w:p>
    <w:p w14:paraId="557A670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обсуждение в классе и (или) письменная рецензия по результатам просмотра.</w:t>
      </w:r>
    </w:p>
    <w:p w14:paraId="53D029ED" w14:textId="42C1124A"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 рубежах культур.</w:t>
      </w:r>
    </w:p>
    <w:p w14:paraId="73E5388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3BB634D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815CC9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7565DF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275FFE3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участие в этнографической экспедиции; посещение (участие) в фестивале традиционной культуры.</w:t>
      </w:r>
    </w:p>
    <w:p w14:paraId="28A92967" w14:textId="03E78B96"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7CA61394" w14:textId="64E29FC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Образы родной земли.</w:t>
      </w:r>
    </w:p>
    <w:p w14:paraId="0A4A19B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7C857C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BDBEA7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4"/>
          <w:szCs w:val="24"/>
        </w:rPr>
        <w:t>на уровне начального общего образования</w:t>
      </w:r>
      <w:r>
        <w:rPr>
          <w:rFonts w:ascii="Times New Roman" w:eastAsia="Times New Roman" w:hAnsi="Times New Roman"/>
          <w:sz w:val="24"/>
          <w:szCs w:val="24"/>
        </w:rPr>
        <w:t>;</w:t>
      </w:r>
    </w:p>
    <w:p w14:paraId="7EBDF4F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мелодичности, широты дыхания, интонационной близости русскому фольклору;</w:t>
      </w:r>
    </w:p>
    <w:p w14:paraId="586CD5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русским композитором-классиком;</w:t>
      </w:r>
    </w:p>
    <w:p w14:paraId="6253A47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авторов изученных произведений;</w:t>
      </w:r>
    </w:p>
    <w:p w14:paraId="3DD8640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31817C37" w14:textId="65188E86"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Золотой век русской культуры.</w:t>
      </w:r>
    </w:p>
    <w:p w14:paraId="4F871B80" w14:textId="77777777" w:rsidR="00725142" w:rsidRDefault="00725142" w:rsidP="00725142">
      <w:pPr>
        <w:pStyle w:val="af0"/>
        <w:spacing w:after="0" w:line="240" w:lineRule="auto"/>
        <w:ind w:left="0" w:firstLine="709"/>
        <w:jc w:val="both"/>
        <w:rPr>
          <w:rFonts w:ascii="Times New Roman" w:eastAsia="Times New Roman" w:hAnsi="Times New Roman"/>
          <w:i/>
          <w:strike/>
          <w:sz w:val="24"/>
          <w:szCs w:val="24"/>
        </w:rPr>
      </w:pPr>
      <w:r>
        <w:rPr>
          <w:rFonts w:ascii="Times New Roman" w:eastAsia="Times New Roman" w:hAnsi="Times New Roman"/>
          <w:sz w:val="24"/>
          <w:szCs w:val="24"/>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4"/>
          <w:szCs w:val="24"/>
        </w:rPr>
        <w:t xml:space="preserve">Особенности отечественной музыкальной культуры XIX в. </w:t>
      </w:r>
      <w:r>
        <w:rPr>
          <w:rFonts w:ascii="Times New Roman" w:eastAsia="Times New Roman" w:hAnsi="Times New Roman"/>
          <w:sz w:val="24"/>
          <w:szCs w:val="24"/>
        </w:rPr>
        <w:t xml:space="preserve">(на примере творчества М.И. Глинки, П.И. Чайковского, Н.А. Римского-Корсакова и других композиторов). </w:t>
      </w:r>
    </w:p>
    <w:p w14:paraId="0D36EF5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F87CCE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музыки XIX века, анализ художественного содержания, выразительных средств;</w:t>
      </w:r>
    </w:p>
    <w:p w14:paraId="67CC383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2094A93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22B53C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просмотр художественных фильмов, телепередач, посвященных русской культуре XIX века;</w:t>
      </w:r>
    </w:p>
    <w:p w14:paraId="533AD69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347F12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реконструкция костюмированного бала, музыкального салона.</w:t>
      </w:r>
    </w:p>
    <w:p w14:paraId="49FBEEF0" w14:textId="7A20A6D5"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История страны и народа в музыке русских композиторов.</w:t>
      </w:r>
    </w:p>
    <w:p w14:paraId="610A51BD" w14:textId="77777777" w:rsidR="00725142" w:rsidRDefault="00725142" w:rsidP="00725142">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4"/>
          <w:szCs w:val="24"/>
        </w:rPr>
        <w:t xml:space="preserve">Н.А. Римского-Корсакова, А.П. Бородина, М.П. Мусоргского, </w:t>
      </w:r>
      <w:r>
        <w:rPr>
          <w:rFonts w:ascii="Times New Roman" w:eastAsia="Times New Roman" w:hAnsi="Times New Roman"/>
          <w:sz w:val="24"/>
          <w:szCs w:val="24"/>
        </w:rPr>
        <w:t xml:space="preserve">С.С. Прокофьева, Г.В. Свиридова и других композиторов). </w:t>
      </w:r>
    </w:p>
    <w:p w14:paraId="63EEB6B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7E4A2B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943E3B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C846A2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Гимна Российской Федерации;</w:t>
      </w:r>
    </w:p>
    <w:p w14:paraId="3EEA3A4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3AC9BDC2" w14:textId="77777777" w:rsidR="00725142" w:rsidRDefault="00725142" w:rsidP="00725142">
      <w:pPr>
        <w:pStyle w:val="af0"/>
        <w:spacing w:after="0" w:line="240" w:lineRule="auto"/>
        <w:ind w:left="0" w:firstLine="709"/>
        <w:jc w:val="both"/>
        <w:rPr>
          <w:rFonts w:ascii="Times New Roman" w:eastAsia="Times New Roman" w:hAnsi="Times New Roman"/>
          <w:strike/>
          <w:sz w:val="24"/>
          <w:szCs w:val="24"/>
        </w:rPr>
      </w:pPr>
      <w:r>
        <w:rPr>
          <w:rFonts w:ascii="Times New Roman" w:eastAsia="Times New Roman" w:hAnsi="Times New Roman"/>
          <w:sz w:val="24"/>
          <w:szCs w:val="24"/>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4"/>
          <w:szCs w:val="24"/>
        </w:rPr>
        <w:t>русского музыкального общества</w:t>
      </w:r>
      <w:r>
        <w:rPr>
          <w:sz w:val="24"/>
          <w:szCs w:val="24"/>
        </w:rPr>
        <w:t xml:space="preserve"> </w:t>
      </w:r>
      <w:r>
        <w:rPr>
          <w:rFonts w:ascii="Times New Roman" w:eastAsia="Times New Roman" w:hAnsi="Times New Roman"/>
          <w:sz w:val="24"/>
          <w:szCs w:val="24"/>
        </w:rPr>
        <w:t xml:space="preserve">«Могучая кучка»; </w:t>
      </w:r>
    </w:p>
    <w:p w14:paraId="688195C3"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E5B5552" w14:textId="51AD38C2"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Русский балет.</w:t>
      </w:r>
    </w:p>
    <w:p w14:paraId="20E511D1"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EE94F6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797D90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шедеврами русской балетной музыки;</w:t>
      </w:r>
    </w:p>
    <w:p w14:paraId="076E3E6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поиск информации о постановках балетных спектаклей, гастролях российских балетных трупп за рубежом;</w:t>
      </w:r>
    </w:p>
    <w:p w14:paraId="2B5DEE16"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посещение балетного спектакля (просмотр в видеозаписи);</w:t>
      </w:r>
    </w:p>
    <w:p w14:paraId="4D83799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характеристика отдельных музыкальных номеров и спектакля в целом;</w:t>
      </w:r>
    </w:p>
    <w:p w14:paraId="47DC672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D6E201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34D18219" w14:textId="7D673C38"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Русская исполнительская школа.</w:t>
      </w:r>
    </w:p>
    <w:p w14:paraId="6478C30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творчество выдающихся отечественных исполнителей (А.Г. Рубинштейн,</w:t>
      </w:r>
      <w:r>
        <w:rPr>
          <w:rFonts w:eastAsia="Times New Roman"/>
          <w:sz w:val="24"/>
          <w:szCs w:val="24"/>
        </w:rPr>
        <w:t xml:space="preserve"> </w:t>
      </w:r>
      <w:r>
        <w:rPr>
          <w:rFonts w:ascii="Times New Roman" w:eastAsia="Times New Roman" w:hAnsi="Times New Roman"/>
          <w:sz w:val="24"/>
          <w:szCs w:val="24"/>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07DF14D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Виды деятельности обучающихся:</w:t>
      </w:r>
    </w:p>
    <w:p w14:paraId="142EB35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одних и тех же произведений в исполнении разных музыкантов, оценка особенностей интерпретации;</w:t>
      </w:r>
    </w:p>
    <w:p w14:paraId="5EA34F3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создание домашней фоно- и видеотеки из понравившихся произведений;</w:t>
      </w:r>
    </w:p>
    <w:p w14:paraId="3A231B2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дискуссия на тему «Исполнитель – соавтор композитора»;</w:t>
      </w:r>
    </w:p>
    <w:p w14:paraId="6FD5215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5E6C408C" w14:textId="0CE65473"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Русская музыка – взгляд в будущее.</w:t>
      </w:r>
    </w:p>
    <w:p w14:paraId="79F51B2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B1F1D9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3BE870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F4E6C8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14:paraId="3EA6939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развитию музыкальной электроники в России;</w:t>
      </w:r>
    </w:p>
    <w:p w14:paraId="17780CA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импровизация, сочинение музыки с помощью цифровых устройств, программных продуктов и электронных гаджетов.</w:t>
      </w:r>
    </w:p>
    <w:p w14:paraId="738B0B02" w14:textId="7C7E371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4 «Жанры музыкального искусства». </w:t>
      </w:r>
    </w:p>
    <w:p w14:paraId="3832347A" w14:textId="1113516F"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Камерная музыка.</w:t>
      </w:r>
    </w:p>
    <w:p w14:paraId="791403C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FE128B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BE36B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EA81BA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музыкальной формы и составление ее буквенной наглядной схемы;</w:t>
      </w:r>
    </w:p>
    <w:p w14:paraId="4239BD2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произведений вокальных и инструментальных жанров;</w:t>
      </w:r>
    </w:p>
    <w:p w14:paraId="3C1A087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4DC27BEA"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индивидуальная или коллективная импровизация в заданной форме;</w:t>
      </w:r>
    </w:p>
    <w:p w14:paraId="3918A7E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выражение музыкального образа камерной миниатюры через устный или письменный текст, рисунок, пластический этюд.</w:t>
      </w:r>
    </w:p>
    <w:p w14:paraId="01EF5332" w14:textId="2D27C31A"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Циклические формы и жанры.</w:t>
      </w:r>
    </w:p>
    <w:p w14:paraId="555750B2"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1BFAAF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10E783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циклом миниатюр, определение принципа, основного художественного замысла цикла;</w:t>
      </w:r>
    </w:p>
    <w:p w14:paraId="2327599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небольшого вокального цикла;</w:t>
      </w:r>
    </w:p>
    <w:p w14:paraId="37A577E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со строением сонатной формы;</w:t>
      </w:r>
    </w:p>
    <w:p w14:paraId="61F5FA8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основных партий-тем в одной из классических сонат;</w:t>
      </w:r>
    </w:p>
    <w:p w14:paraId="3497E25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1D39F71" w14:textId="697483A0"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w:t>
      </w:r>
    </w:p>
    <w:p w14:paraId="6E98787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одночастные симфонические жанры (увертюра, картина). Симфония.</w:t>
      </w:r>
    </w:p>
    <w:p w14:paraId="6A52FCF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CC0954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симфонической музыки: программной увертюры, классической 4-частной симфонии;</w:t>
      </w:r>
    </w:p>
    <w:p w14:paraId="532BD26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5333C52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образно-тематический конспект;</w:t>
      </w:r>
    </w:p>
    <w:p w14:paraId="041F868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87860E0"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целиком не менее одного симфонического произведения;</w:t>
      </w:r>
    </w:p>
    <w:p w14:paraId="4D2952EE"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(в том числе виртуального) симфонической музыки;</w:t>
      </w:r>
    </w:p>
    <w:p w14:paraId="455F615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725D0CB"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последующее составление рецензии на концерт.</w:t>
      </w:r>
    </w:p>
    <w:p w14:paraId="00C7F090" w14:textId="35EA8065"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Театральные жанры.</w:t>
      </w:r>
    </w:p>
    <w:p w14:paraId="11647EAF"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75CC628"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1D2AD5E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отдельными номерами из известных опер, балетов;</w:t>
      </w:r>
    </w:p>
    <w:p w14:paraId="0F5D7164"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0ED3B4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материале изученных фрагментов музыкальных спектаклей;</w:t>
      </w:r>
    </w:p>
    <w:p w14:paraId="6AC88A79"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различение, определение на слух:</w:t>
      </w:r>
    </w:p>
    <w:p w14:paraId="2A75346D"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тембров голосов оперных певцов;</w:t>
      </w:r>
    </w:p>
    <w:p w14:paraId="6D6905CC"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оркестровых групп, тембров инструментов;</w:t>
      </w:r>
    </w:p>
    <w:p w14:paraId="711058E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типа номера (соло, дуэт, хор);</w:t>
      </w:r>
    </w:p>
    <w:p w14:paraId="1B2F37B7"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D7917F5" w14:textId="77777777"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последующее составление рецензии на спектакль.</w:t>
      </w:r>
    </w:p>
    <w:p w14:paraId="2998FFDA" w14:textId="77777777" w:rsidR="00725142" w:rsidRDefault="00725142" w:rsidP="00725142">
      <w:pPr>
        <w:pStyle w:val="af9"/>
        <w:ind w:firstLine="709"/>
        <w:contextualSpacing/>
        <w:rPr>
          <w:rFonts w:ascii="Times New Roman" w:eastAsia="Bookman Old Style" w:hAnsi="Times New Roman"/>
          <w:szCs w:val="24"/>
          <w:lang w:eastAsia="en-US"/>
        </w:rPr>
      </w:pPr>
      <w:r>
        <w:rPr>
          <w:rFonts w:ascii="Times New Roman" w:hAnsi="Times New Roman"/>
          <w:szCs w:val="24"/>
        </w:rPr>
        <w:t>Вариативные модули:</w:t>
      </w:r>
    </w:p>
    <w:p w14:paraId="6D9C0CC2" w14:textId="004C726B" w:rsidR="00725142" w:rsidRDefault="00725142" w:rsidP="00725142">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6A26205" w14:textId="7428E46A" w:rsidR="00725142" w:rsidRDefault="00725142" w:rsidP="00725142">
      <w:pPr>
        <w:spacing w:after="0" w:line="240" w:lineRule="auto"/>
        <w:ind w:firstLine="709"/>
        <w:jc w:val="both"/>
        <w:rPr>
          <w:rFonts w:ascii="Times New Roman" w:eastAsia="Calibri" w:hAnsi="Times New Roman"/>
          <w:sz w:val="24"/>
          <w:szCs w:val="24"/>
        </w:rPr>
      </w:pPr>
      <w:r>
        <w:rPr>
          <w:rFonts w:ascii="Times New Roman" w:hAnsi="Times New Roman"/>
          <w:sz w:val="24"/>
          <w:szCs w:val="24"/>
        </w:rPr>
        <w:t>Музыка – древнейший язык человечества</w:t>
      </w:r>
      <w:r>
        <w:rPr>
          <w:rFonts w:ascii="Times New Roman" w:eastAsia="Times New Roman" w:hAnsi="Times New Roman"/>
          <w:sz w:val="24"/>
          <w:szCs w:val="24"/>
        </w:rPr>
        <w:t>.</w:t>
      </w:r>
    </w:p>
    <w:p w14:paraId="6E9710E3"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46FC1B6"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Виды деятельности обучающихся:</w:t>
      </w:r>
    </w:p>
    <w:p w14:paraId="3E6736AA"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8A8DF8B"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импровизация в духе древнего обряда (вызывание дождя, поклонение тотемному животному);</w:t>
      </w:r>
    </w:p>
    <w:p w14:paraId="21948B6C" w14:textId="77777777"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озвучивание, театрализация легенды (мифа) о музыке;</w:t>
      </w:r>
    </w:p>
    <w:p w14:paraId="5AB5835A" w14:textId="77777777" w:rsidR="00725142" w:rsidRDefault="00725142" w:rsidP="00725142">
      <w:pPr>
        <w:pStyle w:val="af0"/>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rPr>
        <w:t>вариативно: к</w:t>
      </w:r>
      <w:r>
        <w:rPr>
          <w:rFonts w:ascii="Times New Roman" w:hAnsi="Times New Roman"/>
          <w:sz w:val="24"/>
          <w:szCs w:val="24"/>
        </w:rPr>
        <w:t>весты, викторины, интеллектуальные игры;</w:t>
      </w:r>
    </w:p>
    <w:p w14:paraId="007CFABA" w14:textId="1532FA12" w:rsidR="00725142" w:rsidRDefault="00725142" w:rsidP="00725142">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исследовательские проекты в рамках тематики «Мифы Древней Греции в музыкальном искусстве XVII—XX веков».</w:t>
      </w:r>
    </w:p>
    <w:p w14:paraId="7B043957" w14:textId="0FCE308A"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C18C38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D11F4E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народов Европы;</w:t>
      </w:r>
    </w:p>
    <w:p w14:paraId="04EBFF5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14:paraId="6CAF1E1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152169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3DCF14C3" w14:textId="5FCFAD40"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Музыкальный фольклор народов Азии и Африки.</w:t>
      </w:r>
    </w:p>
    <w:p w14:paraId="4C5C613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F0B70A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4ED641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традиционной музыки народов Африки и Азии;</w:t>
      </w:r>
    </w:p>
    <w:p w14:paraId="6225099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общего и особенного при сравнении изучаемых образцов азиатского фольклора и фольклора народов России;</w:t>
      </w:r>
    </w:p>
    <w:p w14:paraId="41EDB3C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5716D5E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коллективные ритмические импровизации на шумовых и ударных инструментах;</w:t>
      </w:r>
    </w:p>
    <w:p w14:paraId="2218B50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 теме «Музыка стран Азии и Африки».</w:t>
      </w:r>
    </w:p>
    <w:p w14:paraId="28E539D7" w14:textId="3D364E23"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Народная музыка Американского континента.</w:t>
      </w:r>
    </w:p>
    <w:p w14:paraId="7CE8A95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4B596A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562082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CDF4E1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народных песен, танцев;</w:t>
      </w:r>
    </w:p>
    <w:p w14:paraId="7DC4336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индивидуальные и коллективные ритмические и мелодические импровизации в стиле (жанре) изучаемой традиции.</w:t>
      </w:r>
    </w:p>
    <w:p w14:paraId="6AF4EF33" w14:textId="67605F0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6 «Европейская классическая музыка». </w:t>
      </w:r>
    </w:p>
    <w:p w14:paraId="5189703C" w14:textId="772B0A0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Национальные истоки классической музыки.</w:t>
      </w:r>
    </w:p>
    <w:p w14:paraId="20A39F9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02F208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AFEBF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A137AA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855D5D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FF9DCF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6F9EE89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E4DC22C" w14:textId="492C9100"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Музыкант и публика.</w:t>
      </w:r>
    </w:p>
    <w:p w14:paraId="481ED93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280EF6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76CE7A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виртуозной музыки;</w:t>
      </w:r>
    </w:p>
    <w:p w14:paraId="77FFFC6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размышление над фактами биографий великих музыкантов – как любимцев публики, так и непонятых современниками;</w:t>
      </w:r>
    </w:p>
    <w:p w14:paraId="3284177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0846AA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42FB396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14:paraId="3AD687A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w:t>
      </w:r>
      <w:r>
        <w:rPr>
          <w:rFonts w:ascii="Times New Roman" w:eastAsia="Times New Roman" w:hAnsi="Times New Roman"/>
          <w:sz w:val="24"/>
          <w:szCs w:val="24"/>
        </w:rPr>
        <w:lastRenderedPageBreak/>
        <w:t>последующим обсуждением в классе; создание тематической подборки музыкальных произведений для домашнего прослушивания.</w:t>
      </w:r>
    </w:p>
    <w:p w14:paraId="531FCE77" w14:textId="4DC37A8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 зеркало эпохи.</w:t>
      </w:r>
    </w:p>
    <w:p w14:paraId="0640842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741B56C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7DC5B5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полифонической и гомофонно-гармонической музыки;</w:t>
      </w:r>
    </w:p>
    <w:p w14:paraId="3BA8229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C43F7D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вокальных, ритмических, речевых канонов;</w:t>
      </w:r>
    </w:p>
    <w:p w14:paraId="1687A5A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6CEBF55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330622D" w14:textId="5F414CF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образ.</w:t>
      </w:r>
    </w:p>
    <w:p w14:paraId="6233222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EB208C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6F07DFF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C27AB2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8DD8F1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6C67D3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27BE21A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41E2E34" w14:textId="6733509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драматургия.</w:t>
      </w:r>
    </w:p>
    <w:p w14:paraId="54DF6A9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A09EE3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A03898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наблюдение за развитием музыкальных тем, образов, восприятие логики музыкального развития;</w:t>
      </w:r>
    </w:p>
    <w:p w14:paraId="44BF84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240F89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узнавание на слух музыкальных тем, их вариантов, видоизмененных в процессе развития;</w:t>
      </w:r>
    </w:p>
    <w:p w14:paraId="118DB04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составление наглядной (буквенной, цифровой) схемы строения музыкального произведения;</w:t>
      </w:r>
    </w:p>
    <w:p w14:paraId="03B0F54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6BD9E7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2374617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2CBFB35" w14:textId="36A8748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Музыкальный стиль.</w:t>
      </w:r>
    </w:p>
    <w:p w14:paraId="2670E61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437BEE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79A430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14:paraId="2AF537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1C6F84D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7D48351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в звучании незнакомого произведения:</w:t>
      </w:r>
    </w:p>
    <w:p w14:paraId="5628F53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одному из изученных стилей;</w:t>
      </w:r>
    </w:p>
    <w:p w14:paraId="7C550F2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(количество и состав исполнителей, музыкальных инструментов);</w:t>
      </w:r>
    </w:p>
    <w:p w14:paraId="663458B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жанра, круга образов;</w:t>
      </w:r>
    </w:p>
    <w:p w14:paraId="013D1C6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077A22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14:paraId="2894092F" w14:textId="778BECB5"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Модуль № 7 «Духовная музыка» </w:t>
      </w:r>
    </w:p>
    <w:p w14:paraId="523127B4" w14:textId="4E04D164"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Храмовый синтез искусств.</w:t>
      </w:r>
    </w:p>
    <w:p w14:paraId="42CCFB7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CD903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C760F2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82F104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0910CF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вокальных произведений, связанных с религиозной традицией, перекликающихся с ней по тематике;</w:t>
      </w:r>
    </w:p>
    <w:p w14:paraId="37AC873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сходства и различия элементов разных видов искусства (музыки, живописи, архитектуры), относящихся:</w:t>
      </w:r>
    </w:p>
    <w:p w14:paraId="70CC87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русской православной традиции;</w:t>
      </w:r>
    </w:p>
    <w:p w14:paraId="718375A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западноевропейской христианской традиции;</w:t>
      </w:r>
    </w:p>
    <w:p w14:paraId="5B44828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другим конфессиям (по выбору учителя);</w:t>
      </w:r>
    </w:p>
    <w:p w14:paraId="6E500AD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посещение концерта духовной музыки.</w:t>
      </w:r>
    </w:p>
    <w:p w14:paraId="0FBCFB34" w14:textId="29E1CA10"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Развитие церковной музыки </w:t>
      </w:r>
    </w:p>
    <w:p w14:paraId="5FFDC1B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FE9DA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6F293F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историей возникновения нотной записи;</w:t>
      </w:r>
    </w:p>
    <w:p w14:paraId="3322459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14:paraId="44D47EC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(фрагментами) средневековых церковных распевов (одноголосие);</w:t>
      </w:r>
    </w:p>
    <w:p w14:paraId="2711939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слушание духовной музыки;</w:t>
      </w:r>
    </w:p>
    <w:p w14:paraId="6857806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7FE7233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состава исполнителей;</w:t>
      </w:r>
    </w:p>
    <w:p w14:paraId="613E458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типа фактуры (хоральный склад, полифония);</w:t>
      </w:r>
    </w:p>
    <w:p w14:paraId="2CFF0CF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русской или западноевропейской религиозной традиции;</w:t>
      </w:r>
    </w:p>
    <w:p w14:paraId="4FA111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139CC1F" w14:textId="56118E65"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Музыкальные жанры богослужения.</w:t>
      </w:r>
    </w:p>
    <w:p w14:paraId="5158BA5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3F1B03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7A0102B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3D137AA"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вокализация музыкальных тем изучаемых духовных произведений;</w:t>
      </w:r>
    </w:p>
    <w:p w14:paraId="5C5135D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 изученных произведений и их авторов, иметь представление об особенностях их построения и образов;</w:t>
      </w:r>
    </w:p>
    <w:p w14:paraId="328C7FE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D9ED8BF" w14:textId="7A909693"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Религиозные темы и образы в современной музыке.</w:t>
      </w:r>
    </w:p>
    <w:p w14:paraId="01EDF859" w14:textId="77777777"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4"/>
          <w:szCs w:val="24"/>
        </w:rPr>
        <w:t>современной</w:t>
      </w:r>
      <w:r>
        <w:rPr>
          <w:sz w:val="24"/>
          <w:szCs w:val="24"/>
        </w:rPr>
        <w:t xml:space="preserve"> </w:t>
      </w:r>
      <w:r>
        <w:rPr>
          <w:rFonts w:ascii="Times New Roman" w:eastAsia="Times New Roman" w:hAnsi="Times New Roman"/>
          <w:sz w:val="24"/>
          <w:szCs w:val="24"/>
        </w:rPr>
        <w:t xml:space="preserve">культуры. </w:t>
      </w:r>
    </w:p>
    <w:p w14:paraId="215D239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0D2BD0C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сопоставление тенденций сохранения и переосмысления религиозной традиции в культуре XX–XXI веков;</w:t>
      </w:r>
    </w:p>
    <w:p w14:paraId="64F4EFC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исполнение музыки духовного содержания, сочиненной современными композиторами;</w:t>
      </w:r>
    </w:p>
    <w:p w14:paraId="239F99C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3CDC5EFC" w14:textId="17ED7619"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8 «Современная музыка: основные жанры и направления» </w:t>
      </w:r>
    </w:p>
    <w:p w14:paraId="6D34B9A5" w14:textId="0BD857C1"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Джаз.</w:t>
      </w:r>
    </w:p>
    <w:p w14:paraId="1AC2CF7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E9D46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2B2AA2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различными джазовыми музыкальными композициями и направлениями (регтайм, биг бэнд, блюз);</w:t>
      </w:r>
    </w:p>
    <w:p w14:paraId="0B37498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одной из «вечнозеленых» джазовых тем, элементы ритмической и вокальной импровизации на ее основе;</w:t>
      </w:r>
    </w:p>
    <w:p w14:paraId="630D91D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на слух:</w:t>
      </w:r>
    </w:p>
    <w:p w14:paraId="1A9FF8D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принадлежности к джазовой или классической музыке;</w:t>
      </w:r>
    </w:p>
    <w:p w14:paraId="0619F18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исполнительского состава (манера пения, состав инструментов);</w:t>
      </w:r>
    </w:p>
    <w:p w14:paraId="2C537BF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сочинение блюза; посещение концерта джазовой музыки.</w:t>
      </w:r>
    </w:p>
    <w:p w14:paraId="19C7AE37" w14:textId="05AB433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Мюзикл.</w:t>
      </w:r>
    </w:p>
    <w:p w14:paraId="1C7334A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AB76E6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3A13B57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1268C9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анализ рекламных объявлений о премьерах мюзиклов в современных средствах массовой информации;</w:t>
      </w:r>
    </w:p>
    <w:p w14:paraId="5EEBA92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видеозаписи одного из мюзиклов, написание собственного рекламного текста для данной постановки;</w:t>
      </w:r>
    </w:p>
    <w:p w14:paraId="11C567D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отдельных номеров из мюзиклов.</w:t>
      </w:r>
    </w:p>
    <w:p w14:paraId="5D2E0DDB" w14:textId="163E15A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Молодежная музыкальная культура.</w:t>
      </w:r>
    </w:p>
    <w:p w14:paraId="4AD66778" w14:textId="77777777" w:rsidR="00D03374" w:rsidRDefault="00D03374" w:rsidP="00D03374">
      <w:pPr>
        <w:pStyle w:val="af0"/>
        <w:spacing w:line="240" w:lineRule="auto"/>
        <w:ind w:left="0"/>
        <w:jc w:val="both"/>
        <w:rPr>
          <w:rFonts w:ascii="Times New Roman" w:eastAsia="Calibri" w:hAnsi="Times New Roman"/>
          <w:sz w:val="24"/>
          <w:szCs w:val="24"/>
          <w:lang w:eastAsia="en-US"/>
        </w:rPr>
      </w:pPr>
      <w:r>
        <w:rPr>
          <w:rFonts w:ascii="Times New Roman" w:eastAsia="Times New Roman" w:hAnsi="Times New Roman"/>
          <w:sz w:val="24"/>
          <w:szCs w:val="24"/>
        </w:rPr>
        <w:t xml:space="preserve">Содержание: направления и стили молодежной музыкальной культуры XX–XXI веков </w:t>
      </w:r>
      <w:r>
        <w:rPr>
          <w:sz w:val="24"/>
          <w:szCs w:val="24"/>
        </w:rPr>
        <w:t>(</w:t>
      </w:r>
      <w:r>
        <w:rPr>
          <w:rFonts w:ascii="Times New Roman" w:hAnsi="Times New Roman"/>
          <w:sz w:val="24"/>
          <w:szCs w:val="24"/>
        </w:rPr>
        <w:t xml:space="preserve">рок-н-ролл, блюз-рок, панк-рок, хард-рок, рэп, хип-хоп, фанк и другие). Авторская песня (Б.Окуджава, Ю.Визбор, В. Высоцкий и др.). </w:t>
      </w:r>
    </w:p>
    <w:p w14:paraId="1E4C496D" w14:textId="77777777" w:rsidR="00D03374" w:rsidRDefault="00D03374" w:rsidP="00D03374">
      <w:pPr>
        <w:pStyle w:val="af0"/>
        <w:spacing w:after="0" w:line="240" w:lineRule="auto"/>
        <w:ind w:left="0" w:firstLine="709"/>
        <w:jc w:val="both"/>
        <w:rPr>
          <w:rFonts w:ascii="Times New Roman" w:eastAsia="Times New Roman" w:hAnsi="Times New Roman"/>
          <w:i/>
          <w:sz w:val="24"/>
          <w:szCs w:val="24"/>
        </w:rPr>
      </w:pPr>
      <w:r>
        <w:rPr>
          <w:rFonts w:ascii="Times New Roman" w:hAnsi="Times New Roman"/>
          <w:sz w:val="24"/>
          <w:szCs w:val="24"/>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4"/>
          <w:szCs w:val="24"/>
        </w:rPr>
        <w:t xml:space="preserve"> </w:t>
      </w:r>
    </w:p>
    <w:p w14:paraId="6FA9A479"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A17B9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B43CE2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песни, относящейся к одному из молодежных музыкальных течений;</w:t>
      </w:r>
    </w:p>
    <w:p w14:paraId="5349667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дискуссия на тему «Современная музыка»;</w:t>
      </w:r>
    </w:p>
    <w:p w14:paraId="41ECE66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презентация альбома своей любимой группы.</w:t>
      </w:r>
    </w:p>
    <w:p w14:paraId="3850E5D3" w14:textId="66D199D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Музыка цифрового мира.</w:t>
      </w:r>
    </w:p>
    <w:p w14:paraId="128D9DA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DE5ECE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58BD4C14"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поиск информации о способах сохранения и передачи музыки прежде и сейчас;</w:t>
      </w:r>
    </w:p>
    <w:p w14:paraId="711C7B05"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музыкального клипа популярного исполнителя, анализ его художественного образа, стиля, выразительных средств;</w:t>
      </w:r>
    </w:p>
    <w:p w14:paraId="6CA8744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 исполнение популярной современной песни;</w:t>
      </w:r>
    </w:p>
    <w:p w14:paraId="15811B8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5093D18" w14:textId="12085FDF"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Модуль № 9 «Связь музыки с другими видами искусства» </w:t>
      </w:r>
    </w:p>
    <w:p w14:paraId="1E7986A8" w14:textId="6652A468"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Музыка и литература</w:t>
      </w:r>
      <w:r>
        <w:rPr>
          <w:rFonts w:ascii="Times New Roman" w:eastAsia="Times New Roman" w:hAnsi="Times New Roman"/>
          <w:sz w:val="24"/>
          <w:szCs w:val="24"/>
        </w:rPr>
        <w:t>.</w:t>
      </w:r>
    </w:p>
    <w:p w14:paraId="372F92B4"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71BDBA8"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Виды деятельности обучающихся:</w:t>
      </w:r>
    </w:p>
    <w:p w14:paraId="42C694D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вокальной и инструментальной музыки;</w:t>
      </w:r>
    </w:p>
    <w:p w14:paraId="57481F7E"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4ED118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сочинение рассказа, стихотворения под впечатлением от восприятия инструментального музыкального произведения;</w:t>
      </w:r>
    </w:p>
    <w:p w14:paraId="15C4FE1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рисование образов программной музыки;</w:t>
      </w:r>
    </w:p>
    <w:p w14:paraId="41559B9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C3ECFC4" w14:textId="0B7A250B"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и живопись.</w:t>
      </w:r>
    </w:p>
    <w:p w14:paraId="60B558D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81ED4C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1D59C8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музыкальными произведениями программной музыки, выявление интонаций изобразительного характера;</w:t>
      </w:r>
    </w:p>
    <w:p w14:paraId="3AE1BBE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знание музыки, названий и авторов изученных произведений;</w:t>
      </w:r>
    </w:p>
    <w:p w14:paraId="00F29238"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4E0272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564A5DC7" w14:textId="67EBC2C1" w:rsidR="00D03374" w:rsidRPr="00967392" w:rsidRDefault="00D03374" w:rsidP="00967392">
      <w:pPr>
        <w:spacing w:after="0" w:line="240" w:lineRule="auto"/>
        <w:jc w:val="both"/>
        <w:rPr>
          <w:rFonts w:ascii="Times New Roman" w:eastAsia="Times New Roman" w:hAnsi="Times New Roman"/>
          <w:sz w:val="24"/>
          <w:szCs w:val="24"/>
        </w:rPr>
      </w:pPr>
      <w:r w:rsidRPr="00967392">
        <w:rPr>
          <w:rFonts w:ascii="Times New Roman" w:eastAsia="Times New Roman" w:hAnsi="Times New Roman"/>
          <w:sz w:val="24"/>
          <w:szCs w:val="24"/>
        </w:rPr>
        <w:t>Музыка и театр.</w:t>
      </w:r>
    </w:p>
    <w:p w14:paraId="7DFC8E9B"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CF7BF0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2769418C"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музыки, созданной отечественными и иностранными композиторами для драматического театра;</w:t>
      </w:r>
    </w:p>
    <w:p w14:paraId="0C0459F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1DFB7AB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музыкальная викторина на материале изученных фрагментов музыкальных спектаклей;</w:t>
      </w:r>
    </w:p>
    <w:p w14:paraId="539EDA1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020FBD3" w14:textId="7DDFCE26"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Музыка кино и телевидения.</w:t>
      </w:r>
    </w:p>
    <w:p w14:paraId="5C6976DD"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501D260"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Виды деятельности обучающихся:</w:t>
      </w:r>
    </w:p>
    <w:p w14:paraId="41F0A1C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знакомство с образцами киномузыки отечественных и зарубежных композиторов;</w:t>
      </w:r>
    </w:p>
    <w:p w14:paraId="477A9D77"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просмотр фильмов с целью анализа выразительного эффекта, создаваемого музыкой;</w:t>
      </w:r>
    </w:p>
    <w:p w14:paraId="45F7C016"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разучивание, исполнение песни из фильма;</w:t>
      </w:r>
    </w:p>
    <w:p w14:paraId="4C90EE5F"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6F159F4E" w14:textId="0DF48D6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Планируемые результаты освоения программы по музыке на уровне основного общего образования.</w:t>
      </w:r>
    </w:p>
    <w:p w14:paraId="2B8D69A6" w14:textId="79E17D29"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6B1AD7F3"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1) патриотического воспитания:</w:t>
      </w:r>
    </w:p>
    <w:p w14:paraId="7FDB6C86" w14:textId="77777777"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осознание российской гражданской идентичности в поликультурном и многоконфессиональном обществе;</w:t>
      </w:r>
    </w:p>
    <w:p w14:paraId="1FDF5C93"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6EF2BAC"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14:paraId="306B4F22"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знание достижений отечественных музыкантов, их вклада в мировую музыкальную культуру;</w:t>
      </w:r>
    </w:p>
    <w:p w14:paraId="1FC7A98A"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интерес к изучению истории отечественной музыкальной культуры;</w:t>
      </w:r>
    </w:p>
    <w:p w14:paraId="49BFD2F9"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стремление развивать и сохранять музыкальную культуру своей страны, своего края;</w:t>
      </w:r>
    </w:p>
    <w:p w14:paraId="5F0D6B01"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2)</w:t>
      </w:r>
      <w:r>
        <w:rPr>
          <w:rFonts w:ascii="Times New Roman" w:eastAsia="Times New Roman" w:hAnsi="Times New Roman"/>
          <w:sz w:val="24"/>
          <w:szCs w:val="24"/>
        </w:rPr>
        <w:t> </w:t>
      </w:r>
      <w:r>
        <w:rPr>
          <w:rFonts w:ascii="Times New Roman" w:hAnsi="Times New Roman"/>
          <w:sz w:val="24"/>
          <w:szCs w:val="24"/>
        </w:rPr>
        <w:t>гражданского воспитания:</w:t>
      </w:r>
    </w:p>
    <w:p w14:paraId="20CEE952" w14:textId="77777777" w:rsidR="00D03374" w:rsidRDefault="00D03374" w:rsidP="00D03374">
      <w:pPr>
        <w:pStyle w:val="af0"/>
        <w:spacing w:after="0" w:line="240" w:lineRule="auto"/>
        <w:ind w:left="0" w:firstLine="709"/>
        <w:jc w:val="both"/>
        <w:rPr>
          <w:rFonts w:ascii="Times New Roman" w:eastAsia="Calibri" w:hAnsi="Times New Roman"/>
          <w:sz w:val="24"/>
          <w:szCs w:val="24"/>
          <w:lang w:eastAsia="en-US"/>
        </w:rPr>
      </w:pPr>
      <w:r>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CD9AE1B" w14:textId="77777777" w:rsidR="00D03374" w:rsidRDefault="00D03374" w:rsidP="00D03374">
      <w:pPr>
        <w:pStyle w:val="af0"/>
        <w:spacing w:after="0" w:line="240" w:lineRule="auto"/>
        <w:ind w:left="0" w:firstLine="709"/>
        <w:jc w:val="both"/>
        <w:rPr>
          <w:rFonts w:ascii="Times New Roman" w:hAnsi="Times New Roman"/>
          <w:sz w:val="24"/>
          <w:szCs w:val="24"/>
        </w:rPr>
      </w:pPr>
      <w:r>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5F907F2" w14:textId="7777777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rPr>
        <w:t>;</w:t>
      </w:r>
    </w:p>
    <w:p w14:paraId="3DB282F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 духовно-нравственного воспитания:</w:t>
      </w:r>
    </w:p>
    <w:p w14:paraId="045806F8"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ориентация на моральные ценности и нормы в ситуациях нравственного выбора;</w:t>
      </w:r>
    </w:p>
    <w:p w14:paraId="40101084"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356692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rPr>
        <w:t>;</w:t>
      </w:r>
    </w:p>
    <w:p w14:paraId="650DB94A"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 эстетического воспитания:</w:t>
      </w:r>
    </w:p>
    <w:p w14:paraId="5A8A32D5"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2CD0540"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осознание ценности творчества, таланта;</w:t>
      </w:r>
    </w:p>
    <w:p w14:paraId="0E4F22FF"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осознание важности музыкального искусства как средства коммуникации и самовыражения;</w:t>
      </w:r>
    </w:p>
    <w:p w14:paraId="0CFE53B4"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13DDDA50"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стремление к самовыражению в разных видах искусства</w:t>
      </w:r>
      <w:r>
        <w:rPr>
          <w:rFonts w:ascii="Times New Roman" w:eastAsia="Times New Roman" w:hAnsi="Times New Roman"/>
          <w:sz w:val="24"/>
          <w:szCs w:val="24"/>
        </w:rPr>
        <w:t>;</w:t>
      </w:r>
    </w:p>
    <w:p w14:paraId="410CF233"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 ценности научного познания:</w:t>
      </w:r>
    </w:p>
    <w:p w14:paraId="28B45EC7" w14:textId="77777777"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AA4C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музыкальным языком, навыками познания музыки как искусства интонируемого смысла;</w:t>
      </w:r>
    </w:p>
    <w:p w14:paraId="0D74F2AD"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w:t>
      </w:r>
      <w:r>
        <w:rPr>
          <w:rFonts w:ascii="Times New Roman" w:hAnsi="Times New Roman"/>
          <w:sz w:val="24"/>
          <w:szCs w:val="24"/>
        </w:rPr>
        <w:lastRenderedPageBreak/>
        <w:t>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4"/>
          <w:szCs w:val="24"/>
        </w:rPr>
        <w:t>;</w:t>
      </w:r>
    </w:p>
    <w:p w14:paraId="5A8E9B7B"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6) физического воспитания, формирования культуры здоровья и эмоционального благополучия:</w:t>
      </w:r>
    </w:p>
    <w:p w14:paraId="2BEFA636" w14:textId="77777777" w:rsidR="00D03374" w:rsidRDefault="00D03374" w:rsidP="00D03374">
      <w:pPr>
        <w:spacing w:after="0" w:line="240" w:lineRule="auto"/>
        <w:ind w:firstLine="709"/>
        <w:contextualSpacing/>
        <w:jc w:val="both"/>
        <w:rPr>
          <w:rFonts w:ascii="Times New Roman" w:eastAsia="Calibri" w:hAnsi="Times New Roman"/>
          <w:sz w:val="24"/>
          <w:szCs w:val="24"/>
          <w:lang w:eastAsia="en-US"/>
        </w:rPr>
      </w:pPr>
      <w:r>
        <w:rPr>
          <w:rFonts w:ascii="Times New Roman" w:hAnsi="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23C82801"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50B385A7"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121B48F6"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4"/>
          <w:szCs w:val="24"/>
        </w:rPr>
        <w:t>;</w:t>
      </w:r>
    </w:p>
    <w:p w14:paraId="3BCAD16C"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 трудового воспитания:</w:t>
      </w:r>
    </w:p>
    <w:p w14:paraId="6ED0DDB8"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установка на посильное активное участие в практической деятельности;</w:t>
      </w:r>
    </w:p>
    <w:p w14:paraId="5DD6D29B"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трудолюбие в учебе, настойчивость в достижении поставленных целей;</w:t>
      </w:r>
    </w:p>
    <w:p w14:paraId="155A5A67" w14:textId="77777777" w:rsidR="00D03374" w:rsidRDefault="00D03374" w:rsidP="00D03374">
      <w:pPr>
        <w:spacing w:line="24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в сфере культуры и искусства;</w:t>
      </w:r>
    </w:p>
    <w:p w14:paraId="464AEFF1"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hAnsi="Times New Roman"/>
          <w:sz w:val="24"/>
          <w:szCs w:val="24"/>
        </w:rPr>
        <w:t>уважение к труду и результатам трудовой деятельности</w:t>
      </w:r>
      <w:r>
        <w:rPr>
          <w:rFonts w:ascii="Times New Roman" w:eastAsia="Times New Roman" w:hAnsi="Times New Roman"/>
          <w:sz w:val="24"/>
          <w:szCs w:val="24"/>
        </w:rPr>
        <w:t>;</w:t>
      </w:r>
    </w:p>
    <w:p w14:paraId="43E3D82D" w14:textId="77777777" w:rsidR="00D03374" w:rsidRDefault="00D03374" w:rsidP="00D03374">
      <w:pPr>
        <w:spacing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8) экологического воспитания:</w:t>
      </w:r>
    </w:p>
    <w:p w14:paraId="16E91835" w14:textId="77777777" w:rsidR="00D03374" w:rsidRDefault="00D03374" w:rsidP="00D03374">
      <w:pPr>
        <w:spacing w:line="240" w:lineRule="auto"/>
        <w:ind w:firstLine="709"/>
        <w:jc w:val="both"/>
        <w:rPr>
          <w:rFonts w:ascii="Times New Roman" w:eastAsia="Calibri" w:hAnsi="Times New Roman"/>
          <w:sz w:val="24"/>
          <w:szCs w:val="24"/>
          <w:lang w:eastAsia="en-US"/>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07526546"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нравственно-эстетическое отношение к природе,</w:t>
      </w:r>
    </w:p>
    <w:p w14:paraId="7F03F4DC"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участие в экологических проектах через различные формы музыкального творчества</w:t>
      </w:r>
    </w:p>
    <w:p w14:paraId="55D5923C" w14:textId="77777777" w:rsidR="00D03374" w:rsidRDefault="00D03374" w:rsidP="00D03374">
      <w:pPr>
        <w:pStyle w:val="af9"/>
        <w:ind w:firstLine="709"/>
        <w:rPr>
          <w:rFonts w:ascii="Times New Roman" w:eastAsia="Bookman Old Style" w:hAnsi="Times New Roman"/>
          <w:szCs w:val="24"/>
          <w:lang w:eastAsia="en-US"/>
        </w:rPr>
      </w:pPr>
      <w:r>
        <w:rPr>
          <w:rFonts w:ascii="Times New Roman" w:hAnsi="Times New Roman"/>
          <w:szCs w:val="24"/>
        </w:rPr>
        <w:t>9) адаптации к изменяющимся условиям социальной и природной среды:</w:t>
      </w:r>
    </w:p>
    <w:p w14:paraId="7D57DA7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E64084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E9F5780" w14:textId="77777777" w:rsidR="00D03374" w:rsidRDefault="00D03374" w:rsidP="00D03374">
      <w:pPr>
        <w:pStyle w:val="af9"/>
        <w:ind w:firstLine="709"/>
        <w:contextualSpacing/>
        <w:rPr>
          <w:rFonts w:ascii="Times New Roman" w:hAnsi="Times New Roman"/>
          <w:i/>
          <w:szCs w:val="24"/>
        </w:rPr>
      </w:pPr>
      <w:r>
        <w:rPr>
          <w:rFonts w:ascii="Times New Roman" w:hAnsi="Times New Roman"/>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1ECA80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EF82A20" w14:textId="5A8B7871"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175164C" w14:textId="33986C48"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53E52113"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832A9F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6AAF87A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обнаруживать взаимные влияния отдельных видов, жанров и стилей музыки друг на друга, формулировать гипотезы о взаимосвязях;</w:t>
      </w:r>
    </w:p>
    <w:p w14:paraId="6AF3F57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C1CFAB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и характеризовать существенные признаки конкретного музыкального звучания;</w:t>
      </w:r>
    </w:p>
    <w:p w14:paraId="6ECA737A"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rPr>
        <w:t>.</w:t>
      </w:r>
    </w:p>
    <w:p w14:paraId="67BCEFFA" w14:textId="797EC8D7"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64F2FF2"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следовать внутренним слухом за развитием музыкального процесса, «наблюдать» звучание музыки;</w:t>
      </w:r>
    </w:p>
    <w:p w14:paraId="36EF46D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вопросы как исследовательский инструмент познания;</w:t>
      </w:r>
    </w:p>
    <w:p w14:paraId="147E27A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6C3572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составлять алгоритм действий и использовать его для решения учебных, в том числе исполнительских и творческих задач;</w:t>
      </w:r>
    </w:p>
    <w:p w14:paraId="4EF3632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A30F11E"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rPr>
        <w:t>.</w:t>
      </w:r>
    </w:p>
    <w:p w14:paraId="5A823F14" w14:textId="0FEBD346"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Pr>
          <w:rFonts w:ascii="Times New Roman" w:eastAsia="SchoolBookSanPin" w:hAnsi="Times New Roman"/>
          <w:bCs/>
          <w:sz w:val="24"/>
          <w:szCs w:val="24"/>
        </w:rPr>
        <w:t>универсальных познавательных учебных действий</w:t>
      </w:r>
      <w:r>
        <w:rPr>
          <w:rFonts w:ascii="Times New Roman" w:eastAsia="SchoolBookSanPin" w:hAnsi="Times New Roman"/>
          <w:sz w:val="24"/>
          <w:szCs w:val="24"/>
        </w:rPr>
        <w:t>:</w:t>
      </w:r>
    </w:p>
    <w:p w14:paraId="51BAD1E8"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713A3D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специфику работы с аудиоинформацией, музыкальными записями;</w:t>
      </w:r>
    </w:p>
    <w:p w14:paraId="17818B4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интонирование для запоминания звуковой информации, музыкальных произведений;</w:t>
      </w:r>
    </w:p>
    <w:p w14:paraId="5FC82B2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D2B8E1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AF7FB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оценивать надежность информации по критериям, предложенным учителем или сформулированным самостоятельно;</w:t>
      </w:r>
    </w:p>
    <w:p w14:paraId="0682C3D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619F813E" w14:textId="77777777"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4"/>
          <w:szCs w:val="24"/>
        </w:rPr>
        <w:t>.</w:t>
      </w:r>
    </w:p>
    <w:p w14:paraId="3F2E1093" w14:textId="6514DEF2"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hAnsi="Times New Roman"/>
          <w:sz w:val="24"/>
          <w:szCs w:val="24"/>
        </w:rP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53EA434" w14:textId="7B426DDB"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как часть </w:t>
      </w:r>
      <w:r>
        <w:rPr>
          <w:rFonts w:ascii="Times New Roman" w:eastAsia="SchoolBookSanPin" w:hAnsi="Times New Roman"/>
          <w:bCs/>
          <w:sz w:val="24"/>
          <w:szCs w:val="24"/>
        </w:rPr>
        <w:t>универсальных коммуникативных учебных действий</w:t>
      </w:r>
      <w:r>
        <w:rPr>
          <w:rFonts w:ascii="Times New Roman" w:eastAsia="SchoolBookSanPin" w:hAnsi="Times New Roman"/>
          <w:sz w:val="24"/>
          <w:szCs w:val="24"/>
        </w:rPr>
        <w:t>:</w:t>
      </w:r>
    </w:p>
    <w:p w14:paraId="2F2E3FB3"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1)</w:t>
      </w:r>
      <w:r>
        <w:rPr>
          <w:rFonts w:ascii="Times New Roman" w:eastAsia="Times New Roman" w:hAnsi="Times New Roman"/>
          <w:sz w:val="24"/>
          <w:szCs w:val="24"/>
        </w:rPr>
        <w:t> </w:t>
      </w:r>
      <w:r>
        <w:rPr>
          <w:rFonts w:ascii="Times New Roman" w:eastAsia="SchoolBookSanPin" w:hAnsi="Times New Roman"/>
          <w:bCs/>
          <w:sz w:val="24"/>
          <w:szCs w:val="24"/>
        </w:rPr>
        <w:t>невербальная коммуникация:</w:t>
      </w:r>
    </w:p>
    <w:p w14:paraId="1C4E8395"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B1A9E89"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740921D"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33219A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эффективно использовать интонационно-выразительные возможности в ситуации публичного выступления;</w:t>
      </w:r>
    </w:p>
    <w:p w14:paraId="54101C6C"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4"/>
          <w:szCs w:val="24"/>
        </w:rPr>
        <w:t>;</w:t>
      </w:r>
    </w:p>
    <w:p w14:paraId="091F50E0" w14:textId="77777777" w:rsidR="00D03374" w:rsidRDefault="00D03374" w:rsidP="00D03374">
      <w:pPr>
        <w:spacing w:after="0" w:line="24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2)</w:t>
      </w:r>
      <w:r>
        <w:rPr>
          <w:rFonts w:ascii="Times New Roman" w:eastAsia="Times New Roman" w:hAnsi="Times New Roman"/>
          <w:sz w:val="24"/>
          <w:szCs w:val="24"/>
        </w:rPr>
        <w:t> </w:t>
      </w:r>
      <w:r>
        <w:rPr>
          <w:rFonts w:ascii="Times New Roman" w:eastAsia="SchoolBookSanPin" w:hAnsi="Times New Roman"/>
          <w:bCs/>
          <w:sz w:val="24"/>
          <w:szCs w:val="24"/>
        </w:rPr>
        <w:t>вербальное общение:</w:t>
      </w:r>
    </w:p>
    <w:p w14:paraId="116E5B99"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воспринимать и формулировать суждения, выражать эмоции в соответствии с условиями и целями общения;</w:t>
      </w:r>
    </w:p>
    <w:p w14:paraId="51BCB53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выражать свое мнение, в том числе впечатления от общения с музыкальным искусством в устных и письменных текстах;</w:t>
      </w:r>
    </w:p>
    <w:p w14:paraId="4F81583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14:paraId="3021661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вести диалог, дискуссию, задавать вопросы по существу обсуждаемой темы, поддерживать благожелательный тон диалога;</w:t>
      </w:r>
    </w:p>
    <w:p w14:paraId="0C5701E3" w14:textId="77777777" w:rsidR="00D03374" w:rsidRDefault="00D03374" w:rsidP="00D03374">
      <w:pPr>
        <w:spacing w:after="0" w:line="240" w:lineRule="auto"/>
        <w:ind w:firstLine="709"/>
        <w:jc w:val="both"/>
        <w:rPr>
          <w:rFonts w:ascii="Times New Roman" w:eastAsia="SchoolBookSanPin" w:hAnsi="Times New Roman"/>
          <w:bCs/>
          <w:sz w:val="24"/>
          <w:szCs w:val="24"/>
        </w:rPr>
      </w:pPr>
      <w:r>
        <w:rPr>
          <w:rFonts w:ascii="Times New Roman" w:hAnsi="Times New Roman"/>
          <w:sz w:val="24"/>
          <w:szCs w:val="24"/>
        </w:rPr>
        <w:t>публично представлять результаты учебной и творческой деятельности</w:t>
      </w:r>
      <w:r>
        <w:rPr>
          <w:rFonts w:ascii="Times New Roman" w:eastAsia="SchoolBookSanPin" w:hAnsi="Times New Roman"/>
          <w:bCs/>
          <w:sz w:val="24"/>
          <w:szCs w:val="24"/>
        </w:rPr>
        <w:t>;</w:t>
      </w:r>
    </w:p>
    <w:p w14:paraId="00F02069" w14:textId="77777777" w:rsidR="00D03374" w:rsidRDefault="00D03374" w:rsidP="00D03374">
      <w:pPr>
        <w:pStyle w:val="af9"/>
        <w:ind w:firstLine="709"/>
        <w:contextualSpacing/>
        <w:rPr>
          <w:rFonts w:ascii="Times New Roman" w:eastAsia="Bookman Old Style" w:hAnsi="Times New Roman"/>
          <w:szCs w:val="24"/>
        </w:rPr>
      </w:pPr>
      <w:r>
        <w:rPr>
          <w:rFonts w:ascii="Times New Roman" w:eastAsia="SchoolBookSanPin" w:hAnsi="Times New Roman"/>
          <w:bCs/>
          <w:szCs w:val="24"/>
        </w:rPr>
        <w:t>3)</w:t>
      </w:r>
      <w:r>
        <w:rPr>
          <w:rFonts w:ascii="Times New Roman" w:hAnsi="Times New Roman"/>
          <w:szCs w:val="24"/>
        </w:rPr>
        <w:t> совместная деятельность (сотрудничество):</w:t>
      </w:r>
    </w:p>
    <w:p w14:paraId="1717FF7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EAF345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78E6D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33C520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уметь обобщать мнения нескольких человек, проявлять готовность руководить, выполнять поручения, подчиняться;</w:t>
      </w:r>
    </w:p>
    <w:p w14:paraId="5C24CF0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оценивать качество своего вклада в общий продукт по критериям, самостоятельно сформулированным участниками взаимодействия;</w:t>
      </w:r>
    </w:p>
    <w:p w14:paraId="0B28427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28AF580" w14:textId="6CB9E4CB" w:rsidR="00D03374" w:rsidRDefault="00D03374" w:rsidP="00D03374">
      <w:pPr>
        <w:pStyle w:val="af0"/>
        <w:spacing w:after="0" w:line="240" w:lineRule="auto"/>
        <w:ind w:left="0" w:firstLine="709"/>
        <w:jc w:val="both"/>
        <w:rPr>
          <w:rFonts w:ascii="Times New Roman" w:eastAsia="SchoolBookSanPin" w:hAnsi="Times New Roman"/>
          <w:sz w:val="24"/>
          <w:szCs w:val="24"/>
        </w:rPr>
      </w:pPr>
      <w:r>
        <w:rPr>
          <w:rFonts w:ascii="Times New Roman" w:eastAsia="SchoolBookSanPin" w:hAnsi="Times New Roman"/>
          <w:sz w:val="24"/>
          <w:szCs w:val="24"/>
        </w:rPr>
        <w:t>У обучающегося будут сформированы умения самоорганизации как часть универсальных регулятивных учебных действий:</w:t>
      </w:r>
    </w:p>
    <w:p w14:paraId="47F8E54C"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2817E7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планировать достижение целей через решение ряда последовательных задач частного характера;</w:t>
      </w:r>
    </w:p>
    <w:p w14:paraId="2CDE27C6"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самостоятельно составлять план действий, вносить необходимые коррективы в ходе его реализации;</w:t>
      </w:r>
    </w:p>
    <w:p w14:paraId="61A8B0C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выявлять наиболее важные проблемы для решения в учебных и жизненных ситуациях;</w:t>
      </w:r>
    </w:p>
    <w:p w14:paraId="1F92473E"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9C3C88D" w14:textId="7777777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проводить выбор и брать за него ответственность на себя</w:t>
      </w:r>
      <w:r>
        <w:rPr>
          <w:rFonts w:ascii="Times New Roman" w:eastAsia="SchoolBookSanPin" w:hAnsi="Times New Roman"/>
          <w:sz w:val="24"/>
          <w:szCs w:val="24"/>
        </w:rPr>
        <w:t>.</w:t>
      </w:r>
    </w:p>
    <w:p w14:paraId="76F19772" w14:textId="328B3BC1"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самоконтроля (рефлексии)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2D4BE288"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владеть способами самоконтроля, самомотивации и рефлексии;</w:t>
      </w:r>
    </w:p>
    <w:p w14:paraId="533E477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давать оценку учебной ситуации и предлагать план ее изменения;</w:t>
      </w:r>
    </w:p>
    <w:p w14:paraId="17483B5B"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14:paraId="4919E27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1117887" w14:textId="7777777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4"/>
          <w:szCs w:val="24"/>
        </w:rPr>
        <w:t>.</w:t>
      </w:r>
    </w:p>
    <w:p w14:paraId="1649743D" w14:textId="2BCF4455"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w:t>
      </w:r>
      <w:r>
        <w:rPr>
          <w:rFonts w:ascii="Times New Roman" w:hAnsi="Times New Roman"/>
          <w:sz w:val="24"/>
          <w:szCs w:val="24"/>
        </w:rPr>
        <w:t>эмоционального интеллекта</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1AFD0D8C"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8FD7A7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F508EDF"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14:paraId="4085DC80"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понимать мотивы и намерения другого человека, анализируя коммуникативно-интонационную ситуацию;</w:t>
      </w:r>
    </w:p>
    <w:p w14:paraId="6A68EC05"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регулировать способ выражения собственных эмоций.</w:t>
      </w:r>
    </w:p>
    <w:p w14:paraId="56336DA2" w14:textId="4D9549B7" w:rsidR="00D03374" w:rsidRDefault="00D03374" w:rsidP="00D03374">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умения </w:t>
      </w:r>
      <w:r>
        <w:rPr>
          <w:rFonts w:ascii="Times New Roman" w:hAnsi="Times New Roman"/>
          <w:sz w:val="24"/>
          <w:szCs w:val="24"/>
        </w:rPr>
        <w:t>принимать себя и других</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14:paraId="0E01B652" w14:textId="77777777" w:rsidR="00D03374" w:rsidRDefault="00D03374" w:rsidP="00D03374">
      <w:pPr>
        <w:pStyle w:val="af9"/>
        <w:ind w:firstLine="709"/>
        <w:contextualSpacing/>
        <w:rPr>
          <w:rFonts w:ascii="Times New Roman" w:eastAsia="Bookman Old Style" w:hAnsi="Times New Roman"/>
          <w:szCs w:val="24"/>
        </w:rPr>
      </w:pPr>
      <w:r>
        <w:rPr>
          <w:rFonts w:ascii="Times New Roman" w:hAnsi="Times New Roman"/>
          <w:szCs w:val="24"/>
        </w:rPr>
        <w:t>уважительно и осознанно относиться к другому человеку и его мнению, эстетическим предпочтениям и вкусам;</w:t>
      </w:r>
    </w:p>
    <w:p w14:paraId="72BC32C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F568C4"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lastRenderedPageBreak/>
        <w:t>принимать себя и других, не осуждая;</w:t>
      </w:r>
    </w:p>
    <w:p w14:paraId="39C10AEF"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проявлять открытость;</w:t>
      </w:r>
    </w:p>
    <w:p w14:paraId="3DCD4399" w14:textId="77777777" w:rsidR="00D03374" w:rsidRDefault="00D03374" w:rsidP="00D03374">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14:paraId="06A71715" w14:textId="7339D37C" w:rsidR="00D03374" w:rsidRDefault="00D03374" w:rsidP="00D03374">
      <w:pPr>
        <w:pStyle w:val="af9"/>
        <w:ind w:firstLine="709"/>
        <w:contextualSpacing/>
        <w:rPr>
          <w:rFonts w:ascii="Times New Roman" w:hAnsi="Times New Roman"/>
          <w:szCs w:val="24"/>
        </w:rPr>
      </w:pPr>
      <w:r>
        <w:rPr>
          <w:rFonts w:ascii="Times New Roman" w:hAnsi="Times New Roman"/>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32D3394" w14:textId="0C732C5E" w:rsidR="00D03374" w:rsidRPr="007C63C1" w:rsidRDefault="00D03374" w:rsidP="00D03374">
      <w:pPr>
        <w:spacing w:after="0" w:line="240" w:lineRule="auto"/>
        <w:ind w:firstLine="709"/>
        <w:jc w:val="both"/>
        <w:rPr>
          <w:rFonts w:ascii="Times New Roman" w:eastAsia="Times New Roman" w:hAnsi="Times New Roman"/>
          <w:b/>
          <w:sz w:val="24"/>
          <w:szCs w:val="24"/>
        </w:rPr>
      </w:pPr>
      <w:r w:rsidRPr="007C63C1">
        <w:rPr>
          <w:rFonts w:ascii="Times New Roman" w:eastAsia="Times New Roman" w:hAnsi="Times New Roman"/>
          <w:b/>
          <w:sz w:val="24"/>
          <w:szCs w:val="24"/>
        </w:rPr>
        <w:t>Предметные результаты освоения программы по музыке на уровне основного общего образования.</w:t>
      </w:r>
    </w:p>
    <w:p w14:paraId="0820A264" w14:textId="3979D06A"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7027FD6" w14:textId="113D4A2D" w:rsidR="00D03374" w:rsidRDefault="00D03374" w:rsidP="00D03374">
      <w:pPr>
        <w:pStyle w:val="af9"/>
        <w:ind w:firstLine="709"/>
        <w:contextualSpacing/>
        <w:rPr>
          <w:rFonts w:ascii="Times New Roman" w:hAnsi="Times New Roman"/>
          <w:szCs w:val="24"/>
        </w:rPr>
      </w:pPr>
      <w:r>
        <w:rPr>
          <w:rFonts w:ascii="Times New Roman" w:hAnsi="Times New Roman"/>
          <w:szCs w:val="24"/>
        </w:rPr>
        <w:t>Обучающиеся, освоившие основную образовательную программу по музыке:</w:t>
      </w:r>
    </w:p>
    <w:p w14:paraId="65EF26B5"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2ACD229"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14:paraId="5B0731A8"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знают достижения отечественных мастеров музыкальной культуры, испытывают гордость за них;</w:t>
      </w:r>
    </w:p>
    <w:p w14:paraId="3E08CDCD" w14:textId="77777777" w:rsidR="00D03374" w:rsidRDefault="00D03374" w:rsidP="00D03374">
      <w:pPr>
        <w:pStyle w:val="af0"/>
        <w:tabs>
          <w:tab w:val="left" w:pos="628"/>
        </w:tabs>
        <w:spacing w:after="0" w:line="240" w:lineRule="auto"/>
        <w:ind w:left="0" w:firstLine="709"/>
        <w:jc w:val="both"/>
        <w:rPr>
          <w:rFonts w:ascii="Times New Roman" w:hAnsi="Times New Roman"/>
          <w:sz w:val="24"/>
          <w:szCs w:val="24"/>
        </w:rPr>
      </w:pPr>
      <w:r>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2CC0E28" w14:textId="77777777" w:rsidR="00D03374" w:rsidRDefault="00D03374" w:rsidP="00D03374">
      <w:pPr>
        <w:pStyle w:val="af0"/>
        <w:tabs>
          <w:tab w:val="left" w:pos="642"/>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94808D3" w14:textId="775367C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изучения модуля № 1 «Музыка моего края» обучающийся научится:</w:t>
      </w:r>
    </w:p>
    <w:p w14:paraId="7B87368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D43DBDF"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rPr>
        <w:t>.</w:t>
      </w:r>
    </w:p>
    <w:p w14:paraId="7F56B32E" w14:textId="55C034EC"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2 «</w:t>
      </w:r>
      <w:r>
        <w:rPr>
          <w:rFonts w:ascii="Times New Roman" w:hAnsi="Times New Roman"/>
          <w:sz w:val="24"/>
          <w:szCs w:val="24"/>
        </w:rPr>
        <w:t>Народное музыкальное творчество России</w:t>
      </w:r>
      <w:r>
        <w:rPr>
          <w:rFonts w:ascii="Times New Roman" w:eastAsia="Times New Roman" w:hAnsi="Times New Roman"/>
          <w:sz w:val="24"/>
          <w:szCs w:val="24"/>
        </w:rPr>
        <w:t>» обучающийся научится:</w:t>
      </w:r>
    </w:p>
    <w:p w14:paraId="3C24DC41"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D227CDB"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исполнять произведения различных жанров фольклорной музыки;</w:t>
      </w:r>
    </w:p>
    <w:p w14:paraId="5F1CD631"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на слух принадлежность народных музыкальных инструментов к группам духовых, струнных, ударно-шумовых инструментов;</w:t>
      </w:r>
    </w:p>
    <w:p w14:paraId="705200B9"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4"/>
          <w:szCs w:val="24"/>
        </w:rPr>
        <w:t>.</w:t>
      </w:r>
    </w:p>
    <w:p w14:paraId="14F29AC4" w14:textId="49BB2B75"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3 «</w:t>
      </w:r>
      <w:r>
        <w:rPr>
          <w:rFonts w:ascii="Times New Roman" w:hAnsi="Times New Roman"/>
          <w:sz w:val="24"/>
          <w:szCs w:val="24"/>
        </w:rPr>
        <w:t>Русская классическая музыка</w:t>
      </w:r>
      <w:r>
        <w:rPr>
          <w:rFonts w:ascii="Times New Roman" w:eastAsia="Times New Roman" w:hAnsi="Times New Roman"/>
          <w:sz w:val="24"/>
          <w:szCs w:val="24"/>
        </w:rPr>
        <w:t>» обучающийся научится:</w:t>
      </w:r>
    </w:p>
    <w:p w14:paraId="3A2817DC"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на слух произведения русских композиторов-классиков, называть автора, произведение, исполнительский состав;</w:t>
      </w:r>
    </w:p>
    <w:p w14:paraId="2F2837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4F09380"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lastRenderedPageBreak/>
        <w:t>исполнять (в том числе фрагментарно, отдельными темами) сочинения русских композиторов;</w:t>
      </w:r>
    </w:p>
    <w:p w14:paraId="0C5776E9" w14:textId="77777777"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rPr>
        <w:t>.</w:t>
      </w:r>
    </w:p>
    <w:p w14:paraId="12798138" w14:textId="3E7D5F99"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4 «</w:t>
      </w:r>
      <w:r>
        <w:rPr>
          <w:rFonts w:ascii="Times New Roman" w:hAnsi="Times New Roman"/>
          <w:sz w:val="24"/>
          <w:szCs w:val="24"/>
        </w:rPr>
        <w:t>Жанры музыкального искусства</w:t>
      </w:r>
      <w:r>
        <w:rPr>
          <w:rFonts w:ascii="Times New Roman" w:eastAsia="Times New Roman" w:hAnsi="Times New Roman"/>
          <w:sz w:val="24"/>
          <w:szCs w:val="24"/>
        </w:rPr>
        <w:t>» обучающийся научится:</w:t>
      </w:r>
    </w:p>
    <w:p w14:paraId="5A5EFA23"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08AF04C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рассуждать о круге образов и средствах их воплощения, типичных для данного жанра;</w:t>
      </w:r>
    </w:p>
    <w:p w14:paraId="3D572DFF"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548C5219" w14:textId="2C7F0CA9"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5 «</w:t>
      </w:r>
      <w:r>
        <w:rPr>
          <w:rFonts w:ascii="Times New Roman" w:hAnsi="Times New Roman"/>
          <w:sz w:val="24"/>
          <w:szCs w:val="24"/>
        </w:rPr>
        <w:t>Музыка народов мира</w:t>
      </w:r>
      <w:r>
        <w:rPr>
          <w:rFonts w:ascii="Times New Roman" w:eastAsia="Times New Roman" w:hAnsi="Times New Roman"/>
          <w:sz w:val="24"/>
          <w:szCs w:val="24"/>
        </w:rPr>
        <w:t>» обучающийся научится:</w:t>
      </w:r>
    </w:p>
    <w:p w14:paraId="26366758"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02761C7"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исполнять произведения различных жанров фольклорной музыки;</w:t>
      </w:r>
    </w:p>
    <w:p w14:paraId="51DEDBB8"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на слух принадлежность народных музыкальных инструментов к группам духовых, струнных, ударно-шумовых инструментов;</w:t>
      </w:r>
    </w:p>
    <w:p w14:paraId="6DA0062C"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F19A824" w14:textId="21156B1D" w:rsidR="00D03374" w:rsidRDefault="00D03374" w:rsidP="00D03374">
      <w:pPr>
        <w:pStyle w:val="af0"/>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6 «</w:t>
      </w:r>
      <w:r>
        <w:rPr>
          <w:rFonts w:ascii="Times New Roman" w:hAnsi="Times New Roman"/>
          <w:sz w:val="24"/>
          <w:szCs w:val="24"/>
        </w:rPr>
        <w:t>Европейская классическая музыка</w:t>
      </w:r>
      <w:r>
        <w:rPr>
          <w:rFonts w:ascii="Times New Roman" w:eastAsia="Times New Roman" w:hAnsi="Times New Roman"/>
          <w:sz w:val="24"/>
          <w:szCs w:val="24"/>
        </w:rPr>
        <w:t>» обучающийся научится:</w:t>
      </w:r>
    </w:p>
    <w:p w14:paraId="0654451F"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на слух произведения европейских композиторов-классиков, называть автора, произведение, исполнительский состав;</w:t>
      </w:r>
    </w:p>
    <w:p w14:paraId="69EC7A25"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016CD0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исполнять (в том числе фрагментарно) сочинения композиторов-классиков;</w:t>
      </w:r>
    </w:p>
    <w:p w14:paraId="75C3B152"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F7690B2" w14:textId="77777777" w:rsidR="00D03374" w:rsidRDefault="00D03374" w:rsidP="00D03374">
      <w:pPr>
        <w:pStyle w:val="af0"/>
        <w:spacing w:after="0" w:line="240" w:lineRule="auto"/>
        <w:ind w:left="0" w:firstLine="709"/>
        <w:jc w:val="both"/>
        <w:rPr>
          <w:rFonts w:ascii="Times New Roman" w:hAnsi="Times New Roman"/>
          <w:b/>
          <w:sz w:val="24"/>
          <w:szCs w:val="24"/>
        </w:rPr>
      </w:pPr>
      <w:r>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14:paraId="3299EAE2" w14:textId="4DBB0875" w:rsidR="00D03374" w:rsidRDefault="00D03374" w:rsidP="00D03374">
      <w:pPr>
        <w:spacing w:after="0" w:line="240" w:lineRule="auto"/>
        <w:ind w:firstLine="709"/>
        <w:jc w:val="both"/>
        <w:rPr>
          <w:rFonts w:ascii="Times New Roman" w:eastAsia="Times New Roman" w:hAnsi="Times New Roman"/>
          <w:i/>
          <w:sz w:val="24"/>
          <w:szCs w:val="24"/>
        </w:rPr>
      </w:pPr>
      <w:r>
        <w:rPr>
          <w:rFonts w:ascii="Times New Roman" w:eastAsia="Times New Roman" w:hAnsi="Times New Roman"/>
          <w:sz w:val="24"/>
          <w:szCs w:val="24"/>
        </w:rPr>
        <w:t>К концу изучения модуля № 7 «Д</w:t>
      </w:r>
      <w:r>
        <w:rPr>
          <w:rFonts w:ascii="Times New Roman" w:hAnsi="Times New Roman"/>
          <w:sz w:val="24"/>
          <w:szCs w:val="24"/>
        </w:rPr>
        <w:t>уховная музыка</w:t>
      </w:r>
      <w:r>
        <w:rPr>
          <w:rFonts w:ascii="Times New Roman" w:eastAsia="Times New Roman" w:hAnsi="Times New Roman"/>
          <w:sz w:val="24"/>
          <w:szCs w:val="24"/>
        </w:rPr>
        <w:t>» обучающийся научится:</w:t>
      </w:r>
      <w:r>
        <w:rPr>
          <w:rFonts w:ascii="Times New Roman" w:hAnsi="Times New Roman"/>
          <w:sz w:val="24"/>
          <w:szCs w:val="24"/>
        </w:rPr>
        <w:t xml:space="preserve"> </w:t>
      </w:r>
    </w:p>
    <w:p w14:paraId="55D4C16F"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различать и характеризовать жанры и произведения русской и европейской духовной музыки;</w:t>
      </w:r>
    </w:p>
    <w:p w14:paraId="5E0D974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исполнять произведения русской и европейской духовной музыки;</w:t>
      </w:r>
    </w:p>
    <w:p w14:paraId="4A71D52A"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приводить примеры сочинений духовной музыки, называть их автора</w:t>
      </w:r>
      <w:r>
        <w:rPr>
          <w:rFonts w:ascii="Times New Roman" w:eastAsia="Times New Roman" w:hAnsi="Times New Roman"/>
          <w:sz w:val="24"/>
          <w:szCs w:val="24"/>
        </w:rPr>
        <w:t>.</w:t>
      </w:r>
    </w:p>
    <w:p w14:paraId="0C0B7996" w14:textId="1B4050F0"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8 «</w:t>
      </w:r>
      <w:r>
        <w:rPr>
          <w:rFonts w:ascii="Times New Roman" w:hAnsi="Times New Roman"/>
          <w:sz w:val="24"/>
          <w:szCs w:val="24"/>
        </w:rPr>
        <w:t>Современная музыка: основные жанры и направления</w:t>
      </w:r>
      <w:r>
        <w:rPr>
          <w:rFonts w:ascii="Times New Roman" w:eastAsia="Times New Roman" w:hAnsi="Times New Roman"/>
          <w:sz w:val="24"/>
          <w:szCs w:val="24"/>
        </w:rPr>
        <w:t>» обучающийся научится:</w:t>
      </w:r>
    </w:p>
    <w:p w14:paraId="2F44345A"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и характеризовать стили, направления и жанры современной музыки;</w:t>
      </w:r>
    </w:p>
    <w:p w14:paraId="669937C3"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и определять на слух виды оркестров, ансамблей, тембры музыкальных инструментов, входящих в их состав;</w:t>
      </w:r>
    </w:p>
    <w:p w14:paraId="1EFD103B"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исполнять современные музыкальные произведения в разных видах деятельности</w:t>
      </w:r>
      <w:r>
        <w:rPr>
          <w:rFonts w:ascii="Times New Roman" w:eastAsia="Times New Roman" w:hAnsi="Times New Roman"/>
          <w:sz w:val="24"/>
          <w:szCs w:val="24"/>
        </w:rPr>
        <w:t>.</w:t>
      </w:r>
    </w:p>
    <w:p w14:paraId="6D64597C" w14:textId="0D6DD843" w:rsidR="00D03374" w:rsidRDefault="00D03374" w:rsidP="00D0337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 концу изучения модуля № 9 «</w:t>
      </w:r>
      <w:r>
        <w:rPr>
          <w:rFonts w:ascii="Times New Roman" w:hAnsi="Times New Roman"/>
          <w:sz w:val="24"/>
          <w:szCs w:val="24"/>
        </w:rPr>
        <w:t>Связь музыки с другими видами искусства</w:t>
      </w:r>
      <w:r>
        <w:rPr>
          <w:rFonts w:ascii="Times New Roman" w:eastAsia="Times New Roman" w:hAnsi="Times New Roman"/>
          <w:sz w:val="24"/>
          <w:szCs w:val="24"/>
        </w:rPr>
        <w:t>» обучающийся научится:</w:t>
      </w:r>
    </w:p>
    <w:p w14:paraId="3DC9D0C6" w14:textId="77777777" w:rsidR="00D03374" w:rsidRDefault="00D03374" w:rsidP="00D03374">
      <w:pPr>
        <w:pStyle w:val="af9"/>
        <w:ind w:firstLine="709"/>
        <w:contextualSpacing/>
        <w:rPr>
          <w:rFonts w:ascii="Times New Roman" w:eastAsia="Bookman Old Style" w:hAnsi="Times New Roman"/>
          <w:szCs w:val="24"/>
          <w:lang w:eastAsia="en-US"/>
        </w:rPr>
      </w:pPr>
      <w:r>
        <w:rPr>
          <w:rFonts w:ascii="Times New Roman" w:hAnsi="Times New Roman"/>
          <w:szCs w:val="24"/>
        </w:rPr>
        <w:t>определять стилевые и жанровые параллели между музыкой и другими видами искусств;</w:t>
      </w:r>
    </w:p>
    <w:p w14:paraId="025B16F9"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t>различать и анализировать средства выразительности разных видов искусств;</w:t>
      </w:r>
    </w:p>
    <w:p w14:paraId="7B8CF62A" w14:textId="77777777" w:rsidR="00D03374" w:rsidRDefault="00D03374" w:rsidP="00D03374">
      <w:pPr>
        <w:pStyle w:val="af9"/>
        <w:ind w:firstLine="709"/>
        <w:contextualSpacing/>
        <w:rPr>
          <w:rFonts w:ascii="Times New Roman" w:hAnsi="Times New Roman"/>
          <w:szCs w:val="24"/>
        </w:rPr>
      </w:pPr>
      <w:r>
        <w:rPr>
          <w:rFonts w:ascii="Times New Roman" w:hAnsi="Times New Roman"/>
          <w:szCs w:val="24"/>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9CCB3CD" w14:textId="77777777" w:rsidR="00D03374" w:rsidRDefault="00D03374" w:rsidP="00D03374">
      <w:pPr>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rPr>
        <w:t>.</w:t>
      </w:r>
    </w:p>
    <w:p w14:paraId="6D1AAAB1" w14:textId="4E6DBC97" w:rsidR="00D03374" w:rsidRPr="00FD167C" w:rsidRDefault="00FD167C" w:rsidP="00FD167C">
      <w:pPr>
        <w:pStyle w:val="ae"/>
        <w:jc w:val="center"/>
        <w:outlineLvl w:val="2"/>
        <w:rPr>
          <w:rFonts w:eastAsia="Calibri"/>
          <w:sz w:val="24"/>
          <w:lang w:eastAsia="en-US"/>
        </w:rPr>
      </w:pPr>
      <w:bookmarkStart w:id="96" w:name="_Toc187595597"/>
      <w:r>
        <w:rPr>
          <w:sz w:val="24"/>
        </w:rPr>
        <w:t>2.1.13</w:t>
      </w:r>
      <w:r w:rsidR="00D03374" w:rsidRPr="00FD167C">
        <w:rPr>
          <w:sz w:val="24"/>
        </w:rPr>
        <w:t xml:space="preserve"> </w:t>
      </w:r>
      <w:r w:rsidR="000D3578" w:rsidRPr="00FD167C">
        <w:rPr>
          <w:sz w:val="24"/>
        </w:rPr>
        <w:t>Рабочая</w:t>
      </w:r>
      <w:r w:rsidR="00D03374" w:rsidRPr="00FD167C">
        <w:rPr>
          <w:sz w:val="24"/>
        </w:rPr>
        <w:t xml:space="preserve"> программа по учебному предмету «Труд (технология)»</w:t>
      </w:r>
      <w:bookmarkEnd w:id="96"/>
    </w:p>
    <w:p w14:paraId="331345BB" w14:textId="62E8C412" w:rsidR="00D03374" w:rsidRDefault="000D3578" w:rsidP="00FD167C">
      <w:pPr>
        <w:spacing w:after="0" w:line="240" w:lineRule="auto"/>
        <w:ind w:firstLine="708"/>
        <w:jc w:val="both"/>
        <w:rPr>
          <w:rFonts w:ascii="Times New Roman" w:hAnsi="Times New Roman"/>
          <w:sz w:val="24"/>
          <w:szCs w:val="24"/>
        </w:rPr>
      </w:pPr>
      <w:r>
        <w:rPr>
          <w:rFonts w:ascii="Times New Roman" w:hAnsi="Times New Roman"/>
          <w:sz w:val="24"/>
          <w:szCs w:val="24"/>
        </w:rPr>
        <w:t>Рабочая</w:t>
      </w:r>
      <w:r w:rsidR="00D03374">
        <w:rPr>
          <w:rFonts w:ascii="Times New Roman" w:hAnsi="Times New Roman"/>
          <w:sz w:val="24"/>
          <w:szCs w:val="24"/>
        </w:rPr>
        <w:t xml:space="preserve">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0566F379" w14:textId="16B6D0DD" w:rsidR="00D03374" w:rsidRDefault="00D03374" w:rsidP="00FD167C">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w:t>
      </w:r>
    </w:p>
    <w:p w14:paraId="599728F2" w14:textId="7E777E7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170AAA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F37E6C5" w14:textId="493B35F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E9CD3A1" w14:textId="7F92B22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14:paraId="116FACF2" w14:textId="39CA59F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Стратегическим документом, определяющими направление модернизации содержания и методов обучения, является ФГОС ООО.</w:t>
      </w:r>
    </w:p>
    <w:p w14:paraId="044A714C" w14:textId="22E9341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36E9189F" w14:textId="678113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учебного предмета «Труд (технология)» являются:</w:t>
      </w:r>
    </w:p>
    <w:p w14:paraId="276265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04DAD6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знаниями, умениями и опытом деятельности в предметной области «Технология»;</w:t>
      </w:r>
    </w:p>
    <w:p w14:paraId="5A723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9CEE7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18888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DF096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BB7A9E0" w14:textId="5DE556D0" w:rsidR="00D03374" w:rsidRDefault="00D03374" w:rsidP="00D03374">
      <w:pPr>
        <w:tabs>
          <w:tab w:val="left" w:pos="3600"/>
        </w:tabs>
        <w:spacing w:after="0" w:line="240" w:lineRule="auto"/>
        <w:ind w:firstLine="709"/>
        <w:jc w:val="both"/>
        <w:rPr>
          <w:rFonts w:ascii="Times New Roman" w:eastAsia="Calibri" w:hAnsi="Times New Roman"/>
          <w:sz w:val="24"/>
          <w:szCs w:val="24"/>
        </w:rPr>
      </w:pPr>
      <w:r>
        <w:rPr>
          <w:rFonts w:ascii="Times New Roman" w:hAnsi="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w:t>
      </w:r>
      <w:r>
        <w:rPr>
          <w:rFonts w:ascii="Times New Roman" w:hAnsi="Times New Roman"/>
          <w:sz w:val="24"/>
          <w:szCs w:val="24"/>
        </w:rPr>
        <w:lastRenderedPageBreak/>
        <w:t>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5FFCD65B" w14:textId="424057D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01B8550D" w14:textId="397754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по предмету «Труд (технология)» построена   по модульному принципу.</w:t>
      </w:r>
    </w:p>
    <w:p w14:paraId="17A38E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88EF5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F657F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13E7028D" w14:textId="31FC6F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Инвариантные модули программы по учебному предмету   «Труд (технология)»:</w:t>
      </w:r>
    </w:p>
    <w:p w14:paraId="205996B8" w14:textId="106958D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«Производство и технологии».</w:t>
      </w:r>
    </w:p>
    <w:p w14:paraId="27F7C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87B00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1D76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4EF5D851" w14:textId="3481378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«Технологии обработки материалов и пищевых продуктов».</w:t>
      </w:r>
    </w:p>
    <w:p w14:paraId="48787B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2EB841" w14:textId="51E2C3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«Компьютерная графика. Черчение».</w:t>
      </w:r>
    </w:p>
    <w:p w14:paraId="085F65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ED397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662C0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590EEEA" w14:textId="0384772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w:t>
      </w:r>
    </w:p>
    <w:p w14:paraId="142A49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545DF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549716CD" w14:textId="0BDB00C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«3D-моделирование, прототипирование, макетирование».</w:t>
      </w:r>
    </w:p>
    <w:p w14:paraId="4352A7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4FAD641" w14:textId="6BB8EF2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Примеры вариативных модулей программы по учебному предмету «Труд (технология)».</w:t>
      </w:r>
    </w:p>
    <w:p w14:paraId="35FA6377" w14:textId="30BBEC2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«Автоматизированные системы».</w:t>
      </w:r>
    </w:p>
    <w:p w14:paraId="61C69C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B73A282" w14:textId="34609D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Модули «Животноводство» и «Растениеводство».</w:t>
      </w:r>
    </w:p>
    <w:p w14:paraId="3E2E1C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0A131068" w14:textId="798008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программе по учебному предмету «Труд (технология)» осуществляется реализация межпредметных связей:</w:t>
      </w:r>
    </w:p>
    <w:p w14:paraId="186920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141FFD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14:paraId="2A4B4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25C43E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74A14B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ACF77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342AAF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обществознанием при освоении тем в инвариантном модуле «Производство и технологии».</w:t>
      </w:r>
    </w:p>
    <w:p w14:paraId="6499840D" w14:textId="081051E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14:paraId="706BC62E" w14:textId="7522A40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обучения.</w:t>
      </w:r>
    </w:p>
    <w:p w14:paraId="719EBC48" w14:textId="4CFB27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Инвариантные модули.</w:t>
      </w:r>
    </w:p>
    <w:p w14:paraId="71AA13CF" w14:textId="5A3601C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Модуль «Производство и технологии».</w:t>
      </w:r>
    </w:p>
    <w:p w14:paraId="24C6DD91"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7C2ED6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14:paraId="2BF22E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04E5B3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B1E7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Какие бывают профессии. Мир труда и профессий. Социальная значимость профессий.</w:t>
      </w:r>
    </w:p>
    <w:p w14:paraId="5BAB8C41"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6 Класс.</w:t>
      </w:r>
    </w:p>
    <w:p w14:paraId="5F3072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Модели и моделирование. </w:t>
      </w:r>
    </w:p>
    <w:p w14:paraId="60AD3C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машин и механизмов. Кинематические схемы. </w:t>
      </w:r>
    </w:p>
    <w:p w14:paraId="70E7B4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Технологические задачи и способы их решения.</w:t>
      </w:r>
    </w:p>
    <w:p w14:paraId="03F2FA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Техническое моделирование и конструирование. Конструкторская документация.</w:t>
      </w:r>
    </w:p>
    <w:p w14:paraId="1B8DD2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Перспективы развития техники и технологий.</w:t>
      </w:r>
    </w:p>
    <w:p w14:paraId="2ADF2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Инженерные профессии.</w:t>
      </w:r>
    </w:p>
    <w:p w14:paraId="4E5DE0C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028651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Создание технологий как основная задача современной науки. </w:t>
      </w:r>
    </w:p>
    <w:p w14:paraId="75E1F5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Промышленная эстетика. Дизайн.</w:t>
      </w:r>
    </w:p>
    <w:p w14:paraId="78861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ремесла. Народные ремесла и промыслы России.</w:t>
      </w:r>
    </w:p>
    <w:p w14:paraId="4C21DE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Цифровизация производства. Цифровые технологии и способы обработки информации.</w:t>
      </w:r>
    </w:p>
    <w:p w14:paraId="4A6AE4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технологическими процессами. Управление производством. Современные и перспективные технологии.</w:t>
      </w:r>
    </w:p>
    <w:p w14:paraId="01BAEB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высокотехнологичных отраслей. «Высокие технологии» двойного назначения.</w:t>
      </w:r>
    </w:p>
    <w:p w14:paraId="7AF91D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14:paraId="41F8A7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дизайном, их востребованность   на рынке труда.</w:t>
      </w:r>
    </w:p>
    <w:p w14:paraId="7B409C9E"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78C55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принципы управления. Управление и организация. Управление современным производством.</w:t>
      </w:r>
    </w:p>
    <w:p w14:paraId="4578A1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Производство и его виды. Инновации и инновационные процессы   на предприятиях. Управление инновациями.</w:t>
      </w:r>
    </w:p>
    <w:p w14:paraId="3FCD8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Рынок труда. Функции рынка труда. Трудовые ресурсы.</w:t>
      </w:r>
    </w:p>
    <w:p w14:paraId="49C531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2CFAED7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3175FC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166677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Внутренняя и внешняя среда предпринимательства. Базовые составляющие внутренней среды. </w:t>
      </w:r>
    </w:p>
    <w:p w14:paraId="740DD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52DF06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Технологическое предпринимательство. Инновации и их виды. Новые рынки для продуктов.</w:t>
      </w:r>
    </w:p>
    <w:p w14:paraId="51127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Мир профессий. Выбор профессии. </w:t>
      </w:r>
    </w:p>
    <w:p w14:paraId="4C37435B" w14:textId="64F053F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«Компьютерная графика. Черчение».</w:t>
      </w:r>
    </w:p>
    <w:p w14:paraId="7F1FD7CA"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03A669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22A3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графической грамоты. Графические материалы и инструменты.</w:t>
      </w:r>
    </w:p>
    <w:p w14:paraId="497019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14:paraId="6C8A6A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элементы графических изображений (точка, линия, контур, буквы   и цифры, условные знаки).</w:t>
      </w:r>
    </w:p>
    <w:p w14:paraId="15224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построения чертежей (рамка, основная надпись, масштаб, виды, нанесение размеров).</w:t>
      </w:r>
    </w:p>
    <w:p w14:paraId="5E105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Чтение чертежа.</w:t>
      </w:r>
    </w:p>
    <w:p w14:paraId="32EC2F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29D745DF"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lastRenderedPageBreak/>
        <w:t>6 класс.</w:t>
      </w:r>
    </w:p>
    <w:p w14:paraId="42A03E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проектной документации.</w:t>
      </w:r>
    </w:p>
    <w:p w14:paraId="188C66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выполнения чертежей с использованием чертежных инструментов   и приспособлений.</w:t>
      </w:r>
    </w:p>
    <w:p w14:paraId="5D3543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Стандарты оформления.</w:t>
      </w:r>
    </w:p>
    <w:p w14:paraId="5F59C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графическом редакторе, компьютерной графике.</w:t>
      </w:r>
    </w:p>
    <w:p w14:paraId="129F7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графического редактора. Создание эскиза в графическом редакторе.</w:t>
      </w:r>
    </w:p>
    <w:p w14:paraId="0AC83F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создания и редактирования текста в графическом редакторе.</w:t>
      </w:r>
    </w:p>
    <w:p w14:paraId="3F491A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печатной продукции в графическом редакторе.</w:t>
      </w:r>
    </w:p>
    <w:p w14:paraId="728A6B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433F876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773A48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1F34E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14:paraId="3E1140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графической модели.</w:t>
      </w:r>
    </w:p>
    <w:p w14:paraId="36DE10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01FDF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Математические, физические и информационные модели.</w:t>
      </w:r>
    </w:p>
    <w:p w14:paraId="61C73D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модели. Виды графических моделей.</w:t>
      </w:r>
    </w:p>
    <w:p w14:paraId="338E78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Количественная и качественная оценка модели.</w:t>
      </w:r>
    </w:p>
    <w:p w14:paraId="7BB9F5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черчением, их востребованность   на рынке труда.</w:t>
      </w:r>
    </w:p>
    <w:p w14:paraId="280539C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6B85A1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14:paraId="009BB1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документов, виды документов. Основная надпись.</w:t>
      </w:r>
    </w:p>
    <w:p w14:paraId="6FEE7D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Геометрические примитивы.</w:t>
      </w:r>
    </w:p>
    <w:p w14:paraId="2B5D8B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редактирование и трансформация графических объектов.</w:t>
      </w:r>
    </w:p>
    <w:p w14:paraId="3EB9B0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Сложные 3D-модели и сборочные чертежи.</w:t>
      </w:r>
    </w:p>
    <w:p w14:paraId="74B806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Изделия и их модели. Анализ формы объекта и синтез модели.</w:t>
      </w:r>
    </w:p>
    <w:p w14:paraId="52DEC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создания 3D-модели.</w:t>
      </w:r>
    </w:p>
    <w:p w14:paraId="4874B4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14:paraId="404C61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компьютерной графикой, их востребованность на рынке труда.</w:t>
      </w:r>
    </w:p>
    <w:p w14:paraId="4D52A590"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76A656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66415C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Оформление конструкторской документации, в том числе, с использованием САПР.</w:t>
      </w:r>
    </w:p>
    <w:p w14:paraId="748600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53D98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B114CC7" w14:textId="72D114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«3D-моделирование, прототипирование, макетирование».</w:t>
      </w:r>
    </w:p>
    <w:p w14:paraId="41BB60A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4C7707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14:paraId="0D708B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31B0A6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Создание объемных моделей с помощью компьютерных программ.</w:t>
      </w:r>
    </w:p>
    <w:p w14:paraId="60F2FA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64722A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для редактирования готовых моделей и последующей   их распечатки. Инструменты для редактирования моделей.</w:t>
      </w:r>
    </w:p>
    <w:p w14:paraId="0AE426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6D95780C"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lastRenderedPageBreak/>
        <w:t>8 класс.</w:t>
      </w:r>
    </w:p>
    <w:p w14:paraId="1A2B59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3D-моделирование как технология создания визуальных моделей.</w:t>
      </w:r>
    </w:p>
    <w:p w14:paraId="0C1CE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Графические примитивы в 3D-моделировании. Куб и кубоид.   Шар и многогранник. Цилиндр, призма, пирамида.</w:t>
      </w:r>
    </w:p>
    <w:p w14:paraId="4CB897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609A18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«прототипирование». Создание цифровой объемной модели.</w:t>
      </w:r>
    </w:p>
    <w:p w14:paraId="12B5FC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создания цифровой объемной модели.</w:t>
      </w:r>
    </w:p>
    <w:p w14:paraId="6A9797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54A089B9"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2DD06B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сложных объектов. Рендеринг. Полигональная сетка.</w:t>
      </w:r>
    </w:p>
    <w:p w14:paraId="2FBFB4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«аддитивные технологии».</w:t>
      </w:r>
    </w:p>
    <w:p w14:paraId="686EE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Технологическое оборудование для аддитивных технологий: 3D-принтеры.</w:t>
      </w:r>
    </w:p>
    <w:p w14:paraId="02066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Области применения трехмерной печати. Сырье для трехмерной печати.</w:t>
      </w:r>
    </w:p>
    <w:p w14:paraId="4AF56F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44B6C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к печати. Печать 3D-модели.</w:t>
      </w:r>
    </w:p>
    <w:p w14:paraId="322E20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3D-печатью.</w:t>
      </w:r>
    </w:p>
    <w:p w14:paraId="2EB08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460C6F70" w14:textId="59FB05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«Технологии обработки материалов и пищевых продуктов».</w:t>
      </w:r>
    </w:p>
    <w:p w14:paraId="661BE55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5 класс.</w:t>
      </w:r>
    </w:p>
    <w:p w14:paraId="573A2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6D5CA6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66BD3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Бумага и ее свойства. Производство бумаги, история и современные технологии.</w:t>
      </w:r>
    </w:p>
    <w:p w14:paraId="419B5B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006F3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Ручной и электрифицированный инструменты для обработки древесины.</w:t>
      </w:r>
    </w:p>
    <w:p w14:paraId="25AC91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(основные): разметка, пиление, сверление, зачистка, декорирование древесины.</w:t>
      </w:r>
    </w:p>
    <w:p w14:paraId="684613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промыслы по обработке древесины.</w:t>
      </w:r>
    </w:p>
    <w:p w14:paraId="63573F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древесины.</w:t>
      </w:r>
    </w:p>
    <w:p w14:paraId="253101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древесины».</w:t>
      </w:r>
    </w:p>
    <w:p w14:paraId="640E52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14924D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питании и технологиях приготовления пищи.</w:t>
      </w:r>
    </w:p>
    <w:p w14:paraId="4BA9D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Рациональное, здоровое питание, режим питания, пищевая пирамида.</w:t>
      </w:r>
    </w:p>
    <w:p w14:paraId="4EFA74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95E41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приготовления блюд из яиц, круп, овощей. Определение качества продуктов, правила хранения продуктов.</w:t>
      </w:r>
    </w:p>
    <w:p w14:paraId="300DEF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21B329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14:paraId="714A5A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пищевых продуктов.</w:t>
      </w:r>
    </w:p>
    <w:p w14:paraId="4C884B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«Питание и здоровье человека».</w:t>
      </w:r>
    </w:p>
    <w:p w14:paraId="23B7AA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581D64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14:paraId="7AAD44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технологии производства тканей с разными свойствами.</w:t>
      </w:r>
    </w:p>
    <w:p w14:paraId="6416A2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362BF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технологии изготовления изделий из текстильных материалов.</w:t>
      </w:r>
    </w:p>
    <w:p w14:paraId="0E5425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Последовательность изготовления швейного изделия. Контроль качества готового изделия.</w:t>
      </w:r>
    </w:p>
    <w:p w14:paraId="4D29F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Устройство швейной машины: виды приводов швейной машины, регуляторы.</w:t>
      </w:r>
    </w:p>
    <w:p w14:paraId="5D8F97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стежков, швов. Виды ручных и машинных швов (стачные, краевые).</w:t>
      </w:r>
    </w:p>
    <w:p w14:paraId="68A4B7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Мир профессий. Профессии, связанные со швейным производством.</w:t>
      </w:r>
    </w:p>
    <w:p w14:paraId="120F82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текстильных материалов».</w:t>
      </w:r>
    </w:p>
    <w:p w14:paraId="780F6B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проектного швейного изделия (например, мешок для сменной обуви, прихватка, лоскутное шитье).</w:t>
      </w:r>
    </w:p>
    <w:p w14:paraId="029094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пошиву проектного изделия, отделке изделия.</w:t>
      </w:r>
    </w:p>
    <w:p w14:paraId="7FACB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проектного швейного изделия.</w:t>
      </w:r>
    </w:p>
    <w:p w14:paraId="1F0EC2AA"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6 класс</w:t>
      </w:r>
      <w:r>
        <w:rPr>
          <w:rFonts w:ascii="Times New Roman" w:hAnsi="Times New Roman"/>
          <w:sz w:val="24"/>
          <w:szCs w:val="24"/>
        </w:rPr>
        <w:t>.</w:t>
      </w:r>
    </w:p>
    <w:p w14:paraId="144EBB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2B8617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22E7D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Народные промыслы по обработке металла.</w:t>
      </w:r>
    </w:p>
    <w:p w14:paraId="5C7F37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обработки тонколистового металла.</w:t>
      </w:r>
    </w:p>
    <w:p w14:paraId="177A7D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Слесарный верстак. Инструменты для разметки, правки, резания тонколистового металла.</w:t>
      </w:r>
    </w:p>
    <w:p w14:paraId="513873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Операции (основные): правка, разметка, резание, гибка тонколистового металла.</w:t>
      </w:r>
    </w:p>
    <w:p w14:paraId="7DC3C76C" w14:textId="77777777" w:rsidR="00D03374" w:rsidRDefault="00D03374" w:rsidP="00D03374">
      <w:pPr>
        <w:spacing w:after="0" w:line="240" w:lineRule="auto"/>
        <w:ind w:firstLine="709"/>
        <w:jc w:val="both"/>
        <w:rPr>
          <w:rFonts w:ascii="Times New Roman" w:hAnsi="Times New Roman"/>
          <w:sz w:val="24"/>
          <w:szCs w:val="24"/>
        </w:rPr>
      </w:pPr>
    </w:p>
    <w:p w14:paraId="5AC67E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и обработкой металлов.</w:t>
      </w:r>
    </w:p>
    <w:p w14:paraId="0BE685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металла».</w:t>
      </w:r>
    </w:p>
    <w:p w14:paraId="25AC3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проектного изделия по технологической карте.</w:t>
      </w:r>
    </w:p>
    <w:p w14:paraId="5AC5ED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Потребительские и технические требования к качеству готового изделия.</w:t>
      </w:r>
    </w:p>
    <w:p w14:paraId="7644DC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проектного изделия из тонколистового металла.</w:t>
      </w:r>
    </w:p>
    <w:p w14:paraId="4AC691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3ECECA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E4C9B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качества молочных продуктов, правила хранения продуктов.</w:t>
      </w:r>
    </w:p>
    <w:p w14:paraId="7C03D0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95A75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пищевым производством.</w:t>
      </w:r>
    </w:p>
    <w:p w14:paraId="5E56FE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«Технологии обработки пищевых продуктов».</w:t>
      </w:r>
    </w:p>
    <w:p w14:paraId="4A6ABD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7BF9F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текстильные материалы, получение и свойства.</w:t>
      </w:r>
    </w:p>
    <w:p w14:paraId="3FC2CC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Сравнение свойств тканей, выбор ткани с учетом эксплуатации изделия.</w:t>
      </w:r>
    </w:p>
    <w:p w14:paraId="2F1985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Одежда, виды одежды. Мода и стиль.</w:t>
      </w:r>
    </w:p>
    <w:p w14:paraId="011F92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одежды.</w:t>
      </w:r>
    </w:p>
    <w:p w14:paraId="3356D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текстильных материалов».</w:t>
      </w:r>
    </w:p>
    <w:p w14:paraId="251745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08CA7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раскрою и пошиву проектного изделия, отделке изделия.</w:t>
      </w:r>
    </w:p>
    <w:p w14:paraId="5A396D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проектного швейного изделия.</w:t>
      </w:r>
    </w:p>
    <w:p w14:paraId="683B6065"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48EE0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конструкционных материалов.</w:t>
      </w:r>
    </w:p>
    <w:p w14:paraId="6DA440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5145B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AC8BC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Пластмасса и другие современные материалы: свойства, получение   и использование.</w:t>
      </w:r>
    </w:p>
    <w:p w14:paraId="01FDD7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творческий (учебный) проект «Изделие из конструкционных и поделочных материалов».</w:t>
      </w:r>
    </w:p>
    <w:p w14:paraId="023E94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пищевых продуктов.</w:t>
      </w:r>
    </w:p>
    <w:p w14:paraId="35D27C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70271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3D402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Блюда национальной кухни из мяса, рыбы.</w:t>
      </w:r>
    </w:p>
    <w:p w14:paraId="576D60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Групповой проект по теме «Технологии обработки пищевых продуктов».</w:t>
      </w:r>
    </w:p>
    <w:p w14:paraId="1A1D8B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общественным питанием.</w:t>
      </w:r>
    </w:p>
    <w:p w14:paraId="7A82CF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Технологии обработки текстильных материалов.</w:t>
      </w:r>
    </w:p>
    <w:p w14:paraId="0761E8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Конструирование одежды. Плечевая и поясная одежда.</w:t>
      </w:r>
    </w:p>
    <w:p w14:paraId="521AEC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Чертеж выкроек швейного изделия.</w:t>
      </w:r>
    </w:p>
    <w:p w14:paraId="6DDEB3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Моделирование поясной и плечевой одежды.</w:t>
      </w:r>
    </w:p>
    <w:p w14:paraId="1398E3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технологических операций по раскрою и пошиву изделия, отделке изделия (по выбору обучающихся).</w:t>
      </w:r>
    </w:p>
    <w:p w14:paraId="6B6B19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изготовления швейного изделия.</w:t>
      </w:r>
    </w:p>
    <w:p w14:paraId="06B8CA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производством одежды.</w:t>
      </w:r>
    </w:p>
    <w:p w14:paraId="7A3C34BB" w14:textId="0E1C287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«Робототехника».</w:t>
      </w:r>
    </w:p>
    <w:p w14:paraId="72BFF3A6"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5 класс</w:t>
      </w:r>
      <w:r>
        <w:rPr>
          <w:rFonts w:ascii="Times New Roman" w:hAnsi="Times New Roman"/>
          <w:sz w:val="24"/>
          <w:szCs w:val="24"/>
        </w:rPr>
        <w:t>.</w:t>
      </w:r>
    </w:p>
    <w:p w14:paraId="48F322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и роботизация. Принципы работы робота.</w:t>
      </w:r>
    </w:p>
    <w:p w14:paraId="32708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современных роботов. Виды роботов, их функции   и назначение.</w:t>
      </w:r>
    </w:p>
    <w:p w14:paraId="211CA3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Взаимосвязь конструкции робота и выполняемой им функции.</w:t>
      </w:r>
    </w:p>
    <w:p w14:paraId="62C06C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Робототехнический конструктор и комплектующие.</w:t>
      </w:r>
    </w:p>
    <w:p w14:paraId="0B0C9B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Чтение схем. Сборка роботизированной конструкции по готовой схеме.</w:t>
      </w:r>
    </w:p>
    <w:p w14:paraId="7DB506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принципы программирования.</w:t>
      </w:r>
    </w:p>
    <w:p w14:paraId="24C5BB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Визуальный язык для программирования простых робототехнических систем.</w:t>
      </w:r>
    </w:p>
    <w:p w14:paraId="50BFA6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связанные с 3D-печатью.</w:t>
      </w:r>
    </w:p>
    <w:p w14:paraId="63731867" w14:textId="77777777"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6 класс</w:t>
      </w:r>
      <w:r>
        <w:rPr>
          <w:rFonts w:ascii="Times New Roman" w:hAnsi="Times New Roman"/>
          <w:sz w:val="24"/>
          <w:szCs w:val="24"/>
        </w:rPr>
        <w:t>.</w:t>
      </w:r>
    </w:p>
    <w:p w14:paraId="517C06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Мобильная робототехника. Организация перемещения робототехнических устройств.</w:t>
      </w:r>
    </w:p>
    <w:p w14:paraId="1E124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Транспортные роботы. Назначение, особенности.</w:t>
      </w:r>
    </w:p>
    <w:p w14:paraId="3E9E38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контроллером, моторами, датчиками.</w:t>
      </w:r>
    </w:p>
    <w:p w14:paraId="56D8C0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Сборка мобильного робота.</w:t>
      </w:r>
    </w:p>
    <w:p w14:paraId="544DC7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Принципы программирования мобильных роботов.</w:t>
      </w:r>
    </w:p>
    <w:p w14:paraId="46E7E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14:paraId="48EB52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06C8EE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w:t>
      </w:r>
    </w:p>
    <w:p w14:paraId="657014C7"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 класс.</w:t>
      </w:r>
    </w:p>
    <w:p w14:paraId="17DA0B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Промышленные и бытовые роботы, их классификация, назначение, использование.</w:t>
      </w:r>
    </w:p>
    <w:p w14:paraId="22EBCB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Беспилотные автоматизированные системы, их виды, назначение.</w:t>
      </w:r>
    </w:p>
    <w:p w14:paraId="4AE48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3BAC9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алгоритмов управления отдельными компонентами   и роботизированными системами.</w:t>
      </w:r>
    </w:p>
    <w:p w14:paraId="66EEBC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и проверка на работоспособность, усовершенствование конструкции робота.</w:t>
      </w:r>
    </w:p>
    <w:p w14:paraId="6FC895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7D2413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w:t>
      </w:r>
    </w:p>
    <w:p w14:paraId="6C063795"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 класс.</w:t>
      </w:r>
    </w:p>
    <w:p w14:paraId="458F46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беспилотного авиастроения, применение беспилотных летательных аппаратов.</w:t>
      </w:r>
    </w:p>
    <w:p w14:paraId="2495D0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беспилотных летательных аппаратов.</w:t>
      </w:r>
    </w:p>
    <w:p w14:paraId="22717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беспилотных летательных аппаратов. </w:t>
      </w:r>
    </w:p>
    <w:p w14:paraId="76B542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эксплуатации аккумулятора. </w:t>
      </w:r>
    </w:p>
    <w:p w14:paraId="22C9FF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Воздушный винт, характеристика. Аэродинамика полета.</w:t>
      </w:r>
    </w:p>
    <w:p w14:paraId="3A5B5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Органы управления. Управление беспилотными летательными аппаратами.</w:t>
      </w:r>
    </w:p>
    <w:p w14:paraId="5D6F08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Обеспечение безопасности при подготовке к полету, во время полета беспилотных летательных аппаратов.</w:t>
      </w:r>
    </w:p>
    <w:p w14:paraId="07A74F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389FE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проект по робототехнике (одна из предложенных тем на выбор).</w:t>
      </w:r>
    </w:p>
    <w:p w14:paraId="6A5DC7D4"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9 класс.</w:t>
      </w:r>
    </w:p>
    <w:p w14:paraId="2AC7FB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Робототехнические и автоматизированные системы. </w:t>
      </w:r>
    </w:p>
    <w:p w14:paraId="5506C9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Система интернет вещей. Промышленный интернет вещей.</w:t>
      </w:r>
    </w:p>
    <w:p w14:paraId="007A0D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Потребительский интернет вещей. </w:t>
      </w:r>
    </w:p>
    <w:p w14:paraId="65568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43270B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Конструирование и моделирование автоматизированных и роботизированных систем. </w:t>
      </w:r>
    </w:p>
    <w:p w14:paraId="4BE5BF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групповым взаимодействием роботов (наземные роботы, беспилотные летательные аппараты).</w:t>
      </w:r>
    </w:p>
    <w:p w14:paraId="47E5F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роботами с использованием телеметрических систем.</w:t>
      </w:r>
    </w:p>
    <w:p w14:paraId="5D79F7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Мир профессий. Профессии в области робототехники.</w:t>
      </w:r>
    </w:p>
    <w:p w14:paraId="2B1B80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Индивидуальный проект по робототехнике.</w:t>
      </w:r>
    </w:p>
    <w:p w14:paraId="5923F7C9" w14:textId="6949B79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Вариативные модули.</w:t>
      </w:r>
    </w:p>
    <w:p w14:paraId="53E5C7CA" w14:textId="4C14416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«Автоматизированные системы».</w:t>
      </w:r>
    </w:p>
    <w:p w14:paraId="312E6E32"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8–9 классы.</w:t>
      </w:r>
    </w:p>
    <w:p w14:paraId="5D4637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Введение в автоматизированные системы.</w:t>
      </w:r>
    </w:p>
    <w:p w14:paraId="69CCF4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6D971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14:paraId="0EE28C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автоматизированных систем, их применение на производстве. </w:t>
      </w:r>
    </w:p>
    <w:p w14:paraId="244001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Элементная база автоматизированных систем.</w:t>
      </w:r>
    </w:p>
    <w:p w14:paraId="469280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D4548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техническими системами.</w:t>
      </w:r>
    </w:p>
    <w:p w14:paraId="65E83D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98E5FB5" w14:textId="401E767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«Животноводство».</w:t>
      </w:r>
    </w:p>
    <w:p w14:paraId="05FA648B"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7–8 классы.</w:t>
      </w:r>
    </w:p>
    <w:p w14:paraId="71EFEE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технологий выращивания сельскохозяйственных животных.</w:t>
      </w:r>
    </w:p>
    <w:p w14:paraId="1C99D1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Домашние животные. Сельскохозяйственные животные.</w:t>
      </w:r>
    </w:p>
    <w:p w14:paraId="53FFD9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сельскохозяйственных животных: помещение, оборудование, уход.</w:t>
      </w:r>
    </w:p>
    <w:p w14:paraId="194721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Разведение животных. Породы животных, их создание.</w:t>
      </w:r>
    </w:p>
    <w:p w14:paraId="58D70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Лечение животных. Понятие о ветеринарии.</w:t>
      </w:r>
    </w:p>
    <w:p w14:paraId="4C77C1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Заготовка кормов. Кормление животных. Питательность корма. Рацион.</w:t>
      </w:r>
    </w:p>
    <w:p w14:paraId="294779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Животные у нас дома. Забота о домашних и бездомных животных.</w:t>
      </w:r>
    </w:p>
    <w:p w14:paraId="360F3A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Проблема клонирования живых организмов. Социальные и этические проблемы.</w:t>
      </w:r>
    </w:p>
    <w:p w14:paraId="015406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Производство животноводческих продуктов.</w:t>
      </w:r>
    </w:p>
    <w:p w14:paraId="0F8212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C0166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цифровых технологий в животноводстве.</w:t>
      </w:r>
    </w:p>
    <w:p w14:paraId="2CC538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Цифровая ферма:</w:t>
      </w:r>
    </w:p>
    <w:p w14:paraId="25244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автоматическое кормление животных;</w:t>
      </w:r>
    </w:p>
    <w:p w14:paraId="7BD7D2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автоматическая дойка;</w:t>
      </w:r>
    </w:p>
    <w:p w14:paraId="21ACB4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уборка помещения и другое.</w:t>
      </w:r>
    </w:p>
    <w:p w14:paraId="798321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Цифровая «умная» ферма — перспективное направление роботизации   в животноводстве.</w:t>
      </w:r>
    </w:p>
    <w:p w14:paraId="36B369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связанные с деятельностью животновода.</w:t>
      </w:r>
    </w:p>
    <w:p w14:paraId="1BDE1D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30E719E" w14:textId="6BB4AAB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«Растениеводство».</w:t>
      </w:r>
    </w:p>
    <w:p w14:paraId="4C297CB6" w14:textId="77777777" w:rsidR="00D03374" w:rsidRPr="00FD167C" w:rsidRDefault="00D03374" w:rsidP="00D03374">
      <w:pPr>
        <w:spacing w:after="0" w:line="240" w:lineRule="auto"/>
        <w:ind w:firstLine="709"/>
        <w:jc w:val="both"/>
        <w:rPr>
          <w:rFonts w:ascii="Times New Roman" w:hAnsi="Times New Roman"/>
          <w:b/>
          <w:sz w:val="24"/>
          <w:szCs w:val="24"/>
        </w:rPr>
      </w:pPr>
      <w:r w:rsidRPr="00FD167C">
        <w:rPr>
          <w:rFonts w:ascii="Times New Roman" w:hAnsi="Times New Roman"/>
          <w:b/>
          <w:sz w:val="24"/>
          <w:szCs w:val="24"/>
        </w:rPr>
        <w:t>7–8 классы.</w:t>
      </w:r>
    </w:p>
    <w:p w14:paraId="6EA222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технологий выращивания сельскохозяйственных культур.</w:t>
      </w:r>
    </w:p>
    <w:p w14:paraId="5D1018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14:paraId="4D7969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Почвы, виды почв. Плодородие почв.</w:t>
      </w:r>
    </w:p>
    <w:p w14:paraId="45C59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обработки почвы: ручные и механизированные. Сельскохозяйственная техника.</w:t>
      </w:r>
    </w:p>
    <w:p w14:paraId="480556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Культурные растения и их классификация.</w:t>
      </w:r>
    </w:p>
    <w:p w14:paraId="0FDDB1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Выращивание растений на школьном/приусадебном участке.</w:t>
      </w:r>
    </w:p>
    <w:p w14:paraId="46FEE6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Полезные для человека дикорастущие растения и их классификация.</w:t>
      </w:r>
    </w:p>
    <w:p w14:paraId="3BEDDD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F4AE1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Сохранение природной среды.</w:t>
      </w:r>
    </w:p>
    <w:p w14:paraId="66B37F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Сельскохозяйственное производство.</w:t>
      </w:r>
    </w:p>
    <w:p w14:paraId="0F3C9F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3B9C1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и роботизация сельскохозяйственного производства:</w:t>
      </w:r>
    </w:p>
    <w:p w14:paraId="285225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анализаторы почвы c использованием спутниковой системы навигации;</w:t>
      </w:r>
    </w:p>
    <w:p w14:paraId="727A34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автоматизация тепличного хозяйства;</w:t>
      </w:r>
    </w:p>
    <w:p w14:paraId="553386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роботов-манипуляторов для уборки урожая;</w:t>
      </w:r>
    </w:p>
    <w:p w14:paraId="34B1D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внесение удобрения на основе данных от азотно-спектральных датчиков;</w:t>
      </w:r>
    </w:p>
    <w:p w14:paraId="248F8F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критических точек полей с помощью спутниковых снимков;</w:t>
      </w:r>
    </w:p>
    <w:p w14:paraId="3270C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беспилотных летательных аппаратов и другое.</w:t>
      </w:r>
    </w:p>
    <w:p w14:paraId="2C4D39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Генно-модифицированные растения: положительные и отрицательные аспекты.</w:t>
      </w:r>
    </w:p>
    <w:p w14:paraId="29ACE9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Сельскохозяйственные профессии.</w:t>
      </w:r>
    </w:p>
    <w:p w14:paraId="697EAF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C281F01" w14:textId="0D055039" w:rsidR="00D03374" w:rsidRDefault="00D03374" w:rsidP="00D03374">
      <w:pPr>
        <w:spacing w:after="0" w:line="240" w:lineRule="auto"/>
        <w:ind w:firstLine="709"/>
        <w:jc w:val="both"/>
        <w:rPr>
          <w:rFonts w:ascii="Times New Roman" w:hAnsi="Times New Roman"/>
          <w:sz w:val="24"/>
          <w:szCs w:val="24"/>
        </w:rPr>
      </w:pPr>
      <w:r w:rsidRPr="00FD167C">
        <w:rPr>
          <w:rFonts w:ascii="Times New Roman" w:hAnsi="Times New Roman"/>
          <w:b/>
          <w:sz w:val="24"/>
          <w:szCs w:val="24"/>
        </w:rPr>
        <w:t>Планируемые результаты освоения программы по предмету «Труд (технология)» на уровне основного общего образования</w:t>
      </w:r>
      <w:r>
        <w:rPr>
          <w:rFonts w:ascii="Times New Roman" w:hAnsi="Times New Roman"/>
          <w:sz w:val="24"/>
          <w:szCs w:val="24"/>
        </w:rPr>
        <w:t>.</w:t>
      </w:r>
    </w:p>
    <w:p w14:paraId="6A3A3830" w14:textId="1FE3615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68A6693" w14:textId="711B11A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168DE6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14:paraId="5CDB1D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интереса к истории и современному состоянию российской науки и технологии;</w:t>
      </w:r>
    </w:p>
    <w:p w14:paraId="5D136C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российских инженеров и ученых;</w:t>
      </w:r>
    </w:p>
    <w:p w14:paraId="4D45F0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гражданского и духовно-нравственного воспитания:</w:t>
      </w:r>
    </w:p>
    <w:p w14:paraId="0F3781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F7470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14:paraId="111EF3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B7D9B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эстетического воспитания:</w:t>
      </w:r>
    </w:p>
    <w:p w14:paraId="4CB71B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восприятие эстетических качеств предметов труда;</w:t>
      </w:r>
    </w:p>
    <w:p w14:paraId="279DB4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эстетически значимые изделия из различных материалов;</w:t>
      </w:r>
    </w:p>
    <w:p w14:paraId="681DB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57A7D0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роли художественной культуры как средства коммуникации   и самовыражения в современном обществе;</w:t>
      </w:r>
    </w:p>
    <w:p w14:paraId="5BECAE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4) ценности научного познания и практической деятельности:</w:t>
      </w:r>
    </w:p>
    <w:p w14:paraId="21F88F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ценности науки как фундамента технологий;</w:t>
      </w:r>
    </w:p>
    <w:p w14:paraId="5798CD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интереса к исследовательской деятельности, реализации на практике достижений науки;</w:t>
      </w:r>
    </w:p>
    <w:p w14:paraId="1C00EA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формирования культуры здоровья и эмоционального благополучия:</w:t>
      </w:r>
    </w:p>
    <w:p w14:paraId="6A25E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14:paraId="4A33A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распознавать информационные угрозы и осуществлять защиту личности от этих угроз;</w:t>
      </w:r>
    </w:p>
    <w:p w14:paraId="39B8E9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14:paraId="05EC0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труду, трудящимся, результатам труда (своего и других людей);</w:t>
      </w:r>
    </w:p>
    <w:p w14:paraId="4A3458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523B6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61A78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в мире современных профессий;</w:t>
      </w:r>
    </w:p>
    <w:p w14:paraId="508E68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осознанно выбирать индивидуальную траекторию развития с учетом личных и общественных интересов, потребностей;</w:t>
      </w:r>
    </w:p>
    <w:p w14:paraId="025EE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ориентация на достижение выдающихся результатов в профессиональной деятельности;</w:t>
      </w:r>
    </w:p>
    <w:p w14:paraId="0CE863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14:paraId="4A3954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146443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пределов преобразовательной деятельности человека.</w:t>
      </w:r>
    </w:p>
    <w:p w14:paraId="658D4D47" w14:textId="368086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78DA999F" w14:textId="7BBFAE7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5445A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природных   и рукотворных объектов;</w:t>
      </w:r>
    </w:p>
    <w:p w14:paraId="5A4277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основание   для обобщения и сравнения;</w:t>
      </w:r>
    </w:p>
    <w:p w14:paraId="42DF4B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14:paraId="0B5C8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76F588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47DEDC5" w14:textId="03964A6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2E1774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проблемы, связанные с ними цели и задачи деятельности;</w:t>
      </w:r>
    </w:p>
    <w:p w14:paraId="54D20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планирование проектной деятельности;</w:t>
      </w:r>
    </w:p>
    <w:p w14:paraId="1857B4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и реализовывать проектный замысел и оформлять его в форме «продукта»;</w:t>
      </w:r>
    </w:p>
    <w:p w14:paraId="77BA4A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самооценку процесса и результата проектной деятельности, взаимооценку.</w:t>
      </w:r>
    </w:p>
    <w:p w14:paraId="40C056F1" w14:textId="37B12C7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D42A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14:paraId="3F732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формировать запросы к информационной системе с целью получения необходимой информации;</w:t>
      </w:r>
    </w:p>
    <w:p w14:paraId="3EDDB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полноту, достоверность и актуальность полученной информации;</w:t>
      </w:r>
    </w:p>
    <w:p w14:paraId="5B8749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опытным путем изучать свойства различных материалов;</w:t>
      </w:r>
    </w:p>
    <w:p w14:paraId="7015FC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167930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строить и оценивать модели объектов, явлений и процессов;</w:t>
      </w:r>
    </w:p>
    <w:p w14:paraId="42356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14:paraId="1606E5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оценивать правильность выполнения учебной задачи, собственные возможности ее решения;</w:t>
      </w:r>
    </w:p>
    <w:p w14:paraId="219C49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прогнозировать поведение технической системы, в том числе с учетом синергетических эффектов.</w:t>
      </w:r>
    </w:p>
    <w:p w14:paraId="03B16274" w14:textId="230352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71ABA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форму представления информации в зависимости от поставленной задачи;</w:t>
      </w:r>
    </w:p>
    <w:p w14:paraId="67797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различие между данными, информацией и знаниями;</w:t>
      </w:r>
    </w:p>
    <w:p w14:paraId="3B074D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владеть начальными навыками работы с «большими данными»;</w:t>
      </w:r>
    </w:p>
    <w:p w14:paraId="223E77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владеть технологией трансформации данных в информацию, информации   в знания. </w:t>
      </w:r>
    </w:p>
    <w:p w14:paraId="5182C34D" w14:textId="5183DB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14:paraId="208B40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933A5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624F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14:paraId="6FA360DE" w14:textId="4A99A72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14:paraId="69C81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ее изменения;</w:t>
      </w:r>
    </w:p>
    <w:p w14:paraId="3CCAA1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преобразовательной деятельности;</w:t>
      </w:r>
    </w:p>
    <w:p w14:paraId="44A25B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вносить необходимые коррективы в деятельность по решению задачи   или по осуществлению проекта;</w:t>
      </w:r>
    </w:p>
    <w:p w14:paraId="23AC9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 и при необходимости корректировать цель и процесс ее достижения.</w:t>
      </w:r>
    </w:p>
    <w:p w14:paraId="2EAEBBA6" w14:textId="03ADA37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принятия себя   и других людей как часть регулятивных универсальных учебных действий:</w:t>
      </w:r>
    </w:p>
    <w:p w14:paraId="00618E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3997F0AC" w14:textId="3765A79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14F8C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обсуждения учебного материала, планирования и осуществления учебного проекта;</w:t>
      </w:r>
    </w:p>
    <w:p w14:paraId="2668B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рамках публичного представления результатов проектной деятельности;</w:t>
      </w:r>
    </w:p>
    <w:p w14:paraId="1A3653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совместного решения задачи с использованием облачных сервисов;</w:t>
      </w:r>
    </w:p>
    <w:p w14:paraId="31240C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общения с представителями других культур, в частности, в социальных сетях.</w:t>
      </w:r>
    </w:p>
    <w:p w14:paraId="4F118C2F" w14:textId="3C86A17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F3BD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работы при реализации учебного проекта;</w:t>
      </w:r>
    </w:p>
    <w:p w14:paraId="651963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14:paraId="1A0B76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адекватно интерпретировать высказывания собеседника – участника совместной деятельности;</w:t>
      </w:r>
    </w:p>
    <w:p w14:paraId="44C730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отстаивания своей точки зрения, используя при этом законы логики;</w:t>
      </w:r>
    </w:p>
    <w:p w14:paraId="28AC1D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распознавать некорректную аргументацию.</w:t>
      </w:r>
    </w:p>
    <w:p w14:paraId="6DF6B24A" w14:textId="13EDA3F5" w:rsidR="00D03374" w:rsidRPr="00F63D7E" w:rsidRDefault="00D03374" w:rsidP="00D03374">
      <w:pPr>
        <w:spacing w:after="0" w:line="240" w:lineRule="auto"/>
        <w:ind w:firstLine="709"/>
        <w:jc w:val="both"/>
        <w:rPr>
          <w:rFonts w:ascii="Times New Roman" w:hAnsi="Times New Roman"/>
          <w:b/>
          <w:sz w:val="24"/>
          <w:szCs w:val="24"/>
        </w:rPr>
      </w:pPr>
      <w:r w:rsidRPr="00F63D7E">
        <w:rPr>
          <w:rFonts w:ascii="Times New Roman" w:hAnsi="Times New Roman"/>
          <w:b/>
          <w:sz w:val="24"/>
          <w:szCs w:val="24"/>
        </w:rPr>
        <w:t>Предметные результаты освоения программы по труду (технологии) на уровне основного общего образования.</w:t>
      </w:r>
    </w:p>
    <w:p w14:paraId="2C22BBB1" w14:textId="1EB7B14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Для всех модулей обязательные предметные результаты:</w:t>
      </w:r>
    </w:p>
    <w:p w14:paraId="4B8744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организовывать рабочее место в соответствии с изучаемым предметом;</w:t>
      </w:r>
    </w:p>
    <w:p w14:paraId="1F4A7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использования ручных   и электрифицированных инструментов и оборудования;</w:t>
      </w:r>
    </w:p>
    <w:p w14:paraId="07A60C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грамотно и осознанно выполнять технологические операции в соответствии   с изучаемой технологией.</w:t>
      </w:r>
    </w:p>
    <w:p w14:paraId="0833894C" w14:textId="0819421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«Производство и технологии».</w:t>
      </w:r>
    </w:p>
    <w:p w14:paraId="3C26E4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3B17FB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технологии;</w:t>
      </w:r>
    </w:p>
    <w:p w14:paraId="220BEB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потребности человека;</w:t>
      </w:r>
    </w:p>
    <w:p w14:paraId="3E65CE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технику, описывать назначение техники;</w:t>
      </w:r>
    </w:p>
    <w:p w14:paraId="62B90F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0A722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метод учебного проектирования, выполнять учебные проекты;</w:t>
      </w:r>
    </w:p>
    <w:p w14:paraId="56F277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профессии, связанные с миром техники   и технологий.</w:t>
      </w:r>
    </w:p>
    <w:p w14:paraId="2EE6AC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627B27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называть и характеризовать машины и механизмы;</w:t>
      </w:r>
    </w:p>
    <w:p w14:paraId="29A6BA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предметы труда в различных видах материального производства;</w:t>
      </w:r>
    </w:p>
    <w:p w14:paraId="7C4FB2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профессии, связанные с инженерной и изобретательской деятельностью.</w:t>
      </w:r>
    </w:p>
    <w:p w14:paraId="18894F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66B92D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развития технологий;</w:t>
      </w:r>
    </w:p>
    <w:p w14:paraId="6913F2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народные промыслы и ремесла России;</w:t>
      </w:r>
    </w:p>
    <w:p w14:paraId="3D557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области применения технологий, понимать их возможности   и ограничения;</w:t>
      </w:r>
    </w:p>
    <w:p w14:paraId="13B312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условия и риски применимости технологий с позиций экологических последствий;</w:t>
      </w:r>
    </w:p>
    <w:p w14:paraId="57EB33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выявлять экологические проблемы;</w:t>
      </w:r>
    </w:p>
    <w:p w14:paraId="7531B6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профессии, связанные со сферой дизайна.</w:t>
      </w:r>
    </w:p>
    <w:p w14:paraId="46683F15"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К концу обучения в 8 классе:</w:t>
      </w:r>
    </w:p>
    <w:p w14:paraId="2848ED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принципы управления производственным   и технологическим процессами;</w:t>
      </w:r>
    </w:p>
    <w:p w14:paraId="10D9D3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возможности и сферу применения современных технологий;</w:t>
      </w:r>
    </w:p>
    <w:p w14:paraId="0F97D4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направления развития и особенности перспективных технологий;</w:t>
      </w:r>
    </w:p>
    <w:p w14:paraId="4EBF06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предлагать предпринимательские идеи, обосновывать их решение;</w:t>
      </w:r>
    </w:p>
    <w:p w14:paraId="11735A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проблему, анализировать потребности в продукте;</w:t>
      </w:r>
    </w:p>
    <w:p w14:paraId="116D77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F9CBD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2B1C75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7DD6E3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культуру предпринимательства, виды предпринимательской деятельности;</w:t>
      </w:r>
    </w:p>
    <w:p w14:paraId="37D591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модели экономической деятельности;</w:t>
      </w:r>
    </w:p>
    <w:p w14:paraId="173CE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бизнес-проект;</w:t>
      </w:r>
    </w:p>
    <w:p w14:paraId="17AEFE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эффективность предпринимательской деятельности;</w:t>
      </w:r>
    </w:p>
    <w:p w14:paraId="2F6C7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планировать свое профессиональное образование и профессиональную карьеру.</w:t>
      </w:r>
    </w:p>
    <w:p w14:paraId="6F28CF7C" w14:textId="4C086C6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«Компьютерная графика. Черчение».</w:t>
      </w:r>
    </w:p>
    <w:p w14:paraId="0BACA9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79DF46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и области применения графической информации;</w:t>
      </w:r>
    </w:p>
    <w:p w14:paraId="05ABD4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2C033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14:paraId="12E9A1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применять чертежные инструменты;</w:t>
      </w:r>
    </w:p>
    <w:p w14:paraId="27E14A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читать и выполнять чертежи на листе А4 (рамка, основная надпись, масштаб, виды, нанесение размеров);</w:t>
      </w:r>
    </w:p>
    <w:p w14:paraId="08ED39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0FC5C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31D17B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выполнять основные правила выполнения чертежей с использованием чертежных инструментов;</w:t>
      </w:r>
    </w:p>
    <w:p w14:paraId="4C7C3C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использовать для выполнения чертежей инструменты графического редактора;</w:t>
      </w:r>
    </w:p>
    <w:p w14:paraId="5520B0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понимать смысл условных графических обозначений, создавать с их помощью графические тексты;</w:t>
      </w:r>
    </w:p>
    <w:p w14:paraId="622D85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тексты, рисунки в графическом редакторе;</w:t>
      </w:r>
    </w:p>
    <w:p w14:paraId="075C90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050D6E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6F4E38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конструкторской документации;</w:t>
      </w:r>
    </w:p>
    <w:p w14:paraId="26DD31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графических моделей;</w:t>
      </w:r>
    </w:p>
    <w:p w14:paraId="0ECA5E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и оформлять сборочный чертеж;</w:t>
      </w:r>
    </w:p>
    <w:p w14:paraId="048CC7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ручными способами вычерчивания чертежей, эскизов и технических рисунков деталей;</w:t>
      </w:r>
    </w:p>
    <w:p w14:paraId="27C8DF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автоматизированными способами вычерчивания чертежей, эскизов   и технических рисунков;</w:t>
      </w:r>
    </w:p>
    <w:p w14:paraId="60302B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читать чертежи деталей и осуществлять расчеты по чертежам;</w:t>
      </w:r>
    </w:p>
    <w:p w14:paraId="330630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мир профессий, связанных с черчением, компьютерной графикой, их востребованность на рынке труда.</w:t>
      </w:r>
    </w:p>
    <w:p w14:paraId="0F7132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 классе:</w:t>
      </w:r>
    </w:p>
    <w:p w14:paraId="04B53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программное обеспечение для создания проектной документации;</w:t>
      </w:r>
    </w:p>
    <w:p w14:paraId="36CBFD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различные виды документов;</w:t>
      </w:r>
    </w:p>
    <w:p w14:paraId="4ACB1E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способами создания, редактирования и трансформации графических объектов;</w:t>
      </w:r>
    </w:p>
    <w:p w14:paraId="6D52A7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16E26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и редактировать сложные 3D-модели и сборочные чертежи;</w:t>
      </w:r>
    </w:p>
    <w:p w14:paraId="06D34D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черчением, компьютерной графикой, их востребованность на рынке труда.</w:t>
      </w:r>
    </w:p>
    <w:p w14:paraId="734AA5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11CE11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эскизы, схемы, чертежи с использованием чертежных инструментов и приспособлений и (или) в САПР;</w:t>
      </w:r>
    </w:p>
    <w:p w14:paraId="297315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3D-модели в САПР;</w:t>
      </w:r>
    </w:p>
    <w:p w14:paraId="3F1DB6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оформлять конструкторскую документацию, в том числе с использованием САПР;</w:t>
      </w:r>
    </w:p>
    <w:p w14:paraId="71E6F2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43EE11C4" w14:textId="7A3295C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«3D-моделирование, прототипирование, макетирование».</w:t>
      </w:r>
    </w:p>
    <w:p w14:paraId="1F2C5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02FDA0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свойства и назначение моделей;</w:t>
      </w:r>
    </w:p>
    <w:p w14:paraId="5705C1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макетов и их назначение;</w:t>
      </w:r>
    </w:p>
    <w:p w14:paraId="12D3A7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макеты различных видов, в том числе с использованием программного обеспечения;</w:t>
      </w:r>
    </w:p>
    <w:p w14:paraId="5CD324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развертку и соединять фрагменты макета;</w:t>
      </w:r>
    </w:p>
    <w:p w14:paraId="2B3C9C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деталей макета;</w:t>
      </w:r>
    </w:p>
    <w:p w14:paraId="4F5DC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графическую документацию;</w:t>
      </w:r>
    </w:p>
    <w:p w14:paraId="5C599F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14:paraId="754AC9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 классе:</w:t>
      </w:r>
    </w:p>
    <w:p w14:paraId="5127C9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E67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3D-модели, используя программное обеспечение;</w:t>
      </w:r>
    </w:p>
    <w:p w14:paraId="6B86E1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устанавливать адекватность модели объекту и целям моделирования;</w:t>
      </w:r>
    </w:p>
    <w:p w14:paraId="307AB9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проводить анализ и модернизацию компьютерной модели;</w:t>
      </w:r>
    </w:p>
    <w:p w14:paraId="6F387C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гравер и другие);</w:t>
      </w:r>
    </w:p>
    <w:p w14:paraId="6510A6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14:paraId="4AE314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презентовать изделие;</w:t>
      </w:r>
    </w:p>
    <w:p w14:paraId="049FBF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7F78C8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57A71C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редактор компьютерного трехмерного проектирования   для создания моделей сложных объектов;</w:t>
      </w:r>
    </w:p>
    <w:p w14:paraId="40FBB3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гравер и другие);</w:t>
      </w:r>
    </w:p>
    <w:p w14:paraId="1316D8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этапы аддитивного производства;</w:t>
      </w:r>
    </w:p>
    <w:p w14:paraId="6E69CA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14:paraId="6B7DE7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области применения 3D-моделирования;</w:t>
      </w:r>
    </w:p>
    <w:p w14:paraId="5816D6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3D-моделирования, их востребованность на рынке труда.</w:t>
      </w:r>
    </w:p>
    <w:p w14:paraId="7F1FF283" w14:textId="01A923F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14:paraId="07A79A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43E6C2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06CD3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0AD9BA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бумаги, ее свойства, способы ее получения   и применения;</w:t>
      </w:r>
    </w:p>
    <w:p w14:paraId="5DDC27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народные промыслы по обработке древесины;</w:t>
      </w:r>
    </w:p>
    <w:p w14:paraId="61DB25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14:paraId="2F298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материалы для изготовления изделий с учетом их свойств, технологий обработки, инструментов и приспособлений;</w:t>
      </w:r>
    </w:p>
    <w:p w14:paraId="66AB36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древесины, пиломатериалов;</w:t>
      </w:r>
    </w:p>
    <w:p w14:paraId="5145F2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037CDD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анализировать и сравнивать свойства древесины разных пород деревьев;</w:t>
      </w:r>
    </w:p>
    <w:p w14:paraId="68371B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называть пищевую ценность яиц, круп, овощей;</w:t>
      </w:r>
    </w:p>
    <w:p w14:paraId="251E10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14:paraId="0D78DB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технологии первичной обработки овощей, круп;</w:t>
      </w:r>
    </w:p>
    <w:p w14:paraId="70923D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выполнять технологии приготовления блюд из яиц, овощей, круп;</w:t>
      </w:r>
    </w:p>
    <w:p w14:paraId="354748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планировки кухни; способы рационального размещения мебели;</w:t>
      </w:r>
    </w:p>
    <w:p w14:paraId="0AC6B4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текстильные материалы, классифицировать   их, описывать основные этапы производства;</w:t>
      </w:r>
    </w:p>
    <w:p w14:paraId="040D0F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и сравнивать свойства текстильных материалов;</w:t>
      </w:r>
    </w:p>
    <w:p w14:paraId="0413FC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материалы, инструменты и оборудование для выполнения швейных работ;</w:t>
      </w:r>
    </w:p>
    <w:p w14:paraId="0DCE0C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ручные инструменты для выполнения швейных работ;</w:t>
      </w:r>
    </w:p>
    <w:p w14:paraId="34C102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6B8512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последовательность изготовления швейных изделий, осуществлять контроль качества;</w:t>
      </w:r>
    </w:p>
    <w:p w14:paraId="6B188C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14:paraId="27DA2B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77C3D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14:paraId="306365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народные промыслы по обработке металла;</w:t>
      </w:r>
    </w:p>
    <w:p w14:paraId="703165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и характеризовать виды металлов и их сплавов;</w:t>
      </w:r>
    </w:p>
    <w:p w14:paraId="32037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анализировать и сравнивать свойства металлов и их сплавов;</w:t>
      </w:r>
    </w:p>
    <w:p w14:paraId="48FAE4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и характеризовать инструменты, приспособления   и технологическое оборудование;</w:t>
      </w:r>
    </w:p>
    <w:p w14:paraId="5C2188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14:paraId="0D6FD7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14:paraId="16A5FD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обрабатывать металлы и их сплавы слесарным инструментом;</w:t>
      </w:r>
    </w:p>
    <w:p w14:paraId="78F25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молока и молочных продуктов;</w:t>
      </w:r>
    </w:p>
    <w:p w14:paraId="03BD44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качество молочных продуктов, знать правила хранения продуктов;</w:t>
      </w:r>
    </w:p>
    <w:p w14:paraId="0EFAC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технологии приготовления блюд из молока   и молочных продуктов;</w:t>
      </w:r>
    </w:p>
    <w:p w14:paraId="457ADD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теста, технологии приготовления разных видов теста;</w:t>
      </w:r>
    </w:p>
    <w:p w14:paraId="158EED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национальные блюда из разных видов теста;</w:t>
      </w:r>
    </w:p>
    <w:p w14:paraId="272BE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виды одежды, характеризовать стили одежды;</w:t>
      </w:r>
    </w:p>
    <w:p w14:paraId="5B8038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современные текстильные материалы, их получение   и свойства;</w:t>
      </w:r>
    </w:p>
    <w:p w14:paraId="611666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текстильные материалы для изделий с учетом их свойств;</w:t>
      </w:r>
    </w:p>
    <w:p w14:paraId="33613F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выполнять чертеж выкроек швейного изделия;</w:t>
      </w:r>
    </w:p>
    <w:p w14:paraId="34CEAD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последовательность технологических операций по раскрою, пошиву и отделке изделия;</w:t>
      </w:r>
    </w:p>
    <w:p w14:paraId="77DC4B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учебные проекты, соблюдая этапы и технологии изготовления проектных изделий;</w:t>
      </w:r>
    </w:p>
    <w:p w14:paraId="594776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мир профессий, связанных с изучаемыми технологиями, их востребованность на рынке труда.</w:t>
      </w:r>
    </w:p>
    <w:p w14:paraId="258AE9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5D2947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исследовать и анализировать свойства конструкционных материалов;</w:t>
      </w:r>
    </w:p>
    <w:p w14:paraId="13B431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14:paraId="02CCA4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применять технологии механической обработки конструкционных материалов;</w:t>
      </w:r>
    </w:p>
    <w:p w14:paraId="7FBDD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14:paraId="30A8B6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художественное оформление изделий;</w:t>
      </w:r>
    </w:p>
    <w:p w14:paraId="536F68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современные материалы, анализировать их свойства, возможность применения в быту и на производстве;</w:t>
      </w:r>
    </w:p>
    <w:p w14:paraId="74043D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1B5B0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рыбы, морепродуктов; определять качество рыбы;</w:t>
      </w:r>
    </w:p>
    <w:p w14:paraId="12377A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пищевую ценность мяса животных, мяса птицы, определять их качество;</w:t>
      </w:r>
    </w:p>
    <w:p w14:paraId="757154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уметь применять технологии приготовления блюд из рыбы,</w:t>
      </w:r>
    </w:p>
    <w:p w14:paraId="17C50D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технологии приготовления из мяса животных, мяса птицы;</w:t>
      </w:r>
    </w:p>
    <w:p w14:paraId="7D9CDE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называть блюда национальной кухни из рыбы, мяса;</w:t>
      </w:r>
    </w:p>
    <w:p w14:paraId="061F1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конструкционные особенности костюма;</w:t>
      </w:r>
    </w:p>
    <w:p w14:paraId="72400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выбирать текстильные материалы для изделий с учетом их свойств;</w:t>
      </w:r>
    </w:p>
    <w:p w14:paraId="1E3FB8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выполнять чертеж выкроек швейного изделия;</w:t>
      </w:r>
    </w:p>
    <w:p w14:paraId="0DA272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последовательность технологических операций по раскрою, пошиву и отделке изделия;</w:t>
      </w:r>
    </w:p>
    <w:p w14:paraId="2C0A0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14:paraId="474ED2F1" w14:textId="50D5ED49"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Предметные результаты освоения содержания модуля «Робототехника».</w:t>
      </w:r>
    </w:p>
    <w:p w14:paraId="35FF3D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5 классе:</w:t>
      </w:r>
    </w:p>
    <w:p w14:paraId="1BE9D1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и характеризовать роботов по видам и назначению;</w:t>
      </w:r>
    </w:p>
    <w:p w14:paraId="741A9F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законы робототехники;</w:t>
      </w:r>
    </w:p>
    <w:p w14:paraId="3C77A8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характеризовать назначение деталей робототехнического конструктора;</w:t>
      </w:r>
    </w:p>
    <w:p w14:paraId="557D0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составные части роботов, датчики в современных робототехнических системах;</w:t>
      </w:r>
    </w:p>
    <w:p w14:paraId="384C7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получить опыт моделирования машин и механизмов с помощью робототехнического конструктора;</w:t>
      </w:r>
    </w:p>
    <w:p w14:paraId="68F9CD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применять навыки моделирования машин и механизмов с помощью робототехнического конструктора;</w:t>
      </w:r>
    </w:p>
    <w:p w14:paraId="523B43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14:paraId="46A253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5C7D29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6 классе:</w:t>
      </w:r>
    </w:p>
    <w:p w14:paraId="48A10D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транспортных роботов, описывать их назначение;</w:t>
      </w:r>
    </w:p>
    <w:p w14:paraId="65972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мобильного робота по схеме; усовершенствовать конструкцию;</w:t>
      </w:r>
    </w:p>
    <w:p w14:paraId="7394C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программировать мобильного робота;</w:t>
      </w:r>
    </w:p>
    <w:p w14:paraId="2E1FFF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управлять мобильными роботами в компьютерно-управляемых средах;</w:t>
      </w:r>
    </w:p>
    <w:p w14:paraId="1CA5FD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и характеризовать датчики, использованные при проектировании мобильного робота;</w:t>
      </w:r>
    </w:p>
    <w:p w14:paraId="270735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уметь осуществлять робототехнические проекты;</w:t>
      </w:r>
    </w:p>
    <w:p w14:paraId="5AA25C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презентовать изделие;</w:t>
      </w:r>
    </w:p>
    <w:p w14:paraId="21B424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16F34C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 классе:</w:t>
      </w:r>
    </w:p>
    <w:p w14:paraId="0EC871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промышленных роботов, описывать их назначение и функции;</w:t>
      </w:r>
    </w:p>
    <w:p w14:paraId="3ABEDA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беспилотные автоматизированные системы;</w:t>
      </w:r>
    </w:p>
    <w:p w14:paraId="46CCD3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бытовых роботов, описывать их назначение и функции;</w:t>
      </w:r>
    </w:p>
    <w:p w14:paraId="3ACEE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датчики и программировать действие учебного робота   в зависимости от задач проекта;</w:t>
      </w:r>
    </w:p>
    <w:p w14:paraId="2E7644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14:paraId="0A3F7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w:t>
      </w:r>
    </w:p>
    <w:p w14:paraId="40AE7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 концу обучения в 8 классе:</w:t>
      </w:r>
    </w:p>
    <w:p w14:paraId="00FB51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приводить примеры из истории развития беспилотного авиастроения, применения беспилотных летательных аппаратов;</w:t>
      </w:r>
    </w:p>
    <w:p w14:paraId="448417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конструкцию беспилотных летательных аппаратов; описывать сферы их применения;</w:t>
      </w:r>
    </w:p>
    <w:p w14:paraId="1A7C8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беспилотного летательного аппарата;</w:t>
      </w:r>
    </w:p>
    <w:p w14:paraId="374597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пилотирование беспилотных летательных аппаратов;</w:t>
      </w:r>
    </w:p>
    <w:p w14:paraId="03DFF1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пилотирования беспилотных летательных аппаратов;</w:t>
      </w:r>
    </w:p>
    <w:p w14:paraId="414AEF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 их востребованность на рынке труда.</w:t>
      </w:r>
    </w:p>
    <w:p w14:paraId="72CF1E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9 классе:</w:t>
      </w:r>
    </w:p>
    <w:p w14:paraId="0EC97E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автоматизированные и роботизированные системы;</w:t>
      </w:r>
    </w:p>
    <w:p w14:paraId="62F9A1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1DC1AE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14:paraId="2A460F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перспективы развития беспилотной робототехники;</w:t>
      </w:r>
    </w:p>
    <w:p w14:paraId="5CCAF4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11D86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алгоритмы и программы по управлению робототехническими системами;</w:t>
      </w:r>
    </w:p>
    <w:p w14:paraId="14B35C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использовать языки программирования для управления роботами;</w:t>
      </w:r>
    </w:p>
    <w:p w14:paraId="3FF636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управление групповым взаимодействием роботов;</w:t>
      </w:r>
    </w:p>
    <w:p w14:paraId="639A8E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безопасного пилотирования беспилотных летательных аппаратов;</w:t>
      </w:r>
    </w:p>
    <w:p w14:paraId="3B5FD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 осуществлять робототехнические проекты;</w:t>
      </w:r>
    </w:p>
    <w:p w14:paraId="65DCC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робототехникой, их востребованность на рынке труда.</w:t>
      </w:r>
    </w:p>
    <w:p w14:paraId="62FB6B15" w14:textId="39FCDD9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вариативного модуля «Автоматизированные системы».</w:t>
      </w:r>
    </w:p>
    <w:p w14:paraId="6247F0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8–9 классах:</w:t>
      </w:r>
    </w:p>
    <w:p w14:paraId="7CE8F3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признаки автоматизированных систем, их виды;</w:t>
      </w:r>
    </w:p>
    <w:p w14:paraId="0FDF5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принципы управления технологическими процессами;</w:t>
      </w:r>
    </w:p>
    <w:p w14:paraId="05BA75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управляющие и управляемые системы, функции обратной связи;</w:t>
      </w:r>
    </w:p>
    <w:p w14:paraId="5D2FA5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управление учебными техническими системами;</w:t>
      </w:r>
    </w:p>
    <w:p w14:paraId="07E68C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конструировать автоматизированные системы;</w:t>
      </w:r>
    </w:p>
    <w:p w14:paraId="32A3A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основные электрические устройства и их функции для создания автоматизированных систем;</w:t>
      </w:r>
    </w:p>
    <w:p w14:paraId="4B5D99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принцип сборки электрических схем;</w:t>
      </w:r>
    </w:p>
    <w:p w14:paraId="60D90E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сборку электрических схем с использованием электрических устройств и систем;</w:t>
      </w:r>
    </w:p>
    <w:p w14:paraId="02184C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определять результат работы электрической схемы при использовании различных элементов;</w:t>
      </w:r>
    </w:p>
    <w:p w14:paraId="7946EE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14:paraId="313A5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5870F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14:paraId="49737EE8" w14:textId="34CDC78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«Животноводство».</w:t>
      </w:r>
    </w:p>
    <w:p w14:paraId="6ED85B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7–8 классах:</w:t>
      </w:r>
    </w:p>
    <w:p w14:paraId="7D3859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животноводства;</w:t>
      </w:r>
    </w:p>
    <w:p w14:paraId="75DF1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особенности основных видов сельскохозяйственных животных своего региона;</w:t>
      </w:r>
    </w:p>
    <w:p w14:paraId="099DD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полный технологический цикл получения продукции животноводства своего региона;</w:t>
      </w:r>
    </w:p>
    <w:p w14:paraId="0654A1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виды сельскохозяйственных животных, характерных для данного региона;</w:t>
      </w:r>
    </w:p>
    <w:p w14:paraId="77D502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условия содержания животных в различных условиях;</w:t>
      </w:r>
    </w:p>
    <w:p w14:paraId="41D656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навыками оказания первой помощи заболевшим или раненным животным;</w:t>
      </w:r>
    </w:p>
    <w:p w14:paraId="56B547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способы переработки и хранения продукции животноводства;</w:t>
      </w:r>
    </w:p>
    <w:p w14:paraId="037E3D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пути цифровизации животноводческого производства;</w:t>
      </w:r>
    </w:p>
    <w:p w14:paraId="1D16BF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особенности сельскохозяйственного производства своего региона;</w:t>
      </w:r>
    </w:p>
    <w:p w14:paraId="0CBBFC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мир профессий, связанных с животноводством, их востребованность на региональном рынке труда.</w:t>
      </w:r>
    </w:p>
    <w:p w14:paraId="22DAD312" w14:textId="556BEE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содержания модуля «Растениеводство».</w:t>
      </w:r>
    </w:p>
    <w:p w14:paraId="3FE024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 концу обучения в 7–8 классах:</w:t>
      </w:r>
    </w:p>
    <w:p w14:paraId="14D85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растениеводства;</w:t>
      </w:r>
    </w:p>
    <w:p w14:paraId="4B5489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14:paraId="05216B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виды и свойства почв данного региона;</w:t>
      </w:r>
    </w:p>
    <w:p w14:paraId="6E1F7F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ручные и механизированные инструменты обработки почвы;</w:t>
      </w:r>
    </w:p>
    <w:p w14:paraId="497DB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культурные растения по различным основаниям;</w:t>
      </w:r>
    </w:p>
    <w:p w14:paraId="76677D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полезные дикорастущие растения и их свойства;</w:t>
      </w:r>
    </w:p>
    <w:p w14:paraId="7B4413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опасные для человека дикорастущие растения;</w:t>
      </w:r>
    </w:p>
    <w:p w14:paraId="7DBA1D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полезные для человека грибы;</w:t>
      </w:r>
    </w:p>
    <w:p w14:paraId="680AEE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знать опасные для человека грибы;</w:t>
      </w:r>
    </w:p>
    <w:p w14:paraId="066E6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дикорастущих растений и их плодов;</w:t>
      </w:r>
    </w:p>
    <w:p w14:paraId="548455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для человека грибов;</w:t>
      </w:r>
    </w:p>
    <w:p w14:paraId="73BF3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основные направления цифровизации и роботизации   в растениеводстве;</w:t>
      </w:r>
    </w:p>
    <w:p w14:paraId="08B1D6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получить опыт использования цифровых устройств и программных сервисов   в технологии растениеводства;</w:t>
      </w:r>
    </w:p>
    <w:p w14:paraId="29905D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характеризовать мир профессий, связанных с растениеводством, их востребованность на региональном рынке труда.</w:t>
      </w:r>
    </w:p>
    <w:p w14:paraId="362C46FB" w14:textId="70B86336" w:rsidR="00F63D7E" w:rsidRPr="00F63D7E" w:rsidRDefault="00F63D7E" w:rsidP="00F63D7E">
      <w:pPr>
        <w:pStyle w:val="ae"/>
        <w:jc w:val="center"/>
        <w:outlineLvl w:val="2"/>
        <w:rPr>
          <w:rStyle w:val="af"/>
          <w:b/>
          <w:sz w:val="24"/>
        </w:rPr>
      </w:pPr>
      <w:bookmarkStart w:id="97" w:name="_Toc187595598"/>
      <w:r>
        <w:rPr>
          <w:rStyle w:val="af"/>
          <w:b/>
          <w:sz w:val="24"/>
        </w:rPr>
        <w:t>2.1.14</w:t>
      </w:r>
      <w:r w:rsidRPr="00F63D7E">
        <w:rPr>
          <w:rStyle w:val="af"/>
          <w:b/>
          <w:sz w:val="24"/>
        </w:rPr>
        <w:t xml:space="preserve"> Рабочая программа по учебному предмету ОБЗР</w:t>
      </w:r>
      <w:bookmarkEnd w:id="97"/>
    </w:p>
    <w:p w14:paraId="2260ECCB" w14:textId="04B88754" w:rsidR="00D03374" w:rsidRDefault="00D03374" w:rsidP="00F63D7E">
      <w:pPr>
        <w:pStyle w:val="afe"/>
        <w:spacing w:line="240" w:lineRule="auto"/>
        <w:ind w:left="0" w:firstLine="709"/>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 xml:space="preserve">ОБЗР входит в предметную область «Основы безопасности </w:t>
      </w:r>
      <w:r>
        <w:rPr>
          <w:rFonts w:ascii="Times New Roman" w:hAnsi="Times New Roman"/>
          <w:sz w:val="24"/>
          <w:szCs w:val="24"/>
        </w:rPr>
        <w:br/>
        <w:t>и защиты Родины», является обязательным для изучения на уровне основного общего образования.</w:t>
      </w:r>
    </w:p>
    <w:p w14:paraId="7B68FF09" w14:textId="5BABDE2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60CED91" w14:textId="3B762D1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902795E"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EF6CCA3"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D15599D" w14:textId="77777777" w:rsidR="00D03374" w:rsidRDefault="00D03374" w:rsidP="00585499">
      <w:pPr>
        <w:pStyle w:val="afe"/>
        <w:numPr>
          <w:ilvl w:val="0"/>
          <w:numId w:val="219"/>
        </w:numPr>
        <w:spacing w:line="240" w:lineRule="auto"/>
        <w:rPr>
          <w:rFonts w:ascii="Times New Roman" w:hAnsi="Times New Roman"/>
          <w:sz w:val="24"/>
          <w:szCs w:val="24"/>
        </w:rPr>
      </w:pPr>
      <w:r>
        <w:rPr>
          <w:rFonts w:ascii="Times New Roman" w:hAnsi="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4"/>
          <w:szCs w:val="24"/>
        </w:rPr>
        <w:br/>
        <w:t>и чрезвычайных ситуаций природного, техногенного и социального характера.</w:t>
      </w:r>
    </w:p>
    <w:p w14:paraId="471BB20D" w14:textId="799A458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C8A8AA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Общее число часов, рекомендованных для изучения ОБЗР в 8–9 классах, составляет 68 часов, по 1 </w:t>
      </w:r>
      <w:r>
        <w:rPr>
          <w:rFonts w:ascii="Times New Roman" w:hAnsi="Times New Roman"/>
          <w:sz w:val="24"/>
          <w:szCs w:val="24"/>
        </w:rPr>
        <w:lastRenderedPageBreak/>
        <w:t>часу в неделю за счет обязательной части учебного плана основного общего образования.</w:t>
      </w:r>
    </w:p>
    <w:p w14:paraId="39F5A15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1F3ACEA3" w14:textId="2E6AB73F"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bCs/>
          <w:sz w:val="24"/>
          <w:szCs w:val="24"/>
        </w:rPr>
        <w:t>Содержание обучения:</w:t>
      </w:r>
    </w:p>
    <w:p w14:paraId="2E1602C1" w14:textId="4F04A5F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1 «Безопасное и устойчивое развитие личности, общества, государства»:</w:t>
      </w:r>
    </w:p>
    <w:p w14:paraId="1D7481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98B83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стратегия национальной безопасности, национальные интересы и угрозы национальной безопасности;</w:t>
      </w:r>
    </w:p>
    <w:p w14:paraId="1836C5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чрезвычайные ситуации природного, техногенного и биолого-социального характера;</w:t>
      </w:r>
    </w:p>
    <w:p w14:paraId="084B5E9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информирование и оповещение населения о чрезвычайных ситуациях, система ОКСИОН;</w:t>
      </w:r>
    </w:p>
    <w:p w14:paraId="4E7966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развития гражданской обороны;</w:t>
      </w:r>
    </w:p>
    <w:p w14:paraId="2269C8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сигнал «Внимание всем!», порядок действий населения при его получении;</w:t>
      </w:r>
    </w:p>
    <w:p w14:paraId="4F39C9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14:paraId="76F5C7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14:paraId="4DE779A4" w14:textId="77777777"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современная армия, воинская обязанность и военная служба, добровольная и обязательная подготовка к службе в армии.</w:t>
      </w:r>
    </w:p>
    <w:p w14:paraId="4432767F" w14:textId="005F791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2 «Военная подготовка. Основы военных знаний»:</w:t>
      </w:r>
    </w:p>
    <w:p w14:paraId="5EF8D1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возникновения и развития Вооруженных Сил Российской Федерации;</w:t>
      </w:r>
    </w:p>
    <w:p w14:paraId="0A98AC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этапы становления современных Вооруженных Сил Российской Федерации;</w:t>
      </w:r>
    </w:p>
    <w:p w14:paraId="1E21B60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направления подготовки к военной службе;</w:t>
      </w:r>
    </w:p>
    <w:p w14:paraId="0E512B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организационная структура Вооруженных Сил Российской Федерации; </w:t>
      </w:r>
    </w:p>
    <w:p w14:paraId="5B0FB0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функции и основные задачи современных Вооруженных Сил Российской Федерации;</w:t>
      </w:r>
    </w:p>
    <w:p w14:paraId="0405BE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особенности видов и родов войск Вооруженных Сил Российской Федерации;</w:t>
      </w:r>
    </w:p>
    <w:p w14:paraId="6B5A4C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воинские символы современных Вооруженных Сил Российской Федерации;</w:t>
      </w:r>
    </w:p>
    <w:p w14:paraId="0238838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4D1AFA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организационно-штатная структура и боевые возможности отделения, задачи отделения в различных видах боя; </w:t>
      </w:r>
    </w:p>
    <w:p w14:paraId="1F0547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288AEF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51BF3C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4"/>
          <w:szCs w:val="24"/>
        </w:rPr>
        <w:t>граната</w:t>
      </w:r>
      <w:r>
        <w:rPr>
          <w:rFonts w:ascii="Times New Roman" w:hAnsi="Times New Roman"/>
          <w:b/>
          <w:bCs/>
          <w:i/>
          <w:iCs/>
          <w:sz w:val="24"/>
          <w:szCs w:val="24"/>
        </w:rPr>
        <w:t xml:space="preserve"> </w:t>
      </w:r>
      <w:r>
        <w:rPr>
          <w:rFonts w:ascii="Times New Roman" w:hAnsi="Times New Roman"/>
          <w:sz w:val="24"/>
          <w:szCs w:val="24"/>
        </w:rPr>
        <w:t>РГД-5, ручная оборонительная граната Ф-1, ручная граната оборонительная (РГО), ручная граната наступательная (РГН);</w:t>
      </w:r>
    </w:p>
    <w:p w14:paraId="4C65375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история создания общевоинских уставов;</w:t>
      </w:r>
    </w:p>
    <w:p w14:paraId="6209219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этапы становления современных общевоинских уставов;</w:t>
      </w:r>
    </w:p>
    <w:p w14:paraId="135A19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285FC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сущность единоначалия;</w:t>
      </w:r>
    </w:p>
    <w:p w14:paraId="6931598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командиры (начальники) и подчинённые;</w:t>
      </w:r>
    </w:p>
    <w:p w14:paraId="2543926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старшие и младшие;</w:t>
      </w:r>
    </w:p>
    <w:p w14:paraId="2C53DFB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приказ (приказание), порядок его отдачи и выполнения;</w:t>
      </w:r>
    </w:p>
    <w:p w14:paraId="28BA64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воинские звания и военная форма одежды;</w:t>
      </w:r>
    </w:p>
    <w:p w14:paraId="119DD24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воинская дисциплина, её сущность и значение;</w:t>
      </w:r>
    </w:p>
    <w:p w14:paraId="6E9953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военнослужащих по соблюдению требований воинской дисциплины;</w:t>
      </w:r>
    </w:p>
    <w:p w14:paraId="0B1A92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способы достижения воинской дисциплины;</w:t>
      </w:r>
    </w:p>
    <w:p w14:paraId="15767F7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положения Строевого устава;</w:t>
      </w:r>
    </w:p>
    <w:p w14:paraId="7E043B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военнослужащих перед построением и в строю;</w:t>
      </w:r>
    </w:p>
    <w:p w14:paraId="0367324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строевые приёмы и движение без оружия, строевая стойка, выполнение команд «Становись», </w:t>
      </w:r>
      <w:r>
        <w:rPr>
          <w:rFonts w:ascii="Times New Roman" w:hAnsi="Times New Roman"/>
          <w:sz w:val="24"/>
          <w:szCs w:val="24"/>
        </w:rPr>
        <w:lastRenderedPageBreak/>
        <w:t xml:space="preserve">«Равняйсь», «Смирно», «Вольно», «Заправиться», «Отставить», «Головные уборы (головной убор) – снять (надеть)», повороты </w:t>
      </w:r>
      <w:r>
        <w:rPr>
          <w:rFonts w:ascii="Times New Roman" w:hAnsi="Times New Roman"/>
          <w:sz w:val="24"/>
          <w:szCs w:val="24"/>
        </w:rPr>
        <w:br/>
        <w:t>на месте.</w:t>
      </w:r>
    </w:p>
    <w:p w14:paraId="2900F4F6" w14:textId="69B4BC4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Модуль № 3 «Культура безопасности жизнедеятельности </w:t>
      </w:r>
      <w:r>
        <w:rPr>
          <w:rFonts w:ascii="Times New Roman" w:hAnsi="Times New Roman"/>
          <w:sz w:val="24"/>
          <w:szCs w:val="24"/>
        </w:rPr>
        <w:br/>
        <w:t>в современном обществе»:</w:t>
      </w:r>
    </w:p>
    <w:p w14:paraId="24C23E1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безопасность жизнедеятельности: ключевые понятия и значение для человека;</w:t>
      </w:r>
    </w:p>
    <w:p w14:paraId="4AD3A43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смысл понятий «опасность», «безопасность», «риск», «культура безопасности жизнедеятельности»;</w:t>
      </w:r>
    </w:p>
    <w:p w14:paraId="3450630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источники и факторы опасности, их классификация;</w:t>
      </w:r>
    </w:p>
    <w:p w14:paraId="0AF38CC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общие принципы безопасного поведения;</w:t>
      </w:r>
    </w:p>
    <w:p w14:paraId="3C6BD5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понятия опасной и чрезвычайной ситуации, сходство и различия опасной </w:t>
      </w:r>
      <w:r>
        <w:rPr>
          <w:rFonts w:ascii="Times New Roman" w:hAnsi="Times New Roman"/>
          <w:sz w:val="24"/>
          <w:szCs w:val="24"/>
        </w:rPr>
        <w:br/>
        <w:t>и чрезвычайной ситуации;</w:t>
      </w:r>
    </w:p>
    <w:p w14:paraId="0FE7A67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44EA0456" w14:textId="55A7924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4 «Безопасность в быту»:</w:t>
      </w:r>
    </w:p>
    <w:p w14:paraId="60B540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источники опасности в быту и их классификация;</w:t>
      </w:r>
    </w:p>
    <w:p w14:paraId="247EA9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защита прав потребителя, сроки годности и состав продуктов питания;</w:t>
      </w:r>
    </w:p>
    <w:p w14:paraId="2A35A09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бытовые отравления и причины их возникновения;</w:t>
      </w:r>
    </w:p>
    <w:p w14:paraId="665FC32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отравления, приёмы и правила оказания первой помощи;</w:t>
      </w:r>
    </w:p>
    <w:p w14:paraId="02CFD0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комплектования и хранения домашней аптечки;</w:t>
      </w:r>
    </w:p>
    <w:p w14:paraId="79822DF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бытовые травмы и правила их предупреждения, приёмы и правила оказания первой помощи;</w:t>
      </w:r>
    </w:p>
    <w:p w14:paraId="122B03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обращения с газовыми и электрическими приборами; приемы </w:t>
      </w:r>
      <w:r>
        <w:rPr>
          <w:rFonts w:ascii="Times New Roman" w:hAnsi="Times New Roman"/>
          <w:sz w:val="24"/>
          <w:szCs w:val="24"/>
        </w:rPr>
        <w:br/>
        <w:t>и правила оказания первой помощи;</w:t>
      </w:r>
    </w:p>
    <w:p w14:paraId="172F46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в подъезде и лифте, а также при входе и выходе из них;</w:t>
      </w:r>
    </w:p>
    <w:p w14:paraId="0BA288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пожар и факторы его развития;</w:t>
      </w:r>
    </w:p>
    <w:p w14:paraId="7569E3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14:paraId="7A3FDA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первичные средства пожаротушения;</w:t>
      </w:r>
    </w:p>
    <w:p w14:paraId="7EC082A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14:paraId="3A615F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права, обязанности и ответственность граждан в области пожарной безопасности;</w:t>
      </w:r>
    </w:p>
    <w:p w14:paraId="448BC8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ситуации криминогенного характера, </w:t>
      </w:r>
    </w:p>
    <w:p w14:paraId="41981A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с малознакомыми людьми;</w:t>
      </w:r>
    </w:p>
    <w:p w14:paraId="0343B3C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7542F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классификация аварийных ситуаций на коммунальных системах жизнеобеспечения;</w:t>
      </w:r>
    </w:p>
    <w:p w14:paraId="539D35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14:paraId="51082655" w14:textId="18A2EB7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5 «Безопасность на транспорте»:</w:t>
      </w:r>
    </w:p>
    <w:p w14:paraId="40B36E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дорожного движения и их значение; </w:t>
      </w:r>
    </w:p>
    <w:p w14:paraId="3E93085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обеспечения безопасности участников дорожного движения;</w:t>
      </w:r>
    </w:p>
    <w:p w14:paraId="29B42D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и дорожные знаки для пешеходов;</w:t>
      </w:r>
    </w:p>
    <w:p w14:paraId="00491C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«дорожные ловушки» и правила их предупреждения; световозвращающие элементы и правила их применения;</w:t>
      </w:r>
    </w:p>
    <w:p w14:paraId="0FD8BA0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для пассажиров;</w:t>
      </w:r>
    </w:p>
    <w:p w14:paraId="0865FEA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14:paraId="4BE73FE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пассажиров в маршрутных транспортных средствах при опасных и чрезвычайных ситуациях;</w:t>
      </w:r>
    </w:p>
    <w:p w14:paraId="018AD7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пассажира мотоцикла;</w:t>
      </w:r>
    </w:p>
    <w:p w14:paraId="466A616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дорожного движения для водителя велосипеда, мопеда и иных средств индивидиальной мобильности;</w:t>
      </w:r>
    </w:p>
    <w:p w14:paraId="7A2864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дорожные знаки для водителя велосипеда, сигналы велосипедиста;</w:t>
      </w:r>
    </w:p>
    <w:p w14:paraId="7AAFAF0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подготовки велосипеда к пользованию;</w:t>
      </w:r>
    </w:p>
    <w:p w14:paraId="40D9FC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дорожно-транспортные происшествия и причины их возникновения;</w:t>
      </w:r>
    </w:p>
    <w:p w14:paraId="05AF0E5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основные факторы риска возникновения дорожно-транспортных происшествий;</w:t>
      </w:r>
    </w:p>
    <w:p w14:paraId="27C54F4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порядок действий очевидца дорожно-транспортного происшествия;</w:t>
      </w:r>
    </w:p>
    <w:p w14:paraId="577F61C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пожаре на транспорте;</w:t>
      </w:r>
    </w:p>
    <w:p w14:paraId="4CD733A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особенности различных видов транспорта (внеуличного, железнодорожного, водного, воздушного);</w:t>
      </w:r>
    </w:p>
    <w:p w14:paraId="76E6AE5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ABB43C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приёмы и правила оказания первой помощи при различных травмах </w:t>
      </w:r>
      <w:r>
        <w:rPr>
          <w:rFonts w:ascii="Times New Roman" w:hAnsi="Times New Roman"/>
          <w:sz w:val="24"/>
          <w:szCs w:val="24"/>
        </w:rPr>
        <w:br/>
        <w:t>в результате чрезвычайных ситуаций на транспорте.</w:t>
      </w:r>
    </w:p>
    <w:p w14:paraId="4D241304" w14:textId="3D30B10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6 «Безопасность в общественных местах»:</w:t>
      </w:r>
    </w:p>
    <w:p w14:paraId="7BFA65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14:paraId="5018CD6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вызова экстренных служб и порядок взаимодействия с ними;</w:t>
      </w:r>
    </w:p>
    <w:p w14:paraId="628C465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массовые мероприятия и правила подготовки к ним;</w:t>
      </w:r>
    </w:p>
    <w:p w14:paraId="3A72C5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беспорядках в местах массового пребывания людей;</w:t>
      </w:r>
    </w:p>
    <w:p w14:paraId="6011A58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попадании в толпу и давку;</w:t>
      </w:r>
    </w:p>
    <w:p w14:paraId="2008678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угрозы возникновения пожара;</w:t>
      </w:r>
    </w:p>
    <w:p w14:paraId="7D77F8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эвакуации из общественных мест и зданий;</w:t>
      </w:r>
    </w:p>
    <w:p w14:paraId="7E7BFCD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75A021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B273C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взаимодействии с правоохранительными органами.</w:t>
      </w:r>
    </w:p>
    <w:p w14:paraId="4B38CA45" w14:textId="1004A0E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7 «Безопасность в природной среде»:</w:t>
      </w:r>
    </w:p>
    <w:p w14:paraId="5CB48E5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природные чрезвычайные ситуации и их классификация;</w:t>
      </w:r>
    </w:p>
    <w:p w14:paraId="15C547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опасности в природной среде: дикие животные, змеи, насекомые </w:t>
      </w:r>
      <w:r>
        <w:rPr>
          <w:rFonts w:ascii="Times New Roman" w:hAnsi="Times New Roman"/>
          <w:sz w:val="24"/>
          <w:szCs w:val="24"/>
        </w:rPr>
        <w:br/>
        <w:t>и паукообразные, ядовитые грибы и растения;</w:t>
      </w:r>
    </w:p>
    <w:p w14:paraId="4C61F1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автономные условия, их особенности и опасности, правила подготовки </w:t>
      </w:r>
      <w:r>
        <w:rPr>
          <w:rFonts w:ascii="Times New Roman" w:hAnsi="Times New Roman"/>
          <w:sz w:val="24"/>
          <w:szCs w:val="24"/>
        </w:rPr>
        <w:br/>
        <w:t>к длительному автономному существованию;</w:t>
      </w:r>
    </w:p>
    <w:p w14:paraId="64823DC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автономном пребывании в природной среде;</w:t>
      </w:r>
    </w:p>
    <w:p w14:paraId="738844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ориентирования на местности, способы подачи сигналов бедствия;</w:t>
      </w:r>
    </w:p>
    <w:p w14:paraId="4DBC647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природные пожары, их виды и опасности, факторы и причины </w:t>
      </w:r>
      <w:r>
        <w:rPr>
          <w:rFonts w:ascii="Times New Roman" w:hAnsi="Times New Roman"/>
          <w:sz w:val="24"/>
          <w:szCs w:val="24"/>
        </w:rPr>
        <w:br/>
        <w:t>их возникновения, порядок действий при нахождении в зоне природного пожара;</w:t>
      </w:r>
    </w:p>
    <w:p w14:paraId="4F6817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в горах;</w:t>
      </w:r>
    </w:p>
    <w:p w14:paraId="675C7D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14:paraId="625A90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14:paraId="4768672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сели, их характеристики и опасности, порядок действий при попадании </w:t>
      </w:r>
      <w:r>
        <w:rPr>
          <w:rFonts w:ascii="Times New Roman" w:hAnsi="Times New Roman"/>
          <w:sz w:val="24"/>
          <w:szCs w:val="24"/>
        </w:rPr>
        <w:br/>
        <w:t>в зону селя;</w:t>
      </w:r>
    </w:p>
    <w:p w14:paraId="0B4A65F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оползни, их характеристики и опасности, порядок действий при начале оползня;</w:t>
      </w:r>
    </w:p>
    <w:p w14:paraId="4037696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общие правила безопасного поведения на водоёмах, правила купания </w:t>
      </w:r>
      <w:r>
        <w:rPr>
          <w:rFonts w:ascii="Times New Roman" w:hAnsi="Times New Roman"/>
          <w:sz w:val="24"/>
          <w:szCs w:val="24"/>
        </w:rPr>
        <w:br/>
        <w:t>на оборудованных и необорудованных пляжах;</w:t>
      </w:r>
    </w:p>
    <w:p w14:paraId="28D4AEF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248822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наводнения, их характеристики и опасности, порядок действий </w:t>
      </w:r>
      <w:r>
        <w:rPr>
          <w:rFonts w:ascii="Times New Roman" w:hAnsi="Times New Roman"/>
          <w:sz w:val="24"/>
          <w:szCs w:val="24"/>
        </w:rPr>
        <w:br/>
        <w:t>при наводнении;</w:t>
      </w:r>
    </w:p>
    <w:p w14:paraId="32B534B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цунами, их характеристики и опасности, порядок действий при нахождении в зоне цунами;</w:t>
      </w:r>
    </w:p>
    <w:p w14:paraId="6CB4D6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ураганы, смерчи, их характеристики и опасности, порядок действий </w:t>
      </w:r>
      <w:r>
        <w:rPr>
          <w:rFonts w:ascii="Times New Roman" w:hAnsi="Times New Roman"/>
          <w:sz w:val="24"/>
          <w:szCs w:val="24"/>
        </w:rPr>
        <w:br/>
        <w:t>при ураганах, бурях и смерчах;</w:t>
      </w:r>
    </w:p>
    <w:p w14:paraId="709EAA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грозы, их характеристики и опасности, порядок действий при попадании </w:t>
      </w:r>
      <w:r>
        <w:rPr>
          <w:rFonts w:ascii="Times New Roman" w:hAnsi="Times New Roman"/>
          <w:sz w:val="24"/>
          <w:szCs w:val="24"/>
        </w:rPr>
        <w:br/>
        <w:t>в грозу;</w:t>
      </w:r>
    </w:p>
    <w:p w14:paraId="120E901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4"/>
          <w:szCs w:val="24"/>
        </w:rPr>
        <w:br/>
        <w:t>при нахождении в зоне извержения вулкана;</w:t>
      </w:r>
    </w:p>
    <w:p w14:paraId="53BBBE0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смысл понятий «экология» и «экологическая культура», значение экологии для устойчивого </w:t>
      </w:r>
      <w:r>
        <w:rPr>
          <w:rFonts w:ascii="Times New Roman" w:hAnsi="Times New Roman"/>
          <w:sz w:val="24"/>
          <w:szCs w:val="24"/>
        </w:rPr>
        <w:lastRenderedPageBreak/>
        <w:t>развития общества;</w:t>
      </w:r>
    </w:p>
    <w:p w14:paraId="647587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14:paraId="0BE00B38" w14:textId="1C9E8B34"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8 «Основы медицинских знаний. Оказание первой помощи»:</w:t>
      </w:r>
    </w:p>
    <w:p w14:paraId="2D1B28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смысл понятий «здоровье» и «здоровый образ жизни», их содержание </w:t>
      </w:r>
      <w:r>
        <w:rPr>
          <w:rFonts w:ascii="Times New Roman" w:hAnsi="Times New Roman"/>
          <w:sz w:val="24"/>
          <w:szCs w:val="24"/>
        </w:rPr>
        <w:br/>
        <w:t>и значение для человека;</w:t>
      </w:r>
    </w:p>
    <w:p w14:paraId="05FC08C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факторы, влияющие на здоровье человека, опасность вредных привычек;</w:t>
      </w:r>
    </w:p>
    <w:p w14:paraId="30EA31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элементы здорового образа жизни, ответственность за сохранение здоровья;</w:t>
      </w:r>
    </w:p>
    <w:p w14:paraId="23763E9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«инфекционные заболевания», причины их возникновения;</w:t>
      </w:r>
    </w:p>
    <w:p w14:paraId="0A4B2E1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механизм распространения инфекционных заболеваний, меры </w:t>
      </w:r>
      <w:r>
        <w:rPr>
          <w:rFonts w:ascii="Times New Roman" w:hAnsi="Times New Roman"/>
          <w:sz w:val="24"/>
          <w:szCs w:val="24"/>
        </w:rPr>
        <w:br/>
        <w:t>их профилактики и защиты от них;</w:t>
      </w:r>
    </w:p>
    <w:p w14:paraId="013349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7A5C7F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14:paraId="1DF5A5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меры профилактики неинфекционных заболеваний и защиты от них;</w:t>
      </w:r>
    </w:p>
    <w:p w14:paraId="73CBAF4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диспансеризация и её задачи;</w:t>
      </w:r>
    </w:p>
    <w:p w14:paraId="680FE3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понятия «психическое здоровье» и «психологическое благополучие»;</w:t>
      </w:r>
    </w:p>
    <w:p w14:paraId="44A845C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стресс и его влияние на человека, меры профилактики стресса, способы саморегуляции эмоциональных состояний;</w:t>
      </w:r>
    </w:p>
    <w:p w14:paraId="0689CA1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14:paraId="6F1ADC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назначение и состав аптечки первой помощи;</w:t>
      </w:r>
    </w:p>
    <w:p w14:paraId="748FB5A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4838B07E" w14:textId="094EFAF9"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Модуль № 9 «Безопасность в социуме»:</w:t>
      </w:r>
    </w:p>
    <w:p w14:paraId="41D7B01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общение и его значение для человека, способы эффективного общения;</w:t>
      </w:r>
    </w:p>
    <w:p w14:paraId="0A8BEF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58105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«конфликт» и стадии его развития, факторы и причины развития конфликта;</w:t>
      </w:r>
    </w:p>
    <w:p w14:paraId="31C009D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F460F0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поведения для снижения риска конфликта и порядок действий</w:t>
      </w:r>
      <w:r>
        <w:rPr>
          <w:rFonts w:ascii="Times New Roman" w:hAnsi="Times New Roman"/>
          <w:sz w:val="24"/>
          <w:szCs w:val="24"/>
        </w:rPr>
        <w:br/>
        <w:t>при его опасных проявлениях;</w:t>
      </w:r>
    </w:p>
    <w:p w14:paraId="2DBACF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 разрешения конфликта с помощью третьей стороны (медиатора);</w:t>
      </w:r>
    </w:p>
    <w:p w14:paraId="72C063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опасные формы проявления конфликта: агрессия, домашнее насилие </w:t>
      </w:r>
      <w:r>
        <w:rPr>
          <w:rFonts w:ascii="Times New Roman" w:hAnsi="Times New Roman"/>
          <w:sz w:val="24"/>
          <w:szCs w:val="24"/>
        </w:rPr>
        <w:br/>
        <w:t>и буллинг;</w:t>
      </w:r>
    </w:p>
    <w:p w14:paraId="59C33BA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14:paraId="31D5060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45544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современные молодёжные увлечения и опасности, связанные с ними, правила безопасного поведения;</w:t>
      </w:r>
    </w:p>
    <w:p w14:paraId="663F91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безопасной коммуникации с незнакомыми людьми.</w:t>
      </w:r>
    </w:p>
    <w:p w14:paraId="2FC18714" w14:textId="35FED4F6"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Модуль № 10 «Безопасность в информационном пространстве</w:t>
      </w:r>
      <w:r>
        <w:rPr>
          <w:rFonts w:ascii="Times New Roman" w:hAnsi="Times New Roman"/>
          <w:bCs/>
          <w:sz w:val="24"/>
          <w:szCs w:val="24"/>
        </w:rPr>
        <w:t>»:</w:t>
      </w:r>
    </w:p>
    <w:p w14:paraId="2E67E4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2BDB07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риски и угрозы при использовании Интернета;</w:t>
      </w:r>
    </w:p>
    <w:p w14:paraId="2226E43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490D49C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опасные явления цифровой среды: вредоносные программы и приложения и их разновидности;</w:t>
      </w:r>
    </w:p>
    <w:p w14:paraId="1DD320B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кибергигиены, необходимые для предупреждения возникновения опасных ситуаций в цифровой среде;</w:t>
      </w:r>
    </w:p>
    <w:p w14:paraId="479A0D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 xml:space="preserve">основные виды опасного и запрещённого контента в Интернете </w:t>
      </w:r>
      <w:r>
        <w:rPr>
          <w:rFonts w:ascii="Times New Roman" w:hAnsi="Times New Roman"/>
          <w:sz w:val="24"/>
          <w:szCs w:val="24"/>
        </w:rPr>
        <w:br/>
        <w:t>и его признаки, приёмы распознавания опасностей при использовании Интернета;</w:t>
      </w:r>
    </w:p>
    <w:p w14:paraId="7BFB401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противоправные действия в Интернете;</w:t>
      </w:r>
    </w:p>
    <w:p w14:paraId="70D7A0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4"/>
          <w:szCs w:val="24"/>
        </w:rPr>
        <w:br/>
        <w:t>и группы);</w:t>
      </w:r>
    </w:p>
    <w:p w14:paraId="1B222FC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99021BE" w14:textId="0C3CA52E" w:rsidR="00D03374" w:rsidRDefault="00D03374" w:rsidP="00D03374">
      <w:pPr>
        <w:pStyle w:val="afe"/>
        <w:spacing w:line="240" w:lineRule="auto"/>
        <w:ind w:left="0" w:firstLine="709"/>
        <w:rPr>
          <w:rFonts w:ascii="Times New Roman" w:hAnsi="Times New Roman"/>
          <w:bCs/>
          <w:sz w:val="24"/>
          <w:szCs w:val="24"/>
        </w:rPr>
      </w:pPr>
      <w:r>
        <w:rPr>
          <w:rFonts w:ascii="Times New Roman" w:hAnsi="Times New Roman"/>
          <w:sz w:val="24"/>
          <w:szCs w:val="24"/>
        </w:rPr>
        <w:t xml:space="preserve">Модуль № 11 «Основы противодействия экстремизму </w:t>
      </w:r>
      <w:r>
        <w:rPr>
          <w:rFonts w:ascii="Times New Roman" w:hAnsi="Times New Roman"/>
          <w:sz w:val="24"/>
          <w:szCs w:val="24"/>
        </w:rPr>
        <w:br/>
        <w:t>и терроризму</w:t>
      </w:r>
      <w:r>
        <w:rPr>
          <w:rFonts w:ascii="Times New Roman" w:hAnsi="Times New Roman"/>
          <w:bCs/>
          <w:sz w:val="24"/>
          <w:szCs w:val="24"/>
        </w:rPr>
        <w:t>»:</w:t>
      </w:r>
    </w:p>
    <w:p w14:paraId="796B22D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14:paraId="1E2410A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14:paraId="68A0D22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7CAC08E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вовлечения в террористическую деятельность, правила антитеррористического поведения;</w:t>
      </w:r>
    </w:p>
    <w:p w14:paraId="6EDF3A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признаки угроз и подготовки различных форм терактов, порядок действий при их обнаружении;</w:t>
      </w:r>
    </w:p>
    <w:p w14:paraId="04CA6E1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правила безопасного поведения в случае теракта (нападение террористов</w:t>
      </w:r>
      <w:r>
        <w:rPr>
          <w:rFonts w:ascii="Times New Roman" w:hAnsi="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14:paraId="64EEFF50" w14:textId="0D9997F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14:paraId="3FC5836B" w14:textId="58670EA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Личностные результаты достигаются в единстве учебной </w:t>
      </w:r>
      <w:r>
        <w:rPr>
          <w:rFonts w:ascii="Times New Roma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74F742B" w14:textId="04A9300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28565C" w14:textId="69A4217B"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Личностные результаты изучения ОБЗР включают:</w:t>
      </w:r>
    </w:p>
    <w:p w14:paraId="4C85DEDD" w14:textId="77777777" w:rsidR="00D03374" w:rsidRDefault="00D03374" w:rsidP="00CF3C1F">
      <w:pPr>
        <w:pStyle w:val="afe"/>
        <w:numPr>
          <w:ilvl w:val="0"/>
          <w:numId w:val="138"/>
        </w:numPr>
        <w:spacing w:line="240" w:lineRule="auto"/>
        <w:ind w:left="0" w:firstLine="709"/>
        <w:rPr>
          <w:rFonts w:ascii="Times New Roman" w:hAnsi="Times New Roman"/>
          <w:sz w:val="24"/>
          <w:szCs w:val="24"/>
        </w:rPr>
      </w:pPr>
      <w:r>
        <w:rPr>
          <w:rFonts w:ascii="Times New Roman" w:hAnsi="Times New Roman"/>
          <w:sz w:val="24"/>
          <w:szCs w:val="24"/>
        </w:rPr>
        <w:t xml:space="preserve">патриотическое воспитание: </w:t>
      </w:r>
    </w:p>
    <w:p w14:paraId="46C39D2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в поликультурном </w:t>
      </w:r>
      <w:r>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970A4F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175F3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5083F9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187C5707" w14:textId="77777777" w:rsidR="00D03374" w:rsidRDefault="00D03374" w:rsidP="00CF3C1F">
      <w:pPr>
        <w:pStyle w:val="afe"/>
        <w:numPr>
          <w:ilvl w:val="0"/>
          <w:numId w:val="138"/>
        </w:numPr>
        <w:spacing w:line="240" w:lineRule="auto"/>
        <w:ind w:left="0" w:firstLine="709"/>
        <w:rPr>
          <w:rFonts w:ascii="Times New Roman" w:hAnsi="Times New Roman"/>
          <w:sz w:val="24"/>
          <w:szCs w:val="24"/>
        </w:rPr>
      </w:pPr>
      <w:r>
        <w:rPr>
          <w:rFonts w:ascii="Times New Roman" w:hAnsi="Times New Roman"/>
          <w:sz w:val="24"/>
          <w:szCs w:val="24"/>
        </w:rPr>
        <w:t xml:space="preserve">гражданское воспитание: </w:t>
      </w:r>
    </w:p>
    <w:p w14:paraId="752372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BF9B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активное участие в жизни семьи, организации, местного сообщества, родного края, страны; </w:t>
      </w:r>
    </w:p>
    <w:p w14:paraId="65FC3E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неприятие любых форм экстремизма, дискриминации; </w:t>
      </w:r>
    </w:p>
    <w:p w14:paraId="18E48B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w:t>
      </w:r>
      <w:r>
        <w:rPr>
          <w:rFonts w:ascii="Times New Roman" w:hAnsi="Times New Roman"/>
          <w:sz w:val="24"/>
          <w:szCs w:val="24"/>
        </w:rPr>
        <w:lastRenderedPageBreak/>
        <w:t xml:space="preserve">в поликультурном </w:t>
      </w:r>
      <w:r>
        <w:rPr>
          <w:rFonts w:ascii="Times New Roman" w:hAnsi="Times New Roman"/>
          <w:sz w:val="24"/>
          <w:szCs w:val="24"/>
        </w:rPr>
        <w:br/>
        <w:t xml:space="preserve">и многоконфессиональном обществе; </w:t>
      </w:r>
    </w:p>
    <w:p w14:paraId="12BF07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представление о способах противодействия коррупции; </w:t>
      </w:r>
    </w:p>
    <w:p w14:paraId="45A26AC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к разнообразной совместной деятельности, стремление </w:t>
      </w:r>
      <w:r>
        <w:rPr>
          <w:rFonts w:ascii="Times New Roman" w:hAnsi="Times New Roman"/>
          <w:sz w:val="24"/>
          <w:szCs w:val="24"/>
        </w:rPr>
        <w:br/>
        <w:t xml:space="preserve">к взаимопониманию и взаимопомощи, активное участие в самоуправлении </w:t>
      </w:r>
      <w:r>
        <w:rPr>
          <w:rFonts w:ascii="Times New Roman" w:hAnsi="Times New Roman"/>
          <w:sz w:val="24"/>
          <w:szCs w:val="24"/>
        </w:rPr>
        <w:br/>
        <w:t xml:space="preserve">в образовательной организации; </w:t>
      </w:r>
    </w:p>
    <w:p w14:paraId="02E6FD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7286D4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99BF1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4"/>
          <w:szCs w:val="24"/>
        </w:rPr>
        <w:br/>
        <w:t>и чрезвычайных ситуаций природного, техногенного и социального характера;</w:t>
      </w:r>
    </w:p>
    <w:p w14:paraId="2E80948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5CEF3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3) духовно–нравственное воспитание:</w:t>
      </w:r>
    </w:p>
    <w:p w14:paraId="3F70D91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w:t>
      </w:r>
    </w:p>
    <w:p w14:paraId="674502D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оценивать своё поведение и поступки, а также поведение </w:t>
      </w:r>
      <w:r>
        <w:rPr>
          <w:rFonts w:ascii="Times New Roman" w:hAnsi="Times New Roman"/>
          <w:sz w:val="24"/>
          <w:szCs w:val="24"/>
        </w:rPr>
        <w:br/>
        <w:t xml:space="preserve">и поступки других людей с позиции нравственных и правовых норм с учётом осознания последствий поступков; </w:t>
      </w:r>
    </w:p>
    <w:p w14:paraId="428545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DD88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67A78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36BB0D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4) эстетическое воспитание:</w:t>
      </w:r>
    </w:p>
    <w:p w14:paraId="356BF2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09434D3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14:paraId="75F688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5) ценности научного познания:</w:t>
      </w:r>
    </w:p>
    <w:p w14:paraId="0DDBCB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41CF56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FF63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4"/>
          <w:szCs w:val="24"/>
        </w:rPr>
        <w:br/>
        <w:t xml:space="preserve">и чрезвычайных ситуаций, которые могут произойти во время пребывания </w:t>
      </w:r>
      <w:r>
        <w:rPr>
          <w:rFonts w:ascii="Times New Roman" w:hAnsi="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14:paraId="51880CD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6B617E8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6) физическое воспитание, формирование культуры здоровья </w:t>
      </w:r>
      <w:r>
        <w:rPr>
          <w:rFonts w:ascii="Times New Roman" w:hAnsi="Times New Roman"/>
          <w:sz w:val="24"/>
          <w:szCs w:val="24"/>
        </w:rPr>
        <w:br/>
        <w:t>и эмоционального благополучия:</w:t>
      </w:r>
    </w:p>
    <w:p w14:paraId="163EF2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понимание личностного смысла изучения учебного предмета ОБЗР, </w:t>
      </w:r>
      <w:r>
        <w:rPr>
          <w:rFonts w:ascii="Times New Roman" w:hAnsi="Times New Roman"/>
          <w:sz w:val="24"/>
          <w:szCs w:val="24"/>
        </w:rPr>
        <w:br/>
        <w:t>его значения для безопасной и продуктивной жизнедеятельности человека, общества и государства;</w:t>
      </w:r>
    </w:p>
    <w:p w14:paraId="07D6F3C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ценности жизни; </w:t>
      </w:r>
    </w:p>
    <w:p w14:paraId="5C538E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C7BC5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4"/>
          <w:szCs w:val="24"/>
        </w:rPr>
        <w:br/>
        <w:t xml:space="preserve">и психического здоровья; </w:t>
      </w:r>
    </w:p>
    <w:p w14:paraId="035C88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соблюдение правил безопасности, в том числе навыков безопасного поведения в Интернет–среде; </w:t>
      </w:r>
    </w:p>
    <w:p w14:paraId="0FF01E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9CA6B2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умение принимать себя и других людей, не осуждая;</w:t>
      </w:r>
    </w:p>
    <w:p w14:paraId="357E3B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14:paraId="46ADE5D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14:paraId="1856D5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7) трудовое воспитание:</w:t>
      </w:r>
    </w:p>
    <w:p w14:paraId="563FCC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8A536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различного рода, </w:t>
      </w:r>
      <w:r>
        <w:rPr>
          <w:rFonts w:ascii="Times New Roman" w:hAnsi="Times New Roman"/>
          <w:sz w:val="24"/>
          <w:szCs w:val="24"/>
        </w:rPr>
        <w:br/>
        <w:t xml:space="preserve">в том числе на основе применения изучаемого предметного знания; </w:t>
      </w:r>
    </w:p>
    <w:p w14:paraId="2539F1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AF1B00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готовность адаптироваться в профессиональной среде; </w:t>
      </w:r>
    </w:p>
    <w:p w14:paraId="64FC080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уважение к труду и результатам трудовой деятельности; </w:t>
      </w:r>
    </w:p>
    <w:p w14:paraId="33CC4FC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1C71D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1E47E6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665CD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установка на овладение знаниями и умениями предупреждения опасных </w:t>
      </w:r>
      <w:r>
        <w:rPr>
          <w:rFonts w:ascii="Times New Roman" w:hAnsi="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D04751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8) экологическое воспитание:</w:t>
      </w:r>
    </w:p>
    <w:p w14:paraId="6F0D4D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ориентация на применение знаний из социальных и естественных наук </w:t>
      </w:r>
      <w:r>
        <w:rPr>
          <w:rFonts w:ascii="Times New Roman" w:hAnsi="Times New Roman"/>
          <w:sz w:val="24"/>
          <w:szCs w:val="24"/>
        </w:rPr>
        <w:br/>
        <w:t xml:space="preserve">для решения задач в области окружающей среды, планирования поступков </w:t>
      </w:r>
      <w:r>
        <w:rPr>
          <w:rFonts w:ascii="Times New Roman" w:hAnsi="Times New Roman"/>
          <w:sz w:val="24"/>
          <w:szCs w:val="24"/>
        </w:rPr>
        <w:br/>
        <w:t xml:space="preserve">и оценки их возможных последствий для окружающей среды; </w:t>
      </w:r>
    </w:p>
    <w:p w14:paraId="6C704AC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2AF1C97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18CB19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14:paraId="42A4B8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4541CBF" w14:textId="58A55A94"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DFA2E7" w14:textId="5A90B30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37957C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14:paraId="212846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14:paraId="21310F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 xml:space="preserve">с учётом предложенной задачи выявлять закономерности и противоречия </w:t>
      </w:r>
      <w:r>
        <w:rPr>
          <w:rFonts w:ascii="Times New Roman" w:hAnsi="Times New Roman"/>
          <w:sz w:val="24"/>
          <w:szCs w:val="24"/>
        </w:rPr>
        <w:br/>
        <w:t xml:space="preserve">в рассматриваемых фактах, данных и наблюдениях; </w:t>
      </w:r>
    </w:p>
    <w:p w14:paraId="722A749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предлагать критерии для выявления закономерностей и противоречий;</w:t>
      </w:r>
    </w:p>
    <w:p w14:paraId="61C8699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14:paraId="608806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D6290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4B340F" w14:textId="7C304C5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18FF7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формулировать проблемные вопросы, отражающие несоответствие </w:t>
      </w:r>
      <w:r>
        <w:rPr>
          <w:rFonts w:ascii="Times New Roman" w:hAnsi="Times New Roman"/>
          <w:sz w:val="24"/>
          <w:szCs w:val="24"/>
        </w:rPr>
        <w:br/>
        <w:t>между рассматриваемым и наиболее благоприятным состоянием объекта (явления) повседневной жизни;</w:t>
      </w:r>
    </w:p>
    <w:p w14:paraId="6B0D2DC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4"/>
          <w:szCs w:val="24"/>
        </w:rPr>
        <w:br/>
        <w:t>по результатам исследования;</w:t>
      </w:r>
    </w:p>
    <w:p w14:paraId="73A30CC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12F1413" w14:textId="377F362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14:paraId="393D4CC6" w14:textId="63EE503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 обучающегося будут сформированы умения работать </w:t>
      </w:r>
      <w:r>
        <w:rPr>
          <w:rFonts w:ascii="Times New Roman" w:hAnsi="Times New Roman"/>
          <w:sz w:val="24"/>
          <w:szCs w:val="24"/>
        </w:rPr>
        <w:br/>
        <w:t>с информацией как часть познавательных универсальных учебных действий:</w:t>
      </w:r>
    </w:p>
    <w:p w14:paraId="7FB72C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13261B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74DCA7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025795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8ABDB3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404943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14:paraId="3EB691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D099879" w14:textId="488761D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742B56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DA4AED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1D4A1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053B466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E09C1B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758E4C3" w14:textId="0CC20AA5"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14:paraId="584D0CE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выявлять проблемные вопросы, требующие решения в жизненных и учебных ситуациях;</w:t>
      </w:r>
    </w:p>
    <w:p w14:paraId="1EF470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29D15B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составлять план действий, находить необходимые ресурсы </w:t>
      </w:r>
      <w:r>
        <w:rPr>
          <w:rFonts w:ascii="Times New Roman" w:hAnsi="Times New Roman"/>
          <w:sz w:val="24"/>
          <w:szCs w:val="24"/>
        </w:rPr>
        <w:br/>
      </w:r>
      <w:r>
        <w:rPr>
          <w:rFonts w:ascii="Times New Roman" w:hAnsi="Times New Roman"/>
          <w:sz w:val="24"/>
          <w:szCs w:val="24"/>
        </w:rPr>
        <w:lastRenderedPageBreak/>
        <w:t>для его выполнения, при необходимости корректировать предложенный алгоритм, брать ответственность за принятое решение.</w:t>
      </w:r>
    </w:p>
    <w:p w14:paraId="7F577468" w14:textId="0B1F07A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919B2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9F2967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A829DE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14:paraId="7FEFB45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14:paraId="29E6C5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14:paraId="1521596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осознанно относиться к другому человеку, его мнению, признавать право </w:t>
      </w:r>
      <w:r>
        <w:rPr>
          <w:rFonts w:ascii="Times New Roman" w:hAnsi="Times New Roman"/>
          <w:sz w:val="24"/>
          <w:szCs w:val="24"/>
        </w:rPr>
        <w:br/>
        <w:t>на ошибку свою и чужую;</w:t>
      </w:r>
    </w:p>
    <w:p w14:paraId="3B6FF0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быть открытым себе и другим людям, осознавать невозможность контроля всего вокруг.</w:t>
      </w:r>
    </w:p>
    <w:p w14:paraId="50572E8E" w14:textId="40745AF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bCs/>
          <w:sz w:val="24"/>
          <w:szCs w:val="24"/>
        </w:rPr>
        <w:t>У</w:t>
      </w:r>
      <w:r>
        <w:rPr>
          <w:rFonts w:ascii="Times New Roman" w:hAnsi="Times New Roman"/>
          <w:sz w:val="24"/>
          <w:szCs w:val="24"/>
        </w:rPr>
        <w:t xml:space="preserve"> обучающегося будут сформированы умения совместной деятельности:</w:t>
      </w:r>
    </w:p>
    <w:p w14:paraId="3BA1CF6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14:paraId="499EB0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планировать организацию совместной деятельности (распределять роли </w:t>
      </w:r>
      <w:r>
        <w:rPr>
          <w:rFonts w:ascii="Times New Roman" w:hAnsi="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7D6E8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определять свои действия и действия партнёра, которые помогали </w:t>
      </w:r>
      <w:r>
        <w:rPr>
          <w:rFonts w:ascii="Times New Roman" w:hAnsi="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A951309" w14:textId="4AD3A24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освоения программы ОБЗР на уровне основного общего образования.</w:t>
      </w:r>
    </w:p>
    <w:p w14:paraId="04080535" w14:textId="34048B9A"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характеризуют сформированность </w:t>
      </w:r>
      <w:r>
        <w:rPr>
          <w:rFonts w:ascii="Times New Roman" w:hAnsi="Times New Roman"/>
          <w:sz w:val="24"/>
          <w:szCs w:val="24"/>
        </w:rPr>
        <w:br/>
        <w:t xml:space="preserve">у обучающихся основ культуры безопасности и защиты Родины и проявляются </w:t>
      </w:r>
      <w:r>
        <w:rPr>
          <w:rFonts w:ascii="Times New Roman" w:hAnsi="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14:paraId="42BC79E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39E515D" w14:textId="2D6C73A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ОБЗР должны обеспечивать:</w:t>
      </w:r>
    </w:p>
    <w:p w14:paraId="7BA4359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5A82B9B"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7F9DC607"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62C2E9E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сформированность представлений о назначении, боевых свойствах и общем устройстве стрелкового оружия; </w:t>
      </w:r>
    </w:p>
    <w:p w14:paraId="6A93804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овладение основными положениями общевоинских уставов Вооруженных Сил Российской </w:t>
      </w:r>
      <w:r>
        <w:rPr>
          <w:rFonts w:ascii="Times New Roman" w:hAnsi="Times New Roman"/>
          <w:sz w:val="24"/>
          <w:szCs w:val="24"/>
        </w:rPr>
        <w:lastRenderedPageBreak/>
        <w:t>Федерации и умение их применять при выполнении обязанностей воинской службы;</w:t>
      </w:r>
    </w:p>
    <w:p w14:paraId="37AE1E2F"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DC8AF7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07013404"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54353C9E"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96357F6"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133234B0"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81BFFE2"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5344091"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9DCEBF" w14:textId="77777777" w:rsidR="00D03374" w:rsidRDefault="00D03374" w:rsidP="00CF3C1F">
      <w:pPr>
        <w:pStyle w:val="afe"/>
        <w:numPr>
          <w:ilvl w:val="0"/>
          <w:numId w:val="139"/>
        </w:numPr>
        <w:spacing w:line="240" w:lineRule="auto"/>
        <w:ind w:left="0" w:firstLine="709"/>
        <w:rPr>
          <w:rFonts w:ascii="Times New Roman" w:hAnsi="Times New Roman"/>
          <w:sz w:val="24"/>
          <w:szCs w:val="24"/>
        </w:rPr>
      </w:pPr>
      <w:r>
        <w:rPr>
          <w:rFonts w:ascii="Times New Roman" w:hAnsi="Times New Roman"/>
          <w:sz w:val="24"/>
          <w:szCs w:val="24"/>
        </w:rPr>
        <w:t xml:space="preserve"> понимание роли государства в обеспечении государственной </w:t>
      </w:r>
      <w:r>
        <w:rPr>
          <w:rFonts w:ascii="Times New Roman" w:hAnsi="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1114796" w14:textId="349EA0CB"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7EF402EE" w14:textId="448B69A2"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Предметные результаты по модулю № 1 «Безопасное и устойчивое развитие личности, общества, государства»:</w:t>
      </w:r>
    </w:p>
    <w:p w14:paraId="7221629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значение Конституции Российской Федерации;</w:t>
      </w:r>
    </w:p>
    <w:p w14:paraId="05CF23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статей 2, 4, 20, 41, 42, 58, 59 Конституции Российской Федерации, пояснять их значение для личности и общества;</w:t>
      </w:r>
    </w:p>
    <w:p w14:paraId="7683635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4"/>
          <w:szCs w:val="24"/>
        </w:rPr>
        <w:br/>
        <w:t>от 2 июля 2021 г. № 400;</w:t>
      </w:r>
    </w:p>
    <w:p w14:paraId="2987870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«национальные интересы» и «угрозы национальной безопасности», приводить примеры;</w:t>
      </w:r>
    </w:p>
    <w:p w14:paraId="4F530F6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классификацию чрезвычайных ситуаций по масштабам </w:t>
      </w:r>
      <w:r>
        <w:rPr>
          <w:rFonts w:ascii="Times New Roman" w:hAnsi="Times New Roman"/>
          <w:sz w:val="24"/>
          <w:szCs w:val="24"/>
        </w:rPr>
        <w:br/>
        <w:t>и источникам возникновения, приводить примеры;</w:t>
      </w:r>
    </w:p>
    <w:p w14:paraId="4082945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способы информирования и оповещения населения </w:t>
      </w:r>
      <w:r>
        <w:rPr>
          <w:rFonts w:ascii="Times New Roman" w:hAnsi="Times New Roman"/>
          <w:sz w:val="24"/>
          <w:szCs w:val="24"/>
        </w:rPr>
        <w:br/>
        <w:t>о чрезвычайных ситуациях;</w:t>
      </w:r>
    </w:p>
    <w:p w14:paraId="6C80E69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4"/>
          <w:szCs w:val="24"/>
        </w:rPr>
        <w:br/>
        <w:t>и угрозах военного характера;</w:t>
      </w:r>
    </w:p>
    <w:p w14:paraId="281A9E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0517CD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порядок действий населения при объявлении эвакуации;</w:t>
      </w:r>
    </w:p>
    <w:p w14:paraId="712E26E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характеризовать современное состояние Вооружённых Сил Российской Федерации;</w:t>
      </w:r>
    </w:p>
    <w:p w14:paraId="129768F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приводить примеры применения Вооружённых Сил Российской Федерации в борьбе с неонацизмом и международным терроризмом;</w:t>
      </w:r>
    </w:p>
    <w:p w14:paraId="55A2F87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«воинская обязанность», «военная служба»;</w:t>
      </w:r>
    </w:p>
    <w:p w14:paraId="6821D4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подготовки к службе в армии.</w:t>
      </w:r>
    </w:p>
    <w:p w14:paraId="74E8D194" w14:textId="3360362E"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2 «Военная подготовка. Основы военных знаний»:</w:t>
      </w:r>
    </w:p>
    <w:p w14:paraId="22BD07B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истории зарождения и развития Вооруженных Сил Российской Федерации;</w:t>
      </w:r>
    </w:p>
    <w:p w14:paraId="48DDAF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информацией о направлениях подготовки к военной службе;</w:t>
      </w:r>
    </w:p>
    <w:p w14:paraId="7B95436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необходимость подготовки к военной службе по основным направлениям; </w:t>
      </w:r>
    </w:p>
    <w:p w14:paraId="2848D2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осознавать значимость каждого направления подготовки к военной службе в решении комплексных задач;</w:t>
      </w:r>
    </w:p>
    <w:p w14:paraId="0CB185D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14:paraId="116770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функции и задачи Вооруженных Сил Российской Федерации </w:t>
      </w:r>
      <w:r>
        <w:rPr>
          <w:rFonts w:ascii="Times New Roman" w:hAnsi="Times New Roman"/>
          <w:sz w:val="24"/>
          <w:szCs w:val="24"/>
        </w:rPr>
        <w:br/>
        <w:t>на современном этапе;</w:t>
      </w:r>
    </w:p>
    <w:p w14:paraId="484A327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значимость военной присяги для формирования образа российского военнослужащего – защитника Отечества;</w:t>
      </w:r>
    </w:p>
    <w:p w14:paraId="617F230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основных образцах вооружения и военной техники;</w:t>
      </w:r>
    </w:p>
    <w:p w14:paraId="656F799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классификации виды вооружения и военной техники;</w:t>
      </w:r>
    </w:p>
    <w:p w14:paraId="0097881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основных тактико-технических характеристиках вооружения и военной техники;</w:t>
      </w:r>
    </w:p>
    <w:p w14:paraId="504CC11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организационной структуре отделения и задачах личного состава в бою;</w:t>
      </w:r>
    </w:p>
    <w:p w14:paraId="2B981D9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представление о современных элементах экипировки и бронезащиты военнослужащего; </w:t>
      </w:r>
    </w:p>
    <w:p w14:paraId="05B422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алгоритм надевания экипировки и средств бронезащиты;</w:t>
      </w:r>
    </w:p>
    <w:p w14:paraId="6AA77FA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вооружении отделения и тактико-технических характеристиках стрелкового оружия;</w:t>
      </w:r>
    </w:p>
    <w:p w14:paraId="36D986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основные характеристики стрелкового оружия и ручных гранат;</w:t>
      </w:r>
    </w:p>
    <w:p w14:paraId="520062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73C5132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6A7C8EF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принцип единоначалия, принятый в Вооруженных Силах Российской Федерации; </w:t>
      </w:r>
    </w:p>
    <w:p w14:paraId="478584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порядке подчиненности и взаимоотношениях военнослужащих;</w:t>
      </w:r>
    </w:p>
    <w:p w14:paraId="68449BF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понимать порядок отдачи приказа (приказания) и их выполнения; </w:t>
      </w:r>
    </w:p>
    <w:p w14:paraId="2B203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различать воинские звания и образцы военной формы одежды;</w:t>
      </w:r>
    </w:p>
    <w:p w14:paraId="0DF89C1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воинской дисциплине, ее сущности и значении;</w:t>
      </w:r>
    </w:p>
    <w:p w14:paraId="1588E5C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понимать принципы достижения воинской дисциплины;</w:t>
      </w:r>
    </w:p>
    <w:p w14:paraId="3FE347A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уметь оценивать риски нарушения воинской дисциплины; </w:t>
      </w:r>
    </w:p>
    <w:p w14:paraId="0D4095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основные положения Строевого устава;</w:t>
      </w:r>
    </w:p>
    <w:p w14:paraId="01A212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обязанности военнослужащего перед построением и в строю; </w:t>
      </w:r>
    </w:p>
    <w:p w14:paraId="41B418BF" w14:textId="77777777" w:rsidR="00D03374" w:rsidRDefault="00D03374" w:rsidP="00D03374">
      <w:pPr>
        <w:pStyle w:val="afe"/>
        <w:spacing w:line="240" w:lineRule="auto"/>
        <w:ind w:left="0" w:firstLine="709"/>
        <w:rPr>
          <w:rFonts w:ascii="Times New Roman" w:hAnsi="Times New Roman"/>
          <w:sz w:val="24"/>
          <w:szCs w:val="24"/>
        </w:rPr>
      </w:pPr>
      <w:bookmarkStart w:id="98" w:name="_Hlk157527278"/>
      <w:r>
        <w:rPr>
          <w:rFonts w:ascii="Times New Roman" w:hAnsi="Times New Roman"/>
          <w:sz w:val="24"/>
          <w:szCs w:val="24"/>
        </w:rPr>
        <w:t>знать строевые приёмы на месте без оружия;</w:t>
      </w:r>
    </w:p>
    <w:p w14:paraId="3526285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выполнять строевые приёмы на месте без оружия</w:t>
      </w:r>
      <w:bookmarkEnd w:id="98"/>
      <w:r>
        <w:rPr>
          <w:rFonts w:ascii="Times New Roman" w:hAnsi="Times New Roman"/>
          <w:sz w:val="24"/>
          <w:szCs w:val="24"/>
        </w:rPr>
        <w:t>.</w:t>
      </w:r>
    </w:p>
    <w:p w14:paraId="13E54A99" w14:textId="0D0B63BF"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3 «Культура безопасности жизнедеятельности в современном обществе»:</w:t>
      </w:r>
    </w:p>
    <w:p w14:paraId="5E6B98A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значение безопасности жизнедеятельности для человека;</w:t>
      </w:r>
    </w:p>
    <w:p w14:paraId="60CB82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смысл понятий «опасность», «безопасность», «риск», «культура безопасности жизнедеятельности»;</w:t>
      </w:r>
    </w:p>
    <w:p w14:paraId="7A68A72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источники опасности;</w:t>
      </w:r>
    </w:p>
    <w:p w14:paraId="1BE1BD4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3E27A13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сходство и различия опасной и чрезвычайной ситуаций;</w:t>
      </w:r>
    </w:p>
    <w:p w14:paraId="116092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механизм перерастания повседневной ситуации в чрезвычайную ситуацию;</w:t>
      </w:r>
    </w:p>
    <w:p w14:paraId="40F231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приводить примеры различных угроз безопасности и характеризовать их;</w:t>
      </w:r>
    </w:p>
    <w:p w14:paraId="2656187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и обосновывать правила поведения в опасных и чрезвычайных ситуациях.</w:t>
      </w:r>
    </w:p>
    <w:p w14:paraId="4FF65EA2" w14:textId="08FE527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4 «Безопасность в быту»:</w:t>
      </w:r>
    </w:p>
    <w:p w14:paraId="399943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объяснять особенности жизнеобеспечения жилища;</w:t>
      </w:r>
    </w:p>
    <w:p w14:paraId="47CF6AC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основные источники опасности в быту;</w:t>
      </w:r>
    </w:p>
    <w:p w14:paraId="7B3F6CE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права потребителя, выработать навыки безопасного выбора продуктов питания;</w:t>
      </w:r>
    </w:p>
    <w:p w14:paraId="4B414D8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бытовые отравления и причины их возникновения; </w:t>
      </w:r>
    </w:p>
    <w:p w14:paraId="23491BA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46B5973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признаки отравления, иметь навыки профилактики пищевых отравлений;</w:t>
      </w:r>
    </w:p>
    <w:p w14:paraId="3F7663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3BDBEA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бытовые травмы и объяснять правила их предупреждения;</w:t>
      </w:r>
    </w:p>
    <w:p w14:paraId="7ED2329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безопасного обращения с инструментами;</w:t>
      </w:r>
    </w:p>
    <w:p w14:paraId="60EBA66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меры предосторожности от укусов различных животных;</w:t>
      </w:r>
    </w:p>
    <w:p w14:paraId="4B5C2F8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2A9789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комплектования и хранения домашней аптечки;</w:t>
      </w:r>
    </w:p>
    <w:p w14:paraId="12908B8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4E455BE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безопасного поведения и иметь навыки безопасных действий при опасных ситуациях в подъезде и лифте;</w:t>
      </w:r>
    </w:p>
    <w:p w14:paraId="55E3D76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владеть правилами и иметь навыки приёмов оказания первой помощи</w:t>
      </w:r>
      <w:r>
        <w:rPr>
          <w:rFonts w:ascii="Times New Roman" w:hAnsi="Times New Roman"/>
          <w:sz w:val="24"/>
          <w:szCs w:val="24"/>
        </w:rPr>
        <w:br/>
        <w:t>при отравлении газом и электротравме;</w:t>
      </w:r>
    </w:p>
    <w:p w14:paraId="20CA86F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пожар, его факторы и стадии развития;</w:t>
      </w:r>
    </w:p>
    <w:p w14:paraId="14A9A7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объяснять условия и причины возникновения пожаров, характеризовать </w:t>
      </w:r>
      <w:r>
        <w:rPr>
          <w:rFonts w:ascii="Times New Roman" w:hAnsi="Times New Roman"/>
          <w:sz w:val="24"/>
          <w:szCs w:val="24"/>
        </w:rPr>
        <w:br/>
        <w:t>их возможные последствия;</w:t>
      </w:r>
    </w:p>
    <w:p w14:paraId="4B8D879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пожаре дома, на балконе, в подъезде,</w:t>
      </w:r>
      <w:r>
        <w:rPr>
          <w:rFonts w:ascii="Times New Roman" w:hAnsi="Times New Roman"/>
          <w:sz w:val="24"/>
          <w:szCs w:val="24"/>
        </w:rPr>
        <w:br/>
        <w:t>в лифте;</w:t>
      </w:r>
    </w:p>
    <w:p w14:paraId="0F969A2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правильного использования первичных средств пожаротушения, оказания первой помощи;</w:t>
      </w:r>
    </w:p>
    <w:p w14:paraId="1FA365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14:paraId="5A8A7763" w14:textId="77777777" w:rsidR="00D03374" w:rsidRDefault="00D03374" w:rsidP="00D03374">
      <w:pPr>
        <w:pStyle w:val="afe"/>
        <w:spacing w:line="240" w:lineRule="auto"/>
        <w:ind w:left="0" w:firstLine="709"/>
        <w:rPr>
          <w:rFonts w:ascii="Times New Roman" w:hAnsi="Times New Roman"/>
          <w:sz w:val="24"/>
          <w:szCs w:val="24"/>
          <w:u w:val="single"/>
        </w:rPr>
      </w:pPr>
      <w:r>
        <w:rPr>
          <w:rFonts w:ascii="Times New Roman" w:hAnsi="Times New Roman"/>
          <w:sz w:val="24"/>
          <w:szCs w:val="24"/>
        </w:rPr>
        <w:t>знать порядок и иметь навыки вызова экстренных служб; знать порядок взаимодействия с экстренным службами;</w:t>
      </w:r>
    </w:p>
    <w:p w14:paraId="0D12EA9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ответственности за ложные сообщения;</w:t>
      </w:r>
    </w:p>
    <w:p w14:paraId="29BE12E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меры по предотвращению проникновения злоумышленников в дом;</w:t>
      </w:r>
    </w:p>
    <w:p w14:paraId="7BE7C0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ситуации криминогенного характера;</w:t>
      </w:r>
    </w:p>
    <w:p w14:paraId="04E1D10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с малознакомыми людьми;</w:t>
      </w:r>
    </w:p>
    <w:p w14:paraId="661C5CD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14:paraId="6922B4D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аварийные ситуации на коммунальных системах жизнеобеспечения;</w:t>
      </w:r>
    </w:p>
    <w:p w14:paraId="73817FC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авариях на коммунальных системах жизнеобеспечения.</w:t>
      </w:r>
    </w:p>
    <w:p w14:paraId="4A104BBD" w14:textId="1FAF0616"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5 «Безопасность </w:t>
      </w:r>
      <w:r>
        <w:rPr>
          <w:rFonts w:ascii="Times New Roman" w:hAnsi="Times New Roman"/>
          <w:sz w:val="24"/>
          <w:szCs w:val="24"/>
        </w:rPr>
        <w:br/>
        <w:t>на транспорте»:</w:t>
      </w:r>
    </w:p>
    <w:p w14:paraId="6E36661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и объяснять их значение;</w:t>
      </w:r>
    </w:p>
    <w:p w14:paraId="37F7E87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перечислять и характеризовать участников дорожного движения и элементы дороги;</w:t>
      </w:r>
    </w:p>
    <w:p w14:paraId="3C9EAC6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условия обеспечения безопасности участников дорожного движения;</w:t>
      </w:r>
    </w:p>
    <w:p w14:paraId="2E48863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пешеходов;</w:t>
      </w:r>
    </w:p>
    <w:p w14:paraId="2F52D36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дорожные знаки для пешеходов;</w:t>
      </w:r>
    </w:p>
    <w:p w14:paraId="178549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«дорожные ловушки» и объяснять правила </w:t>
      </w:r>
      <w:r>
        <w:rPr>
          <w:rFonts w:ascii="Times New Roman" w:hAnsi="Times New Roman"/>
          <w:sz w:val="24"/>
          <w:szCs w:val="24"/>
        </w:rPr>
        <w:br/>
        <w:t>их предупреждения;</w:t>
      </w:r>
    </w:p>
    <w:p w14:paraId="6F672B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перехода дороги;</w:t>
      </w:r>
    </w:p>
    <w:p w14:paraId="63F7624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применения световозвращающих элементов;</w:t>
      </w:r>
    </w:p>
    <w:p w14:paraId="24813EF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пассажиров;</w:t>
      </w:r>
    </w:p>
    <w:p w14:paraId="0D58698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обязанности пассажиров маршрутных транспортных средств;</w:t>
      </w:r>
    </w:p>
    <w:p w14:paraId="13D5794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применения ремня безопасности и детских удерживающих устройств;</w:t>
      </w:r>
    </w:p>
    <w:p w14:paraId="7F9A375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пассажиров при опасных и чрезвычайных ситуациях в маршрутных транспортных средствах;</w:t>
      </w:r>
    </w:p>
    <w:p w14:paraId="5A4AC8D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знать правила поведения пассажира мотоцикла;</w:t>
      </w:r>
    </w:p>
    <w:p w14:paraId="0206F8A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14:paraId="607D18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дорожные знаки для водителя велосипеда, сигналы велосипедиста;</w:t>
      </w:r>
    </w:p>
    <w:p w14:paraId="3A1807F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подготовки и выработать навыки безопасного использования велосипеда;</w:t>
      </w:r>
    </w:p>
    <w:p w14:paraId="46F6B93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требования правил дорожного движения к водителю мотоцикла;</w:t>
      </w:r>
    </w:p>
    <w:p w14:paraId="022B6F8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дорожно-транспортные происшествия и характеризовать причины их возникновения;</w:t>
      </w:r>
    </w:p>
    <w:p w14:paraId="576383D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очевидца дорожно-транспортного происшествия;</w:t>
      </w:r>
    </w:p>
    <w:p w14:paraId="1FC670A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порядок действий при пожаре на транспорте;</w:t>
      </w:r>
    </w:p>
    <w:p w14:paraId="1ADBBB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особенности и опасности на различных видах транспорта (внеуличного, железнодорожного, водного, воздушного);</w:t>
      </w:r>
    </w:p>
    <w:p w14:paraId="7AC5ABC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обязанности пассажиров отдельных видов транспорта;</w:t>
      </w:r>
    </w:p>
    <w:p w14:paraId="0C5C812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безопасного поведения пассажиров при различных происшествиях на отдельных видах транспорта; </w:t>
      </w:r>
    </w:p>
    <w:p w14:paraId="53D2CEE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5957DCF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способы извлечения пострадавшего из транспорта.</w:t>
      </w:r>
    </w:p>
    <w:p w14:paraId="1AC5BFC9" w14:textId="188945D3"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6 «Безопасность</w:t>
      </w:r>
      <w:r>
        <w:rPr>
          <w:rFonts w:ascii="Times New Roman" w:hAnsi="Times New Roman"/>
          <w:sz w:val="24"/>
          <w:szCs w:val="24"/>
        </w:rPr>
        <w:br/>
        <w:t>в общественных местах»:</w:t>
      </w:r>
    </w:p>
    <w:p w14:paraId="2F5B4EB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классифицировать общественные места; </w:t>
      </w:r>
    </w:p>
    <w:p w14:paraId="5CE8CF3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потенциальные источники опасности в общественных местах;</w:t>
      </w:r>
    </w:p>
    <w:p w14:paraId="6A62B5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вызова экстренных служб и порядок взаимодействия с ними;</w:t>
      </w:r>
    </w:p>
    <w:p w14:paraId="67E3136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уметь планировать действия в случае возникновения опасной или чрезвычайной ситуации;</w:t>
      </w:r>
    </w:p>
    <w:p w14:paraId="0D6C97B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риски массовых мероприятий и объяснять правила подготовки к посещению массовых мероприятий;</w:t>
      </w:r>
    </w:p>
    <w:p w14:paraId="1A05D30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поведения при беспорядках в местах массового пребывания людей;</w:t>
      </w:r>
    </w:p>
    <w:p w14:paraId="6C7E65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попадании в толпу и давку;</w:t>
      </w:r>
    </w:p>
    <w:p w14:paraId="481064E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обнаружении угрозы возникновения пожара;</w:t>
      </w:r>
    </w:p>
    <w:p w14:paraId="37FC133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и иметь навыки безопасных действий при эвакуации</w:t>
      </w:r>
      <w:r>
        <w:rPr>
          <w:rFonts w:ascii="Times New Roman" w:hAnsi="Times New Roman"/>
          <w:sz w:val="24"/>
          <w:szCs w:val="24"/>
        </w:rPr>
        <w:br/>
        <w:t>из общественных мест и зданий;</w:t>
      </w:r>
    </w:p>
    <w:p w14:paraId="5C7AE7C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навыки безопасных действий при обрушениях зданий и сооружений;</w:t>
      </w:r>
    </w:p>
    <w:p w14:paraId="721A5DE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опасности криминогенного и антиобщественного характера в общественных местах;</w:t>
      </w:r>
    </w:p>
    <w:p w14:paraId="7890A7D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0834C4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действий при взаимодействии с правоохранительными органами.</w:t>
      </w:r>
    </w:p>
    <w:p w14:paraId="2811242B" w14:textId="65485C3C"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7  «Безопасность </w:t>
      </w:r>
      <w:r>
        <w:rPr>
          <w:rFonts w:ascii="Times New Roman" w:hAnsi="Times New Roman"/>
          <w:sz w:val="24"/>
          <w:szCs w:val="24"/>
        </w:rPr>
        <w:br/>
        <w:t>в природной среде»:</w:t>
      </w:r>
    </w:p>
    <w:p w14:paraId="34A55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чрезвычайные ситуации природного характера;</w:t>
      </w:r>
    </w:p>
    <w:p w14:paraId="45C2354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4681F38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14:paraId="02675D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для снижения риска отравления ядовитыми грибами и растениями;</w:t>
      </w:r>
    </w:p>
    <w:p w14:paraId="526C76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автономные условия, раскрывать их опасности и порядок подготовки к ним;</w:t>
      </w:r>
    </w:p>
    <w:p w14:paraId="260A2F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FBC7C9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природные пожары и их опасности;</w:t>
      </w:r>
    </w:p>
    <w:p w14:paraId="2D0559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и причины возникновения пожаров;</w:t>
      </w:r>
    </w:p>
    <w:p w14:paraId="41575F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представления о безопасных действиях при нахождении в зоне природного пожара;</w:t>
      </w:r>
    </w:p>
    <w:p w14:paraId="5007822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правилах безопасного поведения в горах;</w:t>
      </w:r>
    </w:p>
    <w:p w14:paraId="4B18EC7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снежные лавины, камнепады, сели, оползни, их внешние признаки и опасности;</w:t>
      </w:r>
    </w:p>
    <w:p w14:paraId="163419A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представления о безопасных действиях, необходимых для снижения риска попадания в </w:t>
      </w:r>
      <w:r>
        <w:rPr>
          <w:rFonts w:ascii="Times New Roman" w:hAnsi="Times New Roman"/>
          <w:sz w:val="24"/>
          <w:szCs w:val="24"/>
        </w:rPr>
        <w:lastRenderedPageBreak/>
        <w:t>лавину, под камнепад, при попадании в зону селя, при начале оползня;</w:t>
      </w:r>
    </w:p>
    <w:p w14:paraId="67C7CFC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общие правила безопасного поведения на водоёмах;</w:t>
      </w:r>
    </w:p>
    <w:p w14:paraId="777B48D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правила купания, понимать различия между оборудованными </w:t>
      </w:r>
      <w:r>
        <w:rPr>
          <w:rFonts w:ascii="Times New Roman" w:hAnsi="Times New Roman"/>
          <w:sz w:val="24"/>
          <w:szCs w:val="24"/>
        </w:rPr>
        <w:br/>
        <w:t>и необорудованными пляжами;</w:t>
      </w:r>
    </w:p>
    <w:p w14:paraId="4FA6D68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само- и взаимопомощи терпящим бедствие на воде;</w:t>
      </w:r>
    </w:p>
    <w:p w14:paraId="4E817C5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14:paraId="588D153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поведения при нахождении на плавсредствах и на льду;</w:t>
      </w:r>
    </w:p>
    <w:p w14:paraId="37749F0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наводнения, их внешние признаки и опасности;</w:t>
      </w:r>
    </w:p>
    <w:p w14:paraId="100494A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наводнении;</w:t>
      </w:r>
    </w:p>
    <w:p w14:paraId="1AC863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цунами, их внешние признаки и опасности;</w:t>
      </w:r>
    </w:p>
    <w:p w14:paraId="14AC569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представление о безопасных действиях при нахождении в зоне цунами; </w:t>
      </w:r>
    </w:p>
    <w:p w14:paraId="32831DB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ураганы, смерчи, их внешние признаки и опасности;</w:t>
      </w:r>
    </w:p>
    <w:p w14:paraId="6B17280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ураганах и смерчах;</w:t>
      </w:r>
    </w:p>
    <w:p w14:paraId="72668F3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грозы, их внешние признаки и опасности;</w:t>
      </w:r>
    </w:p>
    <w:p w14:paraId="6392387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безопасных действий при попадании в грозу;</w:t>
      </w:r>
    </w:p>
    <w:p w14:paraId="7B8DA35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землетрясения и извержения вулканов и их опасности;</w:t>
      </w:r>
    </w:p>
    <w:p w14:paraId="03C14171" w14:textId="77777777" w:rsidR="00D03374" w:rsidRDefault="00D03374" w:rsidP="00D03374">
      <w:pPr>
        <w:pStyle w:val="afe"/>
        <w:spacing w:line="240" w:lineRule="auto"/>
        <w:ind w:left="0" w:firstLine="709"/>
        <w:rPr>
          <w:rFonts w:ascii="Times New Roman" w:hAnsi="Times New Roman"/>
          <w:sz w:val="24"/>
          <w:szCs w:val="24"/>
        </w:rPr>
      </w:pPr>
      <w:bookmarkStart w:id="99" w:name="_Hlk157533626"/>
      <w:r>
        <w:rPr>
          <w:rFonts w:ascii="Times New Roman" w:hAnsi="Times New Roman"/>
          <w:sz w:val="24"/>
          <w:szCs w:val="24"/>
        </w:rPr>
        <w:t xml:space="preserve">иметь представление о </w:t>
      </w:r>
      <w:bookmarkEnd w:id="99"/>
      <w:r>
        <w:rPr>
          <w:rFonts w:ascii="Times New Roman" w:hAnsi="Times New Roman"/>
          <w:sz w:val="24"/>
          <w:szCs w:val="24"/>
        </w:rPr>
        <w:t>безопасных действиях при землетрясении, в том числе при попадании под завал;</w:t>
      </w:r>
    </w:p>
    <w:p w14:paraId="27F83BE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нахождении в зоне извержения вулкана;</w:t>
      </w:r>
    </w:p>
    <w:p w14:paraId="791FF5E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смысл понятий «экология» и «экологическая культура»;</w:t>
      </w:r>
    </w:p>
    <w:p w14:paraId="5A2A3E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значение экологии для устойчивого развития общества;</w:t>
      </w:r>
    </w:p>
    <w:p w14:paraId="219DE79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правила безопасного поведения при неблагоприятной экологической обстановке (загрязнении атмосферы).</w:t>
      </w:r>
    </w:p>
    <w:p w14:paraId="41C9FB12" w14:textId="2407468F"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8 «Основы медицинских знаний. Оказание первой помощи»:</w:t>
      </w:r>
    </w:p>
    <w:p w14:paraId="7CB1C75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смысл понятий «здоровье» и «здоровый образ жизни» </w:t>
      </w:r>
      <w:r>
        <w:rPr>
          <w:rFonts w:ascii="Times New Roman" w:hAnsi="Times New Roman"/>
          <w:sz w:val="24"/>
          <w:szCs w:val="24"/>
        </w:rPr>
        <w:br/>
        <w:t>и их содержание, объяснять значение здоровья для человека;</w:t>
      </w:r>
    </w:p>
    <w:p w14:paraId="4B3A353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влияющие на здоровье человека;</w:t>
      </w:r>
    </w:p>
    <w:p w14:paraId="131877B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содержание элементов здорового образа жизни, объяснять пагубность вредных привычек;</w:t>
      </w:r>
    </w:p>
    <w:p w14:paraId="2CB48CA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обосновывать личную ответственность за сохранение здоровья;</w:t>
      </w:r>
    </w:p>
    <w:p w14:paraId="2585BE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«инфекционные заболевания», объяснять причины </w:t>
      </w:r>
      <w:r>
        <w:rPr>
          <w:rFonts w:ascii="Times New Roman" w:hAnsi="Times New Roman"/>
          <w:sz w:val="24"/>
          <w:szCs w:val="24"/>
        </w:rPr>
        <w:br/>
        <w:t>их возникновения;</w:t>
      </w:r>
    </w:p>
    <w:p w14:paraId="16F21B3F"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610BEC2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17014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основные мероприятия, проводимые государством </w:t>
      </w:r>
      <w:r>
        <w:rPr>
          <w:rFonts w:ascii="Times New Roman" w:hAnsi="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3DD94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«неинфекционные заболевания» и давать </w:t>
      </w:r>
      <w:r>
        <w:rPr>
          <w:rFonts w:ascii="Times New Roman" w:hAnsi="Times New Roman"/>
          <w:sz w:val="24"/>
          <w:szCs w:val="24"/>
        </w:rPr>
        <w:br/>
        <w:t>их классификацию;</w:t>
      </w:r>
    </w:p>
    <w:p w14:paraId="469290F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факторы риска неинфекционных заболеваний;</w:t>
      </w:r>
    </w:p>
    <w:p w14:paraId="7FCFA53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мер профилактики неинфекционных заболеваний и защиты от них;</w:t>
      </w:r>
    </w:p>
    <w:p w14:paraId="5C01771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назначение диспансеризации и раскрывать её задачи;</w:t>
      </w:r>
    </w:p>
    <w:p w14:paraId="3F424DA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понятия «психическое здоровье» и «психическое благополучие»;</w:t>
      </w:r>
    </w:p>
    <w:p w14:paraId="6DA9BE2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понятие «стресс» и его влияние на человека;</w:t>
      </w:r>
    </w:p>
    <w:p w14:paraId="23F0F1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14:paraId="6D5E53E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раскрывать понятие «первая помощь» и её содержание; </w:t>
      </w:r>
    </w:p>
    <w:p w14:paraId="56C6910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состояния, требующие оказания первой помощи;</w:t>
      </w:r>
    </w:p>
    <w:p w14:paraId="1AB5880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универсальный алгоритм оказания первой помощи; знать назначение и состав аптечки первой помощи;</w:t>
      </w:r>
    </w:p>
    <w:p w14:paraId="4130B5B5"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действий при оказании первой помощи в различных ситуациях;</w:t>
      </w:r>
    </w:p>
    <w:p w14:paraId="04B7C4F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приёмы психологической поддержки пострадавшего.</w:t>
      </w:r>
    </w:p>
    <w:p w14:paraId="190AD90C" w14:textId="462AB0D8"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 xml:space="preserve">Предметные результаты по модулю № 9 «Безопасность </w:t>
      </w:r>
      <w:r>
        <w:rPr>
          <w:rFonts w:ascii="Times New Roman" w:hAnsi="Times New Roman"/>
          <w:sz w:val="24"/>
          <w:szCs w:val="24"/>
        </w:rPr>
        <w:br/>
        <w:t>в социуме»:</w:t>
      </w:r>
    </w:p>
    <w:p w14:paraId="50355B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общение и объяснять его значение для человека;</w:t>
      </w:r>
    </w:p>
    <w:p w14:paraId="29F5DC8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признаки и анализировать способы эффективного общения;</w:t>
      </w:r>
    </w:p>
    <w:p w14:paraId="581AE5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1AEB64D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признаки конструктивного и деструктивного общения;</w:t>
      </w:r>
    </w:p>
    <w:p w14:paraId="5387566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понятие «конфликт» и характеризовать стадии его развития, факторы и причины развития;</w:t>
      </w:r>
    </w:p>
    <w:p w14:paraId="0A0A9B4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ситуациях возникновения межличностных и групповых конфликтов;</w:t>
      </w:r>
    </w:p>
    <w:p w14:paraId="53F33E1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безопасные и эффективные способы избегания и разрешения конфликтных ситуаций;</w:t>
      </w:r>
    </w:p>
    <w:p w14:paraId="35A2EA8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безопасного поведения для снижения риска конфликта </w:t>
      </w:r>
      <w:r>
        <w:rPr>
          <w:rFonts w:ascii="Times New Roman" w:hAnsi="Times New Roman"/>
          <w:sz w:val="24"/>
          <w:szCs w:val="24"/>
        </w:rPr>
        <w:br/>
        <w:t>и безопасных действий при его опасных проявлениях;</w:t>
      </w:r>
    </w:p>
    <w:p w14:paraId="460B1607"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способ разрешения конфликта с помощью третьей стороны (медиатора);</w:t>
      </w:r>
    </w:p>
    <w:p w14:paraId="3258E91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об опасных формах проявления конфликта: агрессия, домашнее насилие и буллинг;</w:t>
      </w:r>
    </w:p>
    <w:p w14:paraId="17F36D2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манипуляции в ходе межличностного общения;</w:t>
      </w:r>
    </w:p>
    <w:p w14:paraId="70AE46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манипуляций и знать способы противостояния ей;</w:t>
      </w:r>
    </w:p>
    <w:p w14:paraId="68E3FE4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D9F310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современные молодёжные увлечения и опасности, связанные с ними, знать правила безопасного поведения;</w:t>
      </w:r>
    </w:p>
    <w:p w14:paraId="2F28B2B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безопасного поведения при коммуникации с незнакомыми людьми.</w:t>
      </w:r>
    </w:p>
    <w:p w14:paraId="475CA970" w14:textId="6ECF2096"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Предметные результаты по модулю № 10 «Безопасность </w:t>
      </w:r>
      <w:r>
        <w:rPr>
          <w:rFonts w:ascii="Times New Roman" w:hAnsi="Times New Roman"/>
          <w:sz w:val="24"/>
          <w:szCs w:val="24"/>
        </w:rPr>
        <w:br/>
        <w:t>в информационном пространстве»:</w:t>
      </w:r>
    </w:p>
    <w:p w14:paraId="48DD05C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понятие «цифровая среда», её характеристики и приводить примеры информационных и компьютерных угроз;</w:t>
      </w:r>
    </w:p>
    <w:p w14:paraId="62347AB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положительные возможности цифровой среды;</w:t>
      </w:r>
    </w:p>
    <w:p w14:paraId="12539D6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риски и угрозы при использовании Интернета;</w:t>
      </w:r>
    </w:p>
    <w:p w14:paraId="2CC9A493"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знать общие принципы безопасного поведения, необходимые </w:t>
      </w:r>
      <w:r>
        <w:rPr>
          <w:rFonts w:ascii="Times New Roman" w:hAnsi="Times New Roman"/>
          <w:sz w:val="24"/>
          <w:szCs w:val="24"/>
        </w:rPr>
        <w:br/>
        <w:t>для предупреждения возникновения опасных ситуаций в личном цифровом пространстве;</w:t>
      </w:r>
    </w:p>
    <w:p w14:paraId="4EBB6B6D"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опасные явления цифровой среды;</w:t>
      </w:r>
    </w:p>
    <w:p w14:paraId="07150E24"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классифицировать и оценивать риски вредоносных программ и приложений, их разновидностей;</w:t>
      </w:r>
    </w:p>
    <w:p w14:paraId="4DCC30E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правил кибергигиены для предупреждения возникновения опасных ситуаций в цифровой среде;</w:t>
      </w:r>
    </w:p>
    <w:p w14:paraId="2D7BEB4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основные виды опасного и запрещённого контента </w:t>
      </w:r>
      <w:r>
        <w:rPr>
          <w:rFonts w:ascii="Times New Roman" w:hAnsi="Times New Roman"/>
          <w:sz w:val="24"/>
          <w:szCs w:val="24"/>
        </w:rPr>
        <w:br/>
        <w:t>в Интернете и характеризовать его признаки;</w:t>
      </w:r>
    </w:p>
    <w:p w14:paraId="05FCC2FB"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приёмы распознавания опасностей при использовании Интернета;</w:t>
      </w:r>
    </w:p>
    <w:p w14:paraId="4CD0CAA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характеризовать противоправные действия в Интернете;</w:t>
      </w:r>
    </w:p>
    <w:p w14:paraId="00FB8712"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соблюдения правил цифрового поведения, необходимых </w:t>
      </w:r>
      <w:r>
        <w:rPr>
          <w:rFonts w:ascii="Times New Roman" w:hAnsi="Times New Roman"/>
          <w:sz w:val="24"/>
          <w:szCs w:val="24"/>
        </w:rPr>
        <w:br/>
        <w:t>для снижения рисков и угроз при использовании Интернета (кибербуллинга, вербовки в различные организации и группы);</w:t>
      </w:r>
    </w:p>
    <w:p w14:paraId="4C797091"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характеризовать деструктивные течения в Интернете, их признаки </w:t>
      </w:r>
      <w:r>
        <w:rPr>
          <w:rFonts w:ascii="Times New Roman" w:hAnsi="Times New Roman"/>
          <w:sz w:val="24"/>
          <w:szCs w:val="24"/>
        </w:rPr>
        <w:br/>
        <w:t>и опасности;</w:t>
      </w:r>
    </w:p>
    <w:p w14:paraId="69E038E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9F3CD22" w14:textId="71225820"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Предметные результаты по модулю № 11 «Основы противодействия экстремизму и терроризму»:</w:t>
      </w:r>
    </w:p>
    <w:p w14:paraId="79117BAC"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EC26C06"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цели и формы проявления террористических актов, характеризовать их последствия;</w:t>
      </w:r>
    </w:p>
    <w:p w14:paraId="73B6E37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раскрывать основы общественно-государственной системы, роль личности в противодействии экстремизму и терроризму;</w:t>
      </w:r>
    </w:p>
    <w:p w14:paraId="4A4047E8"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знать уровни террористической опасности и цели контртеррористической операции;</w:t>
      </w:r>
    </w:p>
    <w:p w14:paraId="1F1371D0"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lastRenderedPageBreak/>
        <w:t>характеризовать признаки вовлечения в террористическую деятельность;</w:t>
      </w:r>
    </w:p>
    <w:p w14:paraId="48020CEE"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 xml:space="preserve">иметь навыки соблюдения правил антитеррористического поведения </w:t>
      </w:r>
      <w:r>
        <w:rPr>
          <w:rFonts w:ascii="Times New Roman" w:hAnsi="Times New Roman"/>
          <w:sz w:val="24"/>
          <w:szCs w:val="24"/>
        </w:rPr>
        <w:br/>
        <w:t>и безопасных действий при обнаружении признаков вербовки;</w:t>
      </w:r>
    </w:p>
    <w:p w14:paraId="11B6F489"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2CFD8BA" w14:textId="77777777"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ABA30CF" w14:textId="4C44F7E1" w:rsidR="00D03374" w:rsidRDefault="00D03374" w:rsidP="00D03374">
      <w:pPr>
        <w:pStyle w:val="afe"/>
        <w:spacing w:line="240" w:lineRule="auto"/>
        <w:ind w:left="0" w:firstLine="709"/>
        <w:rPr>
          <w:rFonts w:ascii="Times New Roman" w:hAnsi="Times New Roman"/>
          <w:sz w:val="24"/>
          <w:szCs w:val="24"/>
        </w:rPr>
      </w:pPr>
      <w:r>
        <w:rPr>
          <w:rFonts w:ascii="Times New Roman" w:hAnsi="Times New Roman"/>
          <w:sz w:val="24"/>
          <w:szCs w:val="24"/>
        </w:rPr>
        <w:t>Образовательная организация вправе самостоятельно определять последовательность освоения обучающимися модулей ОБЗР.»</w:t>
      </w:r>
    </w:p>
    <w:p w14:paraId="03EF5BDB" w14:textId="303CF69B" w:rsidR="00D03374" w:rsidRPr="00585499" w:rsidRDefault="00B467B5" w:rsidP="00585499">
      <w:pPr>
        <w:pStyle w:val="ae"/>
        <w:jc w:val="center"/>
        <w:outlineLvl w:val="2"/>
        <w:rPr>
          <w:sz w:val="24"/>
        </w:rPr>
      </w:pPr>
      <w:bookmarkStart w:id="100" w:name="_Toc187595599"/>
      <w:r w:rsidRPr="00585499">
        <w:rPr>
          <w:sz w:val="24"/>
        </w:rPr>
        <w:t>2.</w:t>
      </w:r>
      <w:r w:rsidR="00585499" w:rsidRPr="00585499">
        <w:rPr>
          <w:sz w:val="24"/>
        </w:rPr>
        <w:t>1.</w:t>
      </w:r>
      <w:r w:rsidRPr="00585499">
        <w:rPr>
          <w:sz w:val="24"/>
        </w:rPr>
        <w:t>15.</w:t>
      </w:r>
      <w:r w:rsidR="00D03374" w:rsidRPr="00585499">
        <w:rPr>
          <w:sz w:val="24"/>
        </w:rPr>
        <w:t> </w:t>
      </w:r>
      <w:r w:rsidR="000D3578" w:rsidRPr="00585499">
        <w:rPr>
          <w:sz w:val="24"/>
        </w:rPr>
        <w:t>Рабочая</w:t>
      </w:r>
      <w:r w:rsidR="00D03374" w:rsidRPr="00585499">
        <w:rPr>
          <w:sz w:val="24"/>
        </w:rPr>
        <w:t xml:space="preserve"> программа по учебному предмету «Физическая культура».</w:t>
      </w:r>
      <w:bookmarkEnd w:id="100"/>
    </w:p>
    <w:p w14:paraId="10A38E31" w14:textId="56763056" w:rsidR="00D03374" w:rsidRDefault="000D3578"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Рабочая</w:t>
      </w:r>
      <w:r w:rsidR="00D03374">
        <w:rPr>
          <w:rFonts w:ascii="Times New Roman" w:hAnsi="Times New Roman"/>
          <w:sz w:val="24"/>
          <w:szCs w:val="24"/>
        </w:rPr>
        <w:t xml:space="preserve">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D92B907" w14:textId="0F293C5F" w:rsidR="00D03374" w:rsidRDefault="00D03374" w:rsidP="00482A62">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w:t>
      </w:r>
    </w:p>
    <w:p w14:paraId="30D12978" w14:textId="3BFDB5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4"/>
          <w:szCs w:val="24"/>
        </w:rPr>
        <w:t>рабочей</w:t>
      </w:r>
      <w:r>
        <w:rPr>
          <w:rFonts w:ascii="Times New Roman" w:hAnsi="Times New Roman"/>
          <w:sz w:val="24"/>
          <w:szCs w:val="24"/>
        </w:rPr>
        <w:t xml:space="preserve"> программе воспитания.</w:t>
      </w:r>
    </w:p>
    <w:p w14:paraId="6330B809" w14:textId="0F38D51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5F110A22" w14:textId="12526E6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BBEA48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BBA9147" w14:textId="7F612F1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SchoolBookSanPin" w:hAnsi="Times New Roman"/>
          <w:color w:val="000000"/>
          <w:sz w:val="24"/>
          <w:szCs w:val="24"/>
        </w:rPr>
        <w:t xml:space="preserve">Основной целью </w:t>
      </w:r>
      <w:r>
        <w:rPr>
          <w:rFonts w:ascii="Times New Roman" w:eastAsia="Times New Roman" w:hAnsi="Times New Roman"/>
          <w:color w:val="000000"/>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F64408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540BB4C2"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0A79652" w14:textId="4E596E5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w:t>
      </w:r>
      <w:r>
        <w:rPr>
          <w:rFonts w:ascii="Times New Roman" w:eastAsia="Times New Roman" w:hAnsi="Times New Roman"/>
          <w:color w:val="000000"/>
          <w:sz w:val="24"/>
          <w:szCs w:val="24"/>
        </w:rPr>
        <w:lastRenderedPageBreak/>
        <w:t>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83EB0EB" w14:textId="57EB9EF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815D4C7" w14:textId="053DE730"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Инвариантные модули</w:t>
      </w:r>
      <w:r>
        <w:rPr>
          <w:rFonts w:ascii="Times New Roman" w:eastAsia="Times New Roman" w:hAnsi="Times New Roman"/>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4"/>
          <w:szCs w:val="24"/>
        </w:rPr>
        <w:t xml:space="preserve">Инвариантные </w:t>
      </w:r>
      <w:r>
        <w:rPr>
          <w:rFonts w:ascii="Times New Roman" w:eastAsia="Times New Roman" w:hAnsi="Times New Roman"/>
          <w:color w:val="000000"/>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890B2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22F151C" w14:textId="32DAC92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Вариативные модули</w:t>
      </w:r>
      <w:r>
        <w:rPr>
          <w:rFonts w:ascii="Times New Roman" w:eastAsia="Times New Roman" w:hAnsi="Times New Roman"/>
          <w:color w:val="000000"/>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349A96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BF523F8" w14:textId="0E646153"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color w:val="000000"/>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671C07B" w14:textId="3BF65371" w:rsidR="00D03374" w:rsidRDefault="00D03374" w:rsidP="00482A62">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Пояснительная записка.</w:t>
      </w:r>
    </w:p>
    <w:p w14:paraId="14F201EF" w14:textId="73EBE8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4"/>
          <w:szCs w:val="24"/>
        </w:rPr>
        <w:t>рабочей</w:t>
      </w:r>
      <w:r>
        <w:rPr>
          <w:rFonts w:ascii="Times New Roman" w:hAnsi="Times New Roman"/>
          <w:sz w:val="24"/>
          <w:szCs w:val="24"/>
        </w:rPr>
        <w:t xml:space="preserve"> программе воспитания.</w:t>
      </w:r>
    </w:p>
    <w:p w14:paraId="2340D9BC" w14:textId="3C537B8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9EDC5B6" w14:textId="69B6C32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1C6846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7D125A0" w14:textId="2368C81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SchoolBookSanPin" w:hAnsi="Times New Roman"/>
          <w:color w:val="000000"/>
          <w:sz w:val="24"/>
          <w:szCs w:val="24"/>
        </w:rPr>
        <w:t xml:space="preserve">Основной целью </w:t>
      </w:r>
      <w:r>
        <w:rPr>
          <w:rFonts w:ascii="Times New Roman" w:eastAsia="Times New Roman" w:hAnsi="Times New Roman"/>
          <w:color w:val="000000"/>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w:t>
      </w:r>
      <w:r>
        <w:rPr>
          <w:rFonts w:ascii="Times New Roman" w:eastAsia="Times New Roman" w:hAnsi="Times New Roman"/>
          <w:color w:val="000000"/>
          <w:sz w:val="24"/>
          <w:szCs w:val="24"/>
        </w:rPr>
        <w:lastRenderedPageBreak/>
        <w:t xml:space="preserve">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D9D414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4DEC6BE"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17B4177" w14:textId="05D0106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08B2EEC" w14:textId="1A127CF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693F285" w14:textId="5251BE84"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Инвариантные модули</w:t>
      </w:r>
      <w:r>
        <w:rPr>
          <w:rFonts w:ascii="Times New Roman" w:eastAsia="Times New Roman" w:hAnsi="Times New Roman"/>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4"/>
          <w:szCs w:val="24"/>
        </w:rPr>
        <w:t xml:space="preserve">Инвариантные </w:t>
      </w:r>
      <w:r>
        <w:rPr>
          <w:rFonts w:ascii="Times New Roman" w:eastAsia="Times New Roman" w:hAnsi="Times New Roman"/>
          <w:color w:val="000000"/>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4CBA9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433E914" w14:textId="2506A82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Вариативные модули</w:t>
      </w:r>
      <w:r>
        <w:rPr>
          <w:rFonts w:ascii="Times New Roman" w:eastAsia="Times New Roman" w:hAnsi="Times New Roman"/>
          <w:color w:val="000000"/>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268164D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D06EF10" w14:textId="0B6E47C6"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color w:val="000000"/>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E0E19EC" w14:textId="20C43BB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1E0535CC" w14:textId="2333AB9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программе по физической культуре учитываются личностные и метапредметные результаты, зафиксированные в ФГОС ООО.</w:t>
      </w:r>
    </w:p>
    <w:p w14:paraId="48ED9C64" w14:textId="104A2D47" w:rsidR="00D03374" w:rsidRPr="00482A62" w:rsidRDefault="00D03374" w:rsidP="00D03374">
      <w:pPr>
        <w:spacing w:after="0" w:line="240" w:lineRule="auto"/>
        <w:ind w:firstLine="709"/>
        <w:jc w:val="both"/>
        <w:rPr>
          <w:rFonts w:ascii="Times New Roman" w:eastAsia="Calibri" w:hAnsi="Times New Roman"/>
          <w:b/>
          <w:sz w:val="24"/>
          <w:szCs w:val="24"/>
          <w:lang w:eastAsia="en-US"/>
        </w:rPr>
      </w:pPr>
      <w:r w:rsidRPr="00482A62">
        <w:rPr>
          <w:rFonts w:ascii="Times New Roman" w:hAnsi="Times New Roman"/>
          <w:b/>
          <w:sz w:val="24"/>
          <w:szCs w:val="24"/>
        </w:rPr>
        <w:lastRenderedPageBreak/>
        <w:t>Содержание обучения в 5 классе.</w:t>
      </w:r>
    </w:p>
    <w:p w14:paraId="5E957487" w14:textId="08B7AE7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26A454D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Физическая культура </w:t>
      </w:r>
      <w:r>
        <w:rPr>
          <w:rFonts w:ascii="Times New Roman" w:eastAsia="SchoolBookSanPin" w:hAnsi="Times New Roman"/>
          <w:bCs/>
          <w:sz w:val="24"/>
          <w:szCs w:val="24"/>
        </w:rPr>
        <w:t>на уровне основного общего образования</w:t>
      </w:r>
      <w:r>
        <w:rPr>
          <w:rFonts w:ascii="Times New Roman" w:eastAsia="Times New Roman" w:hAnsi="Times New Roman"/>
          <w:color w:val="000000"/>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957378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1FA598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C49C3A6" w14:textId="09AD1BD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4E379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5C8F23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90099D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719DA7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75DEE48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Составление дневника физической культуры.</w:t>
      </w:r>
    </w:p>
    <w:p w14:paraId="02F17B44" w14:textId="5111F6AC"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Georgia" w:hAnsi="Times New Roman"/>
          <w:bCs/>
          <w:color w:val="000000"/>
          <w:spacing w:val="1"/>
          <w:sz w:val="24"/>
          <w:szCs w:val="24"/>
        </w:rPr>
        <w:t>Физическое совершенствование.</w:t>
      </w:r>
    </w:p>
    <w:p w14:paraId="051294FB" w14:textId="39311015"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bCs/>
          <w:iCs/>
          <w:color w:val="000000"/>
          <w:spacing w:val="1"/>
          <w:sz w:val="24"/>
          <w:szCs w:val="24"/>
        </w:rPr>
        <w:t>Физкультурно-оздоровительная деятельность.</w:t>
      </w:r>
    </w:p>
    <w:p w14:paraId="34EA1A48"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3FF165D" w14:textId="2A42C92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Спортивно-оздоровительная деятельность.</w:t>
      </w:r>
    </w:p>
    <w:p w14:paraId="3C09ACB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Роль и значение спортивно-оздоровительной деятельности в здоровом образе жизни современного человека.</w:t>
      </w:r>
    </w:p>
    <w:p w14:paraId="5A32B54A" w14:textId="5F2C8B21"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iCs/>
          <w:color w:val="000000"/>
          <w:spacing w:val="1"/>
          <w:sz w:val="24"/>
          <w:szCs w:val="24"/>
        </w:rPr>
        <w:t>Модуль «Гимнастика».</w:t>
      </w:r>
    </w:p>
    <w:p w14:paraId="6661B5D7"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D89F0C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FE66C1D" w14:textId="4AE24B4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p>
    <w:p w14:paraId="05CE775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CC61B0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14:paraId="3707B921" w14:textId="666EB7E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3E55FBC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3A9FF5B" w14:textId="40924CA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2BB600A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043E22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747EA0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w:t>
      </w:r>
      <w:r>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CEAE6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A9B20FC" w14:textId="479432F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3C4D50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D07704D" w14:textId="1B73BDFE"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Содержание обучения в 6 классе.</w:t>
      </w:r>
    </w:p>
    <w:p w14:paraId="216C3F46" w14:textId="424C7C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50C4194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E0B73A5" w14:textId="0B5917E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68603E2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4F3D6DBB"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02A779A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Правила и способы составления плана самостоятельных занятий физической подготовкой.</w:t>
      </w:r>
    </w:p>
    <w:p w14:paraId="6DF3940C" w14:textId="73F5CA5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p>
    <w:p w14:paraId="34838507" w14:textId="3760168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349320E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B62231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EE84B9F" w14:textId="7C4D891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Спортивно-оздоровительная деятельность.</w:t>
      </w:r>
    </w:p>
    <w:p w14:paraId="40A9E3AF" w14:textId="45922DB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p>
    <w:p w14:paraId="5090910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517CAC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CCBE2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4BC518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78FFD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14:paraId="7A04F0E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Лазанье по канату в три приёма (мальчики).</w:t>
      </w:r>
    </w:p>
    <w:p w14:paraId="2A9ABA31" w14:textId="13EFF1C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r>
        <w:rPr>
          <w:rFonts w:ascii="Times New Roman" w:eastAsia="Times New Roman" w:hAnsi="Times New Roman"/>
          <w:color w:val="000000"/>
          <w:sz w:val="24"/>
          <w:szCs w:val="24"/>
        </w:rPr>
        <w:t>.</w:t>
      </w:r>
    </w:p>
    <w:p w14:paraId="0CE5AF6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2871F2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4C38E2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Метание малого (теннисного) мяча в подвижную (раскачивающуюся) мишень. </w:t>
      </w:r>
    </w:p>
    <w:p w14:paraId="0D31970F" w14:textId="771B89F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lastRenderedPageBreak/>
        <w:t>Модуль «Зимние виды спорта»</w:t>
      </w:r>
      <w:r>
        <w:rPr>
          <w:rFonts w:ascii="Times New Roman" w:eastAsia="Times New Roman" w:hAnsi="Times New Roman"/>
          <w:color w:val="000000"/>
          <w:sz w:val="24"/>
          <w:szCs w:val="24"/>
        </w:rPr>
        <w:t>.</w:t>
      </w:r>
    </w:p>
    <w:p w14:paraId="427CDE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B61B2D6" w14:textId="7689337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7E168D5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239150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2E87FE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игры и игровая деятельность по правилам с использованием разученных технических приёмов. </w:t>
      </w:r>
    </w:p>
    <w:p w14:paraId="4C7F193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2F6D5C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12731C3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50F22CE" w14:textId="0888D2A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10B7201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56D15E" w14:textId="0406D400"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 xml:space="preserve">Содержание обучения в 7 классе. </w:t>
      </w:r>
    </w:p>
    <w:p w14:paraId="09AAFA23" w14:textId="14FFAA5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7F4AD54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4E4BFF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Влияние занятий физической культурой и спортом на воспитание положительных качеств личности современного человека.</w:t>
      </w:r>
    </w:p>
    <w:p w14:paraId="06A61392" w14:textId="2F378BA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C49869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BBDB5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7E833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2062331" w14:textId="4A5B471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p>
    <w:p w14:paraId="4080C413" w14:textId="75F5D3F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26EEEC5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Оздоровительные комплексы для самостоятельных занятий с добавлением ранее разученных упражнений:</w:t>
      </w:r>
      <w:r>
        <w:rPr>
          <w:rFonts w:ascii="Times New Roman" w:eastAsia="Times New Roman" w:hAnsi="Times New Roman"/>
          <w:bCs/>
          <w:iCs/>
          <w:color w:val="000000"/>
          <w:sz w:val="24"/>
          <w:szCs w:val="24"/>
        </w:rPr>
        <w:t xml:space="preserve"> </w:t>
      </w:r>
      <w:r>
        <w:rPr>
          <w:rFonts w:ascii="Times New Roman" w:eastAsia="Times New Roman" w:hAnsi="Times New Roman"/>
          <w:color w:val="000000"/>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14:paraId="36EE8600" w14:textId="4FC071A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7977C26" w14:textId="274C4BB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r>
        <w:rPr>
          <w:rFonts w:ascii="Times New Roman" w:eastAsia="Times New Roman" w:hAnsi="Times New Roman"/>
          <w:color w:val="000000"/>
          <w:sz w:val="24"/>
          <w:szCs w:val="24"/>
        </w:rPr>
        <w:t>.</w:t>
      </w:r>
    </w:p>
    <w:p w14:paraId="0982A8F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49868E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5FCBAE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B9B4C98" w14:textId="22696E1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«Лёгкая атлетика».</w:t>
      </w:r>
    </w:p>
    <w:p w14:paraId="2FD635C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7DA66A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Метание малого (теннисного) мяча по движущейся (катящейся) с разной скоростью мишени.</w:t>
      </w:r>
    </w:p>
    <w:p w14:paraId="20A17142" w14:textId="4D89AA1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6C82C13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F3B9626" w14:textId="6E8737E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r>
        <w:rPr>
          <w:rFonts w:ascii="Times New Roman" w:eastAsia="Times New Roman" w:hAnsi="Times New Roman"/>
          <w:bCs/>
          <w:iCs/>
          <w:color w:val="000000"/>
          <w:sz w:val="24"/>
          <w:szCs w:val="24"/>
        </w:rPr>
        <w:t xml:space="preserve"> </w:t>
      </w:r>
    </w:p>
    <w:p w14:paraId="5BFC26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34F1F8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D79FEB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C2ECA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A2B5190" w14:textId="0C37ED5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6AE50A5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FCB2770" w14:textId="7C7D042A" w:rsidR="00D03374" w:rsidRPr="00507F76" w:rsidRDefault="00D03374" w:rsidP="00D03374">
      <w:pPr>
        <w:spacing w:after="0" w:line="240" w:lineRule="auto"/>
        <w:ind w:firstLine="709"/>
        <w:jc w:val="both"/>
        <w:rPr>
          <w:rFonts w:ascii="Times New Roman" w:eastAsia="Calibri" w:hAnsi="Times New Roman"/>
          <w:b/>
          <w:sz w:val="24"/>
          <w:szCs w:val="24"/>
          <w:lang w:eastAsia="en-US"/>
        </w:rPr>
      </w:pPr>
      <w:r w:rsidRPr="00507F76">
        <w:rPr>
          <w:rFonts w:ascii="Times New Roman" w:hAnsi="Times New Roman"/>
          <w:b/>
          <w:sz w:val="24"/>
          <w:szCs w:val="24"/>
        </w:rPr>
        <w:t>Содержание обучения в 8 классе.</w:t>
      </w:r>
    </w:p>
    <w:p w14:paraId="5FB4E08F" w14:textId="4162ABD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3917A4F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B1F86F8" w14:textId="4B5A3745"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Georgia" w:hAnsi="Times New Roman"/>
          <w:bCs/>
          <w:color w:val="000000"/>
          <w:spacing w:val="-1"/>
          <w:sz w:val="24"/>
          <w:szCs w:val="24"/>
        </w:rPr>
        <w:t>Способы самостоятельной деятельности.</w:t>
      </w:r>
    </w:p>
    <w:p w14:paraId="6389B4A1" w14:textId="77777777" w:rsidR="00D03374" w:rsidRDefault="00D03374" w:rsidP="00D03374">
      <w:pPr>
        <w:spacing w:after="0" w:line="240" w:lineRule="auto"/>
        <w:ind w:firstLine="709"/>
        <w:jc w:val="both"/>
        <w:rPr>
          <w:rFonts w:ascii="Times New Roman" w:eastAsia="Times New Roman" w:hAnsi="Times New Roman"/>
          <w:color w:val="000000"/>
          <w:spacing w:val="-1"/>
          <w:sz w:val="24"/>
          <w:szCs w:val="24"/>
        </w:rPr>
      </w:pPr>
      <w:r>
        <w:rPr>
          <w:rFonts w:ascii="Times New Roman" w:eastAsia="Times New Roman" w:hAnsi="Times New Roman"/>
          <w:color w:val="000000"/>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4E36AD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3869898" w14:textId="1E229B6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r>
        <w:rPr>
          <w:rFonts w:ascii="Times New Roman" w:eastAsia="Times New Roman" w:hAnsi="Times New Roman"/>
          <w:color w:val="000000"/>
          <w:sz w:val="24"/>
          <w:szCs w:val="24"/>
        </w:rPr>
        <w:t xml:space="preserve"> </w:t>
      </w:r>
    </w:p>
    <w:p w14:paraId="2D98B492" w14:textId="5EB5E8FA"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5654051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0549BE5" w14:textId="2F91B0D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8ED9E25" w14:textId="033A7F8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r>
        <w:rPr>
          <w:rFonts w:ascii="Times New Roman" w:eastAsia="Times New Roman" w:hAnsi="Times New Roman"/>
          <w:color w:val="000000"/>
          <w:sz w:val="24"/>
          <w:szCs w:val="24"/>
        </w:rPr>
        <w:t>.</w:t>
      </w:r>
    </w:p>
    <w:p w14:paraId="4ED8D85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FEF846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2B72940" w14:textId="763B19D5"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iCs/>
          <w:sz w:val="24"/>
          <w:szCs w:val="24"/>
        </w:rPr>
        <w:t>Модуль «Лёгкая атлетика».</w:t>
      </w:r>
    </w:p>
    <w:p w14:paraId="57B661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Кроссовый бег, прыжок в длину с разбега способом «прогнувшись».</w:t>
      </w:r>
    </w:p>
    <w:p w14:paraId="0ABAEEE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406B57C0" w14:textId="545AFEA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7112400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4305B16" w14:textId="41E7802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«Плавание».</w:t>
      </w:r>
    </w:p>
    <w:p w14:paraId="2E233A8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1889173A" w14:textId="692CBA0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r>
        <w:rPr>
          <w:rFonts w:ascii="Times New Roman" w:eastAsia="Times New Roman" w:hAnsi="Times New Roman"/>
          <w:bCs/>
          <w:iCs/>
          <w:color w:val="000000"/>
          <w:sz w:val="24"/>
          <w:szCs w:val="24"/>
        </w:rPr>
        <w:t xml:space="preserve"> </w:t>
      </w:r>
    </w:p>
    <w:p w14:paraId="5E4CB8C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05A7B2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A3413A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Удар по мячу с разбега внутренней частью подъёма стопы, остановка мяча внутренней стороной стопы.</w:t>
      </w:r>
      <w:r>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6AE2271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1024CCA" w14:textId="73E87DA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w:t>
      </w:r>
    </w:p>
    <w:p w14:paraId="504894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66CEE4" w14:textId="392A0A00" w:rsidR="00D03374" w:rsidRPr="00482A62" w:rsidRDefault="00D03374" w:rsidP="00D03374">
      <w:pPr>
        <w:spacing w:after="0" w:line="240" w:lineRule="auto"/>
        <w:ind w:firstLine="709"/>
        <w:jc w:val="both"/>
        <w:rPr>
          <w:rFonts w:ascii="Times New Roman" w:eastAsia="Calibri" w:hAnsi="Times New Roman"/>
          <w:b/>
          <w:sz w:val="24"/>
          <w:szCs w:val="24"/>
          <w:lang w:eastAsia="en-US"/>
        </w:rPr>
      </w:pPr>
      <w:r w:rsidRPr="00482A62">
        <w:rPr>
          <w:rFonts w:ascii="Times New Roman" w:hAnsi="Times New Roman"/>
          <w:b/>
          <w:sz w:val="24"/>
          <w:szCs w:val="24"/>
        </w:rPr>
        <w:t>Содержание обучения в 9 классе.</w:t>
      </w:r>
    </w:p>
    <w:p w14:paraId="021BC22B" w14:textId="2FB95A7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Знания о физической культуре.</w:t>
      </w:r>
    </w:p>
    <w:p w14:paraId="7DF4AE1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EC739E4" w14:textId="74D1080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Способы самостоятельной деятельности.</w:t>
      </w:r>
    </w:p>
    <w:p w14:paraId="2C04BDB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CEEDFCF" w14:textId="122D211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Физическое совершенствование.</w:t>
      </w:r>
      <w:r>
        <w:rPr>
          <w:rFonts w:ascii="Times New Roman" w:eastAsia="Times New Roman" w:hAnsi="Times New Roman"/>
          <w:color w:val="000000"/>
          <w:sz w:val="24"/>
          <w:szCs w:val="24"/>
        </w:rPr>
        <w:t xml:space="preserve"> </w:t>
      </w:r>
    </w:p>
    <w:p w14:paraId="030CE93C" w14:textId="685AA28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Физкультурно-оздоровительная деятельность.</w:t>
      </w:r>
    </w:p>
    <w:p w14:paraId="215C5EE4" w14:textId="77777777"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rFonts w:ascii="Times New Roman" w:eastAsia="SchoolBookSanPin" w:hAnsi="Times New Roman"/>
          <w:bCs/>
          <w:sz w:val="24"/>
          <w:szCs w:val="24"/>
        </w:rPr>
        <w:t>обучающихся</w:t>
      </w:r>
      <w:r>
        <w:rPr>
          <w:rFonts w:ascii="Times New Roman" w:hAnsi="Times New Roman"/>
          <w:sz w:val="24"/>
          <w:szCs w:val="24"/>
        </w:rPr>
        <w:t>.</w:t>
      </w:r>
    </w:p>
    <w:p w14:paraId="6FB11E3B" w14:textId="781AF47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 xml:space="preserve">Спортивно-оздоровительная деятельность. </w:t>
      </w:r>
    </w:p>
    <w:p w14:paraId="78E1A043" w14:textId="3D21024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«Гимнастика».</w:t>
      </w:r>
    </w:p>
    <w:p w14:paraId="02CE1AA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37E183A9" w14:textId="3661F6B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lastRenderedPageBreak/>
        <w:t>Модуль «Лёгкая атлетика».</w:t>
      </w:r>
    </w:p>
    <w:p w14:paraId="6184C2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D15BE39" w14:textId="674209B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«Зимние виды спорта».</w:t>
      </w:r>
    </w:p>
    <w:p w14:paraId="062F65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353D753" w14:textId="6B7C9A4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«Плавание».</w:t>
      </w:r>
    </w:p>
    <w:p w14:paraId="2278703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Брасс: подводящие упражнения и плавание в полной координации. Повороты при плавании брассом.</w:t>
      </w:r>
    </w:p>
    <w:p w14:paraId="0176628D" w14:textId="2636C6D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Модуль «Спортивные игры».</w:t>
      </w:r>
    </w:p>
    <w:p w14:paraId="35AF69E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257EA2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063F30E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4142FC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1D7257E" w14:textId="1E762F0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«Спорт».</w:t>
      </w:r>
    </w:p>
    <w:p w14:paraId="75C619B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D5F54C" w14:textId="36F7A126" w:rsidR="00D03374" w:rsidRDefault="00D03374" w:rsidP="00D03374">
      <w:pPr>
        <w:spacing w:after="0" w:line="240" w:lineRule="auto"/>
        <w:ind w:firstLine="709"/>
        <w:jc w:val="both"/>
        <w:rPr>
          <w:rFonts w:ascii="Times New Roman" w:eastAsia="Calibri" w:hAnsi="Times New Roman"/>
          <w:caps/>
          <w:sz w:val="24"/>
          <w:szCs w:val="24"/>
          <w:lang w:eastAsia="en-US"/>
        </w:rPr>
      </w:pPr>
      <w:r>
        <w:rPr>
          <w:rFonts w:ascii="Times New Roman" w:eastAsia="Georgia" w:hAnsi="Times New Roman"/>
          <w:bCs/>
          <w:sz w:val="24"/>
          <w:szCs w:val="24"/>
        </w:rPr>
        <w:t>Программа вариативного модуля «Базовая физическая подготовка».</w:t>
      </w:r>
    </w:p>
    <w:p w14:paraId="6A3040D8" w14:textId="54EDF4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p>
    <w:p w14:paraId="58348F4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36AB8AA" w14:textId="47D1D60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p>
    <w:p w14:paraId="603B525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ED27B64" w14:textId="580C208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p>
    <w:p w14:paraId="4BD4967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59D966B" w14:textId="6447F8E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 движений.</w:t>
      </w:r>
    </w:p>
    <w:p w14:paraId="79A067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19AACC48" w14:textId="3823F84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гибкости.</w:t>
      </w:r>
    </w:p>
    <w:p w14:paraId="486BAA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56A1112" w14:textId="56F79CA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Упражнения культурно-этнической направленности.</w:t>
      </w:r>
    </w:p>
    <w:p w14:paraId="311DC70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Сюжетно-образные и обрядовые игры. Технические действия национальных видов спорта. </w:t>
      </w:r>
    </w:p>
    <w:p w14:paraId="5E68B85F" w14:textId="7441474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Georgia" w:hAnsi="Times New Roman"/>
          <w:bCs/>
          <w:color w:val="000000"/>
          <w:sz w:val="24"/>
          <w:szCs w:val="24"/>
        </w:rPr>
        <w:t>Специальная физическая подготовка.</w:t>
      </w:r>
    </w:p>
    <w:p w14:paraId="7275FF22" w14:textId="0758206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«Гимнастика».</w:t>
      </w:r>
    </w:p>
    <w:p w14:paraId="33C9A766" w14:textId="5ADFA61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гибкости</w:t>
      </w:r>
      <w:r>
        <w:rPr>
          <w:rFonts w:ascii="Times New Roman" w:eastAsia="Times New Roman" w:hAnsi="Times New Roman"/>
          <w:color w:val="000000"/>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A27CB32" w14:textId="50F4CE86" w:rsidR="00D03374" w:rsidRDefault="00D03374" w:rsidP="00D03374">
      <w:pPr>
        <w:spacing w:after="0" w:line="240" w:lineRule="auto"/>
        <w:ind w:firstLine="709"/>
        <w:jc w:val="both"/>
        <w:rPr>
          <w:rFonts w:ascii="Times New Roman" w:eastAsia="Times New Roman" w:hAnsi="Times New Roman"/>
          <w:color w:val="000000"/>
          <w:spacing w:val="2"/>
          <w:sz w:val="24"/>
          <w:szCs w:val="24"/>
        </w:rPr>
      </w:pPr>
      <w:r>
        <w:rPr>
          <w:rFonts w:ascii="Times New Roman" w:eastAsia="Times New Roman" w:hAnsi="Times New Roman"/>
          <w:iCs/>
          <w:color w:val="000000"/>
          <w:spacing w:val="2"/>
          <w:sz w:val="24"/>
          <w:szCs w:val="24"/>
        </w:rPr>
        <w:t>Развитие координации движений</w:t>
      </w:r>
      <w:r>
        <w:rPr>
          <w:rFonts w:ascii="Times New Roman" w:eastAsia="Times New Roman" w:hAnsi="Times New Roman"/>
          <w:color w:val="000000"/>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3AB2085" w14:textId="5AA3CDA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70B629D" w14:textId="5915A43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AD2E1C6" w14:textId="2E4980F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«Лёгкая атлетика»</w:t>
      </w:r>
      <w:r>
        <w:rPr>
          <w:rFonts w:ascii="Times New Roman" w:eastAsia="Times New Roman" w:hAnsi="Times New Roman"/>
          <w:color w:val="000000"/>
          <w:sz w:val="24"/>
          <w:szCs w:val="24"/>
        </w:rPr>
        <w:t>.</w:t>
      </w:r>
    </w:p>
    <w:p w14:paraId="772C405E" w14:textId="54E532E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color w:val="000000"/>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7AE5560" w14:textId="77DFE54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w:t>
      </w:r>
      <w:r>
        <w:rPr>
          <w:rFonts w:ascii="Times New Roman" w:eastAsia="Times New Roman" w:hAnsi="Times New Roman"/>
          <w:color w:val="000000"/>
          <w:sz w:val="24"/>
          <w:szCs w:val="24"/>
        </w:rPr>
        <w:lastRenderedPageBreak/>
        <w:t xml:space="preserve">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60E2E32" w14:textId="35FAB39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90F2AC7" w14:textId="6DC98F22"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 движений</w:t>
      </w:r>
      <w:r>
        <w:rPr>
          <w:rFonts w:ascii="Times New Roman" w:eastAsia="Times New Roman" w:hAnsi="Times New Roman"/>
          <w:color w:val="000000"/>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5E8DC72" w14:textId="68850A4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«Зимние виды спорта».</w:t>
      </w:r>
    </w:p>
    <w:p w14:paraId="015DFE8C" w14:textId="52E83A9B"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color w:val="000000"/>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0DFB0187" w14:textId="321D2CF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color w:val="000000"/>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71764227" w14:textId="2452E5B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координации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Упражнения в поворотах и спусках на лыжах, проезд через «ворота» и преодоление небольших трамплинов.</w:t>
      </w:r>
    </w:p>
    <w:p w14:paraId="60D4BAA7" w14:textId="1B4332C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Cs/>
          <w:iCs/>
          <w:color w:val="000000"/>
          <w:sz w:val="24"/>
          <w:szCs w:val="24"/>
        </w:rPr>
        <w:t>Модуль «Спортивные игры»</w:t>
      </w:r>
      <w:r>
        <w:rPr>
          <w:rFonts w:ascii="Times New Roman" w:eastAsia="Times New Roman" w:hAnsi="Times New Roman"/>
          <w:color w:val="000000"/>
          <w:sz w:val="24"/>
          <w:szCs w:val="24"/>
        </w:rPr>
        <w:t>.</w:t>
      </w:r>
    </w:p>
    <w:p w14:paraId="5C09913A" w14:textId="1769E21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Баскетбол.</w:t>
      </w:r>
    </w:p>
    <w:p w14:paraId="761541D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1) развитие скоростных способностей</w:t>
      </w:r>
      <w:r>
        <w:rPr>
          <w:rFonts w:ascii="Times New Roman" w:eastAsia="Times New Roman" w:hAnsi="Times New Roman"/>
          <w:color w:val="000000"/>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88D061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2) развитие силовых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5307B5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3) развитие выносливости</w:t>
      </w:r>
      <w:r>
        <w:rPr>
          <w:rFonts w:ascii="Times New Roman" w:eastAsia="Times New Roman" w:hAnsi="Times New Roman"/>
          <w:color w:val="000000"/>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FF8E5F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4) развитие координации движений</w:t>
      </w:r>
      <w:r>
        <w:rPr>
          <w:rFonts w:ascii="Times New Roman" w:eastAsia="Times New Roman" w:hAnsi="Times New Roman"/>
          <w:color w:val="000000"/>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9C00E3" w14:textId="5412B70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w:t>
      </w:r>
    </w:p>
    <w:p w14:paraId="0DDAE68D" w14:textId="6D03CC3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скоростных способностей</w:t>
      </w:r>
      <w:r>
        <w:rPr>
          <w:rFonts w:ascii="Times New Roman" w:eastAsia="Times New Roman" w:hAnsi="Times New Roman"/>
          <w:color w:val="00000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w:t>
      </w:r>
      <w:r>
        <w:rPr>
          <w:rFonts w:ascii="Times New Roman" w:eastAsia="Times New Roman" w:hAnsi="Times New Roman"/>
          <w:color w:val="000000"/>
          <w:sz w:val="24"/>
          <w:szCs w:val="24"/>
        </w:rPr>
        <w:lastRenderedPageBreak/>
        <w:t xml:space="preserve">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21CB59C9" w14:textId="45BD9FC3"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силовых способностей</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1402E18" w14:textId="16A6D096"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iCs/>
          <w:color w:val="000000"/>
          <w:sz w:val="24"/>
          <w:szCs w:val="24"/>
        </w:rPr>
        <w:t>Развитие выносливости</w:t>
      </w:r>
      <w:r>
        <w:rPr>
          <w:rFonts w:ascii="Times New Roman" w:eastAsia="Times New Roman" w:hAnsi="Times New Roman"/>
          <w:bCs/>
          <w:iCs/>
          <w:color w:val="000000"/>
          <w:sz w:val="24"/>
          <w:szCs w:val="24"/>
        </w:rPr>
        <w:t>.</w:t>
      </w:r>
      <w:r>
        <w:rPr>
          <w:rFonts w:ascii="Times New Roman" w:eastAsia="Times New Roman" w:hAnsi="Times New Roman"/>
          <w:color w:val="00000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634F96D" w14:textId="189CCEAE" w:rsidR="00D03374" w:rsidRDefault="00D03374" w:rsidP="00D03374">
      <w:pPr>
        <w:spacing w:after="0" w:line="240" w:lineRule="auto"/>
        <w:ind w:firstLine="709"/>
        <w:jc w:val="both"/>
        <w:rPr>
          <w:rFonts w:ascii="Times New Roman" w:eastAsia="Calibri" w:hAnsi="Times New Roman"/>
          <w:sz w:val="24"/>
          <w:szCs w:val="24"/>
          <w:lang w:eastAsia="en-US"/>
        </w:rPr>
      </w:pPr>
      <w:r w:rsidRPr="00FC265B">
        <w:rPr>
          <w:rFonts w:ascii="Times New Roman" w:hAnsi="Times New Roman"/>
          <w:b/>
          <w:sz w:val="24"/>
          <w:szCs w:val="24"/>
        </w:rPr>
        <w:t>Планируемые результаты освоения программы по физической культуре на уровне основного общего образования</w:t>
      </w:r>
      <w:r>
        <w:rPr>
          <w:rFonts w:ascii="Times New Roman" w:hAnsi="Times New Roman"/>
          <w:sz w:val="24"/>
          <w:szCs w:val="24"/>
        </w:rPr>
        <w:t>.</w:t>
      </w:r>
    </w:p>
    <w:p w14:paraId="1951B8F8" w14:textId="52B1A7ED"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F31CA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442AED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6D3AC96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34E01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28D771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81ED17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15611A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DF0FF1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17664F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60BBCE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B5AE91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9AC463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10E440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B54CC8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F367CC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85CD6BF" w14:textId="04840A3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CA74708" w14:textId="58888EA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познавательные учебные действия:</w:t>
      </w:r>
    </w:p>
    <w:p w14:paraId="385D027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334026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D4D9A6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528A7C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3BA232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16E3C4D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B0464D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29D976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2C5F13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EC441B8" w14:textId="0C140F19"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коммуникативные учебные действия:</w:t>
      </w:r>
    </w:p>
    <w:p w14:paraId="2A1A0F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4C426C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4118C4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04002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2B9098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FAE8430" w14:textId="245567A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регулятивные учебные действия:</w:t>
      </w:r>
    </w:p>
    <w:p w14:paraId="0511F59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D08492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1EB0AB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10745D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F0EC2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5437B6CE" w14:textId="07EEA583" w:rsidR="00D03374" w:rsidRDefault="00D03374" w:rsidP="00D03374">
      <w:pPr>
        <w:spacing w:after="0" w:line="240" w:lineRule="auto"/>
        <w:ind w:firstLine="709"/>
        <w:jc w:val="both"/>
        <w:rPr>
          <w:rFonts w:ascii="Times New Roman" w:eastAsia="Calibri" w:hAnsi="Times New Roman"/>
          <w:sz w:val="24"/>
          <w:szCs w:val="24"/>
          <w:lang w:eastAsia="en-US"/>
        </w:rPr>
      </w:pPr>
      <w:r>
        <w:rPr>
          <w:rFonts w:ascii="Times New Roman" w:hAnsi="Times New Roman"/>
          <w:sz w:val="24"/>
          <w:szCs w:val="24"/>
        </w:rPr>
        <w:t>Планируемые результаты освоения программы по физической культуре на уровне основного общего образования.</w:t>
      </w:r>
    </w:p>
    <w:p w14:paraId="786CD240" w14:textId="61E9A291"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1CAE4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F9F6C3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207F8E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6E40B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5891C2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80B30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505CDF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5FCCA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DF94E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04D3E2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E558A0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29CE2B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7B198B5"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733C53F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C6ECAA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716250D8" w14:textId="2A08E065"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3C4745D" w14:textId="7235E64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познавательные учебные действия:</w:t>
      </w:r>
    </w:p>
    <w:p w14:paraId="02B1046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C02BD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02BFE4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2C6345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8D3E6D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244CC1F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FBB03F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493FAA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C032C3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0C4DEA7" w14:textId="3AADD610"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коммуникативные учебные действия:</w:t>
      </w:r>
    </w:p>
    <w:p w14:paraId="6B9E72E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8A9DCC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787C39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5E67570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D82022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F9979DE" w14:textId="75B9208C"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 обучающегося будут сформированы следующие универсальные регулятивные учебные действия:</w:t>
      </w:r>
    </w:p>
    <w:p w14:paraId="7DE5227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A685A3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059DD4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28BAD5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385987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737712A" w14:textId="5A2285EE"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Предметные результаты освоения программы по физической культуре на уровне основного общего образования.</w:t>
      </w:r>
    </w:p>
    <w:p w14:paraId="64FD20DD" w14:textId="7978EB0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5 классе обучающийся научится:</w:t>
      </w:r>
    </w:p>
    <w:p w14:paraId="5DE2987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90134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E4DAF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550C53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6AB95A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1F99992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6295A42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21C6E8A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14:paraId="66D7ED8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 с равномерной скоростью с высокого старта по учебной дистанции; </w:t>
      </w:r>
    </w:p>
    <w:p w14:paraId="04C09A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технику прыжка в длину с разбега способом «согнув ноги»; </w:t>
      </w:r>
    </w:p>
    <w:p w14:paraId="6BFACCF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передвигаться на лыжах попеременным двухшажным ходом (для бесснежных районов – имитация передвижения);</w:t>
      </w:r>
    </w:p>
    <w:p w14:paraId="0F97069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FE3978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технические действия в спортивных играх: </w:t>
      </w:r>
    </w:p>
    <w:p w14:paraId="49381DD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8DE4D4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и сверху с места и в движении, прямая нижняя подача); </w:t>
      </w:r>
    </w:p>
    <w:p w14:paraId="534753C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726652A8" w14:textId="2EDD5724"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6 классе обучающийся научится:</w:t>
      </w:r>
    </w:p>
    <w:p w14:paraId="5A7DF4E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2D296E7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98024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40039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07AA363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7EFCD7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5A9A85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8AB08B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47A0D6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961EA3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C63DF4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78AA3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правила и демонстрировать технические действия в спортивных играх: </w:t>
      </w:r>
    </w:p>
    <w:p w14:paraId="1625CAB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42DF32D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07AF1457"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2AC0F17" w14:textId="7C64D39F"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7 классе обучающийся научится:</w:t>
      </w:r>
    </w:p>
    <w:p w14:paraId="7DCBDC1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0C840EB"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w:t>
      </w:r>
      <w:r>
        <w:rPr>
          <w:rFonts w:ascii="Times New Roman" w:eastAsia="Times New Roman" w:hAnsi="Times New Roman"/>
          <w:color w:val="000000"/>
          <w:spacing w:val="-2"/>
          <w:sz w:val="24"/>
          <w:szCs w:val="24"/>
        </w:rPr>
        <w:t>обучающихся</w:t>
      </w:r>
      <w:r>
        <w:rPr>
          <w:rFonts w:ascii="Times New Roman" w:eastAsia="Times New Roman" w:hAnsi="Times New Roman"/>
          <w:color w:val="000000"/>
          <w:sz w:val="24"/>
          <w:szCs w:val="24"/>
        </w:rPr>
        <w:t xml:space="preserve">, приводить примеры из собственной жизни; </w:t>
      </w:r>
    </w:p>
    <w:p w14:paraId="6D6F3EE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FCDF5D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B5D411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14:paraId="43974F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EE1E3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5AE866F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0C3335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метание малого мяча на точность в неподвижную, качающуюся и катящуюся с разной скоростью мишень;</w:t>
      </w:r>
    </w:p>
    <w:p w14:paraId="7B95D5D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E388FC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AF007C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и использовать технические действия спортивных игр: </w:t>
      </w:r>
    </w:p>
    <w:p w14:paraId="0567324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3000D6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14100DAE"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6E98216" w14:textId="431768E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8 классе обучающийся научится:</w:t>
      </w:r>
    </w:p>
    <w:p w14:paraId="0730507A"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38BFA9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C184088"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14:paraId="1970493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03B4C7F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967856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2374946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A6D4BA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DFBBCD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1D87DA3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соблюдать правила безопасности в бассейне при выполнении плавательных упражнений;</w:t>
      </w:r>
    </w:p>
    <w:p w14:paraId="7FCB81F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прыжки в воду со стартовой тумбы;</w:t>
      </w:r>
    </w:p>
    <w:p w14:paraId="3D44CE1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технические элементы плавания кролем на груди в согласовании с дыханием;</w:t>
      </w:r>
    </w:p>
    <w:p w14:paraId="13A35CF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D314471"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демонстрировать и использовать технические действия спортивных игр: </w:t>
      </w:r>
    </w:p>
    <w:p w14:paraId="661B9A6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4BFF959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71BC8A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FEEA5D5" w14:textId="742066B8"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 концу обучения в 9 классе обучающийся научится:</w:t>
      </w:r>
    </w:p>
    <w:p w14:paraId="315CC86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F81D4B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2CB3A0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97D7FC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E9AA97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7E64F7D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2853F10"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4CD10CC6"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AE3D81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61E65BE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D615DF3"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B5E1EB9"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4CD8B2D"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соблюдать правила безопасности в бассейне при выполнении плавательных упражнений;</w:t>
      </w:r>
    </w:p>
    <w:p w14:paraId="3C6133CF"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повороты кувырком, маятником;</w:t>
      </w:r>
    </w:p>
    <w:p w14:paraId="780D6CB4"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выполнять технические элементы брассом в согласовании с дыханием;</w:t>
      </w:r>
    </w:p>
    <w:p w14:paraId="361033CC"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269FDD12" w14:textId="77777777" w:rsidR="00D03374" w:rsidRDefault="00D03374" w:rsidP="00D03374">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DF0CBB6" w14:textId="1A1183E7" w:rsidR="00D03374" w:rsidRPr="003069E1" w:rsidRDefault="00D03374" w:rsidP="003069E1">
      <w:pPr>
        <w:spacing w:after="0" w:line="240" w:lineRule="auto"/>
        <w:ind w:firstLine="709"/>
        <w:jc w:val="center"/>
        <w:rPr>
          <w:rFonts w:ascii="Times New Roman" w:eastAsia="Calibri" w:hAnsi="Times New Roman"/>
          <w:b/>
          <w:sz w:val="24"/>
          <w:szCs w:val="24"/>
          <w:lang w:eastAsia="en-US"/>
        </w:rPr>
      </w:pPr>
      <w:r w:rsidRPr="003069E1">
        <w:rPr>
          <w:rFonts w:ascii="Times New Roman" w:hAnsi="Times New Roman"/>
          <w:b/>
          <w:sz w:val="24"/>
          <w:szCs w:val="24"/>
        </w:rPr>
        <w:t>Физическая культура. Модули по видам спорта.</w:t>
      </w:r>
    </w:p>
    <w:p w14:paraId="79C3EC97" w14:textId="2CFDED7E"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Модуль «Самбо».</w:t>
      </w:r>
    </w:p>
    <w:p w14:paraId="6C585723" w14:textId="248CB392"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«Самбо».</w:t>
      </w:r>
    </w:p>
    <w:p w14:paraId="1413C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556003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5F6DE4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5ED44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4A70CA7C" w14:textId="44D1B5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6414D9E0" w14:textId="5EE7C0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самбо являются:</w:t>
      </w:r>
    </w:p>
    <w:p w14:paraId="0EF75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41C2C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8A540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жизненно важных навыков самостраховки и самозащиты, а также умения применять его в различных условиях;</w:t>
      </w:r>
    </w:p>
    <w:p w14:paraId="26A321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B416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73CF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7F46B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76D86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 познавательного интереса к физической культуре; </w:t>
      </w:r>
    </w:p>
    <w:p w14:paraId="6657F4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575109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AEB14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07913443" w14:textId="1E298D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самбо.</w:t>
      </w:r>
    </w:p>
    <w:p w14:paraId="688E95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10E15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4627A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10D9B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218602E" w14:textId="16212DA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самбо может быть реализован в следующих вариантах:</w:t>
      </w:r>
    </w:p>
    <w:p w14:paraId="5C2EA5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04994C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17D8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5C98FD3" w14:textId="3C847CB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самбо.</w:t>
      </w:r>
    </w:p>
    <w:p w14:paraId="709F3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самбо.</w:t>
      </w:r>
    </w:p>
    <w:p w14:paraId="282360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самбо на малой родине, в стране и мире.</w:t>
      </w:r>
    </w:p>
    <w:p w14:paraId="703C22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личности в истории самбо. Последователи и легенды самбо.</w:t>
      </w:r>
    </w:p>
    <w:p w14:paraId="4E174A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самбо в ведении боевых действий. Героизация подвигов.</w:t>
      </w:r>
    </w:p>
    <w:p w14:paraId="6E8B7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Главные организации и федерации (международные, российские), осуществляющие управление самбо.</w:t>
      </w:r>
    </w:p>
    <w:p w14:paraId="76DF85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направлений и правила самбо (спортивное, боевое, пляжное, демо).</w:t>
      </w:r>
    </w:p>
    <w:p w14:paraId="780A0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Социальная и личностная успешность выдающихся спортсменов – самбистов.</w:t>
      </w:r>
    </w:p>
    <w:p w14:paraId="349EC9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4A9A63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1FE9FB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спортсмена (самонаблюдение, краткосрочное и долгосрочное планирования, решение поставленных задач).</w:t>
      </w:r>
    </w:p>
    <w:p w14:paraId="6E70B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Питьевой режим. Роль витаминов и микроэлементов в функционировании иммунной системы.</w:t>
      </w:r>
    </w:p>
    <w:p w14:paraId="74319B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и тактике самбо. Основы прикладного самбо и его значение. </w:t>
      </w:r>
    </w:p>
    <w:p w14:paraId="2E188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Антидопинговые правила и программы в самбо.</w:t>
      </w:r>
    </w:p>
    <w:p w14:paraId="7D0593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в экстремальных жизненных ситуациях.</w:t>
      </w:r>
    </w:p>
    <w:p w14:paraId="59EBEA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первой доврачебной помощи на занятиях самбо и в бытовой деятельности.</w:t>
      </w:r>
    </w:p>
    <w:p w14:paraId="4A8D6A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Этические нормы и правила поведения самбиста, техника безопасности при занятиях самбо.</w:t>
      </w:r>
    </w:p>
    <w:p w14:paraId="2E2B8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56B0C3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563B8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Правила личной гигиены, требования к спортивной одежде (экипировке) для занятий самбо. Правильное сбалансированное питание самбиста.</w:t>
      </w:r>
    </w:p>
    <w:p w14:paraId="4579B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6A7E8E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Судейство простейших спортивных соревнований по самбо в качестве судьи или помощника судьи. </w:t>
      </w:r>
    </w:p>
    <w:p w14:paraId="143F50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5C1175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самбо. </w:t>
      </w:r>
    </w:p>
    <w:p w14:paraId="24D3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351C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249CBA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BA86C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самбо.</w:t>
      </w:r>
    </w:p>
    <w:p w14:paraId="77560A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Приёмы самостраховки:</w:t>
      </w:r>
    </w:p>
    <w:p w14:paraId="3ACB0D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спину через партнёра, стоящего в упоре на коленях и предплечьях;</w:t>
      </w:r>
    </w:p>
    <w:p w14:paraId="1ADD3C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спину через партнёра, стоящего в упоре на коленях и руках;</w:t>
      </w:r>
    </w:p>
    <w:p w14:paraId="347726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5A0F53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кувырком через партнёра, стоящего в упоре на коленях и предплечьях;</w:t>
      </w:r>
    </w:p>
    <w:p w14:paraId="190A0D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через партнёра, стоящего в упоре на коленях и руках;</w:t>
      </w:r>
    </w:p>
    <w:p w14:paraId="31AA74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бок кувырком, выполняемые прыжком через руку партнёра в стойке; </w:t>
      </w:r>
    </w:p>
    <w:p w14:paraId="733740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бок кувырком в движении, выполняя кувырок-полёт через партнёра, лежащего на ковре или стоящего боком;</w:t>
      </w:r>
    </w:p>
    <w:p w14:paraId="29A045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вперёд на руки при падении на ковер спиной с вращением вокруг продольной оси, из стойки на руках;</w:t>
      </w:r>
    </w:p>
    <w:p w14:paraId="049359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руки прыжком, то же прыжком назад, на спину прыжком. </w:t>
      </w:r>
    </w:p>
    <w:p w14:paraId="23E928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Специально-подготовительные упражнения для бросков: зацепов, подхватов, через голову, через спину, через бедро. </w:t>
      </w:r>
    </w:p>
    <w:p w14:paraId="42C0A9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Технико – тактические основы самбо: стойки, дистанции, захваты, перемещения. </w:t>
      </w:r>
    </w:p>
    <w:p w14:paraId="742DAD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76C80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самбо в положении лёжа:</w:t>
      </w:r>
    </w:p>
    <w:p w14:paraId="38856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варианты удержаний и переворачиваний, рычаг локтя от удержания сбоку, перегибая руку через бедро; </w:t>
      </w:r>
    </w:p>
    <w:p w14:paraId="715CD7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узел плеча ногой от удержания сбоку;</w:t>
      </w:r>
    </w:p>
    <w:p w14:paraId="11C94F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рычаг руки противнику, лежащему на груди (рычаг плеча, рычаг локтя);</w:t>
      </w:r>
    </w:p>
    <w:p w14:paraId="72EF25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рычаг локтя захватом руки между ног;</w:t>
      </w:r>
    </w:p>
    <w:p w14:paraId="5B7B8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ущемление ахиллова сухожилия при различных взаиморасположениях соперников.</w:t>
      </w:r>
    </w:p>
    <w:p w14:paraId="2C688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1EF0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Тактическая подготовка. Игры-задания. Учебные схватки по заданию. </w:t>
      </w:r>
    </w:p>
    <w:p w14:paraId="0AD5D2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4800B800" w14:textId="1883CB2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5E9FC0D3" w14:textId="4071800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31B53C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чувства патриотизма, уважения к Отечеству через знание истории и современного состояния развития самбо;</w:t>
      </w:r>
    </w:p>
    <w:p w14:paraId="10EEA3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2E0F55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D4A42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44D3C2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0AD33523" w14:textId="088209C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63AA35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13D98C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BE49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2AB7D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6A3C9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101F548" w14:textId="661DCD5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32B9D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2B37C9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1648ED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6CEC7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прикладного направления самбо, демонстрация основных способов самозащиты и самостраховки; </w:t>
      </w:r>
    </w:p>
    <w:p w14:paraId="45C046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C4F8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выполнение тестовых упражнений по физической и технической подготовленности. </w:t>
      </w:r>
    </w:p>
    <w:p w14:paraId="121D84EF" w14:textId="1179EB72" w:rsidR="00D03374" w:rsidRDefault="00D03374" w:rsidP="003069E1">
      <w:pPr>
        <w:spacing w:after="0" w:line="240" w:lineRule="auto"/>
        <w:ind w:firstLine="709"/>
        <w:jc w:val="center"/>
        <w:rPr>
          <w:rFonts w:ascii="Times New Roman" w:hAnsi="Times New Roman"/>
          <w:sz w:val="24"/>
          <w:szCs w:val="24"/>
        </w:rPr>
      </w:pPr>
      <w:r>
        <w:rPr>
          <w:rFonts w:ascii="Times New Roman" w:hAnsi="Times New Roman"/>
          <w:sz w:val="24"/>
          <w:szCs w:val="24"/>
        </w:rPr>
        <w:t>«Гандбол».</w:t>
      </w:r>
    </w:p>
    <w:p w14:paraId="11817A67" w14:textId="3C63AEAA" w:rsidR="00D03374" w:rsidRDefault="00D03374" w:rsidP="003069E1">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«Гандбол».</w:t>
      </w:r>
    </w:p>
    <w:p w14:paraId="2F4170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C736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38082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24260EE5" w14:textId="4E3991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631631BE" w14:textId="118E64B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гандболу являются:</w:t>
      </w:r>
    </w:p>
    <w:p w14:paraId="657F3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D2C22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0132D7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гандбола в частности;</w:t>
      </w:r>
    </w:p>
    <w:p w14:paraId="167DFE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7AAAB8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274CE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6106B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EE619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C75B1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7A29B59B" w14:textId="53E1806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гандболу.</w:t>
      </w:r>
    </w:p>
    <w:p w14:paraId="2D28E2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4858D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29376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E274353" w14:textId="01C5D174" w:rsidR="00D03374" w:rsidRDefault="00241CA3" w:rsidP="00D03374">
      <w:pPr>
        <w:spacing w:after="0" w:line="240" w:lineRule="auto"/>
        <w:ind w:firstLine="709"/>
        <w:jc w:val="both"/>
        <w:rPr>
          <w:rFonts w:ascii="Times New Roman" w:hAnsi="Times New Roman"/>
          <w:sz w:val="24"/>
          <w:szCs w:val="24"/>
        </w:rPr>
      </w:pPr>
      <w:r>
        <w:rPr>
          <w:rFonts w:ascii="Times New Roman" w:hAnsi="Times New Roman"/>
          <w:sz w:val="24"/>
          <w:szCs w:val="24"/>
        </w:rPr>
        <w:t>М</w:t>
      </w:r>
      <w:r w:rsidR="00D03374">
        <w:rPr>
          <w:rFonts w:ascii="Times New Roman" w:hAnsi="Times New Roman"/>
          <w:sz w:val="24"/>
          <w:szCs w:val="24"/>
        </w:rPr>
        <w:t>одуль по гандболу может быть реализован в следующих вариантах:</w:t>
      </w:r>
    </w:p>
    <w:p w14:paraId="534EAC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C408D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39097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D0B5FFD" w14:textId="0828929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гандболу.</w:t>
      </w:r>
    </w:p>
    <w:p w14:paraId="386E56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Знания о гандболе.</w:t>
      </w:r>
    </w:p>
    <w:p w14:paraId="7BF00A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2DB38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спортивных дисциплин гандбола (гандбол, пляжный гандбол, мини-гандбол).</w:t>
      </w:r>
    </w:p>
    <w:p w14:paraId="6F1C4B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2B7FD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26711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требования к игровой площадке, её размерам, зонам безопасности, допустимой температуре воздуха. </w:t>
      </w:r>
    </w:p>
    <w:p w14:paraId="270636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347611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Режим дня при занятиях гандболом. Правила личной гигиены во время занятий гандболом.</w:t>
      </w:r>
    </w:p>
    <w:p w14:paraId="307993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поведения и техники безопасности при занятиях гандболом. </w:t>
      </w:r>
    </w:p>
    <w:p w14:paraId="431831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122F00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3031CB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016025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гандболу в качестве зрителя, болельщика. </w:t>
      </w:r>
    </w:p>
    <w:p w14:paraId="60974E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27A164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7595E4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1277E3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и методы профилактики пагубных привычек, асоциального и созависимого поведения. Антидопинговое поведение.</w:t>
      </w:r>
    </w:p>
    <w:p w14:paraId="1C51C5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080CEF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734916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5FEEA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2F88AE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29A38A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мяча: передача мяча одной рукой хлестом сверху и сбоку, с места, с разбега, с последующим перемещением.</w:t>
      </w:r>
    </w:p>
    <w:p w14:paraId="01F32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697D6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AA20E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060BD7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F4A91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3AAD24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1F6F79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128DA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608A1F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0AC670ED" w14:textId="257B8FB5"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79E6DF2E" w14:textId="7A5BFA2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290CD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6BF692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D6642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07121D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CFB66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33A366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1EA77230" w14:textId="15E152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18D465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750F1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7436D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0C324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9497947" w14:textId="4178F4A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2BE92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3F7CC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464C2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687407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465CBA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6E5DA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1A2B5D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гандбола;</w:t>
      </w:r>
    </w:p>
    <w:p w14:paraId="0CBC06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459FC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2B27AF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2C7288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F4BBC3" w14:textId="42552B6B" w:rsidR="00D03374" w:rsidRDefault="00D03374" w:rsidP="00241CA3">
      <w:pPr>
        <w:spacing w:after="0" w:line="240" w:lineRule="auto"/>
        <w:ind w:firstLine="709"/>
        <w:jc w:val="center"/>
        <w:rPr>
          <w:rFonts w:ascii="Times New Roman" w:hAnsi="Times New Roman"/>
          <w:sz w:val="24"/>
          <w:szCs w:val="24"/>
          <w:lang w:eastAsia="zh-CN"/>
        </w:rPr>
      </w:pPr>
      <w:r>
        <w:rPr>
          <w:rFonts w:ascii="Times New Roman" w:eastAsia="Times New Roman" w:hAnsi="Times New Roman"/>
          <w:sz w:val="24"/>
          <w:szCs w:val="24"/>
          <w:lang w:eastAsia="zh-CN"/>
        </w:rPr>
        <w:t>М</w:t>
      </w:r>
      <w:r>
        <w:rPr>
          <w:rFonts w:ascii="Times New Roman" w:hAnsi="Times New Roman"/>
          <w:sz w:val="24"/>
          <w:szCs w:val="24"/>
          <w:lang w:eastAsia="zh-CN"/>
        </w:rPr>
        <w:t>одуль «Дзюдо».</w:t>
      </w:r>
    </w:p>
    <w:p w14:paraId="07D40069" w14:textId="2478AC49" w:rsidR="00D03374" w:rsidRDefault="00D03374" w:rsidP="00241CA3">
      <w:pPr>
        <w:spacing w:after="0" w:line="240" w:lineRule="auto"/>
        <w:ind w:firstLine="709"/>
        <w:jc w:val="center"/>
        <w:rPr>
          <w:rFonts w:ascii="Times New Roman" w:hAnsi="Times New Roman"/>
          <w:sz w:val="24"/>
          <w:szCs w:val="24"/>
          <w:lang w:eastAsia="zh-CN"/>
        </w:rPr>
      </w:pPr>
      <w:r>
        <w:rPr>
          <w:rFonts w:ascii="Times New Roman" w:eastAsia="Times New Roman" w:hAnsi="Times New Roman"/>
          <w:sz w:val="24"/>
          <w:szCs w:val="24"/>
          <w:lang w:eastAsia="zh-CN"/>
        </w:rPr>
        <w:t>Пояснительная записка</w:t>
      </w:r>
      <w:r>
        <w:rPr>
          <w:rFonts w:ascii="Times New Roman" w:hAnsi="Times New Roman"/>
          <w:sz w:val="24"/>
          <w:szCs w:val="24"/>
          <w:lang w:eastAsia="zh-CN"/>
        </w:rPr>
        <w:t xml:space="preserve"> модуля «Дзюдо».</w:t>
      </w:r>
    </w:p>
    <w:p w14:paraId="6B206414"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Модуль «Дзюдо» </w:t>
      </w:r>
      <w:r>
        <w:rPr>
          <w:rFonts w:ascii="Times New Roman" w:eastAsia="Times New Roman" w:hAnsi="Times New Roman"/>
          <w:sz w:val="24"/>
          <w:szCs w:val="24"/>
        </w:rPr>
        <w:t>(далее – модуль по дзюдо, дзюдо)</w:t>
      </w:r>
      <w:r>
        <w:rPr>
          <w:rFonts w:ascii="Times New Roman" w:hAnsi="Times New Roman"/>
          <w:sz w:val="24"/>
          <w:szCs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AC4C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Дзюдо включает многообразие двигательных действий</w:t>
      </w:r>
      <w:r>
        <w:rPr>
          <w:rFonts w:ascii="Times New Roman" w:hAnsi="Times New Roman"/>
          <w:sz w:val="24"/>
          <w:szCs w:val="24"/>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Pr>
          <w:rFonts w:ascii="Times New Roman" w:hAnsi="Times New Roman"/>
          <w:sz w:val="24"/>
          <w:szCs w:val="24"/>
        </w:rPr>
        <w:br/>
        <w:t>и взаимовыручке, развивают коммуникативные навыки и умение владеть собой  в стрессовых ситуациях, а также содействуют духовному развитию.</w:t>
      </w:r>
    </w:p>
    <w:p w14:paraId="70F9E0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eastAsia="Arial Unicode MS" w:hAnsi="Times New Roman"/>
          <w:sz w:val="24"/>
          <w:szCs w:val="24"/>
        </w:rPr>
        <w:t xml:space="preserve">К современным спортивным дисциплинам дзюдо относятся включенные </w:t>
      </w:r>
      <w:r>
        <w:rPr>
          <w:rFonts w:ascii="Times New Roman" w:eastAsia="Arial Unicode MS" w:hAnsi="Times New Roman"/>
          <w:sz w:val="24"/>
          <w:szCs w:val="24"/>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D28627B" w14:textId="44763B9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дзюдо является формирование </w:t>
      </w:r>
      <w:r>
        <w:rPr>
          <w:rFonts w:ascii="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14:paraId="5156D9D5" w14:textId="06D81BB8"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Задачами изучения модуля по д</w:t>
      </w:r>
      <w:r>
        <w:rPr>
          <w:rFonts w:ascii="Times New Roman" w:eastAsia="Times New Roman" w:hAnsi="Times New Roman"/>
          <w:sz w:val="24"/>
          <w:szCs w:val="24"/>
          <w:lang w:eastAsia="ar-SA"/>
        </w:rPr>
        <w:t xml:space="preserve">зюдо </w:t>
      </w:r>
      <w:r>
        <w:rPr>
          <w:rFonts w:ascii="Times New Roman" w:hAnsi="Times New Roman"/>
          <w:sz w:val="24"/>
          <w:szCs w:val="24"/>
        </w:rPr>
        <w:t>являются:</w:t>
      </w:r>
    </w:p>
    <w:p w14:paraId="0BEF8F5B"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всестороннее гармоничное развитие обучающихся, увеличение объема </w:t>
      </w:r>
      <w:r>
        <w:rPr>
          <w:rFonts w:ascii="Times New Roman" w:eastAsia="Arial Unicode MS" w:hAnsi="Times New Roman"/>
          <w:sz w:val="24"/>
          <w:szCs w:val="24"/>
        </w:rPr>
        <w:br/>
        <w:t>их двигательной активности;</w:t>
      </w:r>
    </w:p>
    <w:p w14:paraId="005B5AC6"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BB600B2"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045914C"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27E3D04D"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формирование общей культуры развития личности обучающегося средствами дзюдо, </w:t>
      </w:r>
      <w:r>
        <w:rPr>
          <w:rFonts w:ascii="Times New Roman" w:hAnsi="Times New Roman"/>
          <w:sz w:val="24"/>
          <w:szCs w:val="24"/>
        </w:rPr>
        <w:t>в том числе для самореализации и самоопределения;</w:t>
      </w:r>
    </w:p>
    <w:p w14:paraId="69BADC95"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0AD2C53"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 xml:space="preserve">развитие положительной мотивации и устойчивого учебно- познавательного интереса к </w:t>
      </w:r>
      <w:r>
        <w:rPr>
          <w:rFonts w:ascii="Times New Roman" w:hAnsi="Times New Roman"/>
          <w:sz w:val="24"/>
          <w:szCs w:val="24"/>
        </w:rPr>
        <w:t>учебному</w:t>
      </w:r>
      <w:r>
        <w:rPr>
          <w:rFonts w:ascii="Times New Roman" w:eastAsia="Arial Unicode MS" w:hAnsi="Times New Roman"/>
          <w:sz w:val="24"/>
          <w:szCs w:val="24"/>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E8A5115"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B555FCE" w14:textId="77777777" w:rsidR="00D03374" w:rsidRDefault="00D03374" w:rsidP="00D03374">
      <w:pPr>
        <w:spacing w:after="0" w:line="240" w:lineRule="auto"/>
        <w:ind w:firstLine="709"/>
        <w:jc w:val="both"/>
        <w:rPr>
          <w:rFonts w:ascii="Times New Roman" w:eastAsia="Arial Unicode MS" w:hAnsi="Times New Roman"/>
          <w:sz w:val="24"/>
          <w:szCs w:val="24"/>
        </w:rPr>
      </w:pPr>
      <w:r>
        <w:rPr>
          <w:rFonts w:ascii="Times New Roman" w:eastAsia="Arial Unicode MS" w:hAnsi="Times New Roman"/>
          <w:sz w:val="24"/>
          <w:szCs w:val="24"/>
        </w:rPr>
        <w:t>выявление, развитие и поддержка одаренных детей в области спорта.</w:t>
      </w:r>
    </w:p>
    <w:p w14:paraId="05493F20" w14:textId="2BAC26DB" w:rsidR="00D03374" w:rsidRDefault="00D03374" w:rsidP="00D03374">
      <w:pPr>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Место и роль модуля по дзюдо.</w:t>
      </w:r>
    </w:p>
    <w:p w14:paraId="66076792"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1D27AD" w14:textId="77777777" w:rsidR="00D03374" w:rsidRDefault="00D03374" w:rsidP="00D03374">
      <w:pPr>
        <w:tabs>
          <w:tab w:val="left" w:pos="2809"/>
          <w:tab w:val="left" w:pos="4695"/>
          <w:tab w:val="left" w:pos="5391"/>
        </w:tabs>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A87F74F"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rFonts w:ascii="Times New Roman" w:eastAsia="Times New Roman" w:hAnsi="Times New Roman"/>
          <w:sz w:val="24"/>
          <w:szCs w:val="24"/>
          <w:lang w:eastAsia="zh-CN" w:bidi="ru-RU"/>
        </w:rPr>
        <w:t>ГТО</w:t>
      </w:r>
      <w:r>
        <w:rPr>
          <w:rFonts w:ascii="Times New Roman" w:eastAsia="Times New Roman" w:hAnsi="Times New Roman"/>
          <w:sz w:val="24"/>
          <w:szCs w:val="24"/>
          <w:lang w:bidi="ru-RU"/>
        </w:rPr>
        <w:t xml:space="preserve"> и участии в спортивных соревнованиях.</w:t>
      </w:r>
    </w:p>
    <w:p w14:paraId="1D2754EA" w14:textId="50A9FB25" w:rsidR="00D03374" w:rsidRDefault="00D03374" w:rsidP="00D03374">
      <w:pPr>
        <w:spacing w:after="0" w:line="240" w:lineRule="auto"/>
        <w:ind w:firstLine="709"/>
        <w:jc w:val="both"/>
        <w:rPr>
          <w:rFonts w:ascii="Times New Roman" w:eastAsia="Calibri" w:hAnsi="Times New Roman"/>
          <w:sz w:val="24"/>
          <w:szCs w:val="24"/>
          <w:lang w:eastAsia="zh-CN"/>
        </w:rPr>
      </w:pPr>
      <w:r>
        <w:rPr>
          <w:rFonts w:ascii="Times New Roman" w:hAnsi="Times New Roman"/>
          <w:sz w:val="24"/>
          <w:szCs w:val="24"/>
          <w:lang w:eastAsia="zh-CN"/>
        </w:rPr>
        <w:t>Модуль по дзюдо может быть реализован в следующих вариантах:</w:t>
      </w:r>
    </w:p>
    <w:p w14:paraId="08F145DD" w14:textId="77777777"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Pr>
          <w:rFonts w:ascii="Times New Roman" w:eastAsia="Times New Roman" w:hAnsi="Times New Roman"/>
          <w:sz w:val="24"/>
          <w:szCs w:val="24"/>
        </w:rPr>
        <w:t>(с соответствующей дозировкой и интенсивностью)</w:t>
      </w:r>
      <w:r>
        <w:rPr>
          <w:rFonts w:ascii="Times New Roman" w:hAnsi="Times New Roman"/>
          <w:sz w:val="24"/>
          <w:szCs w:val="24"/>
          <w:lang w:eastAsia="zh-CN"/>
        </w:rPr>
        <w:t>;</w:t>
      </w:r>
    </w:p>
    <w:p w14:paraId="2B11F3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в виде целостного последовательного учебного модуля, изучаемого </w:t>
      </w:r>
      <w:r>
        <w:rPr>
          <w:rFonts w:ascii="Times New Roman" w:hAnsi="Times New Roman"/>
          <w:sz w:val="24"/>
          <w:szCs w:val="24"/>
          <w:lang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5 – 9 классах – по 34 часа);</w:t>
      </w:r>
    </w:p>
    <w:p w14:paraId="6AAD88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E498EED" w14:textId="3E7FE69A"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iCs/>
          <w:sz w:val="24"/>
          <w:szCs w:val="24"/>
          <w:lang w:eastAsia="zh-CN"/>
        </w:rPr>
        <w:t>Содержание модуля по дзюдо.</w:t>
      </w:r>
    </w:p>
    <w:p w14:paraId="06FCEE05"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eastAsia="Times New Roman" w:hAnsi="Times New Roman"/>
          <w:sz w:val="24"/>
          <w:szCs w:val="24"/>
          <w:lang w:eastAsia="zh-CN"/>
        </w:rPr>
        <w:t>1)</w:t>
      </w:r>
      <w:r>
        <w:rPr>
          <w:rFonts w:ascii="Times New Roman" w:hAnsi="Times New Roman"/>
          <w:iCs/>
          <w:sz w:val="24"/>
          <w:szCs w:val="24"/>
          <w:lang w:eastAsia="zh-CN"/>
        </w:rPr>
        <w:t> </w:t>
      </w:r>
      <w:r>
        <w:rPr>
          <w:rFonts w:ascii="Times New Roman" w:hAnsi="Times New Roman"/>
          <w:sz w:val="24"/>
          <w:szCs w:val="24"/>
        </w:rPr>
        <w:t>Знания о дзюдо.</w:t>
      </w:r>
    </w:p>
    <w:p w14:paraId="3043FA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дзюдо в России. Первые центры дзюдо во Владивостоке, Москве, Ленинграде.</w:t>
      </w:r>
    </w:p>
    <w:p w14:paraId="3ADD96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61F4B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дзюдо в регионах России. Спортивные клубы дзюдо, выступающие на международном уровне.</w:t>
      </w:r>
    </w:p>
    <w:p w14:paraId="055A8F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Национальные школы дзюдо Советского Союза. Региональные школы дзюдо России.</w:t>
      </w:r>
    </w:p>
    <w:p w14:paraId="7E3F64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Известные спортсмены-дзюдоисты и тренеры. Достижения отечественных дзюдоистов на мировом уровне.</w:t>
      </w:r>
    </w:p>
    <w:p w14:paraId="61028E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системы клубного дзюдо в России. Региональные и муниципальные клубы дзюдо.</w:t>
      </w:r>
    </w:p>
    <w:p w14:paraId="3A20E3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 соревнований по дзюдо. Весовые категории участников соревнований.</w:t>
      </w:r>
    </w:p>
    <w:p w14:paraId="1ABD84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Положение о порядке аттестационной деятельности по присвоению квалификационных степеней КЮ и ДАН в дзюдо.</w:t>
      </w:r>
    </w:p>
    <w:p w14:paraId="7380A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Единая всероссийская спортивная классификация (ЕВСК) по виду спорта дзюдо.</w:t>
      </w:r>
    </w:p>
    <w:p w14:paraId="2A3051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 дзюдо.</w:t>
      </w:r>
    </w:p>
    <w:p w14:paraId="1AA7BB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технических действий дзюдо в стойке и в партере.</w:t>
      </w:r>
    </w:p>
    <w:p w14:paraId="2FD919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силовых, координационных, скоростных способностей, выносливости, гибкости дзюдоистов.</w:t>
      </w:r>
    </w:p>
    <w:p w14:paraId="36A3AD38"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lastRenderedPageBreak/>
        <w:t>Правила отработки бросков с партнером.</w:t>
      </w:r>
    </w:p>
    <w:p w14:paraId="4039037A"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eastAsia="Times New Roman" w:hAnsi="Times New Roman"/>
          <w:sz w:val="24"/>
          <w:szCs w:val="24"/>
          <w:lang w:eastAsia="zh-CN"/>
        </w:rPr>
        <w:t>2) </w:t>
      </w:r>
      <w:r>
        <w:rPr>
          <w:rFonts w:ascii="Times New Roman" w:hAnsi="Times New Roman"/>
          <w:iCs/>
          <w:sz w:val="24"/>
          <w:szCs w:val="24"/>
        </w:rPr>
        <w:t>Способы самостоятельной деятельности.</w:t>
      </w:r>
    </w:p>
    <w:p w14:paraId="664739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дзюдо (зритель, болельщик).</w:t>
      </w:r>
    </w:p>
    <w:p w14:paraId="557FAA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 процессе занятий с элементами дзюдо в учебной, соревновательной деятельности.</w:t>
      </w:r>
    </w:p>
    <w:p w14:paraId="1DBE02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Внешние признаки утомления. Восстановление организма после физической нагрузки.</w:t>
      </w:r>
    </w:p>
    <w:p w14:paraId="1D66E3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Рациональное питание при систематических занятиях физическими упражнениями с элементами дзюдо.</w:t>
      </w:r>
    </w:p>
    <w:p w14:paraId="0F2033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спортивной одежде и обуви для занятий дзюдо.</w:t>
      </w:r>
    </w:p>
    <w:p w14:paraId="615613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3E2BEE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уровня физической подготовленности в дзюдо.</w:t>
      </w:r>
    </w:p>
    <w:p w14:paraId="3668EC28"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rPr>
        <w:t>Дневник самонаблюдения за показателями развития физических качеств.</w:t>
      </w:r>
    </w:p>
    <w:p w14:paraId="72387D97"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eastAsia="Times New Roman" w:hAnsi="Times New Roman"/>
          <w:sz w:val="24"/>
          <w:szCs w:val="24"/>
          <w:lang w:eastAsia="zh-CN"/>
        </w:rPr>
        <w:t>3) </w:t>
      </w:r>
      <w:r>
        <w:rPr>
          <w:rFonts w:ascii="Times New Roman" w:hAnsi="Times New Roman"/>
          <w:iCs/>
          <w:sz w:val="24"/>
          <w:szCs w:val="24"/>
        </w:rPr>
        <w:t>Физическое совершенствование.</w:t>
      </w:r>
    </w:p>
    <w:p w14:paraId="7C36F9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Физкультурно-оздоровительная деятельность с элементами дзюдо.</w:t>
      </w:r>
    </w:p>
    <w:p w14:paraId="640E6F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(ловкость, гибкость, сила, быстрота, выносливость).</w:t>
      </w:r>
    </w:p>
    <w:p w14:paraId="18E5DB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формирующие двигательные умения и навыки дзюдоистов.</w:t>
      </w:r>
    </w:p>
    <w:p w14:paraId="45279C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элементов дзюдо.</w:t>
      </w:r>
    </w:p>
    <w:p w14:paraId="1BB4AB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Разминка и ее роль на уроке физической культуры.</w:t>
      </w:r>
    </w:p>
    <w:p w14:paraId="7D2B8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дзюдо.</w:t>
      </w:r>
    </w:p>
    <w:p w14:paraId="09ADAE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67161C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566058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492C83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Ходьба, бег, прыжки: приставной шаг (в паре, зигзагом, елочкой) лицом </w:t>
      </w:r>
      <w:r>
        <w:rPr>
          <w:rFonts w:ascii="Times New Roman" w:hAnsi="Times New Roman"/>
          <w:sz w:val="24"/>
          <w:szCs w:val="24"/>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4BB7A0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5E9857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Перевороты партнера в положении лежа: перевороты партнера, стоящего </w:t>
      </w:r>
      <w:r>
        <w:rPr>
          <w:rFonts w:ascii="Times New Roman" w:hAnsi="Times New Roman"/>
          <w:sz w:val="24"/>
          <w:szCs w:val="24"/>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155864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7B1D27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286F5A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52F30F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51B6AB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Имитационные упражнения: имитация бросков с партнером, без партнера.</w:t>
      </w:r>
    </w:p>
    <w:p w14:paraId="67F138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2C15D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Совершенствование техники ранее изученных упражнений. </w:t>
      </w:r>
    </w:p>
    <w:p w14:paraId="5DD45C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Имитация бросков: </w:t>
      </w:r>
    </w:p>
    <w:p w14:paraId="36E6B1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на месте (скорость – средняя, максимальная);</w:t>
      </w:r>
    </w:p>
    <w:p w14:paraId="4B3CCA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хикидаши (вытягивание партнера с заданным сопротивлением);</w:t>
      </w:r>
    </w:p>
    <w:p w14:paraId="762A63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в движении (на партнера, от партнера, в сторону).</w:t>
      </w:r>
    </w:p>
    <w:p w14:paraId="53395E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Специально-подготовительные упражнения: имитация бросков </w:t>
      </w:r>
      <w:r>
        <w:rPr>
          <w:rFonts w:ascii="Times New Roman" w:hAnsi="Times New Roman"/>
          <w:sz w:val="24"/>
          <w:szCs w:val="24"/>
        </w:rPr>
        <w:br/>
        <w:t>с амортизатором.</w:t>
      </w:r>
    </w:p>
    <w:p w14:paraId="5AD821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307AF3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77D6CF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Учикоми: </w:t>
      </w:r>
    </w:p>
    <w:p w14:paraId="06D54C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в движении (заведением по кругу в правую и левую сторону);</w:t>
      </w:r>
    </w:p>
    <w:p w14:paraId="3FF136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подбивом партнера;</w:t>
      </w:r>
    </w:p>
    <w:p w14:paraId="23B3BD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учикоми в движении (комбинации приемов);</w:t>
      </w:r>
    </w:p>
    <w:p w14:paraId="4179F8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учикоми с амортизатором.</w:t>
      </w:r>
    </w:p>
    <w:p w14:paraId="7F4B6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9 класс.</w:t>
      </w:r>
    </w:p>
    <w:p w14:paraId="0B9DA0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39318B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Учикоми: учикоми в нэ-вадза (переходы к кансэцу вадза из стандартных положений – Укэ лежа на животе, Укэ в упоре на кистях и коленях, Укэ </w:t>
      </w:r>
      <w:r>
        <w:rPr>
          <w:rFonts w:ascii="Times New Roman" w:hAnsi="Times New Roman"/>
          <w:sz w:val="24"/>
          <w:szCs w:val="24"/>
        </w:rPr>
        <w:br/>
        <w:t>на спине – Тори между ног, Тори сверху – Укэ снизу захватив ногу Тори ногами, Укэ на боку – Тори контролирует руку Укэ и другие).</w:t>
      </w:r>
    </w:p>
    <w:p w14:paraId="3CCD8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техники дзюдо.</w:t>
      </w:r>
    </w:p>
    <w:p w14:paraId="34BEC5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159F6D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2030D2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Pr>
          <w:rFonts w:ascii="Times New Roman" w:hAnsi="Times New Roman"/>
          <w:sz w:val="24"/>
          <w:szCs w:val="24"/>
        </w:rPr>
        <w:br/>
        <w:t>в порядок после выполненной техники.</w:t>
      </w:r>
    </w:p>
    <w:p w14:paraId="0C0A52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Выведение из равновесия: вперед-вправо, вперед-влево, назад-вправо, назад-влево на месте, в движении.</w:t>
      </w:r>
    </w:p>
    <w:p w14:paraId="02FF51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Самостраховка с усложнением условий выполнения (через партнера, с разбега, с прыжком), на скорость. </w:t>
      </w:r>
    </w:p>
    <w:p w14:paraId="17F3F9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05AFE8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87371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0FCFD9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33E11E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Болевые приемы: УДЭ-ХИШИГИ-ДЗУДЖИ-ГАТАМЭ – рычаг локтя захватом руки между ног; УДЭ-ГАТАМЭ – рычаг локтя с захватом руки головой и плечом.</w:t>
      </w:r>
    </w:p>
    <w:p w14:paraId="5E532B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болевых приемов: способы ухода через полумост.</w:t>
      </w:r>
    </w:p>
    <w:p w14:paraId="37B91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КО-СОТО-ГАКЭ – зацеп снаружи голенью; ХАРАИ-ГОШИ – подхват под две ноги; ТАНИ-ОТОШИ – задняя подножка на пятке (седом).</w:t>
      </w:r>
    </w:p>
    <w:p w14:paraId="51B690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63E415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4028B4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Сковывающие действия: составление комбинаций из ранее изученных удержаний.</w:t>
      </w:r>
    </w:p>
    <w:p w14:paraId="74A46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625F2F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78A968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Самостоятельное составление комбинаций из изученных бросков.</w:t>
      </w:r>
    </w:p>
    <w:p w14:paraId="1612C6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составление комбинаций из ранее изученных приемов.</w:t>
      </w:r>
    </w:p>
    <w:p w14:paraId="695EEA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796444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16A1C8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57A57F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Сковывающие действия: повторение ранее изученных удержаний </w:t>
      </w:r>
      <w:r>
        <w:rPr>
          <w:rFonts w:ascii="Times New Roman" w:hAnsi="Times New Roman"/>
          <w:sz w:val="24"/>
          <w:szCs w:val="24"/>
        </w:rPr>
        <w:br/>
        <w:t>в усложненных условиях (дефицит времени, партнер в защитном положении).</w:t>
      </w:r>
    </w:p>
    <w:p w14:paraId="030E42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5515A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3BE38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повторение ранее изученных приемов.</w:t>
      </w:r>
    </w:p>
    <w:p w14:paraId="239A2D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6CC442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9 класс.</w:t>
      </w:r>
    </w:p>
    <w:p w14:paraId="40400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ранее изученных упражнений.</w:t>
      </w:r>
    </w:p>
    <w:p w14:paraId="72CF64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Повторение ранее изученных удержаний, болевых приемов.</w:t>
      </w:r>
    </w:p>
    <w:p w14:paraId="19590D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Освобождение от сковывающих действий: повторение ранее изученных способов.</w:t>
      </w:r>
    </w:p>
    <w:p w14:paraId="0876AC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4BBC38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 стойке: повторение ранее изученных приемов, составление комбинаций из известных бросков.</w:t>
      </w:r>
    </w:p>
    <w:p w14:paraId="0EDBC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F74D8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тактики.</w:t>
      </w:r>
    </w:p>
    <w:p w14:paraId="60B1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5 класс.</w:t>
      </w:r>
    </w:p>
    <w:p w14:paraId="1F207E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w:t>
      </w:r>
    </w:p>
    <w:p w14:paraId="3C8F5A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чувство дистанции в захвате и без него (близкая, дальняя), чувство «края </w:t>
      </w:r>
      <w:r>
        <w:rPr>
          <w:rFonts w:ascii="Times New Roman" w:hAnsi="Times New Roman"/>
          <w:sz w:val="24"/>
          <w:szCs w:val="24"/>
        </w:rPr>
        <w:br/>
        <w:t>и центра татами», способы передвижений и поворотов в пределах татами;</w:t>
      </w:r>
    </w:p>
    <w:p w14:paraId="6280CB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02031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Противоборство в партере: из стандартных исходных положений (стоя </w:t>
      </w:r>
      <w:r>
        <w:rPr>
          <w:rFonts w:ascii="Times New Roman" w:hAnsi="Times New Roman"/>
          <w:sz w:val="24"/>
          <w:szCs w:val="24"/>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4B1E2A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техники с тактическими задачами в стойке:</w:t>
      </w:r>
    </w:p>
    <w:p w14:paraId="5F5FBD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бросков с заданными реакциями партнера (толкание или тяга);</w:t>
      </w:r>
    </w:p>
    <w:p w14:paraId="76F7A3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отработка бросков по заданию (по названию приема, по сигналу и другие);</w:t>
      </w:r>
    </w:p>
    <w:p w14:paraId="1546CC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обоюдное выполнение бросков на месте, в движении с односторонним сопротивлением.</w:t>
      </w:r>
    </w:p>
    <w:p w14:paraId="5820DE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6 класс.</w:t>
      </w:r>
    </w:p>
    <w:p w14:paraId="00032E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1509C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w:t>
      </w:r>
    </w:p>
    <w:p w14:paraId="336120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с партнером в партере (базовые положения для перехода </w:t>
      </w:r>
      <w:r>
        <w:rPr>
          <w:rFonts w:ascii="Times New Roman" w:hAnsi="Times New Roman"/>
          <w:sz w:val="24"/>
          <w:szCs w:val="24"/>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303AC9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партере:</w:t>
      </w:r>
    </w:p>
    <w:p w14:paraId="5A4309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 стандартных исходных положений;</w:t>
      </w:r>
    </w:p>
    <w:p w14:paraId="58C81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0EE3B3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стойке по упрощенным правилам:</w:t>
      </w:r>
    </w:p>
    <w:p w14:paraId="507990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односторонним сопротивлением;</w:t>
      </w:r>
    </w:p>
    <w:p w14:paraId="62ACC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обоюдным сопротивлением;</w:t>
      </w:r>
    </w:p>
    <w:p w14:paraId="1A02BF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выполнением конкретного броска;</w:t>
      </w:r>
    </w:p>
    <w:p w14:paraId="766CD5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использованием края татами;</w:t>
      </w:r>
    </w:p>
    <w:p w14:paraId="484D12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продолжением атаки в партере.</w:t>
      </w:r>
    </w:p>
    <w:p w14:paraId="4FDAFA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7 класс.</w:t>
      </w:r>
    </w:p>
    <w:p w14:paraId="1EC58D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Совершенствование ранее изученных упражнений. </w:t>
      </w:r>
    </w:p>
    <w:p w14:paraId="1BDE9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46832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использования захвата – атакующий захват, блокирующий захват.</w:t>
      </w:r>
    </w:p>
    <w:p w14:paraId="2F8359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участия в соревнованиях. Планирование соревновательного </w:t>
      </w:r>
      <w:r>
        <w:rPr>
          <w:rFonts w:ascii="Times New Roman" w:hAnsi="Times New Roman"/>
          <w:sz w:val="24"/>
          <w:szCs w:val="24"/>
        </w:rPr>
        <w:br/>
        <w:t>дня (режим отдыха, режим питания, питьевой режим). Анализ проведенного соревновательного поединка.</w:t>
      </w:r>
    </w:p>
    <w:p w14:paraId="5D1D70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4D7C45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Поединки с тактической задачей на краю татами по упрощенным правилам – использовать усилия соперника для проведения приема.</w:t>
      </w:r>
    </w:p>
    <w:p w14:paraId="3371FD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8 класс.</w:t>
      </w:r>
    </w:p>
    <w:p w14:paraId="37249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11CB19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 борьбе лежа – переходы от борьбы стоя к борьбе лежа. Самостоятельное составление связок из известных бросков и удержаний.</w:t>
      </w:r>
    </w:p>
    <w:p w14:paraId="37AA16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Комбинирование действий в борьбе лежа – переходы от одного удержания к другому в следствии защитных действий Укэ.</w:t>
      </w:r>
    </w:p>
    <w:p w14:paraId="1339B9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ведения поединка. Составление тактического плана поединка (общий план поединка, план поединка с известным соперником) по разделам:</w:t>
      </w:r>
    </w:p>
    <w:p w14:paraId="288677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сбор информации (наблюдение, опрос);</w:t>
      </w:r>
    </w:p>
    <w:p w14:paraId="49B62D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6D0AEC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условия проведения поединка – состояние зала, зрители, судьи, уровень соревнований.</w:t>
      </w:r>
    </w:p>
    <w:p w14:paraId="570F7E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Поединки по упрощенным правилам: </w:t>
      </w:r>
    </w:p>
    <w:p w14:paraId="088245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089F74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ходе которых решаются задачи быстрого достижения оценки за проведение приема;</w:t>
      </w:r>
    </w:p>
    <w:p w14:paraId="683D04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«условным» проигрышем оценки, с «удержанием» условной оценки;</w:t>
      </w:r>
    </w:p>
    <w:p w14:paraId="07E9AA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 уменьшением амплитуды защитных действий соперника.</w:t>
      </w:r>
    </w:p>
    <w:p w14:paraId="2A40E2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участия в соревнованиях. Подготовка к поединку – разминка, самонастройка.</w:t>
      </w:r>
    </w:p>
    <w:p w14:paraId="163F1FD3" w14:textId="77777777" w:rsidR="00D03374" w:rsidRDefault="00D03374" w:rsidP="00D03374">
      <w:pPr>
        <w:spacing w:after="0" w:line="240" w:lineRule="auto"/>
        <w:ind w:firstLine="709"/>
        <w:jc w:val="both"/>
        <w:rPr>
          <w:rFonts w:ascii="Times New Roman" w:hAnsi="Times New Roman"/>
          <w:sz w:val="24"/>
          <w:szCs w:val="24"/>
        </w:rPr>
      </w:pPr>
    </w:p>
    <w:p w14:paraId="0EB49F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9 класс.</w:t>
      </w:r>
    </w:p>
    <w:p w14:paraId="426212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ранее изученных упражнений.</w:t>
      </w:r>
    </w:p>
    <w:p w14:paraId="4764BD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7EBD6A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Захваты: варианты захватов – рукав и отворот, рукав и отворот сверху, </w:t>
      </w:r>
      <w:r>
        <w:rPr>
          <w:rFonts w:ascii="Times New Roman" w:hAnsi="Times New Roman"/>
          <w:sz w:val="24"/>
          <w:szCs w:val="24"/>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14:paraId="4399C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7E355D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Тактические действия при проведении приемов: тактические действия </w:t>
      </w:r>
      <w:r>
        <w:rPr>
          <w:rFonts w:ascii="Times New Roman" w:hAnsi="Times New Roman"/>
          <w:sz w:val="24"/>
          <w:szCs w:val="24"/>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604ADE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Поединки по упрощенным правилам: </w:t>
      </w:r>
    </w:p>
    <w:p w14:paraId="333DED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заданиям на выполнение технических действий; </w:t>
      </w:r>
    </w:p>
    <w:p w14:paraId="69BD2DAC"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rPr>
        <w:t>по заданиям на выполнение тактических действий.</w:t>
      </w:r>
    </w:p>
    <w:p w14:paraId="198E00AB" w14:textId="0CEDE2C9"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Содержание модуля по дзюдо направлено на достижение обучающимися личностных, метапредметных и предметных результатов обучения.</w:t>
      </w:r>
    </w:p>
    <w:p w14:paraId="77BC6A26" w14:textId="7C60140B" w:rsidR="00D03374" w:rsidRDefault="00D03374" w:rsidP="00D03374">
      <w:pPr>
        <w:spacing w:after="0" w:line="240" w:lineRule="auto"/>
        <w:ind w:firstLine="709"/>
        <w:jc w:val="both"/>
        <w:rPr>
          <w:rFonts w:ascii="Times New Roman" w:hAnsi="Times New Roman"/>
          <w:sz w:val="24"/>
          <w:szCs w:val="24"/>
          <w:lang w:eastAsia="zh-CN"/>
        </w:rPr>
      </w:pPr>
      <w:r>
        <w:rPr>
          <w:rFonts w:ascii="Times New Roman" w:hAnsi="Times New Roman"/>
          <w:iCs/>
          <w:sz w:val="24"/>
          <w:szCs w:val="24"/>
        </w:rPr>
        <w:t> </w:t>
      </w:r>
      <w:r>
        <w:rPr>
          <w:rFonts w:ascii="Times New Roman" w:eastAsia="Times New Roman" w:hAnsi="Times New Roman"/>
          <w:sz w:val="24"/>
          <w:szCs w:val="24"/>
          <w:lang w:eastAsia="zh-CN"/>
        </w:rPr>
        <w:t xml:space="preserve">При </w:t>
      </w:r>
      <w:r>
        <w:rPr>
          <w:rFonts w:ascii="Times New Roman" w:hAnsi="Times New Roman"/>
          <w:sz w:val="24"/>
          <w:szCs w:val="24"/>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12411F54"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воспитание чувства патриотизма, уважения к Отечеству через знание истории и современного состояния развития дзюдо;</w:t>
      </w:r>
    </w:p>
    <w:p w14:paraId="675BA62A"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4202927E"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77BAC190"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2A0B0B1"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сформированность осознанного, уважительное и доброжелательное отношение к сверстникам и педагогам;</w:t>
      </w:r>
    </w:p>
    <w:p w14:paraId="79A7480B"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ценность самостоятельности и инициативы.</w:t>
      </w:r>
    </w:p>
    <w:p w14:paraId="2183D4B8" w14:textId="351EDF0F"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sz w:val="24"/>
          <w:szCs w:val="24"/>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Pr>
          <w:rFonts w:ascii="Times New Roman" w:hAnsi="Times New Roman"/>
          <w:iCs/>
          <w:sz w:val="24"/>
          <w:szCs w:val="24"/>
        </w:rPr>
        <w:t xml:space="preserve">: </w:t>
      </w:r>
    </w:p>
    <w:p w14:paraId="59846119"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8DD625"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4A5D3005" w14:textId="77777777" w:rsidR="00D03374" w:rsidRDefault="00D03374" w:rsidP="00D03374">
      <w:pPr>
        <w:spacing w:after="0" w:line="240" w:lineRule="auto"/>
        <w:ind w:firstLine="709"/>
        <w:jc w:val="both"/>
        <w:rPr>
          <w:rFonts w:ascii="Times New Roman" w:eastAsia="Calibri" w:hAnsi="Times New Roman"/>
          <w:iCs/>
          <w:sz w:val="24"/>
          <w:szCs w:val="24"/>
        </w:rPr>
      </w:pPr>
      <w:r>
        <w:rPr>
          <w:rFonts w:ascii="Times New Roman" w:hAnsi="Times New Roman"/>
          <w:iCs/>
          <w:sz w:val="24"/>
          <w:szCs w:val="24"/>
        </w:rPr>
        <w:t xml:space="preserve">понимать намерения других людей, проявлять уважительное отношение </w:t>
      </w:r>
      <w:r>
        <w:rPr>
          <w:rFonts w:ascii="Times New Roman" w:hAnsi="Times New Roman"/>
          <w:iCs/>
          <w:sz w:val="24"/>
          <w:szCs w:val="24"/>
        </w:rPr>
        <w:br/>
        <w:t>к собеседнику и в корректной форме формулировать свои возражения;</w:t>
      </w:r>
    </w:p>
    <w:p w14:paraId="7407FCD7"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17BB9D1"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делать выбор и брать ответственность за решение;</w:t>
      </w:r>
    </w:p>
    <w:p w14:paraId="32946E8E" w14:textId="77777777" w:rsidR="00D03374" w:rsidRDefault="00D03374" w:rsidP="00D03374">
      <w:pPr>
        <w:spacing w:after="0" w:line="240" w:lineRule="auto"/>
        <w:ind w:firstLine="709"/>
        <w:jc w:val="both"/>
        <w:rPr>
          <w:rFonts w:ascii="Times New Roman" w:eastAsia="Times New Roman" w:hAnsi="Times New Roman"/>
          <w:sz w:val="24"/>
          <w:szCs w:val="24"/>
          <w:lang w:bidi="ru-RU"/>
        </w:rPr>
      </w:pPr>
      <w:r>
        <w:rPr>
          <w:rFonts w:ascii="Times New Roman" w:eastAsia="Times New Roman" w:hAnsi="Times New Roman"/>
          <w:sz w:val="24"/>
          <w:szCs w:val="24"/>
          <w:lang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0361F928" w14:textId="77777777" w:rsidR="00D03374" w:rsidRDefault="00D03374" w:rsidP="00D03374">
      <w:pPr>
        <w:spacing w:after="0" w:line="240" w:lineRule="auto"/>
        <w:ind w:firstLine="709"/>
        <w:jc w:val="both"/>
        <w:rPr>
          <w:rFonts w:ascii="Times New Roman" w:eastAsia="Calibri" w:hAnsi="Times New Roman"/>
          <w:iCs/>
          <w:sz w:val="24"/>
          <w:szCs w:val="24"/>
        </w:rPr>
      </w:pPr>
      <w:r>
        <w:rPr>
          <w:rFonts w:ascii="Times New Roman" w:hAnsi="Times New Roman"/>
          <w:iCs/>
          <w:sz w:val="24"/>
          <w:szCs w:val="24"/>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0A03684"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оценивать соответствие результата цели и условиям;</w:t>
      </w:r>
    </w:p>
    <w:p w14:paraId="7D584EA0" w14:textId="77777777" w:rsidR="00D03374" w:rsidRDefault="00D03374" w:rsidP="00D03374">
      <w:pPr>
        <w:spacing w:after="0" w:line="240" w:lineRule="auto"/>
        <w:ind w:firstLine="709"/>
        <w:jc w:val="both"/>
        <w:rPr>
          <w:rFonts w:ascii="Times New Roman" w:hAnsi="Times New Roman"/>
          <w:iCs/>
          <w:sz w:val="24"/>
          <w:szCs w:val="24"/>
        </w:rPr>
      </w:pPr>
      <w:r>
        <w:rPr>
          <w:rFonts w:ascii="Times New Roman" w:hAnsi="Times New Roman"/>
          <w:iCs/>
          <w:sz w:val="24"/>
          <w:szCs w:val="24"/>
        </w:rPr>
        <w:t>различать, называть и управлять собственными эмоциями и эмоциями других.</w:t>
      </w:r>
    </w:p>
    <w:p w14:paraId="3FCD46D0" w14:textId="1CCE65A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lang w:eastAsia="zh-CN"/>
        </w:rPr>
        <w:t xml:space="preserve">При изучении модуля по дзюдо на уровне основного общего образования у обучающихся будут сформированы следующие </w:t>
      </w:r>
      <w:r>
        <w:rPr>
          <w:rFonts w:ascii="Times New Roman" w:hAnsi="Times New Roman"/>
          <w:sz w:val="24"/>
          <w:szCs w:val="24"/>
        </w:rPr>
        <w:t>предметные результаты:</w:t>
      </w:r>
    </w:p>
    <w:p w14:paraId="412268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рассматривать дзюдо как часть физической культуры, выделять этапы развития дзюдо, характеризовать основные формы занятий дзюдо;</w:t>
      </w:r>
    </w:p>
    <w:p w14:paraId="60141A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E51A3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1CF9D7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Pr>
          <w:rFonts w:ascii="Times New Roman" w:hAnsi="Times New Roman"/>
          <w:sz w:val="24"/>
          <w:szCs w:val="24"/>
        </w:rPr>
        <w:br/>
        <w:t>с систематическими занятиями физическими упражнениями, осуществлять профилактику вредных привычек;</w:t>
      </w:r>
    </w:p>
    <w:p w14:paraId="37C9D1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547CCC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14:paraId="52CAE7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4D0F28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59A1FD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анализировать технику в процессе изучения элементов дзюдо и выявлять собственные ошибки и устранять их;</w:t>
      </w:r>
    </w:p>
    <w:p w14:paraId="367FD1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Pr>
          <w:rFonts w:ascii="Times New Roman" w:hAnsi="Times New Roman"/>
          <w:sz w:val="24"/>
          <w:szCs w:val="24"/>
        </w:rPr>
        <w:br/>
        <w:t>их динамику в процессе самостоятельных занятий физическими упражнениями;</w:t>
      </w:r>
    </w:p>
    <w:p w14:paraId="60955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основные элементы дзюдо;</w:t>
      </w:r>
    </w:p>
    <w:p w14:paraId="5BCBF8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специально-подготовительные упражнения дзюдоистов;</w:t>
      </w:r>
    </w:p>
    <w:p w14:paraId="3B0B12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комплексы упражнений с элементами дзюдо, формирующие мышечный корсет и укрепляющие свод стопы.</w:t>
      </w:r>
    </w:p>
    <w:p w14:paraId="32DB9F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историю дзюдо в мире и в России, роль Д. Кано </w:t>
      </w:r>
      <w:r>
        <w:rPr>
          <w:rFonts w:ascii="Times New Roman" w:hAnsi="Times New Roman"/>
          <w:sz w:val="24"/>
          <w:szCs w:val="24"/>
        </w:rPr>
        <w:br/>
        <w:t xml:space="preserve">и В. Ощепкова в развитии дзюдо, вклад великих спортсменов-дзюдоистов </w:t>
      </w:r>
      <w:r>
        <w:rPr>
          <w:rFonts w:ascii="Times New Roman" w:hAnsi="Times New Roman"/>
          <w:sz w:val="24"/>
          <w:szCs w:val="24"/>
        </w:rPr>
        <w:br/>
        <w:t>в популяризацию вида спорта в стране;</w:t>
      </w:r>
    </w:p>
    <w:p w14:paraId="2E6FAC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обосновать признаки положительного влияния занятий с элементами дзюдо на организм и личность обучающихся;</w:t>
      </w:r>
    </w:p>
    <w:p w14:paraId="0D47D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1886F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осуществлять судейство поединка в дзюдо по упрощенным правилам;</w:t>
      </w:r>
    </w:p>
    <w:p w14:paraId="0BE34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технические и тактические действия дзюдо в учебном поединке по упрощенным правилам;</w:t>
      </w:r>
    </w:p>
    <w:p w14:paraId="2A61E431" w14:textId="77777777" w:rsidR="00D03374" w:rsidRDefault="00D03374" w:rsidP="00D03374">
      <w:pPr>
        <w:spacing w:after="0" w:line="240" w:lineRule="auto"/>
        <w:ind w:firstLine="709"/>
        <w:jc w:val="both"/>
        <w:rPr>
          <w:rFonts w:ascii="Times New Roman" w:hAnsi="Times New Roman"/>
          <w:sz w:val="24"/>
          <w:szCs w:val="24"/>
          <w:lang w:eastAsia="en-US"/>
        </w:rPr>
      </w:pPr>
      <w:r>
        <w:rPr>
          <w:rFonts w:ascii="Times New Roman" w:hAnsi="Times New Roman"/>
          <w:sz w:val="24"/>
          <w:szCs w:val="24"/>
        </w:rPr>
        <w:t>выполнять тестовые нормативы ГТО</w:t>
      </w:r>
    </w:p>
    <w:p w14:paraId="087BFA08" w14:textId="6D14ABE9" w:rsidR="00D03374" w:rsidRDefault="00D03374" w:rsidP="00241CA3">
      <w:pPr>
        <w:spacing w:after="0" w:line="240" w:lineRule="auto"/>
        <w:ind w:firstLine="709"/>
        <w:jc w:val="center"/>
        <w:rPr>
          <w:rFonts w:ascii="Times New Roman" w:hAnsi="Times New Roman"/>
          <w:sz w:val="24"/>
          <w:szCs w:val="24"/>
        </w:rPr>
      </w:pPr>
      <w:r>
        <w:rPr>
          <w:rFonts w:ascii="Times New Roman" w:hAnsi="Times New Roman"/>
          <w:sz w:val="24"/>
          <w:szCs w:val="24"/>
        </w:rPr>
        <w:t>Модуль «Тэг-регби».</w:t>
      </w:r>
    </w:p>
    <w:p w14:paraId="1733AA4C" w14:textId="6EB1EFE5" w:rsidR="00D03374" w:rsidRDefault="00D03374" w:rsidP="00241CA3">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к модулю «Тэг-регби».</w:t>
      </w:r>
    </w:p>
    <w:p w14:paraId="3418F1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BF8E8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56F77F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FDF1B55" w14:textId="196E7B7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5D287D52" w14:textId="1880272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тэг-регби являются:</w:t>
      </w:r>
    </w:p>
    <w:p w14:paraId="755C8C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7A974D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98A7C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70C3C3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212AF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3678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2CAB53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3A64A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5D7C087D" w14:textId="60AC1AB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тэг-регби.</w:t>
      </w:r>
    </w:p>
    <w:p w14:paraId="7A5E91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9112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3274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5EBE58E" w14:textId="0249178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тэг-регби может быть реализован в следующих вариантах:</w:t>
      </w:r>
    </w:p>
    <w:p w14:paraId="55D255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0129AB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6B21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A0A283F" w14:textId="3DD5E799" w:rsidR="00D03374" w:rsidRDefault="00D03374" w:rsidP="00E043C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тэг-регби.</w:t>
      </w:r>
    </w:p>
    <w:p w14:paraId="22B6D5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тэг-регби.</w:t>
      </w:r>
    </w:p>
    <w:p w14:paraId="5B2F16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87374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404EE1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2D1FFD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спортивной этике и взаимоотношениях между обучающимися. Знание игровых амплуа</w:t>
      </w:r>
    </w:p>
    <w:p w14:paraId="3F5DD4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0DB002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45A34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3A33D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287BD0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30E8D6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6F7499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технические действия:</w:t>
      </w:r>
    </w:p>
    <w:p w14:paraId="6735B7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регбийным мячом:</w:t>
      </w:r>
    </w:p>
    <w:p w14:paraId="12D76F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стойки и перемещения;</w:t>
      </w:r>
    </w:p>
    <w:p w14:paraId="6DD9D2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держание мяча, бег с мячом, розыгрыш мяча, прием мяча, подбор и приземление мяча;</w:t>
      </w:r>
    </w:p>
    <w:p w14:paraId="585F2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финты; </w:t>
      </w:r>
    </w:p>
    <w:p w14:paraId="550E5E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передвижения с мячом по площадке;</w:t>
      </w:r>
    </w:p>
    <w:p w14:paraId="233EFA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передачи мяча в парах (сбоку, снизу) стоя на месте и в движении;</w:t>
      </w:r>
    </w:p>
    <w:p w14:paraId="421EB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передачи в колоннах с перемещениями;</w:t>
      </w:r>
    </w:p>
    <w:p w14:paraId="2FF050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и ловля высоко летящего мяча;</w:t>
      </w:r>
    </w:p>
    <w:p w14:paraId="313B7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неподвижного мяча, катящегося мяча.</w:t>
      </w:r>
    </w:p>
    <w:p w14:paraId="506F4B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взаимодействия:</w:t>
      </w:r>
    </w:p>
    <w:p w14:paraId="58ADE2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парах, в тройках, кресты, забегания, смещения, линия защиты;</w:t>
      </w:r>
    </w:p>
    <w:p w14:paraId="21DFC7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с учетом игровых амплуа в команде;</w:t>
      </w:r>
    </w:p>
    <w:p w14:paraId="20FAE9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быстрые переключения в действиях - от нападения к защите и от защиты к нападению.</w:t>
      </w:r>
    </w:p>
    <w:p w14:paraId="54CE1E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тэг-регби по упрощенным правилам.</w:t>
      </w:r>
    </w:p>
    <w:p w14:paraId="027434D2" w14:textId="46F4B4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0692723" w14:textId="257E550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1D0F37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BC52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5402D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A1ACB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самостоятельного принятия решений и командного игрового взаимодействия;</w:t>
      </w:r>
    </w:p>
    <w:p w14:paraId="410DC7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8B4A7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14:paraId="559A27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5EF15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1021F417" w14:textId="6C06D4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19DD6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1F3D6C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26797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B2CE2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40309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38F27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5EB7F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0685DEE3" w14:textId="603F3C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58C458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истории и развития регби, их положительного влияния на укрепление мира и дружбы между народами;</w:t>
      </w:r>
    </w:p>
    <w:p w14:paraId="7F7482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3B7F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33C9E9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способность вести наблюдения за динамикой показателей физического развития, объективно оценивать их;</w:t>
      </w:r>
    </w:p>
    <w:p w14:paraId="64123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A0FF0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осуществлять судейство соревнований по тэг-регби, владеть информационными жестами судьи.</w:t>
      </w:r>
    </w:p>
    <w:p w14:paraId="4082C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4636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24AE6F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52FEBE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11E1E3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21EFAD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2CD45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осуществлять судейство соревнований по тэг-регби, владеть информационными жестами судьи.</w:t>
      </w:r>
    </w:p>
    <w:p w14:paraId="17EF16B0" w14:textId="243F416E" w:rsidR="00D03374" w:rsidRDefault="00E043CE" w:rsidP="00E043CE">
      <w:pPr>
        <w:spacing w:after="0" w:line="240" w:lineRule="auto"/>
        <w:ind w:firstLine="709"/>
        <w:jc w:val="center"/>
        <w:rPr>
          <w:rFonts w:ascii="Times New Roman" w:hAnsi="Times New Roman"/>
          <w:sz w:val="24"/>
          <w:szCs w:val="24"/>
        </w:rPr>
      </w:pPr>
      <w:r>
        <w:rPr>
          <w:rFonts w:ascii="Times New Roman" w:hAnsi="Times New Roman"/>
          <w:sz w:val="24"/>
          <w:szCs w:val="24"/>
        </w:rPr>
        <w:t>М</w:t>
      </w:r>
      <w:r w:rsidR="00D03374">
        <w:rPr>
          <w:rFonts w:ascii="Times New Roman" w:hAnsi="Times New Roman"/>
          <w:sz w:val="24"/>
          <w:szCs w:val="24"/>
        </w:rPr>
        <w:t>одуль «Плавание».</w:t>
      </w:r>
    </w:p>
    <w:p w14:paraId="4A462EB6" w14:textId="34813ADD" w:rsidR="00D03374" w:rsidRDefault="00D03374" w:rsidP="00E043CE">
      <w:pPr>
        <w:spacing w:after="0" w:line="240" w:lineRule="auto"/>
        <w:ind w:firstLine="709"/>
        <w:jc w:val="center"/>
        <w:rPr>
          <w:rFonts w:ascii="Times New Roman" w:hAnsi="Times New Roman"/>
          <w:sz w:val="24"/>
          <w:szCs w:val="24"/>
        </w:rPr>
      </w:pPr>
      <w:r>
        <w:rPr>
          <w:rFonts w:ascii="Times New Roman" w:hAnsi="Times New Roman"/>
          <w:sz w:val="24"/>
          <w:szCs w:val="24"/>
        </w:rPr>
        <w:t>Общая характеристика модуля «Плавание».</w:t>
      </w:r>
    </w:p>
    <w:p w14:paraId="017AE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C7AE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2183DE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AF757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5DDA2F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64BDD8B" w14:textId="605FA1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777ECC79" w14:textId="2B4E342D" w:rsidR="00D03374" w:rsidRDefault="00E043CE" w:rsidP="00D03374">
      <w:pPr>
        <w:spacing w:after="0" w:line="240" w:lineRule="auto"/>
        <w:ind w:firstLine="709"/>
        <w:jc w:val="both"/>
        <w:rPr>
          <w:rFonts w:ascii="Times New Roman" w:hAnsi="Times New Roman"/>
          <w:sz w:val="24"/>
          <w:szCs w:val="24"/>
        </w:rPr>
      </w:pPr>
      <w:r>
        <w:rPr>
          <w:rFonts w:ascii="Times New Roman" w:hAnsi="Times New Roman"/>
          <w:sz w:val="24"/>
          <w:szCs w:val="24"/>
        </w:rPr>
        <w:t>З</w:t>
      </w:r>
      <w:r w:rsidR="00D03374">
        <w:rPr>
          <w:rFonts w:ascii="Times New Roman" w:hAnsi="Times New Roman"/>
          <w:sz w:val="24"/>
          <w:szCs w:val="24"/>
        </w:rPr>
        <w:t>адачами изучения модуля по плаванию являются:</w:t>
      </w:r>
    </w:p>
    <w:p w14:paraId="56773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36F4A4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247C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жизненно важного навыка плавания и умения применять его в различных условиях;</w:t>
      </w:r>
    </w:p>
    <w:p w14:paraId="776B72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70193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14:paraId="12C166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07427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2315CD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16730D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56D89B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4ECE539F" w14:textId="519042CE" w:rsidR="00D03374" w:rsidRDefault="00D03374" w:rsidP="00237610">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плаванию.</w:t>
      </w:r>
    </w:p>
    <w:p w14:paraId="5C6AE4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BDEE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1080CB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37FE8C95" w14:textId="713DE7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плаванию может быть реализован в следующих вариантах:</w:t>
      </w:r>
    </w:p>
    <w:p w14:paraId="3B63FB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05BFF9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C84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EFBF720" w14:textId="7D798117"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плаванию.</w:t>
      </w:r>
    </w:p>
    <w:p w14:paraId="734439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плавании.</w:t>
      </w:r>
    </w:p>
    <w:p w14:paraId="1B5BE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037A4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Главные организации и федерации (международные, российские), осуществляющие управление плаванием. </w:t>
      </w:r>
    </w:p>
    <w:p w14:paraId="61A8BC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Характеристика видов плавания (спортивное плавание, синхронное плавание). Характеристика стилей плавания. </w:t>
      </w:r>
    </w:p>
    <w:p w14:paraId="21470B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Водное поло. Прыжки в воду.</w:t>
      </w:r>
    </w:p>
    <w:p w14:paraId="3D90CD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7719EA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385026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Основные требования к плавательному бассейну, его размерам, дорожкам, допустимой температуре воды. </w:t>
      </w:r>
    </w:p>
    <w:p w14:paraId="75D3EA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5DE1A0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33C492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1730F7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4C929B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F53F1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4269A3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Судейство простейших спортивных соревнований по плаванию в качестве судьи или помощника судьи. </w:t>
      </w:r>
    </w:p>
    <w:p w14:paraId="69B24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76B05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плавании. </w:t>
      </w:r>
    </w:p>
    <w:p w14:paraId="66484C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EAAE9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7DBA32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6B33B9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3A66EE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19CCF7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7518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подготовленности в плавании. Участие в соревновательной деятельности.</w:t>
      </w:r>
    </w:p>
    <w:p w14:paraId="3D7FAB6E" w14:textId="48C0F86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14:paraId="65E07B2B" w14:textId="276A8DC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6FE203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чувства патриотизма, уважения к Отечеству через знания истории и современного состояния развития плавания;</w:t>
      </w:r>
    </w:p>
    <w:p w14:paraId="4C9FC3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281D4C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71F67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AC5A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6CA26DCC" w14:textId="4969EA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2E5B1E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78AB04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53C759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1BC1B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71377D" w14:textId="7C0F77B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3A6A85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23890B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5B96A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3E2E4F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11A2FF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352057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4D987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184123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160A6E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93226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3FC7232" w14:textId="4FD4B81E"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Модуль «Хоккей».</w:t>
      </w:r>
    </w:p>
    <w:p w14:paraId="06B58C49" w14:textId="20CD8134" w:rsidR="00D03374" w:rsidRDefault="00D03374" w:rsidP="001F2914">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«Хоккей».</w:t>
      </w:r>
    </w:p>
    <w:p w14:paraId="7DD36E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4D0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D612C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03EAE4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55DE803" w14:textId="19F213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5E9A9B99" w14:textId="19010F0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хоккею являются:</w:t>
      </w:r>
    </w:p>
    <w:p w14:paraId="6C5014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73402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013DF6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хоккея в частности;</w:t>
      </w:r>
    </w:p>
    <w:p w14:paraId="412446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27B4B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A626D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D0070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4D6F1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24EFE2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21D24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BEC7145" w14:textId="43D7FCDC"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хоккею.</w:t>
      </w:r>
    </w:p>
    <w:p w14:paraId="58C225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35E8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4E1F1304" w14:textId="13F3D02B"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Модуль по хоккею может быть реализован в следующих вариантах:</w:t>
      </w:r>
    </w:p>
    <w:p w14:paraId="192970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65C3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A8202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8AF6279" w14:textId="709ED561"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Содержание модуля по хоккею.</w:t>
      </w:r>
    </w:p>
    <w:p w14:paraId="5B61B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хоккее.</w:t>
      </w:r>
    </w:p>
    <w:p w14:paraId="4DF834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45F0B6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3EA2A5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Хоккейный словарь терминов и определений. Правила соревнований вида спорта «хоккей».</w:t>
      </w:r>
    </w:p>
    <w:p w14:paraId="00A1D8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хоккею. Жесты судьи. Амплуа полевых игроков при игре в хоккей.</w:t>
      </w:r>
    </w:p>
    <w:p w14:paraId="5BF5FA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воспитания физических качеств хоккеиста.</w:t>
      </w:r>
    </w:p>
    <w:p w14:paraId="069B6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хоккея, их название и методика выполнения.</w:t>
      </w:r>
    </w:p>
    <w:p w14:paraId="12411E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67404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хоккею в качестве зрителя, болельщика (фаната).</w:t>
      </w:r>
    </w:p>
    <w:p w14:paraId="293F01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13461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019A95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хоккеиста.</w:t>
      </w:r>
    </w:p>
    <w:p w14:paraId="227591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хоккее. </w:t>
      </w:r>
    </w:p>
    <w:p w14:paraId="1352A9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652D65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9A0AF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14:paraId="447070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28935D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386971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на коньках:</w:t>
      </w:r>
    </w:p>
    <w:p w14:paraId="4044FD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31AC8E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повороты влево и вправо скрестными шагами;</w:t>
      </w:r>
    </w:p>
    <w:p w14:paraId="43EA4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старт с места лицом вперед, из различных положений с последующими ускорениями в заданные направления;</w:t>
      </w:r>
    </w:p>
    <w:p w14:paraId="0E29BD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торможение с поворотом туловища на 90 градусов на одной и двух ногах;</w:t>
      </w:r>
    </w:p>
    <w:p w14:paraId="725EAE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толчком одной и двумя ногами, повороты в движении на 180 градусов и 360 градусов;</w:t>
      </w:r>
    </w:p>
    <w:p w14:paraId="354CD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602426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падение на грудь, на бок с последующим быстрым вставанием и бегом в заданном направлении;</w:t>
      </w:r>
    </w:p>
    <w:p w14:paraId="65F433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приемов техники движения на коньках по реализации стартовой и дистанционной скорости;</w:t>
      </w:r>
    </w:p>
    <w:p w14:paraId="645AEF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0F9492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51D4F1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w:t>
      </w:r>
    </w:p>
    <w:p w14:paraId="713800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торможение на параллельных коньках;</w:t>
      </w:r>
    </w:p>
    <w:p w14:paraId="0C802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2B2B82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шайбы ловушкой в шпагате, на блин;</w:t>
      </w:r>
    </w:p>
    <w:p w14:paraId="3F2E01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62E9DC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Тактическая подготовка: </w:t>
      </w:r>
    </w:p>
    <w:p w14:paraId="40B48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скоростное маневрирование и выбор позиции, дистанционная опека, контактная опека;</w:t>
      </w:r>
    </w:p>
    <w:p w14:paraId="6927A5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шайбы перехватом, клюшкой, с применением силовых единоборств;</w:t>
      </w:r>
    </w:p>
    <w:p w14:paraId="30FC05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ловля шайбы на себя с падением на одно и два колена, а также с падением на бок.</w:t>
      </w:r>
    </w:p>
    <w:p w14:paraId="4F6C23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тактические действия.</w:t>
      </w:r>
    </w:p>
    <w:p w14:paraId="02ACAF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35D468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в воротах.</w:t>
      </w:r>
    </w:p>
    <w:p w14:paraId="30B17C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Участие в соревновательной деятельности.</w:t>
      </w:r>
    </w:p>
    <w:p w14:paraId="23F8C240" w14:textId="3EE2A47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Содержание модуля по хоккею направлено на достижение обучающимися личностных, метапредметных и предметных результатов обучения.</w:t>
      </w:r>
    </w:p>
    <w:p w14:paraId="1940D5AA" w14:textId="4D77F8E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14:paraId="675188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3DDBD0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34CF31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0B99E1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97DBE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57F101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3CC5F49" w14:textId="72C0A22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62704B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91556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2B51C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13B9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4D0F8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FE163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4A8D2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14:paraId="0BAD0DA6" w14:textId="40593C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14:paraId="08F14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2BF8E7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06E487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82439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0AE5D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6C47C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18B506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клюшкой и шайбой (ведение, обводка, финты, бросок, удары, остановка, отбор) в игровых ситуациях;</w:t>
      </w:r>
    </w:p>
    <w:p w14:paraId="73B6D6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4851B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2B107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C6933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4AE8A5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A1EB9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14:paraId="67AD6C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0334E3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1F1005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C1E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CDEA8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64FED654" w14:textId="242FF46E"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Модуль «Футбол».</w:t>
      </w:r>
    </w:p>
    <w:p w14:paraId="1F713926" w14:textId="3BD93ED0" w:rsidR="00D03374" w:rsidRDefault="00D03374" w:rsidP="00314B16">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«Футбол».</w:t>
      </w:r>
    </w:p>
    <w:p w14:paraId="55AA18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6BB1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w:t>
      </w:r>
      <w:r>
        <w:rPr>
          <w:rFonts w:ascii="Times New Roman" w:hAnsi="Times New Roman"/>
          <w:sz w:val="24"/>
          <w:szCs w:val="24"/>
        </w:rPr>
        <w:lastRenderedPageBreak/>
        <w:t>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8858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0BAE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6D8E5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87D9561" w14:textId="6899990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4D854DF" w14:textId="5266DFB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футболу являются:</w:t>
      </w:r>
    </w:p>
    <w:p w14:paraId="0A3CD6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5AFA6D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44610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EEA2C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8BC44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99B4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5E1A1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BFD3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1B357E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E53692B" w14:textId="10F6885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35AB06E2" w14:textId="3A3ECD26" w:rsidR="00D03374" w:rsidRDefault="00D03374" w:rsidP="0047644E">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Место и роль модуля по футболу.</w:t>
      </w:r>
    </w:p>
    <w:p w14:paraId="7D33CA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6E74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32EDCC7C" w14:textId="44F98E8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может быть реализован в следующих вариантах:</w:t>
      </w:r>
    </w:p>
    <w:p w14:paraId="67CA76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5D2E3B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1AB43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25AC2AE" w14:textId="40935B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w:t>
      </w:r>
    </w:p>
    <w:p w14:paraId="5EEB5B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футболе.</w:t>
      </w:r>
    </w:p>
    <w:p w14:paraId="0619E3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Сведения о ведущих отечественных и зарубежных футбольных клубах, их традициях.</w:t>
      </w:r>
    </w:p>
    <w:p w14:paraId="2A411E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1F3237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47596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E16DF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спортивным оборудованием, футбольным полем.</w:t>
      </w:r>
    </w:p>
    <w:p w14:paraId="1E91D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5AEF97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футболистов, методы и меры предупреждения травматизма во время занятий.</w:t>
      </w:r>
    </w:p>
    <w:p w14:paraId="34959D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правильного питания и суточного пищевого рациона футболистов. </w:t>
      </w:r>
    </w:p>
    <w:p w14:paraId="6AC1F7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2E3C50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5ADDC0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футболом на формирование положительных качеств личности человека.</w:t>
      </w:r>
    </w:p>
    <w:p w14:paraId="082BA7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Стратегии, системы, тактика и стили игры футбол.</w:t>
      </w:r>
    </w:p>
    <w:p w14:paraId="0DC309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0E55BA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9EF55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3DC05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и корригирующих упражнений. Закаливающие процедуры.</w:t>
      </w:r>
    </w:p>
    <w:p w14:paraId="181DB6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6F315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футболом.</w:t>
      </w:r>
    </w:p>
    <w:p w14:paraId="76963E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CE836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и технической подготовленности в футболе.</w:t>
      </w:r>
    </w:p>
    <w:p w14:paraId="73722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7DB470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с футбольным мячом.</w:t>
      </w:r>
    </w:p>
    <w:p w14:paraId="0E53F0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5393D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 с элементами и техническими приемами футбола.</w:t>
      </w:r>
    </w:p>
    <w:p w14:paraId="3FFF4B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технические действия с мячом: </w:t>
      </w:r>
    </w:p>
    <w:p w14:paraId="3FFB40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4DB93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остановка мяча ногой – внутренней стороной стопы, подошвой, средней частью подъема, с переводом в стороны;</w:t>
      </w:r>
    </w:p>
    <w:p w14:paraId="16C35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5FE1DD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 по мячу головой – серединой лба;</w:t>
      </w:r>
    </w:p>
    <w:p w14:paraId="76EEF5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483E5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 – выбиванием, перехватом;</w:t>
      </w:r>
    </w:p>
    <w:p w14:paraId="1B9DD2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Вбрасывание мяча.</w:t>
      </w:r>
    </w:p>
    <w:p w14:paraId="10A07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77143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футбол. Участие в фестивалях и соревнованиях по футболу.</w:t>
      </w:r>
    </w:p>
    <w:p w14:paraId="5EC333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и технической подготовленности обучающихся в футболе.</w:t>
      </w:r>
    </w:p>
    <w:p w14:paraId="019DAF06" w14:textId="7033694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195023E4" w14:textId="7F5AC02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27DA9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знания истории и современного состояния развития футбола;</w:t>
      </w:r>
    </w:p>
    <w:p w14:paraId="19E94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5F1EF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4D766B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53162F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152D35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27435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w:t>
      </w:r>
    </w:p>
    <w:p w14:paraId="3F2C0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617C6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935B2AE" w14:textId="578A7FA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C148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B0815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02E0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053C4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899FF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46E0A7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находить общее решение и разрешать конфликтные ситуации на основе согласования позиций и учёта интересов;</w:t>
      </w:r>
    </w:p>
    <w:p w14:paraId="3374FE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w:t>
      </w:r>
    </w:p>
    <w:p w14:paraId="2A47F2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52EA610" w14:textId="774FB0E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9A588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E82F9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71AA00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соблюдать правила игры футбол в учебных играх в качестве судьи, помощника судьи, секретаря;</w:t>
      </w:r>
    </w:p>
    <w:p w14:paraId="21F0BB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2B4624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3D0125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003AD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582C17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изученные технические приемы в учебной, игровой, соревновательной и досуговой деятельности;</w:t>
      </w:r>
    </w:p>
    <w:p w14:paraId="2E810C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анализировать выполнение технических приемов в футболе и находить способы устранения ошибок;</w:t>
      </w:r>
    </w:p>
    <w:p w14:paraId="27D15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52695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оказывать первую помощь при травмах и повреждениях во время занятий футболом;</w:t>
      </w:r>
    </w:p>
    <w:p w14:paraId="5450CB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AA85D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8256C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EB5E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AE049FF" w14:textId="38619DB4"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Модуль «Фитнес-аэробика».</w:t>
      </w:r>
    </w:p>
    <w:p w14:paraId="1983A98F" w14:textId="35FC5FAA"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«Фитнес-аэробика».</w:t>
      </w:r>
    </w:p>
    <w:p w14:paraId="6B0C98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D3CD6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1F86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289C410" w14:textId="069694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A3363C4" w14:textId="59DBBDA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фитнес-аэробике являются:</w:t>
      </w:r>
    </w:p>
    <w:p w14:paraId="508751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всестороннее гармоничное развитие детей и подростков, увеличение объёма их двигательной активности;</w:t>
      </w:r>
    </w:p>
    <w:p w14:paraId="72586D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фитнес-аэробики в частности;</w:t>
      </w:r>
    </w:p>
    <w:p w14:paraId="456C8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F8FBF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8A468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64D89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77927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A1905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3CFD81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у обучающихся творческих способностей;</w:t>
      </w:r>
    </w:p>
    <w:p w14:paraId="64663E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184C3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D39A022" w14:textId="5E08B2E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фитнес-аэробике.</w:t>
      </w:r>
    </w:p>
    <w:p w14:paraId="46C0F6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C1E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030CA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D89404" w14:textId="0EC3F0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фитнес-аэробике может быть реализован в следующих вариантах:</w:t>
      </w:r>
    </w:p>
    <w:p w14:paraId="01B32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10CE4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6A920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148754C" w14:textId="0DF235F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фитнес-аэробике.</w:t>
      </w:r>
    </w:p>
    <w:p w14:paraId="63C8C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фитнес-аэробике.</w:t>
      </w:r>
    </w:p>
    <w:p w14:paraId="29053F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94F56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03C54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морально-волевых качеств во время занятий фитнес-аэробикой.</w:t>
      </w:r>
    </w:p>
    <w:p w14:paraId="42FCFB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7E5804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возникновения и развития хип-хоп аэробики в Америке, Европе и России. Особенности данного танцевального стиля. </w:t>
      </w:r>
    </w:p>
    <w:p w14:paraId="11B8A9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постановки позиции ног, корпуса.</w:t>
      </w:r>
    </w:p>
    <w:p w14:paraId="745A03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C4F46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фитнес-аэробикой. </w:t>
      </w:r>
    </w:p>
    <w:p w14:paraId="485737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50B8F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планов и самостоятельное проведение занятий фитнес-аэробикой.</w:t>
      </w:r>
    </w:p>
    <w:p w14:paraId="379D0E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фитнес-аэробики. </w:t>
      </w:r>
    </w:p>
    <w:p w14:paraId="1F388B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Движения рук в фитнес-аэробике. Подача вербальных и визуальных команд. </w:t>
      </w:r>
    </w:p>
    <w:p w14:paraId="575E2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(разминка, аэробная часть, силовая часть, заминка).</w:t>
      </w:r>
    </w:p>
    <w:p w14:paraId="51FC7B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5E2734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210B8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527EE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Классическая аэробика:</w:t>
      </w:r>
    </w:p>
    <w:p w14:paraId="6952B3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4BE43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2287A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5F9DD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элементов, движений и связок классической аэробики.</w:t>
      </w:r>
    </w:p>
    <w:p w14:paraId="6DBF21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Степ-аэробика:</w:t>
      </w:r>
    </w:p>
    <w:p w14:paraId="587B84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со сменой лидирующей ноги (билатеральные);</w:t>
      </w:r>
    </w:p>
    <w:p w14:paraId="158F36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321B12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39EEC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2DF77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Хип-хоп аэробика:</w:t>
      </w:r>
    </w:p>
    <w:p w14:paraId="21F51B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танцевальных движений, базовые движения хип-хопа;</w:t>
      </w:r>
    </w:p>
    <w:p w14:paraId="532B64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хип-хоп танца на середине и в партере в разнообразных вариациях; выразительность танцевальных движений;</w:t>
      </w:r>
    </w:p>
    <w:p w14:paraId="42C1D6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танцевальных движений хип-хопа.</w:t>
      </w:r>
    </w:p>
    <w:p w14:paraId="213D9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Хореографическая подготовка:</w:t>
      </w:r>
    </w:p>
    <w:p w14:paraId="534C8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3AD247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французская классическая балетная постановка позиции рук;</w:t>
      </w:r>
    </w:p>
    <w:p w14:paraId="30064A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позиции рук классического танца;</w:t>
      </w:r>
    </w:p>
    <w:p w14:paraId="7C6083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DA715F4" w14:textId="200DEF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2E01F05B" w14:textId="51B9EF6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1B6EAE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01CA3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5A723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80D9F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DAE5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51146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42CAF8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FA5F8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D4A5A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87E1319" w14:textId="65210A0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7AF8D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4E4D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2A9492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0CDB1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0E1104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3DE191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11AAA3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6B50DB7C" w14:textId="3F8A3AFB"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180123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7EBBBE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038000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609038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17DC8D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характеризовать классификацию видов фитнес-аэробики;</w:t>
      </w:r>
    </w:p>
    <w:p w14:paraId="032BBE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техники и последовательности выполнения упражнений по фитнес-аэробике;</w:t>
      </w:r>
    </w:p>
    <w:p w14:paraId="403A53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8AFE5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сочетать маршевые и лифтовые элементы;</w:t>
      </w:r>
    </w:p>
    <w:p w14:paraId="2F075A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подбирать музыку для комплексов упражнений фитнес-аэробики с учетом интенсивности и ритма;</w:t>
      </w:r>
    </w:p>
    <w:p w14:paraId="482C69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ACF37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музыкальных знаний грамоты (музыкальный квадрат, музыкальная фраза);</w:t>
      </w:r>
    </w:p>
    <w:p w14:paraId="2AA1AA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171DD3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E5797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316619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4E4F2B1" w14:textId="35058EDE" w:rsidR="00D03374" w:rsidRDefault="00D03374" w:rsidP="00225B09">
      <w:pPr>
        <w:spacing w:after="0" w:line="240" w:lineRule="auto"/>
        <w:ind w:firstLine="709"/>
        <w:jc w:val="center"/>
        <w:rPr>
          <w:rFonts w:ascii="Times New Roman" w:hAnsi="Times New Roman"/>
          <w:sz w:val="24"/>
          <w:szCs w:val="24"/>
        </w:rPr>
      </w:pPr>
      <w:r>
        <w:rPr>
          <w:rFonts w:ascii="Times New Roman" w:hAnsi="Times New Roman"/>
          <w:sz w:val="24"/>
          <w:szCs w:val="24"/>
        </w:rPr>
        <w:t>Модуль «Спортивная борьба».</w:t>
      </w:r>
    </w:p>
    <w:p w14:paraId="4E3F3CBA" w14:textId="3B58A8B9" w:rsidR="00D03374" w:rsidRDefault="00D03374" w:rsidP="00875CB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«Спортивная борьба».</w:t>
      </w:r>
    </w:p>
    <w:p w14:paraId="6B098F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E24C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CA5BA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CE37AC8" w14:textId="534D9C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0DEA13DD" w14:textId="6389C9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спортивной борьбе являются:</w:t>
      </w:r>
    </w:p>
    <w:p w14:paraId="6808CA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344E23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4C29D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9106F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690FD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335426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E5067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2DB179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0C7DA7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4B7DF0C4" w14:textId="380F7C9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спортивной борьбе.</w:t>
      </w:r>
    </w:p>
    <w:p w14:paraId="398A6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E039B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3B7674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A656270" w14:textId="452A77E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спортивной борьбе может быть реализован в следующих вариантах:</w:t>
      </w:r>
    </w:p>
    <w:p w14:paraId="2E7E38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B4F5F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6F0D3B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9B297B1" w14:textId="0946BFB9" w:rsidR="00D03374" w:rsidRDefault="00D03374" w:rsidP="00875CBB">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спортивной борьбе.</w:t>
      </w:r>
    </w:p>
    <w:p w14:paraId="03724A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спортивной борьбе.</w:t>
      </w:r>
    </w:p>
    <w:p w14:paraId="52A98A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4D4099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4249AD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Борцовские клубы, их история и традиции. Известные отечественные борцы и тренеры.</w:t>
      </w:r>
    </w:p>
    <w:p w14:paraId="1F910F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1B1981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3C982E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по спортивной борьбе. </w:t>
      </w:r>
    </w:p>
    <w:p w14:paraId="354BA3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31C70C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развития физических качеств борца. </w:t>
      </w:r>
    </w:p>
    <w:p w14:paraId="3C24B8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67B909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40BCDD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288C11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2084C2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20362F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59C346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Тестирование уровня физической подготовленности в спортивной борьбе. </w:t>
      </w:r>
    </w:p>
    <w:p w14:paraId="33819A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0E0A0B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325745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90E12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BF043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B4D1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приёмы и тактические действия в спортивной борьбе, изученные на уровне начального общего образования.</w:t>
      </w:r>
    </w:p>
    <w:p w14:paraId="78AF5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технические действия и передвижения: различные виды ходьбы и бега.</w:t>
      </w:r>
    </w:p>
    <w:p w14:paraId="7A991F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Акробатические элементы: перекаты, различные виды кувырков, перевороты боком, перевороты разгибом и другие элементы.</w:t>
      </w:r>
    </w:p>
    <w:p w14:paraId="5F4E64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5D70A5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580BD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6E460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2661D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1276C46A" w14:textId="535E3B3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7159CDCD" w14:textId="6112A0F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D3933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367E48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25A5E7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8B7EB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2C4A7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D63A1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22839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C24D3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BDA47BA" w14:textId="22B62AD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FFE92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3E49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44A5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E4BA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886B4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2CA50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66FFA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0E7A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28C7337" w14:textId="4195CD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612CC4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0D8A5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101382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785B7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FEA9C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269236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технику базовых технических действий в стойке и партере; </w:t>
      </w:r>
    </w:p>
    <w:p w14:paraId="522FFB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5D3C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изученных технических и тактических приёмов в учебной, игровой и досуговой деятельности;</w:t>
      </w:r>
    </w:p>
    <w:p w14:paraId="7899EF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493D4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763D4C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выполнения приёмов борьбы;</w:t>
      </w:r>
    </w:p>
    <w:p w14:paraId="28BA2B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092D35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66E08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соблюдать правила личной гигиены и ухода за борцовским спортивным инвентарем и оборудованием; </w:t>
      </w:r>
    </w:p>
    <w:p w14:paraId="663789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подбирать спортивную одежду и обувь для занятий спортивной борьбой;</w:t>
      </w:r>
    </w:p>
    <w:p w14:paraId="7BA4D4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6E3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07E86E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D4A266" w14:textId="2AFD4478" w:rsidR="00D03374" w:rsidRDefault="00D03374" w:rsidP="0075455A">
      <w:pPr>
        <w:spacing w:after="0" w:line="240" w:lineRule="auto"/>
        <w:ind w:firstLine="709"/>
        <w:jc w:val="center"/>
        <w:rPr>
          <w:rFonts w:ascii="Times New Roman" w:hAnsi="Times New Roman"/>
          <w:sz w:val="24"/>
          <w:szCs w:val="24"/>
        </w:rPr>
      </w:pPr>
      <w:r>
        <w:rPr>
          <w:rFonts w:ascii="Times New Roman" w:hAnsi="Times New Roman"/>
          <w:sz w:val="24"/>
          <w:szCs w:val="24"/>
        </w:rPr>
        <w:t>Модуль «Флорбол».</w:t>
      </w:r>
    </w:p>
    <w:p w14:paraId="4A6723C8" w14:textId="513879EC" w:rsidR="00D03374" w:rsidRDefault="00D03374" w:rsidP="0075455A">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«Флорбол».</w:t>
      </w:r>
    </w:p>
    <w:p w14:paraId="71D48B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079A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8C581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BFBE950" w14:textId="7EAA33C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A327F0D" w14:textId="657EE48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флорболу являются:</w:t>
      </w:r>
    </w:p>
    <w:p w14:paraId="1E40D9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38D7BF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47E047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228BC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FDF4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63D758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76316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0F54C4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20384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04DA070F" w14:textId="5011902B" w:rsidR="00D03374" w:rsidRDefault="00D03374" w:rsidP="001F7DEE">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Место и роль модуля по флорболу.</w:t>
      </w:r>
    </w:p>
    <w:p w14:paraId="3B4D7F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211C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3C3E1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4AB6D7D" w14:textId="4CD490E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флорболу может быть реализован в следующих вариантах:</w:t>
      </w:r>
    </w:p>
    <w:p w14:paraId="2F9422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610D12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89A7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4F0D43C" w14:textId="11C781C7"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флорболу.</w:t>
      </w:r>
    </w:p>
    <w:p w14:paraId="160AC8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флорболе.</w:t>
      </w:r>
    </w:p>
    <w:p w14:paraId="36B04F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24E235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151EB9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Флорбольные клубы, их история и традиции. Известные отечественные флорболисты и тренеры. </w:t>
      </w:r>
    </w:p>
    <w:p w14:paraId="56B64F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2B094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1F0783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Флорбольный словарь терминов и определений. </w:t>
      </w:r>
    </w:p>
    <w:p w14:paraId="7E3F8B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Правила соревнований игры во флорбол. Судейская коллегия, обслуживающая соревнования по флорболу. Жесты судьи. </w:t>
      </w:r>
    </w:p>
    <w:p w14:paraId="66DEF0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Амплуа полевых игроков при игре во флорбол. </w:t>
      </w:r>
    </w:p>
    <w:p w14:paraId="11B57C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подбора физических упражнений для развития физических качеств флорболистов. </w:t>
      </w:r>
    </w:p>
    <w:p w14:paraId="7A680D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флорбола, их название и методика выполнения.</w:t>
      </w:r>
    </w:p>
    <w:p w14:paraId="04CB75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0C709E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5783B2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26E60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0F6696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6DB9E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во флорболе. </w:t>
      </w:r>
    </w:p>
    <w:p w14:paraId="0F049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развития физических качеств и состояния здоровья.</w:t>
      </w:r>
    </w:p>
    <w:p w14:paraId="3DCC2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5D378A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36C0A8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180C0C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213F4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приемы и тактические действия во флорболе, изученные на уровне начального общего образования. </w:t>
      </w:r>
    </w:p>
    <w:p w14:paraId="1459E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передвижения по игровой площадке полевого игрока во флорболе. </w:t>
      </w:r>
    </w:p>
    <w:p w14:paraId="573415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Ведение мяча: </w:t>
      </w:r>
    </w:p>
    <w:p w14:paraId="04298C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различными способами дриблинга (с перекладыванием, способом «пятка-носок»); </w:t>
      </w:r>
    </w:p>
    <w:p w14:paraId="4910D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без отрыва мяча от крюка клюшки; </w:t>
      </w:r>
    </w:p>
    <w:p w14:paraId="2539F8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ведение мяча толками (ударами), ведение, прикрывая мяч корпусом; </w:t>
      </w:r>
    </w:p>
    <w:p w14:paraId="3C03C5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смешанный способ ведения мяча. </w:t>
      </w:r>
    </w:p>
    <w:p w14:paraId="77BAB6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1069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мяча: ударом, броском, верхом, по полу, неудобной стороной. </w:t>
      </w:r>
    </w:p>
    <w:p w14:paraId="03F5C7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Бросок мяча: заметающий, кистевой, с дуги, с неудобной стороны. </w:t>
      </w:r>
    </w:p>
    <w:p w14:paraId="06EAC8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Удар по мячу: заметающий, удар-щелчок, прямой удар, удар с неудобной стороны, удар по летному мячу. </w:t>
      </w:r>
    </w:p>
    <w:p w14:paraId="781CE0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06E344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w:t>
      </w:r>
      <w:r>
        <w:rPr>
          <w:rFonts w:ascii="Times New Roman" w:hAnsi="Times New Roman"/>
          <w:sz w:val="24"/>
          <w:szCs w:val="24"/>
        </w:rPr>
        <w:tab/>
        <w:t xml:space="preserve"> (в момент приема и во время ведения): выбивание или вытаскивание. </w:t>
      </w:r>
    </w:p>
    <w:p w14:paraId="57BB66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Перехват мяча: клюшкой, ногой, корпусом.</w:t>
      </w:r>
    </w:p>
    <w:p w14:paraId="4B5A71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Розыгрыш спорного мяча: выигрыш носком пера клюшки на себя, выбивание, продавливание. </w:t>
      </w:r>
    </w:p>
    <w:p w14:paraId="67C468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игры вратаря: </w:t>
      </w:r>
    </w:p>
    <w:p w14:paraId="74D97F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стойка (высокая, средняя, низкая); </w:t>
      </w:r>
    </w:p>
    <w:p w14:paraId="570CF3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6F0BC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C7F8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техники нападения (передача мяча рукой).</w:t>
      </w:r>
    </w:p>
    <w:p w14:paraId="44A46C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72D677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нападения: </w:t>
      </w:r>
    </w:p>
    <w:p w14:paraId="28BBE6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4B8E29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взаимодействия и комбинации (в парах, тройках, группах, при стандартных положениях);</w:t>
      </w:r>
    </w:p>
    <w:p w14:paraId="27DA4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7BC8B4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5DC322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21E82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77ADA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0F1304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6790CD74" w14:textId="2DCA67F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3926D8F2" w14:textId="490248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25D94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B2180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F4A3D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6E32DD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0714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4F5EF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9E075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1511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3A3ABFD6" w14:textId="779D15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7ADE5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EF4EA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4DDDA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E1747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0C49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7941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BF87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4CE4A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907C5A0" w14:textId="603BAF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2A355E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C66B5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6B461F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C4159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721DB7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7911C6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39F366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9A0D3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39E1B0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2365F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AE797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19AF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702791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390E71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A1F49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D40BE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7CE6B25" w14:textId="6CC64110"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«Легкая атлетика».</w:t>
      </w:r>
    </w:p>
    <w:p w14:paraId="24F14D80" w14:textId="0CBAF9CD"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«Легкая атлетика».</w:t>
      </w:r>
    </w:p>
    <w:p w14:paraId="5836DF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3931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93E59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80D7FDD" w14:textId="7C0DF20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8EF3127" w14:textId="3E0AFE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Задачами изучения модуля по легкой атлетике являются: </w:t>
      </w:r>
    </w:p>
    <w:p w14:paraId="4B3D86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1257F4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3544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технических навыков бега, прыжков, метаний и умения применять их в различных условиях;</w:t>
      </w:r>
    </w:p>
    <w:p w14:paraId="6376FA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6753F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119E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2E019E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F2D69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C234C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148CF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71435B42" w14:textId="46D0E1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легкой атлетике.</w:t>
      </w:r>
    </w:p>
    <w:p w14:paraId="4010D5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0E450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31EBA2B4" w14:textId="5676A6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легкой атлетике может быть реализован в следующих вариантах:</w:t>
      </w:r>
    </w:p>
    <w:p w14:paraId="37CD9F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6705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2BD7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FE7B0D9" w14:textId="20D75E0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легкой атлетике.</w:t>
      </w:r>
    </w:p>
    <w:p w14:paraId="06785B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легкой атлетике.</w:t>
      </w:r>
    </w:p>
    <w:p w14:paraId="5268D7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легкой атлетики как вида спорта в мире, в Российской Федерации, в регионе.</w:t>
      </w:r>
    </w:p>
    <w:p w14:paraId="1B1C1A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различных видов легкой атлетики (бега, прыжков, метаний, спортивной ходьбы).</w:t>
      </w:r>
    </w:p>
    <w:p w14:paraId="203848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Достижения отечественных легкоатлетов на мировых первенствах и Олимпийских играх.</w:t>
      </w:r>
    </w:p>
    <w:p w14:paraId="2A47CE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Главные организации и федерации (международные, российские), осуществляющие управление легкой атлетикой.</w:t>
      </w:r>
    </w:p>
    <w:p w14:paraId="1FB919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B1E92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легкой атлетике (основные функции).</w:t>
      </w:r>
    </w:p>
    <w:p w14:paraId="7EDC97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Словарь терминов и определений по легкой атлетике.</w:t>
      </w:r>
    </w:p>
    <w:p w14:paraId="6FBF5B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1B1372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5418E4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Значение занятий различными видами легкой атлетики на формирование положительных качеств личности человека.</w:t>
      </w:r>
    </w:p>
    <w:p w14:paraId="59FF67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63E5D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средства и методы обучения технике различных видов легкой атлетики.</w:t>
      </w:r>
    </w:p>
    <w:p w14:paraId="11A7D0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прикладного значения различных видов легкой атлетики.</w:t>
      </w:r>
    </w:p>
    <w:p w14:paraId="6E061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Игры и развлечения при занятиях различными видами легкой атлетики.</w:t>
      </w:r>
    </w:p>
    <w:p w14:paraId="7AC5D3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12588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A791D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361BF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личной гигиены, требования к спортивной одежде, кроссовой и специальной обуви для занятий легкой атлетикой.</w:t>
      </w:r>
    </w:p>
    <w:p w14:paraId="180E0E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в различных видах легкой атлетики.</w:t>
      </w:r>
    </w:p>
    <w:p w14:paraId="6E3E89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03C3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Самостоятельное освоение двигательных действий. </w:t>
      </w:r>
    </w:p>
    <w:p w14:paraId="525165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Судейство простейших спортивных соревнований по различным видам легкой атлетики в качестве судьи.</w:t>
      </w:r>
    </w:p>
    <w:p w14:paraId="17BD9D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во время занятий различными видами легкой атлетики и мероприятия по их профилактике.</w:t>
      </w:r>
    </w:p>
    <w:p w14:paraId="604216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Причины возникновения ошибок при выполнении технических приёмов в беге, прыжках и метаниях.</w:t>
      </w:r>
    </w:p>
    <w:p w14:paraId="6278C8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беге, прыжках и метаниях.</w:t>
      </w:r>
    </w:p>
    <w:p w14:paraId="4EB06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0B0A6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специальных и имитационных упражнений в различных видах легкой атлетики.</w:t>
      </w:r>
    </w:p>
    <w:p w14:paraId="73FB36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на развитие физических качеств, характерных для различных видов легкой атлетики.</w:t>
      </w:r>
    </w:p>
    <w:p w14:paraId="076A73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с использованием вспомогательных средств (барьеров и конусов различной высоты, медболов).</w:t>
      </w:r>
    </w:p>
    <w:p w14:paraId="19E3D9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51861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Пробегание учебных дистанций с низкого и высокого старта, с хода, в группах и в парах с фиксацией результата.</w:t>
      </w:r>
    </w:p>
    <w:p w14:paraId="236B87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6F2BB8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B45A9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Прикладные виды легкой атлетики (кросс).</w:t>
      </w:r>
    </w:p>
    <w:p w14:paraId="3A8790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Тестовые упражнения по физической подготовленности в беге, прыжках и метаниях.</w:t>
      </w:r>
    </w:p>
    <w:p w14:paraId="7DB0CA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025F319F" w14:textId="013DE1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8FF5CA2" w14:textId="3DEF41E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7916B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0D024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w:t>
      </w:r>
      <w:r>
        <w:rPr>
          <w:rFonts w:ascii="Times New Roman" w:hAnsi="Times New Roman"/>
          <w:sz w:val="24"/>
          <w:szCs w:val="24"/>
        </w:rPr>
        <w:lastRenderedPageBreak/>
        <w:t xml:space="preserve">идеалы главных организаций по легкой атлетике регионального, всероссийского и мирового уровней, а также школьных спортивных клубов; </w:t>
      </w:r>
    </w:p>
    <w:p w14:paraId="0C1617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469BD5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635131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CDB29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EDECD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9BC9659" w14:textId="7B6B33E2"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42E09B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3DB240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A578C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0BC80F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0233A3" w14:textId="5AB2628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083A7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5B6A3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AAFD2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62739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9C438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7B2E1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48137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6C3B01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2EA5B6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649FE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FB3DE36" w14:textId="087AD7F2"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«Бадминтон».</w:t>
      </w:r>
    </w:p>
    <w:p w14:paraId="3260CCA8" w14:textId="6BBB1EE7"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«Бадминтон».</w:t>
      </w:r>
    </w:p>
    <w:p w14:paraId="46981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466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DBF72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4A1A8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68C67F43" w14:textId="049D626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220D133F" w14:textId="24D4E53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бадминтону являются:</w:t>
      </w:r>
    </w:p>
    <w:p w14:paraId="6AA80C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4BF6BE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3F2C0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22C21F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0C4576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5FE0F4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414B6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39B59D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подростков в области спорта.</w:t>
      </w:r>
    </w:p>
    <w:p w14:paraId="0773BEAE" w14:textId="1669E94A"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бадминтону.</w:t>
      </w:r>
    </w:p>
    <w:p w14:paraId="7E66E0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BC6C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469A3F2" w14:textId="782776D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бадминтону может быть реализован в следующих вариантах:</w:t>
      </w:r>
    </w:p>
    <w:p w14:paraId="03C341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4A343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66CCC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6E14632" w14:textId="3F274553"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бадминтону.</w:t>
      </w:r>
    </w:p>
    <w:p w14:paraId="0B4EA4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бадминтоне.</w:t>
      </w:r>
    </w:p>
    <w:p w14:paraId="631B3F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274F56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29C4B8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7ADB5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бадминтоном на воспитание положительных качеств личности современного человека.</w:t>
      </w:r>
    </w:p>
    <w:p w14:paraId="4C36BE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6B2B2A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Бадминтон и здоровье. Организация здорового образа жизни, профилактика вредных привычек средствами бадминтона.</w:t>
      </w:r>
    </w:p>
    <w:p w14:paraId="7202B7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6D3DB0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7299AD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0CACD7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5DE1AC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59CB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7F4AF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14:paraId="60EAC5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29958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96495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52DB12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395FDC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2D9C38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D40C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1A537E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102A2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3C413D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2DD63C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ED231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30CF40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19E77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5F4066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Технико-тактические действия в нападении. Тактика одиночной игры. Тактика парной игры. </w:t>
      </w:r>
    </w:p>
    <w:p w14:paraId="44AE3E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B9233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Игровая деятельность по правилам с использованием ранее разученных технических приёмов.</w:t>
      </w:r>
    </w:p>
    <w:p w14:paraId="62C81852" w14:textId="609B5C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159F6E7" w14:textId="4335317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361D2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3AC56B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B957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5B609E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4ABA7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683283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4DFC09F" w14:textId="6AB8603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46ED7B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F97E7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195A0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4D7E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BE77E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6ADB67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E0F3A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9570781" w14:textId="3E5066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0AC7A2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7B6A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бадминтона как олимпийского вида спорта;</w:t>
      </w:r>
    </w:p>
    <w:p w14:paraId="2553D8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основные направления и формы организации бадминтона в современном обществе;</w:t>
      </w:r>
    </w:p>
    <w:p w14:paraId="1CB3FD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401739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игры в бадминтон, основных терминов и понятий, правил организации соревнований;</w:t>
      </w:r>
    </w:p>
    <w:p w14:paraId="55F291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5C33B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DC4E8D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проведение самостоятельных занятий бадминтоном на открытых площадках и в домашних условиях; </w:t>
      </w:r>
    </w:p>
    <w:p w14:paraId="4625F4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3930D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22ED3B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021AF0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5E8EE2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оказывать первую помощь на самостоятельных занятиях бадминтоном и во время активного отдыха;</w:t>
      </w:r>
    </w:p>
    <w:p w14:paraId="2A8E6C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4E7C7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использование в игре технико-тактические действия в нападении и защите, при одиночной и парной игре; </w:t>
      </w:r>
    </w:p>
    <w:p w14:paraId="3AD59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осуществление игровой деятельности по правилам с использованием ранее разученных технических приёмов.</w:t>
      </w:r>
    </w:p>
    <w:p w14:paraId="2F6FD7F7" w14:textId="77B85C52"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Модуль «Триатлон».</w:t>
      </w:r>
    </w:p>
    <w:p w14:paraId="70BCE53C" w14:textId="76BABFE1" w:rsidR="00D03374" w:rsidRDefault="00D03374" w:rsidP="001F7DEE">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«Триатлон».</w:t>
      </w:r>
    </w:p>
    <w:p w14:paraId="19B32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AEC9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117D52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0FC4EEB2" w14:textId="256D8DF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105DE4F" w14:textId="76ECDBC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Задачами изучения модуля по триатлону являются: </w:t>
      </w:r>
    </w:p>
    <w:p w14:paraId="292E46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детей и подростков, увеличение объёма их двигательной активности;</w:t>
      </w:r>
    </w:p>
    <w:p w14:paraId="6F5959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1C0B0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триатлоне в частности;</w:t>
      </w:r>
    </w:p>
    <w:p w14:paraId="683C51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D0B0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A326C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5B78CB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41A6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2EC0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2EA4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1FE4966E" w14:textId="2D75C61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Место и роль модуля по триатлону.</w:t>
      </w:r>
    </w:p>
    <w:p w14:paraId="1F6BC4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46A4B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CCC7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B18DE0D" w14:textId="1A3CB16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триатлону может быть реализован в следующих вариантах:</w:t>
      </w:r>
    </w:p>
    <w:p w14:paraId="140B72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162B5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6BC28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B65B79A" w14:textId="636F15C4" w:rsidR="00D03374" w:rsidRDefault="00D03374" w:rsidP="00FD1940">
      <w:pPr>
        <w:spacing w:after="0" w:line="240" w:lineRule="auto"/>
        <w:ind w:firstLine="709"/>
        <w:rPr>
          <w:rFonts w:ascii="Times New Roman" w:hAnsi="Times New Roman"/>
          <w:sz w:val="24"/>
          <w:szCs w:val="24"/>
        </w:rPr>
      </w:pPr>
      <w:r>
        <w:rPr>
          <w:rFonts w:ascii="Times New Roman" w:hAnsi="Times New Roman"/>
          <w:sz w:val="24"/>
          <w:szCs w:val="24"/>
        </w:rPr>
        <w:t>Содержание модуля по триатлону.</w:t>
      </w:r>
    </w:p>
    <w:p w14:paraId="184168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триатлоне.</w:t>
      </w:r>
    </w:p>
    <w:p w14:paraId="205DB8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триатлона.</w:t>
      </w:r>
    </w:p>
    <w:p w14:paraId="468337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32FC4F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483B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направления спортивного менеджмента и маркетинга в триатлоне.</w:t>
      </w:r>
    </w:p>
    <w:p w14:paraId="1C7B93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BC693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1C23C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дорожного движения, относящихся к велосипедистам и пешеходам.</w:t>
      </w:r>
    </w:p>
    <w:p w14:paraId="247842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34A8D6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триатлонистов.</w:t>
      </w:r>
    </w:p>
    <w:p w14:paraId="4C4610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36EB53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7CEB67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6DF0F4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триатлоном.</w:t>
      </w:r>
    </w:p>
    <w:p w14:paraId="4FE66F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565165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0BA39F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1F2813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5F778B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0837C2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5E3DB0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7FACC7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общеразвивающих упражнений с элементами триатлона и включение их в разминку.</w:t>
      </w:r>
    </w:p>
    <w:p w14:paraId="22781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комплексы общеразвивающих, оздоровительных и корригирующих упражнений.</w:t>
      </w:r>
    </w:p>
    <w:p w14:paraId="756578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0D97C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триатлона.</w:t>
      </w:r>
    </w:p>
    <w:p w14:paraId="4299E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уровня физической подготовленности по модулю «Триатлон».</w:t>
      </w:r>
    </w:p>
    <w:p w14:paraId="2577CD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w:t>
      </w:r>
    </w:p>
    <w:p w14:paraId="000D27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13A76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9569E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2AF8B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триатлоне, изученные на уровне начального общего образования.</w:t>
      </w:r>
    </w:p>
    <w:p w14:paraId="22A53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передвижения в воде: </w:t>
      </w:r>
    </w:p>
    <w:p w14:paraId="371D95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4FE22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48611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668D1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на велосипеде:</w:t>
      </w:r>
    </w:p>
    <w:p w14:paraId="3E32A5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7F4DB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79EE7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3617C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Техника передвижения бегом (беговая подготовка): </w:t>
      </w:r>
    </w:p>
    <w:p w14:paraId="48BE6A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4C0D8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3EA65A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бега в триатлоне: бег после езды на велосипеде, чередование бега и езды на велосипеде.</w:t>
      </w:r>
    </w:p>
    <w:p w14:paraId="0EE3E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586CF1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6684DD13" w14:textId="37A2E91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12220410" w14:textId="7FD3FFB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3E028B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2A864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11345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0D9A8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92CA5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20D6C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AA66C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AC3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2308FF81" w14:textId="03055DA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2B3EB9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067E1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4C40BA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A33B3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C6FB8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508A6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7EB9165" w14:textId="7FE6B1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335C5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0F147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234A01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925E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6E3698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прохождения дистанций триатлона различной длины и сложности;</w:t>
      </w:r>
    </w:p>
    <w:p w14:paraId="3F924F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B0610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основ современных правил организации и проведения соревнований по триатлону; </w:t>
      </w:r>
    </w:p>
    <w:p w14:paraId="62C095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1131F6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44D50B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C1DAA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912CF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1BFB1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7201E0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4D213A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EBDE7F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267881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81CB4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004BC2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 правил дорожного движения, относящихся к велосипедистам и пешеходам;</w:t>
      </w:r>
    </w:p>
    <w:p w14:paraId="7575C7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26F36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3F9149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3BFF4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3610CE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3D91D67" w14:textId="503823EF" w:rsidR="00D03374" w:rsidRDefault="00D03374" w:rsidP="00FD1940">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Модуль «Лапта».</w:t>
      </w:r>
    </w:p>
    <w:p w14:paraId="1B49ED3C" w14:textId="14C76137" w:rsidR="00D03374" w:rsidRDefault="00D03374" w:rsidP="00FD1940">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«Лапта».</w:t>
      </w:r>
    </w:p>
    <w:p w14:paraId="7E1ED1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4845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298AF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06A341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400F74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BE92264" w14:textId="5ED665B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9D91EB6" w14:textId="620804B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лапте являются:</w:t>
      </w:r>
    </w:p>
    <w:p w14:paraId="097BF1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увеличение объёма их двигательной активности;</w:t>
      </w:r>
    </w:p>
    <w:p w14:paraId="72E9BD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C08C5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лапты в частности;</w:t>
      </w:r>
    </w:p>
    <w:p w14:paraId="4781E9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DF71B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E632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92653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4E4D07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C3689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w:t>
      </w:r>
    </w:p>
    <w:p w14:paraId="53547B11" w14:textId="68A93937"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лапте.</w:t>
      </w:r>
    </w:p>
    <w:p w14:paraId="6B021E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5CFB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492BF32B" w14:textId="3F04EC4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лапте может быть реализован в следующих вариантах:</w:t>
      </w:r>
    </w:p>
    <w:p w14:paraId="361C9E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02F49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C2A6E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2D01827" w14:textId="3AE9AFA5"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лапте.</w:t>
      </w:r>
    </w:p>
    <w:p w14:paraId="043B35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лапте.</w:t>
      </w:r>
    </w:p>
    <w:p w14:paraId="6E883A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7B3FA1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532D4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BDE4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Разновидности лапты. Основные понятия о спортивных сооружениях и инвентаре.</w:t>
      </w:r>
    </w:p>
    <w:p w14:paraId="6A1014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полевых игроков при игре в лапту.</w:t>
      </w:r>
    </w:p>
    <w:p w14:paraId="05E8AE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4A702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 Режим дня при занятиях лаптой. Правила личной гигиены во время занятий лаптой.</w:t>
      </w:r>
    </w:p>
    <w:p w14:paraId="4B086C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D2F28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353B2D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3A565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CB808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лапте в качестве зрителя, болельщика.</w:t>
      </w:r>
    </w:p>
    <w:p w14:paraId="5B29AA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8725E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695EE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0DD22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Способы и методы профилактики пагубных привычек, асоциального и созависимого поведения. Антидопинговое поведение.</w:t>
      </w:r>
    </w:p>
    <w:p w14:paraId="7E8769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2BE6AD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BA6D0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59983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0BB47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BA2C5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нападения. </w:t>
      </w:r>
    </w:p>
    <w:p w14:paraId="5E8ED7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28E0E1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5644B3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24A4FB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683FE5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76415B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Выбор места для ловли мяча при ударах (сверху, сбоку, «свечой»). </w:t>
      </w:r>
    </w:p>
    <w:p w14:paraId="446FDF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защитника при:</w:t>
      </w:r>
    </w:p>
    <w:p w14:paraId="12EB58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пропуске мяча, летящего в его сторону;</w:t>
      </w:r>
    </w:p>
    <w:p w14:paraId="69AA6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страховке своих партнеров при ударе сверху;</w:t>
      </w:r>
    </w:p>
    <w:p w14:paraId="48F8EE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выборе места для того, чтобы осалить перебежчика; </w:t>
      </w:r>
    </w:p>
    <w:p w14:paraId="10E1AA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выборе места для получения мяча от партнера; </w:t>
      </w:r>
    </w:p>
    <w:p w14:paraId="3C62EE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переосаливании (обратном осаливании); </w:t>
      </w:r>
    </w:p>
    <w:p w14:paraId="3A5F48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расположении нападающих в пригороде и за линией кона; </w:t>
      </w:r>
    </w:p>
    <w:p w14:paraId="747A3E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перебежках нападающих. </w:t>
      </w:r>
    </w:p>
    <w:p w14:paraId="10CB82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Действия подающего при выносе мяча за линию дома. </w:t>
      </w:r>
    </w:p>
    <w:p w14:paraId="6A4902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0DF81A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w:t>
      </w:r>
      <w:r>
        <w:rPr>
          <w:rFonts w:ascii="Times New Roman" w:hAnsi="Times New Roman"/>
          <w:sz w:val="24"/>
          <w:szCs w:val="24"/>
        </w:rPr>
        <w:lastRenderedPageBreak/>
        <w:t>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22581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команды защиты при:</w:t>
      </w:r>
    </w:p>
    <w:p w14:paraId="73EA91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сверху (в правую, левую зоны и по центру);</w:t>
      </w:r>
    </w:p>
    <w:p w14:paraId="08EADB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сбоку и «свечой»;</w:t>
      </w:r>
    </w:p>
    <w:p w14:paraId="34E348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проигрывающей по ходу игры;</w:t>
      </w:r>
    </w:p>
    <w:p w14:paraId="0E551C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случае, когда у нападающих остался один игрок, имеющий право на удар;</w:t>
      </w:r>
    </w:p>
    <w:p w14:paraId="723603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одиночных перебежках соперника, групповых перебежках соперника;</w:t>
      </w:r>
    </w:p>
    <w:p w14:paraId="1D36E5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ударе, после которого мяч улетает за боковую линию;</w:t>
      </w:r>
    </w:p>
    <w:p w14:paraId="5E18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самоосаливание соперника, переосаливание соперника.</w:t>
      </w:r>
    </w:p>
    <w:p w14:paraId="778B93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0AA34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5CBAEBDC" w14:textId="320421D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09F72E24" w14:textId="6392E0D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AB1DF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4C65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76390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1A42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09227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620DF5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4C9EB618" w14:textId="14C95B2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7FBC8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F58F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31238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D152A60" w14:textId="41502A9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8AFF302" w14:textId="0BB9902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510A55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3EF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3EB332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7B9BD5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лапты;</w:t>
      </w:r>
    </w:p>
    <w:p w14:paraId="245BAE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соблюдение правил личной гигиены и ухода за спортивным инвентарем и оборудованием, подбора спортивной одежды и обуви для занятий по лапте;</w:t>
      </w:r>
    </w:p>
    <w:p w14:paraId="6C34E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5E058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4AC135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123A877" w14:textId="68DAE9A0"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Модуль «Футбол для всех».</w:t>
      </w:r>
    </w:p>
    <w:p w14:paraId="0002D87E" w14:textId="31417C56"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«Футбол для всех».</w:t>
      </w:r>
    </w:p>
    <w:p w14:paraId="08380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3BE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E5111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70A3D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EDDD265" w14:textId="384BC7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EDD1AFF" w14:textId="4E347EE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футболу являются:</w:t>
      </w:r>
    </w:p>
    <w:p w14:paraId="33618C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04D03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приобщение обучающихся к здоровому образу жизни и гармонии тела средствами футбола;</w:t>
      </w:r>
    </w:p>
    <w:p w14:paraId="6582B6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62993C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BA89879" w14:textId="4EF4A98C"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футболу.</w:t>
      </w:r>
    </w:p>
    <w:p w14:paraId="7DEE292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34ADBD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83E1793" w14:textId="1B194C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футболу может быть реализован в следующих вариантах:</w:t>
      </w:r>
    </w:p>
    <w:p w14:paraId="511B21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8EC35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rFonts w:ascii="Times New Roman" w:hAnsi="Times New Roman"/>
          <w:sz w:val="24"/>
          <w:szCs w:val="24"/>
        </w:rP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8DA9C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5A5413C" w14:textId="34AA1877"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футболу.</w:t>
      </w:r>
    </w:p>
    <w:p w14:paraId="1FC476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футболе.</w:t>
      </w:r>
    </w:p>
    <w:p w14:paraId="4EF20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50753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7525CE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Врачебный контроль и самоконтроль. Оказание первой медицинской помощи.</w:t>
      </w:r>
    </w:p>
    <w:p w14:paraId="46751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основных физических качеств футболиста.</w:t>
      </w:r>
    </w:p>
    <w:p w14:paraId="15449B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405DE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самостоятельной деятельности.</w:t>
      </w:r>
    </w:p>
    <w:p w14:paraId="7042B5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A2A55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551EEC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совершенствование.</w:t>
      </w:r>
    </w:p>
    <w:p w14:paraId="1E51F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подготовительных и специальных упражнений, формирующих двигательные умения и навыки футболиста.</w:t>
      </w:r>
    </w:p>
    <w:p w14:paraId="4A2EE1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действия в игре.</w:t>
      </w:r>
    </w:p>
    <w:p w14:paraId="038409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B7119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CD947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768C87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на точность: в определенную цель на поле, в ворота, в ноги партнеру, на ход двигающемуся партнеру.</w:t>
      </w:r>
    </w:p>
    <w:p w14:paraId="08353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D3910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11460D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477D9B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38BFE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Вбрасывание мяча: из-за боковой линии, с места из положения ноги вместе и шага, на точность: в ноги или на ход партнеру.</w:t>
      </w:r>
    </w:p>
    <w:p w14:paraId="351985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2F1835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4EC34A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519B8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Тактические действия в нападении.</w:t>
      </w:r>
    </w:p>
    <w:p w14:paraId="36D61C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без мяча. Выбор месторасположения на футбольном поле.</w:t>
      </w:r>
    </w:p>
    <w:p w14:paraId="4F0C6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A3DA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1ACA3A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защиты.</w:t>
      </w:r>
    </w:p>
    <w:p w14:paraId="5B388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228B31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50F27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109C3C1" w14:textId="7C794F5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6EA776BD" w14:textId="54E4B83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98310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и способность обучающихся к саморазвитию и самообразованию;</w:t>
      </w:r>
    </w:p>
    <w:p w14:paraId="241403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14:paraId="2EE0D1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1C042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7D267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эстетических потребностей, ценностей и чувств;</w:t>
      </w:r>
    </w:p>
    <w:p w14:paraId="6DE65C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установки на безопасный, здоровый образ жизни.</w:t>
      </w:r>
    </w:p>
    <w:p w14:paraId="3969313C" w14:textId="657BA4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3929D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7AA35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89FC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55337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способностью использовать знаки, символы, схемы в игровой и соревновательной деятельности по футболу;</w:t>
      </w:r>
    </w:p>
    <w:p w14:paraId="32590B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D245B28" w14:textId="536BDE8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16C9C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56C746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различными приемами владения мячом;</w:t>
      </w:r>
    </w:p>
    <w:p w14:paraId="35F556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14:paraId="1FF360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56D873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48C0A9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соревнований по футболу для обучающихся младшего школьного возраста;</w:t>
      </w:r>
    </w:p>
    <w:p w14:paraId="2245DA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6CC907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72B9089" w14:textId="6C456C4F" w:rsidR="00D03374" w:rsidRDefault="00D03374" w:rsidP="00B221E1">
      <w:pPr>
        <w:spacing w:after="0" w:line="240" w:lineRule="auto"/>
        <w:ind w:firstLine="709"/>
        <w:jc w:val="center"/>
        <w:rPr>
          <w:rFonts w:ascii="Times New Roman" w:hAnsi="Times New Roman"/>
          <w:sz w:val="24"/>
          <w:szCs w:val="24"/>
        </w:rPr>
      </w:pPr>
      <w:r>
        <w:rPr>
          <w:rFonts w:ascii="Times New Roman" w:hAnsi="Times New Roman"/>
          <w:sz w:val="24"/>
          <w:szCs w:val="24"/>
        </w:rPr>
        <w:t>Модуль «Шахматы в школе».</w:t>
      </w:r>
    </w:p>
    <w:p w14:paraId="5D54C264" w14:textId="3E590F88" w:rsidR="00D03374" w:rsidRDefault="00D03374" w:rsidP="00B221E1">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«Шахматы в школе».</w:t>
      </w:r>
    </w:p>
    <w:p w14:paraId="17B262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77B3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8372A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5777D5EA" w14:textId="2F8AD89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B5654D7" w14:textId="7CA3F01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«Шахматы в школе» являются:</w:t>
      </w:r>
    </w:p>
    <w:p w14:paraId="2A0185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приобщение обучающихся основной школы к шахматной культуре; </w:t>
      </w:r>
    </w:p>
    <w:p w14:paraId="177DF2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новых знаний, умений и навыков игры в шахматы; </w:t>
      </w:r>
    </w:p>
    <w:p w14:paraId="55BED7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15517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знаний из истории развития шахмат; </w:t>
      </w:r>
    </w:p>
    <w:p w14:paraId="7260E5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углубление знаний в области шахматной игры, получение представлений о различных тактических приёмах; </w:t>
      </w:r>
    </w:p>
    <w:p w14:paraId="0A57D2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принципов игры в дебюте, миттельшпиле и эндшпиле; </w:t>
      </w:r>
    </w:p>
    <w:p w14:paraId="66456C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приёмов и методов шахматной борьбы;</w:t>
      </w:r>
    </w:p>
    <w:p w14:paraId="104F27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представлений об интеллектуальной культуре вообще и о культуре шахмат в частности; </w:t>
      </w:r>
    </w:p>
    <w:p w14:paraId="47AB78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первоначальных умений саморегуляции интеллектуальных и эмоциональных проявлений; </w:t>
      </w:r>
    </w:p>
    <w:p w14:paraId="183D6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стремления вести здоровый образ жизни;</w:t>
      </w:r>
    </w:p>
    <w:p w14:paraId="07364A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14:paraId="48C7AF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FAA92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формирование у подростков устойчивой мотивации к интеллектуальным занятиям; </w:t>
      </w:r>
    </w:p>
    <w:p w14:paraId="3DC9DE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выдержки, собранности, внимательности; </w:t>
      </w:r>
    </w:p>
    <w:p w14:paraId="045A4A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эстетического восприятия действительности; </w:t>
      </w:r>
    </w:p>
    <w:p w14:paraId="16E761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уважения к чужому мнению.</w:t>
      </w:r>
    </w:p>
    <w:p w14:paraId="4593E355" w14:textId="383DCCDD" w:rsidR="00D03374" w:rsidRDefault="00D03374" w:rsidP="0036325F">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«Шахматы в школе».</w:t>
      </w:r>
    </w:p>
    <w:p w14:paraId="558515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D9430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909C5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36DA8514" w14:textId="35E90A8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«Шахматы в школе» может быть реализован в следующих вариантах:</w:t>
      </w:r>
    </w:p>
    <w:p w14:paraId="78303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6BD1B3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66E82F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4678886" w14:textId="43DAE1AC" w:rsidR="00D03374" w:rsidRDefault="00D03374" w:rsidP="0036325F">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«Шахматы в школе».</w:t>
      </w:r>
    </w:p>
    <w:p w14:paraId="42ED64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об игре в шахматы.</w:t>
      </w:r>
    </w:p>
    <w:p w14:paraId="28254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Теоретические основы и правила шахматной игры. </w:t>
      </w:r>
    </w:p>
    <w:p w14:paraId="39118A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шахмат. </w:t>
      </w:r>
    </w:p>
    <w:p w14:paraId="70FB88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7CBFBA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Базовые понятия шахматной игры. </w:t>
      </w:r>
    </w:p>
    <w:p w14:paraId="625208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00116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36B374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Способы физкультурной деятельности.</w:t>
      </w:r>
    </w:p>
    <w:p w14:paraId="1D8049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Практико-ориентированная соревновательная деятельность.</w:t>
      </w:r>
    </w:p>
    <w:p w14:paraId="5D8B7B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Данный вид деятельности включает в себя конкурсы решения позиций, спарринги, соревнования, шахматные праздники.</w:t>
      </w:r>
    </w:p>
    <w:p w14:paraId="4B0DF4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Тесты и контрольные точки на все пройденные тактические приемы и шахматные комбинации, стратегические приемы.</w:t>
      </w:r>
    </w:p>
    <w:p w14:paraId="71632D01" w14:textId="3F105E1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Содержание модуля «Шахматы в школе» направлено на достижение обучающимися личностных, метапредметных и предметных результатов обучения.</w:t>
      </w:r>
    </w:p>
    <w:p w14:paraId="04C26E30" w14:textId="71F5C98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209CD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российской, гражданской идентичности; </w:t>
      </w:r>
    </w:p>
    <w:p w14:paraId="3D1AAB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нормы и их выполнение; </w:t>
      </w:r>
    </w:p>
    <w:p w14:paraId="4343BC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шахматной культуры и наличие чувства прекрасного; </w:t>
      </w:r>
    </w:p>
    <w:p w14:paraId="189AED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важности бережного отношения к собственному здоровью; </w:t>
      </w:r>
    </w:p>
    <w:p w14:paraId="0A9CBF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творческому труду, работе на результат; </w:t>
      </w:r>
    </w:p>
    <w:p w14:paraId="3A646C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готовность и способность к саморазвитию и самообучению; </w:t>
      </w:r>
    </w:p>
    <w:p w14:paraId="39A26D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уважительное отношение к иному мнению; </w:t>
      </w:r>
    </w:p>
    <w:p w14:paraId="2747C2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основных навыков сотрудничества со взрослыми людьми и сверстниками; </w:t>
      </w:r>
    </w:p>
    <w:p w14:paraId="06FB4D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1EB63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6E4F9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навыков творческого подхода при решении различных задач, стремление к работе на результат. </w:t>
      </w:r>
    </w:p>
    <w:p w14:paraId="7F620822" w14:textId="7D413C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6EDF09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7D784A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способом структурирования шахматных знаний; </w:t>
      </w:r>
    </w:p>
    <w:p w14:paraId="0ABE81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выбрать наиболее эффективный способ решения учебной задачи в конкретных условиях; </w:t>
      </w:r>
    </w:p>
    <w:p w14:paraId="497770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находить необходимую информацию; </w:t>
      </w:r>
    </w:p>
    <w:p w14:paraId="0615C4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0C1228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2FB772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2BBC9A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находить компромиссы и общие решения, разрешать конфликты на основе согласования различных позиций; </w:t>
      </w:r>
    </w:p>
    <w:p w14:paraId="7D7C89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2DC17C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2E4B5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4B037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5F3129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7C1981E7" w14:textId="001E5B0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9997E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правил техники безопасности во время занятий шахматами; </w:t>
      </w:r>
    </w:p>
    <w:p w14:paraId="10A4DF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возникновения и развития шахматной игры;</w:t>
      </w:r>
    </w:p>
    <w:p w14:paraId="2020A9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чемпионов мира по шахматам, их вклада в развитие шахмат;</w:t>
      </w:r>
    </w:p>
    <w:p w14:paraId="201ACF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F8816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шахматной культуры и спорта в России, выдающихся шахматных деятелей России;</w:t>
      </w:r>
    </w:p>
    <w:p w14:paraId="62D5ED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знание правил разыгрывания дебюта;</w:t>
      </w:r>
    </w:p>
    <w:p w14:paraId="4408E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техники расчета вариантов;</w:t>
      </w:r>
    </w:p>
    <w:p w14:paraId="2390A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стратегического преимущества;</w:t>
      </w:r>
    </w:p>
    <w:p w14:paraId="7E83A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специфики открытых и полуоткрытых линий, специфики «хороших» и «плохих» фигур;</w:t>
      </w:r>
    </w:p>
    <w:p w14:paraId="1C195D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поиск и решение различные шахматные комбинации;</w:t>
      </w:r>
    </w:p>
    <w:p w14:paraId="141D4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навыков разыгрывания пешечных окончаний;</w:t>
      </w:r>
    </w:p>
    <w:p w14:paraId="430442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длительно концентрировать внимание во время шахматной партии;</w:t>
      </w:r>
    </w:p>
    <w:p w14:paraId="15880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возникновения шахматных дебютов;</w:t>
      </w:r>
    </w:p>
    <w:p w14:paraId="1E6530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начала шахматной партии и его особенности;</w:t>
      </w:r>
    </w:p>
    <w:p w14:paraId="2B0EEB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приемов развития атаки на короля в разных стадиях шахматной партии;</w:t>
      </w:r>
    </w:p>
    <w:p w14:paraId="766CF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специфики «сильных» и «слабых» фигур, понимание «форпоста»;</w:t>
      </w:r>
    </w:p>
    <w:p w14:paraId="4D30A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на практике приемов подключения ладьи к атаке на короля соперника;</w:t>
      </w:r>
    </w:p>
    <w:p w14:paraId="5EE0B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приобретение элементарных навыков разыгрывания слоновых окончаний;</w:t>
      </w:r>
    </w:p>
    <w:p w14:paraId="6EEF56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на практике тактических и стратегических средств шахматной борьбы;</w:t>
      </w:r>
    </w:p>
    <w:p w14:paraId="6ECA97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и решать различные шахматные комбинации;</w:t>
      </w:r>
    </w:p>
    <w:p w14:paraId="6D2E73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стратегическими особенностями разыгрывания дебюта;</w:t>
      </w:r>
    </w:p>
    <w:p w14:paraId="29FEDD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обучение различным пешечным формациям;</w:t>
      </w:r>
    </w:p>
    <w:p w14:paraId="3196C0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ценить классическое шахматное наследие;</w:t>
      </w:r>
    </w:p>
    <w:p w14:paraId="7F5CF7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ключевых шахматных компетенций;</w:t>
      </w:r>
    </w:p>
    <w:p w14:paraId="2C8967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элементарных навыков разыгрывания коневых окончаний;</w:t>
      </w:r>
    </w:p>
    <w:p w14:paraId="2E46EC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фундаментального стратегического подхода в шахматах;</w:t>
      </w:r>
    </w:p>
    <w:p w14:paraId="71EFBA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разбирать шахматные партии.</w:t>
      </w:r>
    </w:p>
    <w:p w14:paraId="14E39814" w14:textId="279691E1" w:rsidR="00D03374" w:rsidRDefault="00D03374" w:rsidP="00BD00C0">
      <w:pPr>
        <w:spacing w:after="0" w:line="240" w:lineRule="auto"/>
        <w:jc w:val="center"/>
        <w:rPr>
          <w:rFonts w:ascii="Times New Roman" w:hAnsi="Times New Roman"/>
          <w:sz w:val="24"/>
          <w:szCs w:val="24"/>
        </w:rPr>
      </w:pPr>
      <w:r>
        <w:rPr>
          <w:rFonts w:ascii="Times New Roman" w:hAnsi="Times New Roman"/>
          <w:sz w:val="24"/>
          <w:szCs w:val="24"/>
        </w:rPr>
        <w:t>Модуль «Городошный спорт».</w:t>
      </w:r>
    </w:p>
    <w:p w14:paraId="7A4DF9B9" w14:textId="2C0F5DAA" w:rsidR="00D03374" w:rsidRDefault="00D03374" w:rsidP="00BD00C0">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«Городошный спорт».</w:t>
      </w:r>
    </w:p>
    <w:p w14:paraId="1C7232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14DC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0F55A9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Pr>
          <w:rFonts w:ascii="Times New Roman" w:hAnsi="Times New Roman"/>
          <w:sz w:val="24"/>
          <w:szCs w:val="24"/>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64587B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3182B499" w14:textId="766DF65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E57226D" w14:textId="7391849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городошному спорту являются:</w:t>
      </w:r>
    </w:p>
    <w:p w14:paraId="6FD0AF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3E6BD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36119C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14:paraId="5CA1F5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городошном спорте, </w:t>
      </w:r>
      <w:r>
        <w:rPr>
          <w:rFonts w:ascii="Times New Roman" w:hAnsi="Times New Roman"/>
          <w:sz w:val="24"/>
          <w:szCs w:val="24"/>
        </w:rPr>
        <w:br/>
        <w:t>о его возможностях и значении в процессе укрепления здоровья, физическом развитии и физической подготовки обучающихся;</w:t>
      </w:r>
    </w:p>
    <w:p w14:paraId="4C4A25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38DF2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7915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6F103E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D46E9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04735D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8E99E82" w14:textId="3099364E"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городошному спорту.</w:t>
      </w:r>
    </w:p>
    <w:p w14:paraId="1572B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6C8DD7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8993B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городошному спорту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88D9F9" w14:textId="00C51BE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городошному спорту может быть реализован </w:t>
      </w:r>
      <w:r>
        <w:rPr>
          <w:rFonts w:ascii="Times New Roman" w:hAnsi="Times New Roman"/>
          <w:sz w:val="24"/>
          <w:szCs w:val="24"/>
        </w:rPr>
        <w:br/>
        <w:t>в следующих вариантах:</w:t>
      </w:r>
    </w:p>
    <w:p w14:paraId="221F13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1D3A15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85760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B0FDEA1" w14:textId="24CBAD3B" w:rsidR="00D03374" w:rsidRDefault="00D03374" w:rsidP="00533C82">
      <w:pPr>
        <w:spacing w:after="0" w:line="240" w:lineRule="auto"/>
        <w:ind w:firstLine="709"/>
        <w:rPr>
          <w:rFonts w:ascii="Times New Roman" w:hAnsi="Times New Roman"/>
          <w:sz w:val="24"/>
          <w:szCs w:val="24"/>
        </w:rPr>
      </w:pPr>
      <w:r>
        <w:rPr>
          <w:rFonts w:ascii="Times New Roman" w:hAnsi="Times New Roman"/>
          <w:sz w:val="24"/>
          <w:szCs w:val="24"/>
        </w:rPr>
        <w:t>Содержание модуля по городошному спорту.</w:t>
      </w:r>
    </w:p>
    <w:p w14:paraId="1ADC9E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1) Знания о городошном спорте.</w:t>
      </w:r>
    </w:p>
    <w:p w14:paraId="1CA66C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Общие сведения о ведущих городошных отечественных и зарубежных клубах, сборных и их достижениях.</w:t>
      </w:r>
    </w:p>
    <w:p w14:paraId="3791A0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городошных организаций мира, Европы, страны, региона.</w:t>
      </w:r>
    </w:p>
    <w:p w14:paraId="68BC4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19FAEA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 xml:space="preserve">по городошному спорту, проводимых в Российской Федерации, в регионе </w:t>
      </w:r>
      <w:r>
        <w:rPr>
          <w:rFonts w:ascii="Times New Roman" w:hAnsi="Times New Roman"/>
          <w:sz w:val="24"/>
          <w:szCs w:val="24"/>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4A0FF8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проведения соревнований </w:t>
      </w:r>
      <w:r>
        <w:rPr>
          <w:rFonts w:ascii="Times New Roman" w:hAnsi="Times New Roman"/>
          <w:sz w:val="24"/>
          <w:szCs w:val="24"/>
        </w:rPr>
        <w:br/>
        <w:t>по городошному спорту.</w:t>
      </w:r>
    </w:p>
    <w:p w14:paraId="61C3AB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городошному спорту; роль и обязанности судейской коллегии.</w:t>
      </w:r>
    </w:p>
    <w:p w14:paraId="2A9D4F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спортивным оборудованием, городошной площадкой.</w:t>
      </w:r>
    </w:p>
    <w:p w14:paraId="7006A5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городошным спортом, поведения </w:t>
      </w:r>
      <w:r>
        <w:rPr>
          <w:rFonts w:ascii="Times New Roman" w:hAnsi="Times New Roman"/>
          <w:sz w:val="24"/>
          <w:szCs w:val="24"/>
        </w:rPr>
        <w:br/>
        <w:t>на стадионе во время просмотра игры в качестве зрителя или болельщика.</w:t>
      </w:r>
    </w:p>
    <w:p w14:paraId="4A08BA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городошников, методы и меры предупреждения травматизма во время занятий.</w:t>
      </w:r>
    </w:p>
    <w:p w14:paraId="4BF902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городошников.</w:t>
      </w:r>
    </w:p>
    <w:p w14:paraId="2AD542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индивидуальные особенности физического развития и физической подготовленности организма.</w:t>
      </w:r>
    </w:p>
    <w:p w14:paraId="526608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2F5311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20CFDC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городошным спортом на формирование положительных качеств личности человека.</w:t>
      </w:r>
    </w:p>
    <w:p w14:paraId="613DE3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ситуации во время занятий городошным спортом.</w:t>
      </w:r>
    </w:p>
    <w:p w14:paraId="1E57AC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городошниками.</w:t>
      </w:r>
    </w:p>
    <w:p w14:paraId="246E2E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игры в городки.</w:t>
      </w:r>
    </w:p>
    <w:p w14:paraId="32008E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Pr>
          <w:rFonts w:ascii="Times New Roman" w:hAnsi="Times New Roman"/>
          <w:sz w:val="24"/>
          <w:szCs w:val="24"/>
        </w:rPr>
        <w:br/>
        <w:t>во время игры.</w:t>
      </w:r>
    </w:p>
    <w:p w14:paraId="5A6458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6B206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06B9E6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24C2A0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9A689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городошным спортом в летнее и зимнее время.</w:t>
      </w:r>
    </w:p>
    <w:p w14:paraId="64F44A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0AD1B0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29682A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городошным спортом.</w:t>
      </w:r>
    </w:p>
    <w:p w14:paraId="1C20BE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городошника.</w:t>
      </w:r>
    </w:p>
    <w:p w14:paraId="2F44DF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 Закаливающие процедуры.</w:t>
      </w:r>
    </w:p>
    <w:p w14:paraId="003ECB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Pr>
          <w:rFonts w:ascii="Times New Roman" w:hAnsi="Times New Roman"/>
          <w:sz w:val="24"/>
          <w:szCs w:val="24"/>
        </w:rPr>
        <w:br/>
        <w:t>со сверстниками).</w:t>
      </w:r>
    </w:p>
    <w:p w14:paraId="042027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городошного спорта.</w:t>
      </w:r>
    </w:p>
    <w:p w14:paraId="60A455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физической культуре, модулю «городошный спорт».</w:t>
      </w:r>
    </w:p>
    <w:p w14:paraId="1B7C1E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Pr>
          <w:rFonts w:ascii="Times New Roman" w:hAnsi="Times New Roman"/>
          <w:sz w:val="24"/>
          <w:szCs w:val="24"/>
        </w:rPr>
        <w:br/>
        <w:t>за динамикой показателей физического развития.</w:t>
      </w:r>
    </w:p>
    <w:p w14:paraId="03BB5D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городошника.</w:t>
      </w:r>
    </w:p>
    <w:p w14:paraId="45FB73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городошному спорту.</w:t>
      </w:r>
    </w:p>
    <w:p w14:paraId="5A99B7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561394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Подбор и составление комплексов общеразвивающих упражнений </w:t>
      </w:r>
      <w:r>
        <w:rPr>
          <w:rFonts w:ascii="Times New Roman" w:hAnsi="Times New Roman"/>
          <w:sz w:val="24"/>
          <w:szCs w:val="24"/>
        </w:rPr>
        <w:br/>
        <w:t>с городошной битой.</w:t>
      </w:r>
    </w:p>
    <w:p w14:paraId="482A5F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1C8EF6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городошном спорте, изученные на уровне начального общего образования.</w:t>
      </w:r>
    </w:p>
    <w:p w14:paraId="338EDF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Броски по отдельно стоящим городкам в различных частях «города» </w:t>
      </w:r>
      <w:r>
        <w:rPr>
          <w:rFonts w:ascii="Times New Roman" w:hAnsi="Times New Roman"/>
          <w:sz w:val="24"/>
          <w:szCs w:val="24"/>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0B1579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w:t>
      </w:r>
    </w:p>
    <w:p w14:paraId="51F431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при выбивании простых фигур, широких фигур, высоких фигур, фигуры «Колодец», фигуры «Письмо»;</w:t>
      </w:r>
    </w:p>
    <w:p w14:paraId="202092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1CA12E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6E7C74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379DE1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3ED8BB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1B92CC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городки.</w:t>
      </w:r>
    </w:p>
    <w:p w14:paraId="69BFFC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по городошному спорту (проект «Городки в школе», «Меткие биты» и другие мероприятия).</w:t>
      </w:r>
    </w:p>
    <w:p w14:paraId="05448CB7" w14:textId="34C17B2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городошному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31D70027" w14:textId="7D9DD6B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202DB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уважения к Отечеству через знание истории </w:t>
      </w:r>
      <w:r>
        <w:rPr>
          <w:rFonts w:ascii="Times New Roman" w:hAnsi="Times New Roman"/>
          <w:sz w:val="24"/>
          <w:szCs w:val="24"/>
        </w:rPr>
        <w:br/>
        <w:t>и современного состояния развития городошного спорта, включая региональный, всероссийский и международный уровни;</w:t>
      </w:r>
    </w:p>
    <w:p w14:paraId="13D66B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23D81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3486B1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E4FC5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55BBB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B4147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425536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5A0C8E00" w14:textId="2A5E36D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2EB08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59950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5AEF8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4473D8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2B3FAD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4FB07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6D6D19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D6D63AC" w14:textId="30B0DCC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389567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6AB6F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09E4EA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2DF286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излагать правила и условия подвижных игр, игровых заданий, эстафет, моделировать игровые ситуации;</w:t>
      </w:r>
    </w:p>
    <w:p w14:paraId="4C1CD2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08BCBC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игры в городки в процессе учебной </w:t>
      </w:r>
      <w:r>
        <w:rPr>
          <w:rFonts w:ascii="Times New Roman" w:hAnsi="Times New Roman"/>
          <w:sz w:val="24"/>
          <w:szCs w:val="24"/>
        </w:rPr>
        <w:br/>
        <w:t>и соревновательной деятельности; применение правил соревнований и судейской терминологии в судейской практике и игре;</w:t>
      </w:r>
    </w:p>
    <w:p w14:paraId="4BA0DC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w:t>
      </w:r>
      <w:r>
        <w:rPr>
          <w:rFonts w:ascii="Times New Roman" w:hAnsi="Times New Roman"/>
          <w:sz w:val="24"/>
          <w:szCs w:val="24"/>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7537E5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C6979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755450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w:t>
      </w:r>
      <w:r>
        <w:rPr>
          <w:rFonts w:ascii="Times New Roman" w:hAnsi="Times New Roman"/>
          <w:sz w:val="24"/>
          <w:szCs w:val="24"/>
        </w:rPr>
        <w:lastRenderedPageBreak/>
        <w:t xml:space="preserve">по высоким фигурам, специальных упражнений для формирования технических действий спортсмена-городошника, методики их выполнения; </w:t>
      </w:r>
    </w:p>
    <w:p w14:paraId="3E8E80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7BF3AA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4DD2A5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515C7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4F97D0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0E15E3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Pr>
          <w:rFonts w:ascii="Times New Roman" w:hAnsi="Times New Roman"/>
          <w:sz w:val="24"/>
          <w:szCs w:val="24"/>
        </w:rPr>
        <w:br/>
        <w:t>для формирования осанки, профилактики плоскостопия;</w:t>
      </w:r>
    </w:p>
    <w:p w14:paraId="78C8A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4505E8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приемов подготовительных и ассистентских функций (постановка фигур, уборка бит и городков из ловушки и другие);</w:t>
      </w:r>
    </w:p>
    <w:p w14:paraId="0EC517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Pr>
          <w:rFonts w:ascii="Times New Roman" w:hAnsi="Times New Roman"/>
          <w:sz w:val="24"/>
          <w:szCs w:val="24"/>
        </w:rPr>
        <w:br/>
        <w:t>и повреждениях во время занятий городошным спортом;</w:t>
      </w:r>
    </w:p>
    <w:p w14:paraId="3A31A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F15C5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214AF8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543944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33F34D95" w14:textId="6E27598B"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Модуль «Гольф».</w:t>
      </w:r>
    </w:p>
    <w:p w14:paraId="17F417D6" w14:textId="0337B059" w:rsidR="00D03374" w:rsidRDefault="00D03374" w:rsidP="00533C82">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«Гольф».</w:t>
      </w:r>
    </w:p>
    <w:p w14:paraId="0A4323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C4A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Гольф является эффективным средством физического воспитания </w:t>
      </w:r>
      <w:r>
        <w:rPr>
          <w:rFonts w:ascii="Times New Roman" w:hAnsi="Times New Roman"/>
          <w:sz w:val="24"/>
          <w:szCs w:val="24"/>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09475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4A6BF6A1" w14:textId="5754EFD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Целью изучения модуля по гольфу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2AE15D80" w14:textId="5482298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Задачами изучения модуля по гольфу являются:</w:t>
      </w:r>
    </w:p>
    <w:p w14:paraId="22CCB7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229F75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A6333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Pr>
          <w:rFonts w:ascii="Times New Roman" w:hAnsi="Times New Roman"/>
          <w:sz w:val="24"/>
          <w:szCs w:val="24"/>
        </w:rPr>
        <w:br/>
        <w:t>и физической подготовке обучающихся;</w:t>
      </w:r>
    </w:p>
    <w:p w14:paraId="2AB143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6D8073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общей культуры развития личности обучающегося средствами гольфа, в том числе для самореализации и самоопределения;</w:t>
      </w:r>
    </w:p>
    <w:p w14:paraId="73D4B3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1E7F4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szCs w:val="24"/>
        </w:rPr>
        <w:br/>
        <w:t>и спортом средствами гольфа;</w:t>
      </w:r>
    </w:p>
    <w:p w14:paraId="7A8DE1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300226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D7E4928" w14:textId="2080D294" w:rsidR="00D03374" w:rsidRDefault="00D03374" w:rsidP="00533C82">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гольфу.</w:t>
      </w:r>
    </w:p>
    <w:p w14:paraId="50C97D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CFC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гольфу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17F7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773CC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506E9F57" w14:textId="0C3018A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гольфу может быть реализован в следующих вариантах:</w:t>
      </w:r>
    </w:p>
    <w:p w14:paraId="3EE3B7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40FED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объем в 5 – 9 классах – по 34 часа);</w:t>
      </w:r>
    </w:p>
    <w:p w14:paraId="0BABE1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w:t>
      </w:r>
      <w:r>
        <w:rPr>
          <w:rFonts w:ascii="Times New Roman" w:hAnsi="Times New Roman"/>
          <w:sz w:val="24"/>
          <w:szCs w:val="24"/>
        </w:rPr>
        <w:lastRenderedPageBreak/>
        <w:t>секций, школьных спортивных клубов, включая использование учебных модулей по видам спорта (рекомендуемый объем в 5 – 9 классах – по 34 часа).</w:t>
      </w:r>
    </w:p>
    <w:p w14:paraId="5BFD59A7" w14:textId="2C2ECE0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гольфу.</w:t>
      </w:r>
    </w:p>
    <w:p w14:paraId="216531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гольфе.</w:t>
      </w:r>
    </w:p>
    <w:p w14:paraId="421BD5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0D68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01D0AB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3D4B80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гольфом, поведения на соревнованиях </w:t>
      </w:r>
      <w:r>
        <w:rPr>
          <w:rFonts w:ascii="Times New Roman" w:hAnsi="Times New Roman"/>
          <w:sz w:val="24"/>
          <w:szCs w:val="24"/>
        </w:rPr>
        <w:br/>
        <w:t>в качестве зрителя или волонтера. Характерные травмы гольфистов, методы и меры предупреждения травматизма во время занятий.</w:t>
      </w:r>
    </w:p>
    <w:p w14:paraId="148ACD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2C056F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7A5F9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56E07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491C7F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6560BF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гольфом. Правила ухода за спортивным инвентарем и оборудованием. План индивидуальных занятий гольфом.</w:t>
      </w:r>
    </w:p>
    <w:p w14:paraId="4B8F650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72322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гольфа.</w:t>
      </w:r>
    </w:p>
    <w:p w14:paraId="79FD85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0DF28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2D5E95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формирования правильной осанки с учетом индивидуальных особенностей физического развития.</w:t>
      </w:r>
    </w:p>
    <w:p w14:paraId="2094E0A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функциональным состоянием организма. Тестирование уровня двигательной подготовленности обучающихся.</w:t>
      </w:r>
    </w:p>
    <w:p w14:paraId="0A7B7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Подготовительные и подводящие упражнения в гольфе. Различные действия двигательной активности в игровых и соревновательных ситуациях.</w:t>
      </w:r>
    </w:p>
    <w:p w14:paraId="3EC3E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7B9D2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56BE57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5F25E8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Подвижные игры и эстафеты специальной направленности. Игры </w:t>
      </w:r>
      <w:r>
        <w:rPr>
          <w:rFonts w:ascii="Times New Roman" w:hAnsi="Times New Roman"/>
          <w:sz w:val="24"/>
          <w:szCs w:val="24"/>
        </w:rPr>
        <w:br/>
        <w:t>с элементами гольфа с клюшками и стандартными мячами для гольфа.</w:t>
      </w:r>
    </w:p>
    <w:p w14:paraId="4C5DDD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47F6C9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Контрольные соревнования по гольфу.</w:t>
      </w:r>
    </w:p>
    <w:p w14:paraId="619E90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1B1458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спортивных праздниках, эстафетах, школьных, районных и других соревнованиях.</w:t>
      </w:r>
    </w:p>
    <w:p w14:paraId="768CAE74" w14:textId="1AA1E89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гольфу направлено на достижение обучающимися личностных, метапредметных и предметных результатов обучения.</w:t>
      </w:r>
    </w:p>
    <w:p w14:paraId="0E0D9D97" w14:textId="50639AE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личностные результаты:</w:t>
      </w:r>
    </w:p>
    <w:p w14:paraId="3B6370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70E5F6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41224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5C004A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23CA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AFFA0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BBB2D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6D12D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1DB09B4" w14:textId="183976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3B1011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28A0C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34FEF9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4B62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BB051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7E3A19" w14:textId="4633809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w:t>
      </w:r>
    </w:p>
    <w:p w14:paraId="3AB77901"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деятельности;</w:t>
      </w:r>
    </w:p>
    <w:p w14:paraId="2BA9FA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30DF3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475049" w14:textId="6F93CC4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гольфу на уровне основного общего образования у обучающихся будут сформированы следующие предметные результаты:</w:t>
      </w:r>
    </w:p>
    <w:p w14:paraId="7FDFC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69E31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DE045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знаний об основных правилах гольфа и этикета </w:t>
      </w:r>
      <w:r>
        <w:rPr>
          <w:rFonts w:ascii="Times New Roman" w:hAnsi="Times New Roman"/>
          <w:sz w:val="24"/>
          <w:szCs w:val="24"/>
        </w:rPr>
        <w:br/>
        <w:t>при участии в соревнованиях;</w:t>
      </w:r>
    </w:p>
    <w:p w14:paraId="5FE806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различных проектов в развитии </w:t>
      </w:r>
      <w:r>
        <w:rPr>
          <w:rFonts w:ascii="Times New Roman" w:hAnsi="Times New Roman"/>
          <w:sz w:val="24"/>
          <w:szCs w:val="24"/>
        </w:rPr>
        <w:br/>
        <w:t>и популяризации гольфа для школьников; участие в проектах по гольфу, участие в физкультурно-соревновательной деятельности;</w:t>
      </w:r>
    </w:p>
    <w:p w14:paraId="634359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в гольфе;</w:t>
      </w:r>
    </w:p>
    <w:p w14:paraId="29D6F8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370A6F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66AFE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Pr>
          <w:rFonts w:ascii="Times New Roman" w:hAnsi="Times New Roman"/>
          <w:sz w:val="24"/>
          <w:szCs w:val="24"/>
        </w:rPr>
        <w:br/>
        <w:t>и судейской терминологии в судейской практике;</w:t>
      </w:r>
    </w:p>
    <w:p w14:paraId="71B795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w:t>
      </w:r>
      <w:r>
        <w:rPr>
          <w:rFonts w:ascii="Times New Roman" w:hAnsi="Times New Roman"/>
          <w:sz w:val="24"/>
          <w:szCs w:val="24"/>
        </w:rPr>
        <w:br/>
        <w:t xml:space="preserve">в качестве помощника учителя; подвижные игры, комплексы упражнений </w:t>
      </w:r>
      <w:r>
        <w:rPr>
          <w:rFonts w:ascii="Times New Roman" w:hAnsi="Times New Roman"/>
          <w:sz w:val="24"/>
          <w:szCs w:val="24"/>
        </w:rPr>
        <w:br/>
        <w:t>и эстафеты с элементами гольфа, во время самостоятельных занятий и досуговой деятельности со сверстниками;</w:t>
      </w:r>
    </w:p>
    <w:p w14:paraId="2AE755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07C922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Pr>
          <w:rFonts w:ascii="Times New Roman" w:hAnsi="Times New Roman"/>
          <w:sz w:val="24"/>
          <w:szCs w:val="24"/>
        </w:rPr>
        <w:br/>
        <w:t>для формирования эффективной техники двигательных действий гольфиста;</w:t>
      </w:r>
    </w:p>
    <w:p w14:paraId="4A4A632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функции помощника судьи (волонтера) на соревнованиях по мини-гольфу, гольфу;</w:t>
      </w:r>
    </w:p>
    <w:p w14:paraId="22CBA3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патты и чиппы с заданной точностью; умение выполнять питчи на заданное расстояние;</w:t>
      </w:r>
    </w:p>
    <w:p w14:paraId="795492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3C8BBF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8425F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549E7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7F50CA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по гольфу, правила ухода за спортивным оборудованием, инвентарем;</w:t>
      </w:r>
    </w:p>
    <w:p w14:paraId="597CFE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2B3AA8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w:t>
      </w:r>
      <w:r>
        <w:rPr>
          <w:rFonts w:ascii="Times New Roman" w:hAnsi="Times New Roman"/>
          <w:sz w:val="24"/>
          <w:szCs w:val="24"/>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04648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1FED5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6F908621" w14:textId="1411388F"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«Биатлон».</w:t>
      </w:r>
    </w:p>
    <w:p w14:paraId="16768405" w14:textId="73B37B38"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«Биатлон».</w:t>
      </w:r>
    </w:p>
    <w:p w14:paraId="5BB37A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62D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5E3842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2F50CB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98ED0EA" w14:textId="478B192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6F185DD" w14:textId="3E5149F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биатлону являются:</w:t>
      </w:r>
    </w:p>
    <w:p w14:paraId="7AA935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способствование формированию жизненно важных двигательных умений и навыков;</w:t>
      </w:r>
    </w:p>
    <w:p w14:paraId="487604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координации, гибкости, профессиональных и прикладных навыков, общей физической выносливости;</w:t>
      </w:r>
    </w:p>
    <w:p w14:paraId="728B3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двигательных функций, обогащение двигательного опыта; </w:t>
      </w:r>
    </w:p>
    <w:p w14:paraId="61E29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r>
        <w:rPr>
          <w:rFonts w:ascii="Times New Roman" w:hAnsi="Times New Roman"/>
          <w:sz w:val="24"/>
          <w:szCs w:val="24"/>
        </w:rPr>
        <w:br/>
        <w:t xml:space="preserve">к историческому наследию Российского спорта; </w:t>
      </w:r>
    </w:p>
    <w:p w14:paraId="4C5877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стойкого интереса к занятиям спортом и физическим упражнениям;</w:t>
      </w:r>
    </w:p>
    <w:p w14:paraId="78E56D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выработка потребности в здоровом образе жизни;</w:t>
      </w:r>
    </w:p>
    <w:p w14:paraId="14B55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важности занятий спортом для полноценной жизни.</w:t>
      </w:r>
    </w:p>
    <w:p w14:paraId="0BF1B3A9" w14:textId="4F900756"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биатлону.</w:t>
      </w:r>
    </w:p>
    <w:p w14:paraId="528621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B1B4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26461D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0B3D37" w14:textId="6376505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биатлону может быть реализован в следующих вариантах:</w:t>
      </w:r>
    </w:p>
    <w:p w14:paraId="2A3850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4D6EA6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8EA93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A26661C" w14:textId="4CF45113"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биатлону.</w:t>
      </w:r>
    </w:p>
    <w:p w14:paraId="3E280B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биатлоне.</w:t>
      </w:r>
    </w:p>
    <w:p w14:paraId="21588F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биатлона.</w:t>
      </w:r>
    </w:p>
    <w:p w14:paraId="5D7F99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биатлонисты, тренеры, внесшие общий вклад в развитие и становление современного биатлона.</w:t>
      </w:r>
    </w:p>
    <w:p w14:paraId="031D8F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008E8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направления спортивного менеджмента и маркетинга в биатлоне.</w:t>
      </w:r>
    </w:p>
    <w:p w14:paraId="10BA95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правила организации и проведение соревнований по биатлону.</w:t>
      </w:r>
    </w:p>
    <w:p w14:paraId="61087C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биатлону, роль и обязанности судейской бригады.</w:t>
      </w:r>
    </w:p>
    <w:p w14:paraId="1D915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биатлона.</w:t>
      </w:r>
    </w:p>
    <w:p w14:paraId="6CBF17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безопасной культуры занятий биатлоном, поведения </w:t>
      </w:r>
      <w:r>
        <w:rPr>
          <w:rFonts w:ascii="Times New Roman" w:hAnsi="Times New Roman"/>
          <w:sz w:val="24"/>
          <w:szCs w:val="24"/>
        </w:rPr>
        <w:br/>
        <w:t>на соревнованиях в качестве зрителя или волонтера.</w:t>
      </w:r>
    </w:p>
    <w:p w14:paraId="79E83C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биатлонистов, методы и меры предупреждения травматизма во время занятий.</w:t>
      </w:r>
    </w:p>
    <w:p w14:paraId="5D5506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биатлонистов.</w:t>
      </w:r>
    </w:p>
    <w:p w14:paraId="21DDE0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индивидуальные особенности физического развития и физической подготовленности организма.</w:t>
      </w:r>
    </w:p>
    <w:p w14:paraId="580315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0965C9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биатлона, методы профилактики вредных привычек и асоциального ведомого поведения.</w:t>
      </w:r>
    </w:p>
    <w:p w14:paraId="20E2C0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биатлоном на формирование положительных качеств личности человека.</w:t>
      </w:r>
    </w:p>
    <w:p w14:paraId="36066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биатлоном.</w:t>
      </w:r>
    </w:p>
    <w:p w14:paraId="2EEC13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Характеристика средств общей и специальной физической подготовки, применяемых в учебных занятиях с юными биатлонистами.</w:t>
      </w:r>
    </w:p>
    <w:p w14:paraId="31AEC8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прохождения дистанции биатлона.</w:t>
      </w:r>
    </w:p>
    <w:p w14:paraId="195A0B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2E8890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w:t>
      </w:r>
    </w:p>
    <w:p w14:paraId="48275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28E8F1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B8B5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7BD2E9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5671A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3F6E86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биатлоном. Правила ухода за спортивным инвентарем и оборудованием.</w:t>
      </w:r>
    </w:p>
    <w:p w14:paraId="0E330B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5751B7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биатлоном.</w:t>
      </w:r>
    </w:p>
    <w:p w14:paraId="74EF8F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биатлониста.</w:t>
      </w:r>
    </w:p>
    <w:p w14:paraId="25578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 Закаливающие процедуры.</w:t>
      </w:r>
    </w:p>
    <w:p w14:paraId="28E067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43EE8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биатлона.</w:t>
      </w:r>
    </w:p>
    <w:p w14:paraId="30655E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Контрольно-тестовые упражнения по физической культуре модуля </w:t>
      </w:r>
      <w:r>
        <w:rPr>
          <w:rFonts w:ascii="Times New Roman" w:hAnsi="Times New Roman"/>
          <w:sz w:val="24"/>
          <w:szCs w:val="24"/>
        </w:rPr>
        <w:br/>
        <w:t>по биатлону.</w:t>
      </w:r>
    </w:p>
    <w:p w14:paraId="3BDAE9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8399E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биатлониста.</w:t>
      </w:r>
    </w:p>
    <w:p w14:paraId="3581FB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биатлону.</w:t>
      </w:r>
    </w:p>
    <w:p w14:paraId="569937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4EF44F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w:t>
      </w:r>
    </w:p>
    <w:p w14:paraId="0DA614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376BB4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биатлоне, изученные на уровне начального общего образования.</w:t>
      </w:r>
    </w:p>
    <w:p w14:paraId="39E757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7B26D1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соревнования по биатлону.</w:t>
      </w:r>
    </w:p>
    <w:p w14:paraId="1B5190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 xml:space="preserve">по биатлону (проект «Биатлон в школе», Всероссийском марафоне «Биатлон </w:t>
      </w:r>
      <w:r>
        <w:rPr>
          <w:rFonts w:ascii="Times New Roman" w:hAnsi="Times New Roman"/>
          <w:sz w:val="24"/>
          <w:szCs w:val="24"/>
        </w:rPr>
        <w:br/>
        <w:t>в школу, Биатлон в ГТО, Биатлон в колледж» и другие мероприятия).</w:t>
      </w:r>
    </w:p>
    <w:p w14:paraId="231E7925" w14:textId="53D7265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биатлону направлено на достижение обучающимися личностных, метапредметных и предметных результатов обучения.</w:t>
      </w:r>
    </w:p>
    <w:p w14:paraId="631A4839" w14:textId="7FE6825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02518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уважения к Отечеству через знание истории </w:t>
      </w:r>
      <w:r>
        <w:rPr>
          <w:rFonts w:ascii="Times New Roman" w:hAnsi="Times New Roman"/>
          <w:sz w:val="24"/>
          <w:szCs w:val="24"/>
        </w:rPr>
        <w:br/>
        <w:t>и современного состояния развития биатлона, включая региональный, всероссийский и международный уровни;</w:t>
      </w:r>
    </w:p>
    <w:p w14:paraId="0D9AE7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AB9BE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в команде, со сверстниками и педагогами;</w:t>
      </w:r>
    </w:p>
    <w:p w14:paraId="12C052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72BE5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6A107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3B831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во время учебной и игровой деятельности волевых, социальных качеств личности, организованности, ответственности;</w:t>
      </w:r>
    </w:p>
    <w:p w14:paraId="1C431C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55AC516D" w14:textId="492225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4EBC9F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4021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8410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19CA2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21039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5E9F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46255F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2C4FE89" w14:textId="3E02DC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7A659C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72411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главных спортивных организаций, занимающихся развитием биатлона в мире, в Европе, в России и в своем регионе;</w:t>
      </w:r>
    </w:p>
    <w:p w14:paraId="2DB209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221652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4D679B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особенностей стратегии и тактики прохождения дистанций биатлона различной длины и сложности;</w:t>
      </w:r>
    </w:p>
    <w:p w14:paraId="1AC503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основных направлений развития спортивного маркетинга </w:t>
      </w:r>
      <w:r>
        <w:rPr>
          <w:rFonts w:ascii="Times New Roman" w:hAnsi="Times New Roman"/>
          <w:sz w:val="24"/>
          <w:szCs w:val="24"/>
        </w:rPr>
        <w:br/>
        <w:t xml:space="preserve">в биатлоне, развитие интереса в области спортивного маркетинга, стремление </w:t>
      </w:r>
      <w:r>
        <w:rPr>
          <w:rFonts w:ascii="Times New Roman" w:hAnsi="Times New Roman"/>
          <w:sz w:val="24"/>
          <w:szCs w:val="24"/>
        </w:rPr>
        <w:br/>
        <w:t>к профессиональному самоопределению;</w:t>
      </w:r>
    </w:p>
    <w:p w14:paraId="133526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7907FA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Pr>
          <w:rFonts w:ascii="Times New Roman" w:hAnsi="Times New Roman"/>
          <w:sz w:val="24"/>
          <w:szCs w:val="24"/>
        </w:rPr>
        <w:br/>
        <w:t>и судейской терминологии в судейской практике;</w:t>
      </w:r>
    </w:p>
    <w:p w14:paraId="423036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4EAC44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41BDB1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25513D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различные виды передвижений (плавание, стрельба </w:t>
      </w:r>
      <w:r>
        <w:rPr>
          <w:rFonts w:ascii="Times New Roman" w:hAnsi="Times New Roman"/>
          <w:sz w:val="24"/>
          <w:szCs w:val="24"/>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Pr>
          <w:rFonts w:ascii="Times New Roman" w:hAnsi="Times New Roman"/>
          <w:sz w:val="24"/>
          <w:szCs w:val="24"/>
        </w:rPr>
        <w:br/>
        <w:t>и дистанции в учебной, игровой и соревновательной деятельности;</w:t>
      </w:r>
    </w:p>
    <w:p w14:paraId="38B9B1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46D4DC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эффективную технику бега по равнине со сменой скорости бега и частоты шагов;</w:t>
      </w:r>
    </w:p>
    <w:p w14:paraId="6F1CE7E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42FA7A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1E475A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на практике основных правил стрельбы </w:t>
      </w:r>
      <w:r>
        <w:rPr>
          <w:rFonts w:ascii="Times New Roman" w:hAnsi="Times New Roman"/>
          <w:sz w:val="24"/>
          <w:szCs w:val="24"/>
        </w:rPr>
        <w:br/>
        <w:t>из пневматического оружия;</w:t>
      </w:r>
    </w:p>
    <w:p w14:paraId="32735C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моделирование и демонстрация индивидуальных, групповых </w:t>
      </w:r>
      <w:r>
        <w:rPr>
          <w:rFonts w:ascii="Times New Roman" w:hAnsi="Times New Roman"/>
          <w:sz w:val="24"/>
          <w:szCs w:val="24"/>
        </w:rPr>
        <w:br/>
        <w:t xml:space="preserve">и командных тактический действий при прохождении дистанции биатлона </w:t>
      </w:r>
      <w:r>
        <w:rPr>
          <w:rFonts w:ascii="Times New Roman" w:hAnsi="Times New Roman"/>
          <w:sz w:val="24"/>
          <w:szCs w:val="24"/>
        </w:rPr>
        <w:br/>
        <w:t>в учебной, игровой соревновательной и досуговой деятельности;</w:t>
      </w:r>
    </w:p>
    <w:p w14:paraId="0EAB39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Pr>
          <w:rFonts w:ascii="Times New Roman" w:hAnsi="Times New Roman"/>
          <w:sz w:val="24"/>
          <w:szCs w:val="24"/>
        </w:rPr>
        <w:br/>
        <w:t>в различных дисциплинах биатлона;</w:t>
      </w:r>
    </w:p>
    <w:p w14:paraId="59BF06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106CA2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329951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3ED6D8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биатлоном,</w:t>
      </w:r>
    </w:p>
    <w:p w14:paraId="532AA5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оборудованием, инвентарем;</w:t>
      </w:r>
    </w:p>
    <w:p w14:paraId="26214C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66785F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330194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5EA4DA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выполнение контрольно-тестовых упражнений по общей, специальной </w:t>
      </w:r>
      <w:r>
        <w:rPr>
          <w:rFonts w:ascii="Times New Roman" w:hAnsi="Times New Roman"/>
          <w:sz w:val="24"/>
          <w:szCs w:val="24"/>
        </w:rPr>
        <w:br/>
        <w:t xml:space="preserve">и физической подготовке биатлонистов; знание методов тестирования </w:t>
      </w:r>
      <w:r>
        <w:rPr>
          <w:rFonts w:ascii="Times New Roman" w:hAnsi="Times New Roman"/>
          <w:sz w:val="24"/>
          <w:szCs w:val="24"/>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7563D9C1" w14:textId="0EC79329"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«Роллер спорт».</w:t>
      </w:r>
    </w:p>
    <w:p w14:paraId="12A5B2B5" w14:textId="19654990" w:rsidR="00D03374" w:rsidRDefault="00D03374" w:rsidP="00456499">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«Роллер спорт».</w:t>
      </w:r>
    </w:p>
    <w:p w14:paraId="79C58B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«Роллер спорт» (далее – модуль по роллер спорту, роллер спорт) </w:t>
      </w:r>
      <w:r>
        <w:rPr>
          <w:rFonts w:ascii="Times New Roman" w:hAnsi="Times New Roman"/>
          <w:sz w:val="24"/>
          <w:szCs w:val="24"/>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7E79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Pr>
          <w:rFonts w:ascii="Times New Roman" w:hAnsi="Times New Roman"/>
          <w:sz w:val="24"/>
          <w:szCs w:val="24"/>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511332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сложнокоординационных, технико-тактических действий </w:t>
      </w:r>
      <w:r>
        <w:rPr>
          <w:rFonts w:ascii="Times New Roman" w:hAnsi="Times New Roman"/>
          <w:sz w:val="24"/>
          <w:szCs w:val="24"/>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68906B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77D4606" w14:textId="5DC3DF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6BF3FB71" w14:textId="3E65B29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роллер спорту являются:</w:t>
      </w:r>
    </w:p>
    <w:p w14:paraId="0A01FE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09982B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2DD070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роллер спорта в частности;</w:t>
      </w:r>
    </w:p>
    <w:p w14:paraId="30806F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4A4621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92C5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3CBCCE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24FC4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392C0C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9F6F4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4207CCCC" w14:textId="5E814C08"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роллер спорту.</w:t>
      </w:r>
    </w:p>
    <w:p w14:paraId="404894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3B6BB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роллер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D8E87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FFA1C99" w14:textId="214EAE7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роллер спорту может быть реализован в следующих вариантах:</w:t>
      </w:r>
    </w:p>
    <w:p w14:paraId="49280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200521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FE7D8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7AA4E52" w14:textId="6286EF3A" w:rsidR="00D03374" w:rsidRDefault="00D03374" w:rsidP="00456499">
      <w:pPr>
        <w:spacing w:after="0" w:line="240" w:lineRule="auto"/>
        <w:ind w:firstLine="709"/>
        <w:jc w:val="center"/>
        <w:rPr>
          <w:rFonts w:ascii="Times New Roman" w:eastAsia="Calibri" w:hAnsi="Times New Roman"/>
          <w:sz w:val="24"/>
          <w:szCs w:val="24"/>
        </w:rPr>
      </w:pPr>
      <w:r>
        <w:rPr>
          <w:rFonts w:ascii="Times New Roman" w:hAnsi="Times New Roman"/>
          <w:sz w:val="24"/>
          <w:szCs w:val="24"/>
        </w:rPr>
        <w:t>Содержание модуля по роллер спорту.</w:t>
      </w:r>
    </w:p>
    <w:p w14:paraId="4B8B57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роллер спорте.</w:t>
      </w:r>
    </w:p>
    <w:p w14:paraId="3BAFCD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6261C4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 федераций (международные, российские), осуществляющих управление роллер спортом.</w:t>
      </w:r>
    </w:p>
    <w:p w14:paraId="5BCF66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3E8A94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роллер спортом.</w:t>
      </w:r>
    </w:p>
    <w:p w14:paraId="655EB1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роллеров и мероприятия по их предупреждению.</w:t>
      </w:r>
    </w:p>
    <w:p w14:paraId="7CD33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по роллер спорту. </w:t>
      </w:r>
    </w:p>
    <w:p w14:paraId="4ED131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роллер спорту. </w:t>
      </w:r>
    </w:p>
    <w:p w14:paraId="4A6908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роллер спорту. Жесты судьи.</w:t>
      </w:r>
    </w:p>
    <w:p w14:paraId="3A68FD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полевых игроков при игре в хоккей на роликовых коньках.</w:t>
      </w:r>
    </w:p>
    <w:p w14:paraId="68C778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роллеров.</w:t>
      </w:r>
    </w:p>
    <w:p w14:paraId="47743A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роллер спорта, их название и методика выполнения.</w:t>
      </w:r>
    </w:p>
    <w:p w14:paraId="50FFE0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35834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роллер спорту в качестве зрителя, болельщика.</w:t>
      </w:r>
    </w:p>
    <w:p w14:paraId="69E435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2DC9F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физической нагрузки.</w:t>
      </w:r>
    </w:p>
    <w:p w14:paraId="14E134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Правила личной гигиены, требования к спортивной одежде и обуви </w:t>
      </w:r>
      <w:r>
        <w:rPr>
          <w:rFonts w:ascii="Times New Roman" w:hAnsi="Times New Roman"/>
          <w:sz w:val="24"/>
          <w:szCs w:val="24"/>
        </w:rPr>
        <w:br/>
        <w:t xml:space="preserve">для занятий роллер спортом. </w:t>
      </w:r>
    </w:p>
    <w:p w14:paraId="1E9C2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683E6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роллера.</w:t>
      </w:r>
    </w:p>
    <w:p w14:paraId="3C086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роллер спорте.</w:t>
      </w:r>
    </w:p>
    <w:p w14:paraId="295943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606C9D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41DCBE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4C8592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Pr>
          <w:rFonts w:ascii="Times New Roman" w:hAnsi="Times New Roman"/>
          <w:sz w:val="24"/>
          <w:szCs w:val="24"/>
        </w:rPr>
        <w:br/>
        <w:t xml:space="preserve">и специально-подготовительные упражнения. </w:t>
      </w:r>
    </w:p>
    <w:p w14:paraId="3B4CCD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0C70DD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роллер спорте, изученные на уровне начального общего образования.</w:t>
      </w:r>
    </w:p>
    <w:p w14:paraId="60EF80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5F245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10CA0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2C7DA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фристайл – слалома – прыжок в высоту: базовые элементы, прыжок в высоту.</w:t>
      </w:r>
    </w:p>
    <w:p w14:paraId="6CAB66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слайдов: базовые элементы, слайды опорно-скользящие, просто скользящие, свободно-скользящие.</w:t>
      </w:r>
    </w:p>
    <w:p w14:paraId="0676D8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186C5A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техники передвижения по игровой площадке полевого игрока </w:t>
      </w:r>
      <w:r>
        <w:rPr>
          <w:rFonts w:ascii="Times New Roman" w:hAnsi="Times New Roman"/>
          <w:sz w:val="24"/>
          <w:szCs w:val="24"/>
        </w:rPr>
        <w:br/>
        <w:t>в хоккее на роликах.</w:t>
      </w:r>
    </w:p>
    <w:p w14:paraId="0FE83E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5BA785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44C67C5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Передача шайбы: ударом, броском, верхом, по полу, неудобной стороной.</w:t>
      </w:r>
    </w:p>
    <w:p w14:paraId="0D9D23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Бросок шайбы: заметающий, кистевой, с дуги, с неудобной стороны.</w:t>
      </w:r>
    </w:p>
    <w:p w14:paraId="60711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 по шайбе: заметающий, удар-щелчок, прямой удар, удар с неудобной стороны, удар по летной шайбе.</w:t>
      </w:r>
    </w:p>
    <w:p w14:paraId="6EDE6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6657A6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Отбор шайбы (в момент приема и во время ведения): выбивание </w:t>
      </w:r>
      <w:r>
        <w:rPr>
          <w:rFonts w:ascii="Times New Roman" w:hAnsi="Times New Roman"/>
          <w:sz w:val="24"/>
          <w:szCs w:val="24"/>
        </w:rPr>
        <w:br/>
        <w:t>или вытаскивание. Перехват шайбы: клюшкой, ногой, корпусом.</w:t>
      </w:r>
    </w:p>
    <w:p w14:paraId="4B95E0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Розыгрыш спорной шайбы: выигрыш носком пера клюшки на себя, выбивание, продавливание.</w:t>
      </w:r>
    </w:p>
    <w:p w14:paraId="4FD18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340DC9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00A1C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Тактика нападения: индивидуальные действия с шайбой </w:t>
      </w:r>
      <w:r>
        <w:rPr>
          <w:rFonts w:ascii="Times New Roman" w:hAnsi="Times New Roman"/>
          <w:sz w:val="24"/>
          <w:szCs w:val="24"/>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EF3C8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Тактика защиты. </w:t>
      </w:r>
    </w:p>
    <w:p w14:paraId="1968F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B24E5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17F15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Командные взаимодействия: расположение и взаимодействие игроков </w:t>
      </w:r>
      <w:r>
        <w:rPr>
          <w:rFonts w:ascii="Times New Roman" w:hAnsi="Times New Roman"/>
          <w:sz w:val="24"/>
          <w:szCs w:val="24"/>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0376C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7F01600B" w14:textId="6D947D8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роллер спорту направлено на достижение обучающимися личностных, метапредметных и предметных результатов обучения.</w:t>
      </w:r>
    </w:p>
    <w:p w14:paraId="72CE84F4" w14:textId="74A08EB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77CF88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6FB21E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1F360D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7A3E7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F0A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C38AE1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к сверстникам и педагогам.</w:t>
      </w:r>
    </w:p>
    <w:p w14:paraId="057BB2FA" w14:textId="4E90DBA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758DD5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5D49F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7993CA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35CF64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0585989" w14:textId="26484E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086FC3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современного роллер спорта, традиций роллер движения в мире, в Российской Федерации, в регионе;</w:t>
      </w:r>
    </w:p>
    <w:p w14:paraId="42A8DA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роль и основные функции главных организаций </w:t>
      </w:r>
      <w:r>
        <w:rPr>
          <w:rFonts w:ascii="Times New Roman" w:hAnsi="Times New Roman"/>
          <w:sz w:val="24"/>
          <w:szCs w:val="24"/>
        </w:rPr>
        <w:br/>
        <w:t>и федераций (международные, российские) по роллер спорту, осуществляющих управление данным видом спорта;</w:t>
      </w:r>
    </w:p>
    <w:p w14:paraId="62CE94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2A2013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B89A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A7AF3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9CF7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8164E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основ сбалансированного питания роллера;</w:t>
      </w:r>
    </w:p>
    <w:p w14:paraId="3AC915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4F567FB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446F51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DA2CF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69F24A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моделирование и демонстрация индивидуальных, групповых </w:t>
      </w:r>
      <w:r>
        <w:rPr>
          <w:rFonts w:ascii="Times New Roman" w:hAnsi="Times New Roman"/>
          <w:sz w:val="24"/>
          <w:szCs w:val="24"/>
        </w:rPr>
        <w:br/>
        <w:t xml:space="preserve">и командных действий в тактике направлений роллер спорта; </w:t>
      </w:r>
    </w:p>
    <w:p w14:paraId="0F337F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изученных тактических действий в учебной, игровой соревновательной и досуговой деятельности;</w:t>
      </w:r>
    </w:p>
    <w:p w14:paraId="45AACA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способностью понимать сущность возникновения ошибок </w:t>
      </w:r>
      <w:r>
        <w:rPr>
          <w:rFonts w:ascii="Times New Roman" w:hAnsi="Times New Roman"/>
          <w:sz w:val="24"/>
          <w:szCs w:val="24"/>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442CA8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004D1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278023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техники безопасности во время занятий </w:t>
      </w:r>
      <w:r>
        <w:rPr>
          <w:rFonts w:ascii="Times New Roman" w:hAnsi="Times New Roman"/>
          <w:sz w:val="24"/>
          <w:szCs w:val="24"/>
        </w:rPr>
        <w:br/>
        <w:t xml:space="preserve">и соревнований по роллер спорту; </w:t>
      </w:r>
    </w:p>
    <w:p w14:paraId="79DF97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причин возникновения травм и умение оказывать первую помощь при травмах и повреждениях во время занятий роллер спортом;</w:t>
      </w:r>
    </w:p>
    <w:p w14:paraId="11C9F7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знание и соблюдение гигиенических основ образовательной</w:t>
      </w:r>
      <w:r>
        <w:rPr>
          <w:rFonts w:ascii="Times New Roman" w:hAnsi="Times New Roman"/>
          <w:sz w:val="24"/>
          <w:szCs w:val="24"/>
        </w:rPr>
        <w:br/>
        <w:t>и досуговой двигательной деятельности, основ организации здорового образа жизни средствами роллер спорта;</w:t>
      </w:r>
    </w:p>
    <w:p w14:paraId="0C211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6C26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4"/>
          <w:szCs w:val="24"/>
        </w:rPr>
        <w:br/>
        <w:t>и технической подготовленности;</w:t>
      </w:r>
    </w:p>
    <w:p w14:paraId="23E9E0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соблюдать правила безопасного, правомерного поведения </w:t>
      </w:r>
      <w:r>
        <w:rPr>
          <w:rFonts w:ascii="Times New Roman" w:hAnsi="Times New Roman"/>
          <w:sz w:val="24"/>
          <w:szCs w:val="24"/>
        </w:rPr>
        <w:br/>
        <w:t>во время соревнований различного уровня по роллер спорту в качестве зрителя, болельщика;</w:t>
      </w:r>
    </w:p>
    <w:p w14:paraId="5E635A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4"/>
          <w:szCs w:val="24"/>
        </w:rPr>
        <w:br/>
        <w:t>и «антидопинг».</w:t>
      </w:r>
    </w:p>
    <w:p w14:paraId="24964AF0" w14:textId="3F039E82"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Модуль «Скалолазание».</w:t>
      </w:r>
    </w:p>
    <w:p w14:paraId="34C59FFF" w14:textId="08E4B620" w:rsidR="00D03374" w:rsidRDefault="00D03374" w:rsidP="0045649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«Скалолазание».</w:t>
      </w:r>
    </w:p>
    <w:p w14:paraId="1C97C6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9638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6EF49F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98D98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08277454" w14:textId="5EAE5FE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скалолазанию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CA66C91" w14:textId="62A292B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скалолазанию являются:</w:t>
      </w:r>
    </w:p>
    <w:p w14:paraId="479FD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5AFD937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4D0EBD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скалолазании в частности;</w:t>
      </w:r>
    </w:p>
    <w:p w14:paraId="498BBA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108FAA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727EBA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формирование образовательного фундамента, основанного на знаниях </w:t>
      </w:r>
      <w:r>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2C502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5B01F3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4E01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438B7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EE3CF37" w14:textId="3FB0128E"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10.21.4. Место и роль модуля по скалолазанию.</w:t>
      </w:r>
    </w:p>
    <w:p w14:paraId="249129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6FE586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3539C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B516A9" w14:textId="1D3A3DF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скалолазанию может быть реализован в следующих вариантах:</w:t>
      </w:r>
    </w:p>
    <w:p w14:paraId="43332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1C3118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282F1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473D429" w14:textId="5E67D4AA"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скалолазанию.</w:t>
      </w:r>
    </w:p>
    <w:p w14:paraId="3A9EF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скалолазании.</w:t>
      </w:r>
    </w:p>
    <w:p w14:paraId="7F80EB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мира, Европы, страны, региона занимающихся развитием скалолазания.</w:t>
      </w:r>
    </w:p>
    <w:p w14:paraId="0FE1353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4DC33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559E76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Современные тенденции развития детского скалолазания.</w:t>
      </w:r>
    </w:p>
    <w:p w14:paraId="3B3D9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направления спортивного менеджмента и маркетинга </w:t>
      </w:r>
      <w:r>
        <w:rPr>
          <w:rFonts w:ascii="Times New Roman" w:hAnsi="Times New Roman"/>
          <w:sz w:val="24"/>
          <w:szCs w:val="24"/>
        </w:rPr>
        <w:br/>
        <w:t>в скалолазании.</w:t>
      </w:r>
    </w:p>
    <w:p w14:paraId="43D834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проведение соревнований </w:t>
      </w:r>
      <w:r>
        <w:rPr>
          <w:rFonts w:ascii="Times New Roman" w:hAnsi="Times New Roman"/>
          <w:sz w:val="24"/>
          <w:szCs w:val="24"/>
        </w:rPr>
        <w:br/>
        <w:t>по скалолазанию.</w:t>
      </w:r>
    </w:p>
    <w:p w14:paraId="587511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скалолазанию, роль и обязанности судейской бригады.</w:t>
      </w:r>
    </w:p>
    <w:p w14:paraId="1E30C5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инвентарем и спортивным оборудованием для скалолазания.</w:t>
      </w:r>
    </w:p>
    <w:p w14:paraId="50191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Правила безопасной культуры занятий скалолазанием, поведения </w:t>
      </w:r>
      <w:r>
        <w:rPr>
          <w:rFonts w:ascii="Times New Roman" w:hAnsi="Times New Roman"/>
          <w:sz w:val="24"/>
          <w:szCs w:val="24"/>
        </w:rPr>
        <w:br/>
        <w:t>на соревнованиях в качестве зрителя или волонтера.</w:t>
      </w:r>
    </w:p>
    <w:p w14:paraId="6D63AC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скалолазов, методы и меры предупреждения травматизма во время занятий.</w:t>
      </w:r>
    </w:p>
    <w:p w14:paraId="23CA92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правильного питания и суточного пищевого рациона скалолазов.</w:t>
      </w:r>
    </w:p>
    <w:p w14:paraId="2D7581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0FEF1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61EBF0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3368B1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Влияние занятий скалолазанием на формирование положительных качеств личности человека.</w:t>
      </w:r>
    </w:p>
    <w:p w14:paraId="526F6C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предупреждения и нивелирования конфликтных ситуаций во время занятий скалолазанием.</w:t>
      </w:r>
    </w:p>
    <w:p w14:paraId="1791DB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средств общей и специальной физической подготовки, применяемых в учебных занятиях с юными скалолазами.</w:t>
      </w:r>
    </w:p>
    <w:p w14:paraId="519282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прохождения скалолазных трасс.</w:t>
      </w:r>
    </w:p>
    <w:p w14:paraId="7CA350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205790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A4B16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0DAE2C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6DE23A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1AE668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для занятий скалолазанием.</w:t>
      </w:r>
    </w:p>
    <w:p w14:paraId="143AC8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2E1982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индивидуальных планов (траектории роста) физической подготовленности.</w:t>
      </w:r>
    </w:p>
    <w:p w14:paraId="23A792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План индивидуальных занятий скалолазанием.</w:t>
      </w:r>
    </w:p>
    <w:p w14:paraId="6EA513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 помощью учителя) и проведение общеразвивающей </w:t>
      </w:r>
      <w:r>
        <w:rPr>
          <w:rFonts w:ascii="Times New Roman" w:hAnsi="Times New Roman"/>
          <w:sz w:val="24"/>
          <w:szCs w:val="24"/>
        </w:rPr>
        <w:br/>
        <w:t>и специальной разминки скалолаза.</w:t>
      </w:r>
    </w:p>
    <w:p w14:paraId="4DFA57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комплексы общеразвивающих, оздоровительных </w:t>
      </w:r>
      <w:r>
        <w:rPr>
          <w:rFonts w:ascii="Times New Roman" w:hAnsi="Times New Roman"/>
          <w:sz w:val="24"/>
          <w:szCs w:val="24"/>
        </w:rPr>
        <w:br/>
        <w:t>и корригирующих упражнений.</w:t>
      </w:r>
    </w:p>
    <w:p w14:paraId="17FC5C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Закаливающие процедуры.</w:t>
      </w:r>
    </w:p>
    <w:p w14:paraId="478352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13F030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 элементами скалолазания.</w:t>
      </w:r>
    </w:p>
    <w:p w14:paraId="00801A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4D7FAF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36772C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физических упражнений для развития физических качеств скалолаза.</w:t>
      </w:r>
    </w:p>
    <w:p w14:paraId="150235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принципы построения частей урока (занятия) по скалолазанию.</w:t>
      </w:r>
    </w:p>
    <w:p w14:paraId="10D0B6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31F0C2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w:t>
      </w:r>
    </w:p>
    <w:p w14:paraId="7C6F56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564E71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и тактические действия в скалолазании, изученные на уровне начального общего образования.</w:t>
      </w:r>
    </w:p>
    <w:p w14:paraId="1A58EE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эстафеты специальной направленности.</w:t>
      </w:r>
    </w:p>
    <w:p w14:paraId="60BB75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лазания. </w:t>
      </w:r>
    </w:p>
    <w:p w14:paraId="12A664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1477BB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505E93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Лазание с различным темпом и скоростью перемещения.</w:t>
      </w:r>
    </w:p>
    <w:p w14:paraId="573B37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Сложно-координационные технические элементы повышенной сложности.</w:t>
      </w:r>
    </w:p>
    <w:p w14:paraId="15BEC0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Учебные соревнования по скалолазанию.</w:t>
      </w:r>
    </w:p>
    <w:p w14:paraId="51F2CF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в физкультурно-оздоровительных и спортивных мероприятиях </w:t>
      </w:r>
      <w:r>
        <w:rPr>
          <w:rFonts w:ascii="Times New Roman" w:hAnsi="Times New Roman"/>
          <w:sz w:val="24"/>
          <w:szCs w:val="24"/>
        </w:rPr>
        <w:br/>
        <w:t>по скалолазанию (проект «Скалолазание в школе», различных детских соревнованиях по скалолазанию в разных дисциплинах).</w:t>
      </w:r>
    </w:p>
    <w:p w14:paraId="6B07424A" w14:textId="505676D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14:paraId="10870D1E" w14:textId="201A04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280EF1A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605A08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790BFA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5B8525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DFCC3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04D451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60351198" w14:textId="2124C56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EF0D9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28E132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2675A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20A09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61F10C4" w14:textId="1AB61E2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30D315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CE907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Pr>
          <w:rFonts w:ascii="Times New Roman" w:hAnsi="Times New Roman"/>
          <w:sz w:val="24"/>
          <w:szCs w:val="24"/>
        </w:rPr>
        <w:br/>
        <w:t>на чемпионатах мира, чемпионатах Европы, Олимпийских играх, о легендарных отечественных и зарубежных скалолазах и тренерах;</w:t>
      </w:r>
    </w:p>
    <w:p w14:paraId="02CB05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представлений о спортивных дисциплинах скалолазания и основных правилах соревнований по скалолазанию;</w:t>
      </w:r>
    </w:p>
    <w:p w14:paraId="419DB2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59CCED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25C29E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36512C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6315C1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549C073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0CE57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070A0BA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умение работы со снаряжением и оборудованием необходимым </w:t>
      </w:r>
      <w:r>
        <w:rPr>
          <w:rFonts w:ascii="Times New Roman" w:hAnsi="Times New Roman"/>
          <w:sz w:val="24"/>
          <w:szCs w:val="24"/>
        </w:rPr>
        <w:br/>
        <w:t xml:space="preserve">для скалолазания в различных дисциплинах; </w:t>
      </w:r>
    </w:p>
    <w:p w14:paraId="276D5B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29641E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101AA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контрольных занятиях и учебных соревнованиях по скалолазанию;</w:t>
      </w:r>
    </w:p>
    <w:p w14:paraId="37F392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164F5A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D5ECE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5F64D5FE" w14:textId="57AF327A" w:rsidR="00D03374" w:rsidRDefault="00D03374" w:rsidP="003802FF">
      <w:pPr>
        <w:spacing w:after="0" w:line="240" w:lineRule="auto"/>
        <w:ind w:firstLine="709"/>
        <w:jc w:val="center"/>
        <w:rPr>
          <w:rFonts w:ascii="Times New Roman" w:eastAsia="Calibri" w:hAnsi="Times New Roman"/>
          <w:sz w:val="24"/>
          <w:szCs w:val="24"/>
        </w:rPr>
      </w:pPr>
      <w:r>
        <w:rPr>
          <w:rFonts w:ascii="Times New Roman" w:hAnsi="Times New Roman"/>
          <w:sz w:val="24"/>
          <w:szCs w:val="24"/>
        </w:rPr>
        <w:t>Модуль «Спортивный туризм».</w:t>
      </w:r>
    </w:p>
    <w:p w14:paraId="3A724A84" w14:textId="773065A2"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«Спортивный туризм».</w:t>
      </w:r>
    </w:p>
    <w:p w14:paraId="4DA16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75A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F9BD9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48F5916C" w14:textId="16B7E6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0FD8B3AE" w14:textId="2816410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спортивному туризму являются:</w:t>
      </w:r>
    </w:p>
    <w:p w14:paraId="0771CC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3C74C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rFonts w:ascii="Times New Roman" w:hAnsi="Times New Roman"/>
          <w:sz w:val="24"/>
          <w:szCs w:val="24"/>
        </w:rPr>
        <w:br/>
        <w:t>в спортивном туризме;</w:t>
      </w:r>
    </w:p>
    <w:p w14:paraId="7FC69B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освоение знаний о физической культуре и спорте в целом, истории развития спортивного туризма в частности;</w:t>
      </w:r>
    </w:p>
    <w:p w14:paraId="0147AD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спортивном туризме, </w:t>
      </w:r>
      <w:r>
        <w:rPr>
          <w:rFonts w:ascii="Times New Roman" w:hAnsi="Times New Roman"/>
          <w:sz w:val="24"/>
          <w:szCs w:val="24"/>
        </w:rPr>
        <w:br/>
        <w:t>о его возможностях и значении в процессе укрепления здоровья, физическом развитии и физической подготовке обучающихся;</w:t>
      </w:r>
    </w:p>
    <w:p w14:paraId="35D41B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базиса, основанного как на знаниях </w:t>
      </w:r>
      <w:r>
        <w:rPr>
          <w:rFonts w:ascii="Times New Roman" w:hAnsi="Times New Roman"/>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5361B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7B7D1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51F7B1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265815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C39135D" w14:textId="78CA0514" w:rsidR="00D03374" w:rsidRDefault="00D03374" w:rsidP="003802FF">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спортивному туризму.</w:t>
      </w:r>
    </w:p>
    <w:p w14:paraId="54A8AA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5A3E6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BC5D9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спортивному туризму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0304E4D" w14:textId="580BAFD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спортивному туризму может быть реализован </w:t>
      </w:r>
      <w:r>
        <w:rPr>
          <w:rFonts w:ascii="Times New Roman" w:hAnsi="Times New Roman"/>
          <w:sz w:val="24"/>
          <w:szCs w:val="24"/>
        </w:rPr>
        <w:br/>
        <w:t>в следующих вариантах:</w:t>
      </w:r>
    </w:p>
    <w:p w14:paraId="6838BC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63A1CD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15D7B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A5253C3" w14:textId="5366EFC1" w:rsidR="00D03374" w:rsidRDefault="00D03374" w:rsidP="008B5DCD">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спортивному туризму.</w:t>
      </w:r>
    </w:p>
    <w:p w14:paraId="136423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спортивном туризме.</w:t>
      </w:r>
    </w:p>
    <w:p w14:paraId="03AFE0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4"/>
          <w:szCs w:val="24"/>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0D3C7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63133F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74828B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4F2183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Распределение обязанностей юных туристов при формировании туристкой группы.</w:t>
      </w:r>
    </w:p>
    <w:p w14:paraId="53CD1C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спортивным туризмом. Характерные травмы туристов и мероприятия по их предупреждению.</w:t>
      </w:r>
    </w:p>
    <w:p w14:paraId="7EC8DC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Режим дня при занятиях спортивным туризмом. Правила личной гигиены во время занятий спортивным туризмом.</w:t>
      </w:r>
    </w:p>
    <w:p w14:paraId="7ABBAA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0C93E5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0E09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и правила их проведения. Организация и проведение игр специальной направленности с элементами спортивного туризма.</w:t>
      </w:r>
    </w:p>
    <w:p w14:paraId="62422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F295F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туристских соревнований в качестве зрителя, болельщика.</w:t>
      </w:r>
    </w:p>
    <w:p w14:paraId="114BE7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27FFD8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возникновения ошибок при выполнении технических приемов </w:t>
      </w:r>
      <w:r>
        <w:rPr>
          <w:rFonts w:ascii="Times New Roman" w:hAnsi="Times New Roman"/>
          <w:sz w:val="24"/>
          <w:szCs w:val="24"/>
        </w:rPr>
        <w:br/>
        <w:t>и способы их устранения. Основы анализа собственного участия и своей команды (группы) команды соперников.</w:t>
      </w:r>
    </w:p>
    <w:p w14:paraId="1D22A2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4D3859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Способы и методы профилактики пагубных привычек, асоциального </w:t>
      </w:r>
      <w:r>
        <w:rPr>
          <w:rFonts w:ascii="Times New Roman" w:hAnsi="Times New Roman"/>
          <w:sz w:val="24"/>
          <w:szCs w:val="24"/>
        </w:rPr>
        <w:br/>
        <w:t>и созависимого поведения. Антидопинговое поведение.</w:t>
      </w:r>
    </w:p>
    <w:p w14:paraId="51BA0A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920F7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упражнений без предметов и с предметами </w:t>
      </w:r>
      <w:r>
        <w:rPr>
          <w:rFonts w:ascii="Times New Roman" w:hAnsi="Times New Roman"/>
          <w:sz w:val="24"/>
          <w:szCs w:val="24"/>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30D06F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74173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вида спортивного туризма. Передвижения: ходьба, бег, прыжки, остановки и падения, приемы, позволяющие избежать травматизма. </w:t>
      </w:r>
    </w:p>
    <w:p w14:paraId="34FDD7E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Выбор должности в туристской группе </w:t>
      </w:r>
      <w:r>
        <w:rPr>
          <w:rFonts w:ascii="Times New Roman" w:hAnsi="Times New Roman"/>
          <w:sz w:val="24"/>
          <w:szCs w:val="24"/>
        </w:rPr>
        <w:br/>
        <w:t xml:space="preserve">в зависимости от навыков и предпочтений. </w:t>
      </w:r>
    </w:p>
    <w:p w14:paraId="094FBE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Групповые действия. Взаимодействия участников туристской группы </w:t>
      </w:r>
      <w:r>
        <w:rPr>
          <w:rFonts w:ascii="Times New Roman" w:hAnsi="Times New Roman"/>
          <w:sz w:val="24"/>
          <w:szCs w:val="24"/>
        </w:rPr>
        <w:br/>
        <w:t>на маршруте и бивачных работах.</w:t>
      </w:r>
    </w:p>
    <w:p w14:paraId="5342DC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Взаимодействия участников команды на туристских дистанциях в различных видах спортивного туризма.</w:t>
      </w:r>
    </w:p>
    <w:p w14:paraId="4721EF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Учебно-тренировочные походы и сборы по тактико-технической подготовке туристов. </w:t>
      </w:r>
    </w:p>
    <w:p w14:paraId="7BE52A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w:t>
      </w:r>
    </w:p>
    <w:p w14:paraId="21964A9C" w14:textId="3C27D91E"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 xml:space="preserve">10.22.7. Содержание модуля по спортивному туризму направлено </w:t>
      </w:r>
      <w:r w:rsidR="00D03374">
        <w:rPr>
          <w:rFonts w:ascii="Times New Roman" w:hAnsi="Times New Roman"/>
          <w:sz w:val="24"/>
          <w:szCs w:val="24"/>
        </w:rPr>
        <w:br/>
        <w:t>на достижение обучающимися личностных, метапредметных и предметных результатов обучения.</w:t>
      </w:r>
    </w:p>
    <w:p w14:paraId="1DB91805" w14:textId="0FE50A45" w:rsidR="00D03374" w:rsidRDefault="00B467B5" w:rsidP="00D03374">
      <w:pPr>
        <w:spacing w:after="0" w:line="240" w:lineRule="auto"/>
        <w:ind w:firstLine="709"/>
        <w:jc w:val="both"/>
        <w:rPr>
          <w:rFonts w:ascii="Times New Roman" w:hAnsi="Times New Roman"/>
          <w:sz w:val="24"/>
          <w:szCs w:val="24"/>
        </w:rPr>
      </w:pPr>
      <w:r>
        <w:rPr>
          <w:rFonts w:ascii="Times New Roman" w:hAnsi="Times New Roman"/>
          <w:sz w:val="24"/>
          <w:szCs w:val="24"/>
        </w:rPr>
        <w:t>2.15.</w:t>
      </w:r>
      <w:r w:rsidR="00D03374">
        <w:rPr>
          <w:rFonts w:ascii="Times New Roman" w:hAnsi="Times New Roman"/>
          <w:sz w:val="24"/>
          <w:szCs w:val="24"/>
        </w:rPr>
        <w:t xml:space="preserve">10.22.7.1. В результате изучения модуля по спортивному туризму </w:t>
      </w:r>
      <w:r w:rsidR="00D03374">
        <w:rPr>
          <w:rFonts w:ascii="Times New Roman" w:hAnsi="Times New Roman"/>
          <w:sz w:val="24"/>
          <w:szCs w:val="24"/>
        </w:rPr>
        <w:br/>
        <w:t>на уровне основного общего образования у обучающихся будут сформированы следующие личностные результаты:</w:t>
      </w:r>
    </w:p>
    <w:p w14:paraId="60DB27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5274D5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672755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6B1AD0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EBDDF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54337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осознанное, уважительное и доброжелательное отношение к сверстникам и педагогам.</w:t>
      </w:r>
    </w:p>
    <w:p w14:paraId="0EC52996" w14:textId="2F088E9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модуля по спортивному туризму </w:t>
      </w:r>
      <w:r>
        <w:rPr>
          <w:rFonts w:ascii="Times New Roman" w:hAnsi="Times New Roman"/>
          <w:sz w:val="24"/>
          <w:szCs w:val="24"/>
        </w:rPr>
        <w:br/>
        <w:t xml:space="preserve">на уровне основного общего образования у обучающихся будут сформированы следующие метапредметные результаты: </w:t>
      </w:r>
    </w:p>
    <w:p w14:paraId="3CD912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6EAB26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36ED78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4F26C9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E0A5E53" w14:textId="09A317B3" w:rsidR="00D03374" w:rsidRDefault="008B5DCD"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00D03374">
        <w:rPr>
          <w:rFonts w:ascii="Times New Roman" w:hAnsi="Times New Roman"/>
          <w:sz w:val="24"/>
          <w:szCs w:val="24"/>
        </w:rPr>
        <w:t xml:space="preserve">результате изучения модуля по спортивному туризму </w:t>
      </w:r>
      <w:r w:rsidR="00D03374">
        <w:rPr>
          <w:rFonts w:ascii="Times New Roman" w:hAnsi="Times New Roman"/>
          <w:sz w:val="24"/>
          <w:szCs w:val="24"/>
        </w:rPr>
        <w:br/>
        <w:t>на уровне основного общего образования у обучающихся будут сформированы следующие предметные результаты:</w:t>
      </w:r>
    </w:p>
    <w:p w14:paraId="0ED156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FDFA1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114AE3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00F875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использование основных средств и методов обучения базовым техническим приемам и тактическим действиям юных туристов;</w:t>
      </w:r>
    </w:p>
    <w:p w14:paraId="56BCD9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правил личной гигиены и ухода за туристским снаряжением </w:t>
      </w:r>
      <w:r>
        <w:rPr>
          <w:rFonts w:ascii="Times New Roman" w:hAnsi="Times New Roman"/>
          <w:sz w:val="24"/>
          <w:szCs w:val="24"/>
        </w:rPr>
        <w:br/>
        <w:t>и инвентарем, подбора одежды и обуви для занятий спортивным туризмом;</w:t>
      </w:r>
    </w:p>
    <w:p w14:paraId="25ECBD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62FAE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контрольно-тестовых упражнений для определения уровня физической и технической подготовленности юных туристов;</w:t>
      </w:r>
    </w:p>
    <w:p w14:paraId="6E35D4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взаимодействие в туристском коллективе при выполнении групповых </w:t>
      </w:r>
      <w:r>
        <w:rPr>
          <w:rFonts w:ascii="Times New Roman" w:hAnsi="Times New Roman"/>
          <w:sz w:val="24"/>
          <w:szCs w:val="24"/>
        </w:rPr>
        <w:br/>
        <w:t xml:space="preserve">и командных упражнений тактического характера, проявление толерантности </w:t>
      </w:r>
      <w:r>
        <w:rPr>
          <w:rFonts w:ascii="Times New Roman" w:hAnsi="Times New Roman"/>
          <w:sz w:val="24"/>
          <w:szCs w:val="24"/>
        </w:rPr>
        <w:br/>
        <w:t>во время учебной и соревновательной деятельности.</w:t>
      </w:r>
    </w:p>
    <w:p w14:paraId="22153664" w14:textId="50D0F2F6" w:rsidR="00D03374" w:rsidRDefault="00D03374" w:rsidP="008B5DCD">
      <w:pPr>
        <w:spacing w:after="0" w:line="240" w:lineRule="auto"/>
        <w:ind w:firstLine="709"/>
        <w:jc w:val="center"/>
        <w:rPr>
          <w:rFonts w:ascii="Times New Roman" w:hAnsi="Times New Roman"/>
          <w:sz w:val="24"/>
          <w:szCs w:val="24"/>
        </w:rPr>
      </w:pPr>
      <w:r>
        <w:rPr>
          <w:rFonts w:ascii="Times New Roman" w:hAnsi="Times New Roman"/>
          <w:sz w:val="24"/>
          <w:szCs w:val="24"/>
        </w:rPr>
        <w:t>Модуль «Хоккей на траве».</w:t>
      </w:r>
    </w:p>
    <w:p w14:paraId="22D46662" w14:textId="7B05A566" w:rsidR="00D03374" w:rsidRDefault="00D03374" w:rsidP="008B5DCD">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«Хоккей на траве».</w:t>
      </w:r>
    </w:p>
    <w:p w14:paraId="49687F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«Хоккей на траве» (далее – модуль по хоккею на траве, хоккей </w:t>
      </w:r>
      <w:r>
        <w:rPr>
          <w:rFonts w:ascii="Times New Roman" w:hAnsi="Times New Roman"/>
          <w:sz w:val="24"/>
          <w:szCs w:val="24"/>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8E06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3AC73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сложнокоординационных, технико-тактических действий </w:t>
      </w:r>
      <w:r>
        <w:rPr>
          <w:rFonts w:ascii="Times New Roman" w:hAnsi="Times New Roman"/>
          <w:sz w:val="24"/>
          <w:szCs w:val="24"/>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69C9A6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814FE06" w14:textId="47F2623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58623406" w14:textId="38AF8DC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хоккею на траве являются:</w:t>
      </w:r>
    </w:p>
    <w:p w14:paraId="4A72B0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2CDCD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E3908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хоккея на траве в частности;</w:t>
      </w:r>
    </w:p>
    <w:p w14:paraId="5CF818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хоккее на траве, о его возможностях </w:t>
      </w:r>
      <w:r>
        <w:rPr>
          <w:rFonts w:ascii="Times New Roman" w:hAnsi="Times New Roman"/>
          <w:sz w:val="24"/>
          <w:szCs w:val="24"/>
        </w:rPr>
        <w:br/>
        <w:t>и значении в процессе укрепления здоровья, физическом развитии и физической подготовке обучающихся;</w:t>
      </w:r>
    </w:p>
    <w:p w14:paraId="34D283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B0DD07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C03B5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5609A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060E8E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7789C8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7BCFA2E1" w14:textId="41E01B43" w:rsidR="00D03374" w:rsidRDefault="00D03374" w:rsidP="00A05CA4">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хоккею на траве.</w:t>
      </w:r>
    </w:p>
    <w:p w14:paraId="67A88C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4824A5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F227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4EF389A" w14:textId="4D82A3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хоккею на траве может быть реализован в следующих вариантах:</w:t>
      </w:r>
    </w:p>
    <w:p w14:paraId="085B29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05F3A10F" w14:textId="55D614E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w:t>
      </w:r>
      <w:r w:rsidRPr="00D03374">
        <w:rPr>
          <w:rFonts w:ascii="Times New Roman" w:hAnsi="Times New Roman"/>
          <w:sz w:val="24"/>
          <w:szCs w:val="24"/>
        </w:rPr>
        <w:t xml:space="preserve"> </w:t>
      </w:r>
      <w:r>
        <w:rPr>
          <w:rFonts w:ascii="Times New Roman" w:hAnsi="Times New Roman"/>
          <w:sz w:val="24"/>
          <w:szCs w:val="24"/>
        </w:rPr>
        <w:t>организации и проведении уроков физической культуры с 3-х часовой недельной нагрузкой рекомендуемый объем в 5 – 9 классах – по 34 часа);</w:t>
      </w:r>
    </w:p>
    <w:p w14:paraId="6E766D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0602C64" w14:textId="27D09807" w:rsidR="00D03374" w:rsidRDefault="00D03374" w:rsidP="00A05CA4">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хоккею на траве.</w:t>
      </w:r>
    </w:p>
    <w:p w14:paraId="1493D2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хоккее на траве.</w:t>
      </w:r>
    </w:p>
    <w:p w14:paraId="05F28D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45234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хоккеем на траве. Характерные травмы хоккеистов и мероприятия по их предупреждению.</w:t>
      </w:r>
    </w:p>
    <w:p w14:paraId="76B2EE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Словарь терминов и определений. Правила соревнований по хоккею на траве.</w:t>
      </w:r>
    </w:p>
    <w:p w14:paraId="497230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хоккею на траве. Жесты судьи. Амплуа полевых игроков при игре в хоккей на траве.</w:t>
      </w:r>
    </w:p>
    <w:p w14:paraId="3CC71A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воспитания физических качеств хоккеиста.</w:t>
      </w:r>
    </w:p>
    <w:p w14:paraId="3D5F5E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элементов хоккея </w:t>
      </w:r>
      <w:r>
        <w:rPr>
          <w:rFonts w:ascii="Times New Roman" w:hAnsi="Times New Roman"/>
          <w:sz w:val="24"/>
          <w:szCs w:val="24"/>
        </w:rPr>
        <w:br/>
        <w:t>на траве, их названия и методика выполнения.</w:t>
      </w:r>
    </w:p>
    <w:p w14:paraId="0EB219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619589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хоккею на траве в качестве зрителя, болельщика.</w:t>
      </w:r>
    </w:p>
    <w:p w14:paraId="40CF53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CB192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хоккеем на траве. Правила ухода за спортивным инвентарем </w:t>
      </w:r>
      <w:r>
        <w:rPr>
          <w:rFonts w:ascii="Times New Roman" w:hAnsi="Times New Roman"/>
          <w:sz w:val="24"/>
          <w:szCs w:val="24"/>
        </w:rPr>
        <w:br/>
        <w:t>и оборудованием.</w:t>
      </w:r>
    </w:p>
    <w:p w14:paraId="734974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хоккеиста.</w:t>
      </w:r>
    </w:p>
    <w:p w14:paraId="640F9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хоккее на траве. </w:t>
      </w:r>
    </w:p>
    <w:p w14:paraId="460006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0A013B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6C51F1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14:paraId="1EB470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w:t>
      </w:r>
      <w:r>
        <w:rPr>
          <w:rFonts w:ascii="Times New Roman" w:hAnsi="Times New Roman"/>
          <w:sz w:val="24"/>
          <w:szCs w:val="24"/>
        </w:rPr>
        <w:br/>
        <w:t>для реализации технических и тактических действий хоккеиста на траве.</w:t>
      </w:r>
    </w:p>
    <w:p w14:paraId="0B4E99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хоккейных упражнений. Разминка и ее роль в уроке физической культуры.</w:t>
      </w:r>
    </w:p>
    <w:p w14:paraId="615EF5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12EA0E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38312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Техника игры вратаря: передвижения короткими шагами, повороты </w:t>
      </w:r>
      <w:r>
        <w:rPr>
          <w:rFonts w:ascii="Times New Roman" w:hAnsi="Times New Roman"/>
          <w:sz w:val="24"/>
          <w:szCs w:val="24"/>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501ADB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316A64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59AD98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игры вратаря. Выбор позиции в воротах.</w:t>
      </w:r>
    </w:p>
    <w:p w14:paraId="73BABB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хоккей на траве. Участие в соревновательной деятельности.</w:t>
      </w:r>
    </w:p>
    <w:p w14:paraId="5DC60133" w14:textId="235F47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1028DB5F" w14:textId="36A95A0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0A7476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патриотизма, уважения к Отечеству через знание истории </w:t>
      </w:r>
      <w:r>
        <w:rPr>
          <w:rFonts w:ascii="Times New Roman" w:hAnsi="Times New Roman"/>
          <w:sz w:val="24"/>
          <w:szCs w:val="24"/>
        </w:rPr>
        <w:br/>
        <w:t>и современного состояния развития хоккея, включая региональный, всероссийский и международный уровни;</w:t>
      </w:r>
    </w:p>
    <w:p w14:paraId="30FF2F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48D4F4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общения в команде, со сверстниками и педагогами;</w:t>
      </w:r>
    </w:p>
    <w:p w14:paraId="2CB238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C2C13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51E2D4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5FC2E1F" w14:textId="19EE983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36820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35DB41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76F7E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50A1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6F6145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1ADC33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22700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D3FA1F6" w14:textId="7151D3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7D35276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Pr>
          <w:rFonts w:ascii="Times New Roman" w:hAnsi="Times New Roman"/>
          <w:sz w:val="24"/>
          <w:szCs w:val="24"/>
        </w:rPr>
        <w:br/>
        <w:t>и сохранении индивидуального здоровья;</w:t>
      </w:r>
    </w:p>
    <w:p w14:paraId="7B34EF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хоккейных организаций регионального, всероссийского </w:t>
      </w:r>
      <w:r>
        <w:rPr>
          <w:rFonts w:ascii="Times New Roman" w:hAnsi="Times New Roman"/>
          <w:sz w:val="24"/>
          <w:szCs w:val="24"/>
        </w:rPr>
        <w:br/>
        <w:t xml:space="preserve">и мирового уровней, общих сведений о развитии отечественных и зарубежных хоккейных клубов, игроках </w:t>
      </w:r>
      <w:r>
        <w:rPr>
          <w:rFonts w:ascii="Times New Roman" w:hAnsi="Times New Roman"/>
          <w:sz w:val="24"/>
          <w:szCs w:val="24"/>
        </w:rPr>
        <w:lastRenderedPageBreak/>
        <w:t>ведущих хоккейных клубов региона и Российской Федерации, принесших славу российскому хоккею на траве;</w:t>
      </w:r>
    </w:p>
    <w:p w14:paraId="38C2FF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2BD6FD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1B652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7A79B2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29C586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клюшкой и мячом (ведение, дриблинг, обводка, финты, бросок, удары, остановка, отбор) в игровых ситуациях;</w:t>
      </w:r>
    </w:p>
    <w:p w14:paraId="19B66A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6186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7035B4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575CDD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20BA3F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хоккею на траве в качестве зрителя, болельщика;</w:t>
      </w:r>
    </w:p>
    <w:p w14:paraId="242449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1F1DFE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5CADA6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CD82F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CA016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4848089" w14:textId="6B2953A4" w:rsidR="00D03374" w:rsidRDefault="00D03374" w:rsidP="00714FEB">
      <w:pPr>
        <w:spacing w:after="0" w:line="240" w:lineRule="auto"/>
        <w:ind w:firstLine="709"/>
        <w:jc w:val="center"/>
        <w:rPr>
          <w:rFonts w:ascii="Times New Roman" w:hAnsi="Times New Roman"/>
          <w:sz w:val="24"/>
          <w:szCs w:val="24"/>
        </w:rPr>
      </w:pPr>
      <w:r>
        <w:rPr>
          <w:rFonts w:ascii="Times New Roman" w:hAnsi="Times New Roman"/>
          <w:sz w:val="24"/>
          <w:szCs w:val="24"/>
        </w:rPr>
        <w:t>Модуль «Ушу».</w:t>
      </w:r>
    </w:p>
    <w:p w14:paraId="6A43C535" w14:textId="2B7AA068" w:rsidR="00D03374" w:rsidRDefault="00D03374" w:rsidP="00714FEB">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«Ушу».</w:t>
      </w:r>
    </w:p>
    <w:p w14:paraId="44F180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D617C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Pr>
          <w:rFonts w:ascii="Times New Roman" w:hAnsi="Times New Roman"/>
          <w:sz w:val="24"/>
          <w:szCs w:val="24"/>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535BC6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w:t>
      </w:r>
      <w:r>
        <w:rPr>
          <w:rFonts w:ascii="Times New Roman" w:hAnsi="Times New Roman"/>
          <w:sz w:val="24"/>
          <w:szCs w:val="24"/>
        </w:rPr>
        <w:lastRenderedPageBreak/>
        <w:t>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2E66A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5C8834C1" w14:textId="1A6889E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ушу является формирование </w:t>
      </w:r>
      <w:r>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705CBFD5" w14:textId="3780224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ушу являются:</w:t>
      </w:r>
    </w:p>
    <w:p w14:paraId="313838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 и расширения спектра двигательных действий;</w:t>
      </w:r>
    </w:p>
    <w:p w14:paraId="54DE61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725E84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становления и развития ушу в частности;</w:t>
      </w:r>
    </w:p>
    <w:p w14:paraId="2F1C7A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видах ушу, их возможностях </w:t>
      </w:r>
      <w:r>
        <w:rPr>
          <w:rFonts w:ascii="Times New Roman" w:hAnsi="Times New Roman"/>
          <w:sz w:val="24"/>
          <w:szCs w:val="24"/>
        </w:rPr>
        <w:br/>
        <w:t>и значении в процессе укрепления здоровья, физическом развитии и физической и технической подготовке обучающихся;</w:t>
      </w:r>
    </w:p>
    <w:p w14:paraId="729F63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w:t>
      </w:r>
      <w:r>
        <w:rPr>
          <w:rFonts w:ascii="Times New Roman" w:hAnsi="Times New Roman"/>
          <w:sz w:val="24"/>
          <w:szCs w:val="24"/>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67AB01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266CC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B4D3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szCs w:val="24"/>
        </w:rPr>
        <w:br/>
        <w:t>и спортом средствами ушу;</w:t>
      </w:r>
    </w:p>
    <w:p w14:paraId="751C5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5B5B20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5204F883" w14:textId="7C2C332E" w:rsidR="00D03374" w:rsidRDefault="00D03374" w:rsidP="00191857">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ушу.</w:t>
      </w:r>
    </w:p>
    <w:p w14:paraId="23BE96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ушу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9ACF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B1AA5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5E44A9" w14:textId="46B4700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ушу может быть реализован в следующих вариантах:</w:t>
      </w:r>
    </w:p>
    <w:p w14:paraId="737CBC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13676B3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Pr>
          <w:rFonts w:ascii="Times New Roman" w:hAnsi="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18814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C776F4D" w14:textId="133ADAB8" w:rsidR="00D03374" w:rsidRDefault="00D03374" w:rsidP="00191857">
      <w:pPr>
        <w:spacing w:after="0" w:line="240" w:lineRule="auto"/>
        <w:ind w:firstLine="709"/>
        <w:jc w:val="center"/>
        <w:rPr>
          <w:rFonts w:ascii="Times New Roman" w:hAnsi="Times New Roman"/>
          <w:sz w:val="24"/>
          <w:szCs w:val="24"/>
        </w:rPr>
      </w:pPr>
      <w:r>
        <w:rPr>
          <w:rFonts w:ascii="Times New Roman" w:hAnsi="Times New Roman"/>
          <w:sz w:val="24"/>
          <w:szCs w:val="24"/>
        </w:rPr>
        <w:t>Содержание модуля по ушу.</w:t>
      </w:r>
    </w:p>
    <w:p w14:paraId="6CF5B8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об ушу.</w:t>
      </w:r>
    </w:p>
    <w:p w14:paraId="29B823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отечественного ушу, виды ушу; ведущие спортсмены мира, России и субъекта Российской Федерации.</w:t>
      </w:r>
    </w:p>
    <w:p w14:paraId="183A5F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 федераций (международные, российские), осуществляющих управление ушу.</w:t>
      </w:r>
    </w:p>
    <w:p w14:paraId="127BFB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3972C8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ушу.</w:t>
      </w:r>
    </w:p>
    <w:p w14:paraId="037A40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 ушу и мероприятия по их предупреждению.</w:t>
      </w:r>
    </w:p>
    <w:p w14:paraId="041BBA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w:t>
      </w:r>
    </w:p>
    <w:p w14:paraId="36C7AD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соревнований по виду спорта ушу. </w:t>
      </w:r>
    </w:p>
    <w:p w14:paraId="254AE1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Судейская коллегия, обслуживающая соревнования по виду спорта ушу. Жесты судей. </w:t>
      </w:r>
    </w:p>
    <w:p w14:paraId="44C447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спортсмена.</w:t>
      </w:r>
    </w:p>
    <w:p w14:paraId="38FD28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приемов в ушу, </w:t>
      </w:r>
      <w:r>
        <w:rPr>
          <w:rFonts w:ascii="Times New Roman" w:hAnsi="Times New Roman"/>
          <w:sz w:val="24"/>
          <w:szCs w:val="24"/>
        </w:rPr>
        <w:br/>
        <w:t>их названия и методика выполнения.</w:t>
      </w:r>
    </w:p>
    <w:p w14:paraId="63144D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CEBCEA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правомерного поведения во время соревнований по ушу в качестве участника, зрителя.</w:t>
      </w:r>
    </w:p>
    <w:p w14:paraId="1D62C3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70F36E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w:t>
      </w:r>
    </w:p>
    <w:p w14:paraId="45DB67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w:t>
      </w:r>
    </w:p>
    <w:p w14:paraId="0D1F5A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ушу. </w:t>
      </w:r>
    </w:p>
    <w:p w14:paraId="06E812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102AA5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спортсмена.</w:t>
      </w:r>
    </w:p>
    <w:p w14:paraId="4F1DE6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ушу.</w:t>
      </w:r>
    </w:p>
    <w:p w14:paraId="491E5D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2CE9A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C03D8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A9D5F1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Pr>
          <w:rFonts w:ascii="Times New Roman" w:hAnsi="Times New Roman"/>
          <w:sz w:val="24"/>
          <w:szCs w:val="24"/>
        </w:rPr>
        <w:br/>
        <w:t xml:space="preserve">и специально-подготовительных упражнений из арсенала ушу. </w:t>
      </w:r>
    </w:p>
    <w:p w14:paraId="6255A5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0AC7CA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 контрольные поединки ушу (саньда). Участие в соревновательной деятельности.</w:t>
      </w:r>
    </w:p>
    <w:p w14:paraId="2DA5D1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4D6267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Pr>
          <w:rFonts w:ascii="Times New Roman" w:hAnsi="Times New Roman"/>
          <w:sz w:val="24"/>
          <w:szCs w:val="24"/>
        </w:rPr>
        <w:br/>
        <w:t>и специально-подготовительных упражнений.</w:t>
      </w:r>
    </w:p>
    <w:p w14:paraId="532F30D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Элементы приемов базовой техники. </w:t>
      </w:r>
    </w:p>
    <w:p w14:paraId="547139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Защиты.</w:t>
      </w:r>
    </w:p>
    <w:p w14:paraId="16C88E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Контрприемы.</w:t>
      </w:r>
    </w:p>
    <w:p w14:paraId="271DBC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3AE6C2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1BF49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Учебные и контрольные поединки по виду спорта ушу. Участие </w:t>
      </w:r>
      <w:r>
        <w:rPr>
          <w:rFonts w:ascii="Times New Roman" w:hAnsi="Times New Roman"/>
          <w:sz w:val="24"/>
          <w:szCs w:val="24"/>
        </w:rPr>
        <w:br/>
        <w:t>в соревновательной деятельности.</w:t>
      </w:r>
    </w:p>
    <w:p w14:paraId="6279D0F4" w14:textId="53E5895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по ушу направлено на достижение обучающимися личностных, метапредметных и предметных результатов обучения.</w:t>
      </w:r>
    </w:p>
    <w:p w14:paraId="76520471" w14:textId="27D2361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личностные результаты:</w:t>
      </w:r>
    </w:p>
    <w:p w14:paraId="438161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патриотизма, готовность к служению Отечеству, его защите;</w:t>
      </w:r>
    </w:p>
    <w:p w14:paraId="557909F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Pr>
          <w:rFonts w:ascii="Times New Roman" w:hAnsi="Times New Roman"/>
          <w:sz w:val="24"/>
          <w:szCs w:val="24"/>
        </w:rPr>
        <w:br/>
        <w:t>на принципах доброжелательности и взаимопомощи;</w:t>
      </w:r>
    </w:p>
    <w:p w14:paraId="1F80C2D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9BF9816" w14:textId="4672747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363A3F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Pr>
          <w:rFonts w:ascii="Times New Roman" w:hAnsi="Times New Roman"/>
          <w:sz w:val="24"/>
          <w:szCs w:val="24"/>
        </w:rPr>
        <w:br/>
        <w:t xml:space="preserve">и тактику в различных ситуациях; осуществлять, контролировать </w:t>
      </w:r>
      <w:r>
        <w:rPr>
          <w:rFonts w:ascii="Times New Roman" w:hAnsi="Times New Roman"/>
          <w:sz w:val="24"/>
          <w:szCs w:val="24"/>
        </w:rPr>
        <w:br/>
        <w:t xml:space="preserve">и корректировать учебную, тренировочную, игровую и соревновательную деятельность; </w:t>
      </w:r>
    </w:p>
    <w:p w14:paraId="73A81A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00C8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200C3733" w14:textId="2FE9C3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ушу на уровне основного общего образования у обучающихся будут сформированы следующие предметные результаты:</w:t>
      </w:r>
    </w:p>
    <w:p w14:paraId="0FAE52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2DA4BF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главных организаций по ушу, всероссийского </w:t>
      </w:r>
      <w:r>
        <w:rPr>
          <w:rFonts w:ascii="Times New Roman" w:hAnsi="Times New Roman"/>
          <w:sz w:val="24"/>
          <w:szCs w:val="24"/>
        </w:rPr>
        <w:br/>
        <w:t xml:space="preserve">и мирового уровней, общих сведений о развитии отечественного </w:t>
      </w:r>
      <w:r>
        <w:rPr>
          <w:rFonts w:ascii="Times New Roman" w:hAnsi="Times New Roman"/>
          <w:sz w:val="24"/>
          <w:szCs w:val="24"/>
        </w:rPr>
        <w:br/>
        <w:t>и международного ушу, ведущих спортсменов Российской Федерации;</w:t>
      </w:r>
    </w:p>
    <w:p w14:paraId="245A643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3AC31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w:t>
      </w:r>
      <w:r>
        <w:rPr>
          <w:rFonts w:ascii="Times New Roman" w:hAnsi="Times New Roman"/>
          <w:sz w:val="24"/>
          <w:szCs w:val="24"/>
        </w:rPr>
        <w:br/>
        <w:t xml:space="preserve">для развития физических качеств спортсмена; общеподготовительные </w:t>
      </w:r>
      <w:r>
        <w:rPr>
          <w:rFonts w:ascii="Times New Roman" w:hAnsi="Times New Roman"/>
          <w:sz w:val="24"/>
          <w:szCs w:val="24"/>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Pr>
          <w:rFonts w:ascii="Times New Roman" w:hAnsi="Times New Roman"/>
          <w:sz w:val="24"/>
          <w:szCs w:val="24"/>
        </w:rPr>
        <w:br/>
        <w:t>их необходимость и эффективность;</w:t>
      </w:r>
    </w:p>
    <w:p w14:paraId="688744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28623A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Pr>
          <w:rFonts w:ascii="Times New Roman" w:hAnsi="Times New Roman"/>
          <w:sz w:val="24"/>
          <w:szCs w:val="24"/>
        </w:rPr>
        <w:br/>
      </w:r>
      <w:r>
        <w:rPr>
          <w:rFonts w:ascii="Times New Roman" w:hAnsi="Times New Roman"/>
          <w:sz w:val="24"/>
          <w:szCs w:val="24"/>
        </w:rPr>
        <w:lastRenderedPageBreak/>
        <w:t>в практической деятельности, демонстрировать и уметь применять ее в учебных, тренировочных и игровых заданиях;</w:t>
      </w:r>
    </w:p>
    <w:p w14:paraId="5B673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применять технические действия в учебных, тренировочных и соревновательных поединках;</w:t>
      </w:r>
    </w:p>
    <w:p w14:paraId="210BEA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и выполнять приемы из арсенала базовой техники; </w:t>
      </w:r>
    </w:p>
    <w:p w14:paraId="613E5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тактические действия в учебной, тренировочной </w:t>
      </w:r>
      <w:r>
        <w:rPr>
          <w:rFonts w:ascii="Times New Roman" w:hAnsi="Times New Roman"/>
          <w:sz w:val="24"/>
          <w:szCs w:val="24"/>
        </w:rPr>
        <w:br/>
        <w:t>и соревновательной деятельности;</w:t>
      </w:r>
    </w:p>
    <w:p w14:paraId="2F0575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7F848C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1B03FE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0356FD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безопасного, правомерного поведения </w:t>
      </w:r>
      <w:r>
        <w:rPr>
          <w:rFonts w:ascii="Times New Roman" w:hAnsi="Times New Roman"/>
          <w:sz w:val="24"/>
          <w:szCs w:val="24"/>
        </w:rPr>
        <w:br/>
        <w:t xml:space="preserve">во время соревнований в качестве участника, зрителя; </w:t>
      </w:r>
    </w:p>
    <w:p w14:paraId="3B571E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1837D6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личной гигиены и ухода за спортивным инвентарем и оборудованием; подбора спортивной одежды и обуви для занятий;</w:t>
      </w:r>
    </w:p>
    <w:p w14:paraId="3130AD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338E6BF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79CFD184" w14:textId="35F38068"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Модуль «Чир спорт».</w:t>
      </w:r>
    </w:p>
    <w:p w14:paraId="34A5B468" w14:textId="5991E4AE"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«Чир спорт».</w:t>
      </w:r>
    </w:p>
    <w:p w14:paraId="5406D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C90E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Чир спорт (чирлидинг) – модный и интересный командный вид спорта, популярный среди обучающихся, сочетающий в себе спортивные нагрузки </w:t>
      </w:r>
      <w:r>
        <w:rPr>
          <w:rFonts w:ascii="Times New Roman" w:hAnsi="Times New Roman"/>
          <w:sz w:val="24"/>
          <w:szCs w:val="24"/>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50344D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018432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7A04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6A90FA83" w14:textId="4CFECB5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56E76C13" w14:textId="65CAAFA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чир спорту являются:</w:t>
      </w:r>
    </w:p>
    <w:p w14:paraId="0729F1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всестороннее гармоничное развитие обучающихся, увеличение объема </w:t>
      </w:r>
      <w:r>
        <w:rPr>
          <w:rFonts w:ascii="Times New Roman" w:hAnsi="Times New Roman"/>
          <w:sz w:val="24"/>
          <w:szCs w:val="24"/>
        </w:rPr>
        <w:br/>
        <w:t xml:space="preserve">их двигательной активности; </w:t>
      </w:r>
    </w:p>
    <w:p w14:paraId="6F2BBB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7BC5D1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6F09DD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чир спорте, его возможностях </w:t>
      </w:r>
      <w:r>
        <w:rPr>
          <w:rFonts w:ascii="Times New Roman" w:hAnsi="Times New Roman"/>
          <w:sz w:val="24"/>
          <w:szCs w:val="24"/>
        </w:rPr>
        <w:br/>
        <w:t>и значении</w:t>
      </w:r>
      <w:r>
        <w:rPr>
          <w:rFonts w:ascii="Times New Roman" w:hAnsi="Times New Roman"/>
          <w:sz w:val="24"/>
          <w:szCs w:val="24"/>
        </w:rPr>
        <w:tab/>
        <w:t xml:space="preserve">в укреплении здоровья, физическом развитии и физической подготовке обучающихся; </w:t>
      </w:r>
    </w:p>
    <w:p w14:paraId="688330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BE941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0E6F58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60B3FB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73BF8C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выявление, развитие и поддержка одаренных детей в области спорта. </w:t>
      </w:r>
    </w:p>
    <w:p w14:paraId="167684E6" w14:textId="2BC2641A" w:rsidR="00D03374" w:rsidRDefault="00D03374" w:rsidP="00191857">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чир спорту.</w:t>
      </w:r>
    </w:p>
    <w:p w14:paraId="5BD529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B9576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чир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E63F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F1F11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«Чир спорт» может быть использован в образовательной организации </w:t>
      </w:r>
      <w:r>
        <w:rPr>
          <w:rFonts w:ascii="Times New Roman" w:hAnsi="Times New Roman"/>
          <w:sz w:val="24"/>
          <w:szCs w:val="24"/>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75FF97AC" w14:textId="0F4C911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«Чир спорт» может быть реализован в следующих вариантах:</w:t>
      </w:r>
    </w:p>
    <w:p w14:paraId="696A94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38DE24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D33B4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3AA515E" w14:textId="0766DFA6" w:rsidR="00D03374" w:rsidRDefault="00D03374" w:rsidP="00893369">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чир спорту.</w:t>
      </w:r>
    </w:p>
    <w:p w14:paraId="380043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чир спорте.</w:t>
      </w:r>
    </w:p>
    <w:p w14:paraId="7D2233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и современное развитие чир спорта в России и в мире.</w:t>
      </w:r>
    </w:p>
    <w:p w14:paraId="242F78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техники безопасности и первая помощь при травмах во время занятий чир спортом.</w:t>
      </w:r>
    </w:p>
    <w:p w14:paraId="4C1C3F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Здоровье и здоровый образ жизни. Контроль и наблюдение за состоянием здоровья, физическим развитием и физической подготовленностью.</w:t>
      </w:r>
    </w:p>
    <w:p w14:paraId="72AF34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 спорт в современном обществе. Базовые понятия чир спорта.</w:t>
      </w:r>
    </w:p>
    <w:p w14:paraId="467B06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78A5D8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 в чир спорте.</w:t>
      </w:r>
    </w:p>
    <w:p w14:paraId="0D6DBF2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Официальный календарь соревнований и физкультурных мероприятий </w:t>
      </w:r>
      <w:r>
        <w:rPr>
          <w:rFonts w:ascii="Times New Roman" w:hAnsi="Times New Roman"/>
          <w:sz w:val="24"/>
          <w:szCs w:val="24"/>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464AC2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соревнований по чир спорту.</w:t>
      </w:r>
    </w:p>
    <w:p w14:paraId="3D17CD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553985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подготовки мест проведения соревнований по чир спорту.</w:t>
      </w:r>
    </w:p>
    <w:p w14:paraId="1ACB95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занятий по чир спорту.</w:t>
      </w:r>
    </w:p>
    <w:p w14:paraId="0F36D9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Уровни сложности элементов чир спорта.</w:t>
      </w:r>
    </w:p>
    <w:p w14:paraId="464062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Уровень физической подготовленности занимающихся.</w:t>
      </w:r>
    </w:p>
    <w:p w14:paraId="2F1A0B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с элементами чир спорта.</w:t>
      </w:r>
    </w:p>
    <w:p w14:paraId="15397D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598341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Связки базовых движений рук. </w:t>
      </w:r>
    </w:p>
    <w:p w14:paraId="1B642B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Базовые движения в риппл. </w:t>
      </w:r>
    </w:p>
    <w:p w14:paraId="6CED5B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Хай Ви, Класп, Лоу Ви, Ти, Ломаное Ти, Тачдаун, Лук и стрела.</w:t>
      </w:r>
    </w:p>
    <w:p w14:paraId="68EB79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Чир-дансы.</w:t>
      </w:r>
    </w:p>
    <w:p w14:paraId="2CA688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Построения и перестроения.</w:t>
      </w:r>
    </w:p>
    <w:p w14:paraId="0BDA32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Чиры (речевки).</w:t>
      </w:r>
    </w:p>
    <w:p w14:paraId="4CC999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Махи ногами на месте и в комбинации.</w:t>
      </w:r>
    </w:p>
    <w:p w14:paraId="6D2227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Чир-прыжки.</w:t>
      </w:r>
    </w:p>
    <w:p w14:paraId="525271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Акробатика (кувырки, стойка на руках, колесо, «мост»).</w:t>
      </w:r>
    </w:p>
    <w:p w14:paraId="3FEB76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Пируэты: «Пируэт-карандаш», «Джаз-пируэт», «Классический пируэт».</w:t>
      </w:r>
    </w:p>
    <w:p w14:paraId="4723C3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Станты и пирамиды.</w:t>
      </w:r>
    </w:p>
    <w:p w14:paraId="421587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Хореография: базовая позиция, плие, пассе, девеллоппе, релеве.</w:t>
      </w:r>
    </w:p>
    <w:p w14:paraId="4F03DA6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Специальная физическая подготовка.</w:t>
      </w:r>
    </w:p>
    <w:p w14:paraId="61DEB5B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Общая физическая подготовка.</w:t>
      </w:r>
    </w:p>
    <w:p w14:paraId="37ED7FC6" w14:textId="109E90F0"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14:paraId="2D4BB06A" w14:textId="456E54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14:paraId="4BBB92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чувства ответственности и долга перед Родиной; </w:t>
      </w:r>
    </w:p>
    <w:p w14:paraId="75DEB16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ответственного отношения к учению, готовности </w:t>
      </w:r>
      <w:r>
        <w:rPr>
          <w:rFonts w:ascii="Times New Roman" w:hAnsi="Times New Roman"/>
          <w:sz w:val="24"/>
          <w:szCs w:val="24"/>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7B4864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3362A5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700247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Pr>
          <w:rFonts w:ascii="Times New Roman" w:hAnsi="Times New Roman"/>
          <w:sz w:val="24"/>
          <w:szCs w:val="24"/>
        </w:rPr>
        <w:br/>
        <w:t xml:space="preserve">и нравственного поведения, осознанного и ответственного отношения </w:t>
      </w:r>
      <w:r>
        <w:rPr>
          <w:rFonts w:ascii="Times New Roman" w:hAnsi="Times New Roman"/>
          <w:sz w:val="24"/>
          <w:szCs w:val="24"/>
        </w:rPr>
        <w:br/>
        <w:t>к собственным поступкам;</w:t>
      </w:r>
    </w:p>
    <w:p w14:paraId="2283D6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6D7C1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морально-волевых качества во время занятий чир спортом;</w:t>
      </w:r>
    </w:p>
    <w:p w14:paraId="0E1A6E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27095E53" w14:textId="34A9FDB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2D745C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641C3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94D87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E47F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14:paraId="49FC67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732D86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47AF0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B6F7F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rPr>
        <w:br/>
        <w:t>для планирования и регуляции своей деятельности; владение устной и письменной речью, монологической контекстной речью;</w:t>
      </w:r>
    </w:p>
    <w:p w14:paraId="2F8E5C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p>
    <w:p w14:paraId="037DFA68" w14:textId="7876413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12FC0B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6A55BF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76A73A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087DD9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руководствоваться правилами профилактики травматизма </w:t>
      </w:r>
      <w:r>
        <w:rPr>
          <w:rFonts w:ascii="Times New Roman" w:hAnsi="Times New Roman"/>
          <w:sz w:val="24"/>
          <w:szCs w:val="24"/>
        </w:rPr>
        <w:br/>
        <w:t xml:space="preserve">и подготовки мест занятий, правильного выбора обуви и формы одежды; </w:t>
      </w:r>
    </w:p>
    <w:p w14:paraId="5F0E49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4227E9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1036DB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2387EB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тестирования уровня физической подготовленности в чир спорте со сверстниками;</w:t>
      </w:r>
    </w:p>
    <w:p w14:paraId="3052D4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74B127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4B433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6C4C93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произносить чиры с добавлением стантов, чир-прыжков, пирамид;</w:t>
      </w:r>
    </w:p>
    <w:p w14:paraId="50C674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685FD8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400305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4EFA5B6E" w14:textId="6BB00975" w:rsidR="00D03374" w:rsidRDefault="00D03374" w:rsidP="00893369">
      <w:pPr>
        <w:spacing w:after="0" w:line="240" w:lineRule="auto"/>
        <w:ind w:firstLine="709"/>
        <w:jc w:val="center"/>
        <w:rPr>
          <w:rFonts w:ascii="Times New Roman" w:hAnsi="Times New Roman"/>
          <w:sz w:val="24"/>
          <w:szCs w:val="24"/>
        </w:rPr>
      </w:pPr>
      <w:r>
        <w:rPr>
          <w:rFonts w:ascii="Times New Roman" w:hAnsi="Times New Roman"/>
          <w:sz w:val="24"/>
          <w:szCs w:val="24"/>
        </w:rPr>
        <w:t>Модуль «Перетягивание каната».</w:t>
      </w:r>
    </w:p>
    <w:p w14:paraId="7592622D" w14:textId="5B67B5BA" w:rsidR="00D03374" w:rsidRDefault="00D03374" w:rsidP="00893369">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«Перетягивание каната».</w:t>
      </w:r>
    </w:p>
    <w:p w14:paraId="0BCD42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8390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3E5444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41D00D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Большим преимуществом такой дисциплины, как перетягивание каната, </w:t>
      </w:r>
      <w:r>
        <w:rPr>
          <w:rFonts w:ascii="Times New Roman" w:hAnsi="Times New Roman"/>
          <w:sz w:val="24"/>
          <w:szCs w:val="24"/>
        </w:rPr>
        <w:br/>
        <w:t xml:space="preserve">по сравнению со многими другими видами спорта, является его доступность, </w:t>
      </w:r>
      <w:r>
        <w:rPr>
          <w:rFonts w:ascii="Times New Roman" w:hAnsi="Times New Roman"/>
          <w:sz w:val="24"/>
          <w:szCs w:val="24"/>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6590FD44" w14:textId="045986E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651023B" w14:textId="7998406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перетягиванию каната являются:</w:t>
      </w:r>
    </w:p>
    <w:p w14:paraId="6CCF53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68CF76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w:t>
      </w:r>
    </w:p>
    <w:p w14:paraId="7A04FD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перетягивания каната в частности;</w:t>
      </w:r>
    </w:p>
    <w:p w14:paraId="2C6FD4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общих представлений о перетягивании каната;</w:t>
      </w:r>
    </w:p>
    <w:p w14:paraId="593324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w:t>
      </w:r>
    </w:p>
    <w:p w14:paraId="1A022F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w:t>
      </w:r>
    </w:p>
    <w:p w14:paraId="60DD49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4"/>
          <w:szCs w:val="24"/>
        </w:rPr>
        <w:br/>
        <w:t>так и противоположного;</w:t>
      </w:r>
    </w:p>
    <w:p w14:paraId="244A6A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35896DA7" w14:textId="77777777"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популяризация перетягивания каната среди подрастающего поколения;</w:t>
      </w:r>
    </w:p>
    <w:p w14:paraId="74406D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66A7F73C" w14:textId="60EB8103"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lastRenderedPageBreak/>
        <w:t>Место и роль модуля по перетягиванию каната.</w:t>
      </w:r>
    </w:p>
    <w:p w14:paraId="54C4AE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5659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3B669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перетягиванию каната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8071A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Соревнования по перетягиванию каната предусматривают участие </w:t>
      </w:r>
      <w:r>
        <w:rPr>
          <w:rFonts w:ascii="Times New Roman" w:hAnsi="Times New Roman"/>
          <w:sz w:val="24"/>
          <w:szCs w:val="24"/>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53A383D3" w14:textId="45C148F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перетягиванию каната может быть реализован </w:t>
      </w:r>
      <w:r>
        <w:rPr>
          <w:rFonts w:ascii="Times New Roman" w:hAnsi="Times New Roman"/>
          <w:sz w:val="24"/>
          <w:szCs w:val="24"/>
        </w:rPr>
        <w:br/>
        <w:t>в следующих вариантах:</w:t>
      </w:r>
    </w:p>
    <w:p w14:paraId="430511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48382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439BB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5E00EF1" w14:textId="23186B98"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перетягиванию каната.</w:t>
      </w:r>
    </w:p>
    <w:p w14:paraId="1FAA0C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перетягивании каната.</w:t>
      </w:r>
    </w:p>
    <w:p w14:paraId="59A568F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Общие сведения о ведущих отечественных и зарубежных сборных </w:t>
      </w:r>
      <w:r>
        <w:rPr>
          <w:rFonts w:ascii="Times New Roman" w:hAnsi="Times New Roman"/>
          <w:sz w:val="24"/>
          <w:szCs w:val="24"/>
        </w:rPr>
        <w:br/>
        <w:t>и их достижениях.</w:t>
      </w:r>
    </w:p>
    <w:p w14:paraId="39B7B0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Современные правила организации и проведения соревнований </w:t>
      </w:r>
      <w:r>
        <w:rPr>
          <w:rFonts w:ascii="Times New Roman" w:hAnsi="Times New Roman"/>
          <w:sz w:val="24"/>
          <w:szCs w:val="24"/>
        </w:rPr>
        <w:br/>
        <w:t>по перетягиванию каната.</w:t>
      </w:r>
    </w:p>
    <w:p w14:paraId="56E8EB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судейства соревнований по перетягиванию каната.</w:t>
      </w:r>
    </w:p>
    <w:p w14:paraId="409FDA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канатчиков, методы и меры предупреждения травматизма во время занятий.</w:t>
      </w:r>
    </w:p>
    <w:p w14:paraId="4F99DE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Стратегия и тактика в перетягивании каната.</w:t>
      </w:r>
    </w:p>
    <w:p w14:paraId="5D0C54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обучения и выполнения различных технических элементов </w:t>
      </w:r>
      <w:r>
        <w:rPr>
          <w:rFonts w:ascii="Times New Roman" w:hAnsi="Times New Roman"/>
          <w:sz w:val="24"/>
          <w:szCs w:val="24"/>
        </w:rPr>
        <w:br/>
        <w:t>в перетягивании каната.</w:t>
      </w:r>
    </w:p>
    <w:p w14:paraId="3D1A00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99C19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и его роль в учебной и соревновательной деятельности.</w:t>
      </w:r>
    </w:p>
    <w:p w14:paraId="648543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за физической нагрузкой, самоконтроль физического развития.</w:t>
      </w:r>
    </w:p>
    <w:p w14:paraId="67767D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Контрольно-тестовые упражнения.</w:t>
      </w:r>
    </w:p>
    <w:p w14:paraId="47C36B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2EEE70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и составление комплексов общеразвивающих упражнений с канатом.</w:t>
      </w:r>
    </w:p>
    <w:p w14:paraId="0C624AC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Технические приемы и тактические действия в перетягивании каната, изученные на уровне начального общего образования.</w:t>
      </w:r>
    </w:p>
    <w:p w14:paraId="31DB0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Тактика схватки:</w:t>
      </w:r>
    </w:p>
    <w:p w14:paraId="3AF485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при схватках классических команд в полных </w:t>
      </w:r>
      <w:r>
        <w:rPr>
          <w:rFonts w:ascii="Times New Roman" w:hAnsi="Times New Roman"/>
          <w:sz w:val="24"/>
          <w:szCs w:val="24"/>
        </w:rPr>
        <w:br/>
        <w:t xml:space="preserve">и неполных составах; </w:t>
      </w:r>
    </w:p>
    <w:p w14:paraId="51BF37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индивидуальные действия при схватках смешанных и женских команд </w:t>
      </w:r>
      <w:r>
        <w:rPr>
          <w:rFonts w:ascii="Times New Roman" w:hAnsi="Times New Roman"/>
          <w:sz w:val="24"/>
          <w:szCs w:val="24"/>
        </w:rPr>
        <w:br/>
        <w:t xml:space="preserve">в различных составах; </w:t>
      </w:r>
    </w:p>
    <w:p w14:paraId="2FCED9F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2D8C0F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перестановки игроков в схватке;</w:t>
      </w:r>
    </w:p>
    <w:p w14:paraId="71451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индивидуальные действия и взаимодействие в команде с партнерами </w:t>
      </w:r>
      <w:r>
        <w:rPr>
          <w:rFonts w:ascii="Times New Roman" w:hAnsi="Times New Roman"/>
          <w:sz w:val="24"/>
          <w:szCs w:val="24"/>
        </w:rPr>
        <w:br/>
        <w:t xml:space="preserve">в схватке. </w:t>
      </w:r>
    </w:p>
    <w:p w14:paraId="025FB71A" w14:textId="7AE46D7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перетягиванию каната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2CFFFFD7" w14:textId="2848B13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7406B9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Pr>
          <w:rFonts w:ascii="Times New Roman" w:hAnsi="Times New Roman"/>
          <w:sz w:val="24"/>
          <w:szCs w:val="24"/>
        </w:rPr>
        <w:br/>
        <w:t>на чемпионатах мира и Европы и на других соревнованиях;</w:t>
      </w:r>
    </w:p>
    <w:p w14:paraId="40F6A97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51D081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46F80B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4EDD9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3C9D7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150D8A7" w14:textId="07C296E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659449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Pr>
          <w:rFonts w:ascii="Times New Roman" w:hAnsi="Times New Roman"/>
          <w:sz w:val="24"/>
          <w:szCs w:val="24"/>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D27E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A5AE0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738D62" w14:textId="4F24815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0B03C5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AC2D5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0F786D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1A1CC8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знание современных правил организации и проведения соревнований </w:t>
      </w:r>
      <w:r>
        <w:rPr>
          <w:rFonts w:ascii="Times New Roman" w:hAnsi="Times New Roman"/>
          <w:sz w:val="24"/>
          <w:szCs w:val="24"/>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D45B0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559D30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0A5E1BE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57620B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675AFE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28EDB6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выполнять элементарные тактические действия в обороне </w:t>
      </w:r>
      <w:r>
        <w:rPr>
          <w:rFonts w:ascii="Times New Roman" w:hAnsi="Times New Roman"/>
          <w:sz w:val="24"/>
          <w:szCs w:val="24"/>
        </w:rPr>
        <w:br/>
        <w:t>и атаке, тактические действия с учетом амплуа в команде и другие;</w:t>
      </w:r>
    </w:p>
    <w:p w14:paraId="427741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7416A9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246AB91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2D4C26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5D730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Pr>
          <w:rFonts w:ascii="Times New Roman" w:hAnsi="Times New Roman"/>
          <w:sz w:val="24"/>
          <w:szCs w:val="24"/>
        </w:rPr>
        <w:br/>
        <w:t>для формирования осанки, профилактики плоскостопия;</w:t>
      </w:r>
    </w:p>
    <w:p w14:paraId="221E35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BFF91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приемов подготовительных и ассистентских функций; </w:t>
      </w:r>
    </w:p>
    <w:p w14:paraId="167575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Pr>
          <w:rFonts w:ascii="Times New Roman" w:hAnsi="Times New Roman"/>
          <w:sz w:val="24"/>
          <w:szCs w:val="24"/>
        </w:rPr>
        <w:br/>
        <w:t>и повреждениях во время занятий перетягиванием каната;</w:t>
      </w:r>
    </w:p>
    <w:p w14:paraId="332059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B217B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способность планировать и проводить самостоятельные занятия </w:t>
      </w:r>
      <w:r>
        <w:rPr>
          <w:rFonts w:ascii="Times New Roman" w:hAnsi="Times New Roman"/>
          <w:sz w:val="24"/>
          <w:szCs w:val="24"/>
        </w:rPr>
        <w:br/>
        <w:t xml:space="preserve">по освоению новых двигательных действий (элементов перетягивания каната) </w:t>
      </w:r>
      <w:r>
        <w:rPr>
          <w:rFonts w:ascii="Times New Roman" w:hAnsi="Times New Roman"/>
          <w:sz w:val="24"/>
          <w:szCs w:val="24"/>
        </w:rPr>
        <w:br/>
        <w:t xml:space="preserve">и развитию основных специальных физических качеств канатчика, контролировать и анализировать эффективность этих занятий; </w:t>
      </w:r>
    </w:p>
    <w:p w14:paraId="4E7A149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3C7586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03BF6B0A" w14:textId="46831437"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lastRenderedPageBreak/>
        <w:t>Модуль «Компьютерный спорт».</w:t>
      </w:r>
    </w:p>
    <w:p w14:paraId="617A18B3" w14:textId="2DAB5680"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«Компьютерный спорт».</w:t>
      </w:r>
    </w:p>
    <w:p w14:paraId="241282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23D7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7B0507F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0B106408" w14:textId="2122422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0EDA48C6" w14:textId="3A50508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компьютерному спорту являются:</w:t>
      </w:r>
    </w:p>
    <w:p w14:paraId="67267A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4A3428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4E0F16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компьютерного спорта в частности;</w:t>
      </w:r>
    </w:p>
    <w:p w14:paraId="33DCED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общих представлений о компьютерном спорте, </w:t>
      </w:r>
      <w:r>
        <w:rPr>
          <w:rFonts w:ascii="Times New Roman" w:hAnsi="Times New Roman"/>
          <w:sz w:val="24"/>
          <w:szCs w:val="24"/>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3D9227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B0C797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189CE6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64A8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03E661C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Pr>
          <w:rFonts w:ascii="Times New Roman" w:hAnsi="Times New Roman"/>
          <w:sz w:val="24"/>
          <w:szCs w:val="24"/>
        </w:rPr>
        <w:br/>
        <w:t xml:space="preserve">к занятиям компьютерным спортом, в школьные спортивные клубы, секции, </w:t>
      </w:r>
      <w:r>
        <w:rPr>
          <w:rFonts w:ascii="Times New Roman" w:hAnsi="Times New Roman"/>
          <w:sz w:val="24"/>
          <w:szCs w:val="24"/>
        </w:rPr>
        <w:br/>
        <w:t>к участию в соревнованиях;</w:t>
      </w:r>
    </w:p>
    <w:p w14:paraId="3843043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компьютерного спорта.</w:t>
      </w:r>
    </w:p>
    <w:p w14:paraId="7E05666D" w14:textId="362DD84E" w:rsidR="00D03374" w:rsidRDefault="00D03374" w:rsidP="00FA4735">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компьютерному спорту.</w:t>
      </w:r>
    </w:p>
    <w:p w14:paraId="3037697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8D6F7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Интеграция модуля по компьютерному спорту поможет обучающимся </w:t>
      </w:r>
      <w:r>
        <w:rPr>
          <w:rFonts w:ascii="Times New Roman" w:hAnsi="Times New Roman"/>
          <w:sz w:val="24"/>
          <w:szCs w:val="24"/>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49DD9164" w14:textId="17D007F2"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компьютерному спорту может быть реализован </w:t>
      </w:r>
      <w:r>
        <w:rPr>
          <w:rFonts w:ascii="Times New Roman" w:hAnsi="Times New Roman"/>
          <w:sz w:val="24"/>
          <w:szCs w:val="24"/>
        </w:rPr>
        <w:br/>
        <w:t>в следующих вариантах:</w:t>
      </w:r>
    </w:p>
    <w:p w14:paraId="541F8F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59E084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5409A0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A62A5E8" w14:textId="22CDA010" w:rsidR="00D03374" w:rsidRDefault="00D03374" w:rsidP="00FA4735">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компьютерному спорту.</w:t>
      </w:r>
    </w:p>
    <w:p w14:paraId="6583B6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компьютерном спорте.</w:t>
      </w:r>
    </w:p>
    <w:p w14:paraId="08FE65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компьютерного спорта в регионе, Российской Федерации и мире.</w:t>
      </w:r>
    </w:p>
    <w:p w14:paraId="229861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4AE909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Pr>
          <w:rFonts w:ascii="Times New Roman" w:hAnsi="Times New Roman"/>
          <w:sz w:val="24"/>
          <w:szCs w:val="24"/>
        </w:rPr>
        <w:br/>
        <w:t>на чемпионате мира и международных соревнованиях.</w:t>
      </w:r>
    </w:p>
    <w:p w14:paraId="692C2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компьютерным спортом.</w:t>
      </w:r>
    </w:p>
    <w:p w14:paraId="5D71B1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Характерные травмы киберспортсменов и мероприятия </w:t>
      </w:r>
      <w:r>
        <w:rPr>
          <w:rFonts w:ascii="Times New Roman" w:hAnsi="Times New Roman"/>
          <w:sz w:val="24"/>
          <w:szCs w:val="24"/>
        </w:rPr>
        <w:br/>
        <w:t>по их предупреждению.</w:t>
      </w:r>
    </w:p>
    <w:p w14:paraId="6DB303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Словарь терминов и определений компьютерного спорта. </w:t>
      </w:r>
    </w:p>
    <w:p w14:paraId="079AC9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компьютерного спорта. </w:t>
      </w:r>
    </w:p>
    <w:p w14:paraId="583118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компьютерному спорту.</w:t>
      </w:r>
    </w:p>
    <w:p w14:paraId="6E8E80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Амплуа игроков в видеоиграх в компьютерном спорте.</w:t>
      </w:r>
    </w:p>
    <w:p w14:paraId="6BE9209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подбора физических упражнений для развития физических качеств киберспортсмена.</w:t>
      </w:r>
    </w:p>
    <w:p w14:paraId="699315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Понятия и характеристика технических и тактических элементов компьютерного спорта, их название и методика выполнения.</w:t>
      </w:r>
    </w:p>
    <w:p w14:paraId="4AA0F3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BB4361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компьютерному спорту в качестве зрителя, болельщика.</w:t>
      </w:r>
    </w:p>
    <w:p w14:paraId="6B8BD74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6ECFF2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психологической и физической нагрузки.</w:t>
      </w:r>
    </w:p>
    <w:p w14:paraId="3A941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компьютерным спортом. </w:t>
      </w:r>
    </w:p>
    <w:p w14:paraId="5EFCAB4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ухода за спортивным инвентарем и оборудованием.</w:t>
      </w:r>
    </w:p>
    <w:p w14:paraId="1E4452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киберспортсмена.</w:t>
      </w:r>
    </w:p>
    <w:p w14:paraId="3E11AB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киберспортсмена. </w:t>
      </w:r>
    </w:p>
    <w:p w14:paraId="46E05F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28AEF6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3) Физическое совершенствование.</w:t>
      </w:r>
    </w:p>
    <w:p w14:paraId="5B22CC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0FA31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общеподготовительных и специально-подготовительных упражнений, формирующие двигательные умения и навыки технических </w:t>
      </w:r>
      <w:r>
        <w:rPr>
          <w:rFonts w:ascii="Times New Roman" w:hAnsi="Times New Roman"/>
          <w:sz w:val="24"/>
          <w:szCs w:val="24"/>
        </w:rPr>
        <w:br/>
        <w:t>и тактических действий киберспортсмена.</w:t>
      </w:r>
    </w:p>
    <w:p w14:paraId="7941AA5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Техника владения клавиатурой и мышью.</w:t>
      </w:r>
    </w:p>
    <w:p w14:paraId="672FB5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Одновременное управление объектами киберспортивных игр с помощью клавиатуры и мыши.</w:t>
      </w:r>
    </w:p>
    <w:p w14:paraId="2C4DF6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Тактическая подготовка.</w:t>
      </w:r>
    </w:p>
    <w:p w14:paraId="45F733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Выбор позиции. </w:t>
      </w:r>
    </w:p>
    <w:p w14:paraId="378227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Групповые тактические действия.</w:t>
      </w:r>
    </w:p>
    <w:p w14:paraId="172114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Принципы командных оборонительных тактических действий. </w:t>
      </w:r>
    </w:p>
    <w:p w14:paraId="6B244E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Командные атакующие тактические действия.</w:t>
      </w:r>
    </w:p>
    <w:p w14:paraId="6AEB24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атаки и контратаки. </w:t>
      </w:r>
    </w:p>
    <w:p w14:paraId="59E070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гимнастики с использованием специальных упражнений. Разминка и ее роль в уроке физической культуры.</w:t>
      </w:r>
    </w:p>
    <w:p w14:paraId="12465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объектами киберспортивных игр с помощью джойстика.</w:t>
      </w:r>
    </w:p>
    <w:p w14:paraId="3082439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игры в компьютерном спорте. Участие в соревновательной деятельности.</w:t>
      </w:r>
    </w:p>
    <w:p w14:paraId="10673BB1" w14:textId="458254C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компьютерному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6369AE3F" w14:textId="33FB8E18"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684E82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Pr>
          <w:rFonts w:ascii="Times New Roman" w:hAnsi="Times New Roman"/>
          <w:sz w:val="24"/>
          <w:szCs w:val="24"/>
        </w:rPr>
        <w:br/>
        <w:t>на международных соревнованиях;</w:t>
      </w:r>
    </w:p>
    <w:p w14:paraId="26F22E2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3E0DE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4BC94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18A6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693FE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14:paraId="46A8BE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szCs w:val="24"/>
        </w:rPr>
        <w:br/>
        <w:t>к материальным и духовным ценностям.</w:t>
      </w:r>
    </w:p>
    <w:p w14:paraId="529258D1" w14:textId="5486F7D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536634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2FACA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A46FD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6F3B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5657D0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1E18C8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4D7E8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A11E743" w14:textId="6B96123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0BE1CC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706B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939E00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6C549F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058AD4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3A0ADF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4E219D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определений тактической и технической подготовки киберспортсмена;</w:t>
      </w:r>
    </w:p>
    <w:p w14:paraId="7AAE33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описание тактических и технических элементов игры в компьютерном спорте; </w:t>
      </w:r>
    </w:p>
    <w:p w14:paraId="08064A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характеристика и владение методикой стратегических, технических </w:t>
      </w:r>
      <w:r>
        <w:rPr>
          <w:rFonts w:ascii="Times New Roman" w:hAnsi="Times New Roman"/>
          <w:sz w:val="24"/>
          <w:szCs w:val="24"/>
        </w:rPr>
        <w:br/>
        <w:t>и тактических приемов в киберспортивных играх, их применение в учебных, игровых заданиях;</w:t>
      </w:r>
    </w:p>
    <w:p w14:paraId="745AEF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техники владения мышью, клавиатурой, джойстиком в игровых ситуациях;</w:t>
      </w:r>
    </w:p>
    <w:p w14:paraId="5F9A97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комплекса приемов техники по управлению объектами </w:t>
      </w:r>
      <w:r>
        <w:rPr>
          <w:rFonts w:ascii="Times New Roman" w:hAnsi="Times New Roman"/>
          <w:sz w:val="24"/>
          <w:szCs w:val="24"/>
        </w:rPr>
        <w:br/>
        <w:t>в видеоиграх;</w:t>
      </w:r>
    </w:p>
    <w:p w14:paraId="48AACE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BC944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535DA1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A134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отслеживать правильность действий и выявлять ошибки в технике и тактике;</w:t>
      </w:r>
    </w:p>
    <w:p w14:paraId="607DB6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51CEDF8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0862437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применять самоконтроль в учебной и соревновательной деятельности;</w:t>
      </w:r>
    </w:p>
    <w:p w14:paraId="3CC3FF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соблюдение правил личной гигиены и ухода за оборудованием; </w:t>
      </w:r>
    </w:p>
    <w:p w14:paraId="462DE3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правил подбора одежды и обуви для занятий компьютерным спортом;</w:t>
      </w:r>
    </w:p>
    <w:p w14:paraId="698499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EEF5C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Pr>
          <w:rFonts w:ascii="Times New Roman" w:hAnsi="Times New Roman"/>
          <w:sz w:val="24"/>
          <w:szCs w:val="24"/>
        </w:rPr>
        <w:br/>
        <w:t>с результатами других обучающихся;</w:t>
      </w:r>
    </w:p>
    <w:p w14:paraId="5FCE2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C89638E" w14:textId="77777777" w:rsidR="00A43470" w:rsidRDefault="00A43470" w:rsidP="00A43470">
      <w:pPr>
        <w:spacing w:after="0" w:line="240" w:lineRule="auto"/>
        <w:ind w:firstLine="709"/>
        <w:jc w:val="center"/>
        <w:rPr>
          <w:rFonts w:ascii="Times New Roman" w:hAnsi="Times New Roman"/>
          <w:sz w:val="24"/>
          <w:szCs w:val="24"/>
        </w:rPr>
      </w:pPr>
    </w:p>
    <w:p w14:paraId="58F0E61B" w14:textId="3B4AB834" w:rsidR="00A43470"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Модуль «Бокс».</w:t>
      </w:r>
    </w:p>
    <w:p w14:paraId="17FE0232" w14:textId="5E42883E" w:rsidR="00D03374"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t>Пояснительная записка модуля «Бокс».</w:t>
      </w:r>
    </w:p>
    <w:p w14:paraId="06A6E7E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1B21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Бокс – спортивное единоборство, кулачный бой по особым правилам, </w:t>
      </w:r>
      <w:r>
        <w:rPr>
          <w:rFonts w:ascii="Times New Roman" w:hAnsi="Times New Roman"/>
          <w:sz w:val="24"/>
          <w:szCs w:val="24"/>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Pr>
          <w:rFonts w:ascii="Times New Roman" w:hAnsi="Times New Roman"/>
          <w:sz w:val="24"/>
          <w:szCs w:val="24"/>
        </w:rPr>
        <w:br/>
        <w:t xml:space="preserve">его зрелищностью, высоким эмоциональным накалом спортивной борьбы </w:t>
      </w:r>
      <w:r>
        <w:rPr>
          <w:rFonts w:ascii="Times New Roman" w:hAnsi="Times New Roman"/>
          <w:sz w:val="24"/>
          <w:szCs w:val="24"/>
        </w:rPr>
        <w:br/>
        <w:t xml:space="preserve">и разносторонним воздействием на двигательные и волевые качества. </w:t>
      </w:r>
    </w:p>
    <w:p w14:paraId="47E96E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613D48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Pr>
          <w:rFonts w:ascii="Times New Roman" w:hAnsi="Times New Roman"/>
          <w:sz w:val="24"/>
          <w:szCs w:val="24"/>
        </w:rPr>
        <w:br/>
        <w:t>и формируют привычку к здоровому, безопасному образу жизни, правомерному поведению и существованию в социуме.</w:t>
      </w:r>
    </w:p>
    <w:p w14:paraId="0703C964" w14:textId="7DBD0F0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751C0CB" w14:textId="58F78F6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боксу являются:</w:t>
      </w:r>
    </w:p>
    <w:p w14:paraId="565DFF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6F2BC7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содействие физическому развитию и укреплению здоровья обучающихся;</w:t>
      </w:r>
    </w:p>
    <w:p w14:paraId="7D82D4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навыков здорового образа жизни;</w:t>
      </w:r>
    </w:p>
    <w:p w14:paraId="1F0E67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бокса как вида спорта и системы самозащиты </w:t>
      </w:r>
      <w:r>
        <w:rPr>
          <w:rFonts w:ascii="Times New Roman" w:hAnsi="Times New Roman"/>
          <w:sz w:val="24"/>
          <w:szCs w:val="24"/>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6B570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элементами технико-тактических навыков в боксе;</w:t>
      </w:r>
    </w:p>
    <w:p w14:paraId="79B608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морально-этических качеств;</w:t>
      </w:r>
    </w:p>
    <w:p w14:paraId="578211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чувства сопричастности и гордости за свою Родину и ее историю;</w:t>
      </w:r>
    </w:p>
    <w:p w14:paraId="33F539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61BB7091" w14:textId="2C467F33" w:rsidR="00D03374" w:rsidRDefault="00D03374" w:rsidP="00A43470">
      <w:pPr>
        <w:spacing w:after="0" w:line="240" w:lineRule="auto"/>
        <w:ind w:firstLine="709"/>
        <w:jc w:val="center"/>
        <w:rPr>
          <w:rFonts w:ascii="Times New Roman" w:hAnsi="Times New Roman"/>
          <w:sz w:val="24"/>
          <w:szCs w:val="24"/>
        </w:rPr>
      </w:pPr>
      <w:r>
        <w:rPr>
          <w:rFonts w:ascii="Times New Roman" w:hAnsi="Times New Roman"/>
          <w:sz w:val="24"/>
          <w:szCs w:val="24"/>
        </w:rPr>
        <w:t>Место и роль модуля по боксу.</w:t>
      </w:r>
    </w:p>
    <w:p w14:paraId="6EDA4B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боксу доступен для освоения всем обучающимся, независимо </w:t>
      </w:r>
      <w:r>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8042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E7A33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0503C3" w14:textId="278A944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боксу может быть реализован в следующих вариантах:</w:t>
      </w:r>
    </w:p>
    <w:p w14:paraId="486E36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4735F3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Pr>
          <w:rFonts w:ascii="Times New Roman" w:hAnsi="Times New Roman"/>
          <w:sz w:val="24"/>
          <w:szCs w:val="24"/>
        </w:rPr>
        <w:lastRenderedPageBreak/>
        <w:t>уроков физической культуры с 3-х часовой недельной нагрузкой рекомендуемый объем в 5 – 9 классах – по 34 часа);</w:t>
      </w:r>
    </w:p>
    <w:p w14:paraId="7BC6B57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12C7F48" w14:textId="0A665B75"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боксу.</w:t>
      </w:r>
    </w:p>
    <w:p w14:paraId="731BBA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боксе.</w:t>
      </w:r>
    </w:p>
    <w:p w14:paraId="09BF8C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Зарождение и история развития бокса.</w:t>
      </w:r>
    </w:p>
    <w:p w14:paraId="147FE9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и организация соревнований по боксу.</w:t>
      </w:r>
    </w:p>
    <w:p w14:paraId="0A1C337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Жесты судьи.</w:t>
      </w:r>
    </w:p>
    <w:p w14:paraId="76EE7E3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366C1F9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средства спортивной тренировки. Физические упражнения. Подготовительные, общеразвивающие и специальные упражнения.</w:t>
      </w:r>
    </w:p>
    <w:p w14:paraId="6D043B5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боксом.</w:t>
      </w:r>
    </w:p>
    <w:p w14:paraId="566488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и тактических приемов в боксе, </w:t>
      </w:r>
      <w:r>
        <w:rPr>
          <w:rFonts w:ascii="Times New Roman" w:hAnsi="Times New Roman"/>
          <w:sz w:val="24"/>
          <w:szCs w:val="24"/>
        </w:rPr>
        <w:br/>
        <w:t>их названия и методика выполнения.</w:t>
      </w:r>
    </w:p>
    <w:p w14:paraId="69D02E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72829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в качестве зрителя, болельщика.</w:t>
      </w:r>
    </w:p>
    <w:p w14:paraId="181AC8C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56942A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Первые внешние признаки утомления. Средства восстановления организма после физической нагрузки.</w:t>
      </w:r>
    </w:p>
    <w:p w14:paraId="0D1EB0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6D65448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w:t>
      </w:r>
    </w:p>
    <w:p w14:paraId="610229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Роль спортивного режима и питания.</w:t>
      </w:r>
    </w:p>
    <w:p w14:paraId="2B050A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w:t>
      </w:r>
    </w:p>
    <w:p w14:paraId="7B79E6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0E88C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312A22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87D14A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318E2D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367FD0D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607C7B6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22965B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7D38BC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Разминка и ее роль в уроке физической культуры.</w:t>
      </w:r>
    </w:p>
    <w:p w14:paraId="04A7A1C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тактическим действием «Финт» (ложный удар, отвлекающий внимание противника от начала атаки). Закрепление в условных заданиях.</w:t>
      </w:r>
    </w:p>
    <w:p w14:paraId="2DF54C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Действия в ближнем бою. Клинч, захват, накладки руками. Различные положения в ближнем бою. Удары с различных положений.</w:t>
      </w:r>
    </w:p>
    <w:p w14:paraId="367ACC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Защитные действия на дальней и средней дистанциях: от одиночных ударов; ударов серией.</w:t>
      </w:r>
    </w:p>
    <w:p w14:paraId="1FFB8C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Действия в контратаке на дальних и средних дистанциях: контратака одним ударом, контратака серией ударов.</w:t>
      </w:r>
    </w:p>
    <w:p w14:paraId="1059038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Pr>
          <w:rFonts w:ascii="Times New Roman" w:hAnsi="Times New Roman"/>
          <w:sz w:val="24"/>
          <w:szCs w:val="24"/>
        </w:rPr>
        <w:br/>
        <w:t>с боковыми и прямыми).</w:t>
      </w:r>
    </w:p>
    <w:p w14:paraId="41E875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0DF6894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Прямые удары в голову, в корпус на месте. Прямые удары в движении. Серии прямых ударов.</w:t>
      </w:r>
    </w:p>
    <w:p w14:paraId="45FDE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Боковые удары на месте и в движении. Серии ударов с боку.</w:t>
      </w:r>
    </w:p>
    <w:p w14:paraId="384FB9E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Удары снизу на месте и в движении. Серии ударов снизу.</w:t>
      </w:r>
    </w:p>
    <w:p w14:paraId="659B0E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0893F0C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Боевые дистанции. Дальняя дистанция: боевая стойка; передвижение, удары и защиты на дальней дистанции.</w:t>
      </w:r>
    </w:p>
    <w:p w14:paraId="2E8879A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Средняя дистанция: боевая стойка, передвижение, удары и защиты на средней дистанции.</w:t>
      </w:r>
    </w:p>
    <w:p w14:paraId="44B0BFF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4BC0F9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45266D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правой в голову с шагом левой, защита подставкой левого плеча; подставкой правой ладони;</w:t>
      </w:r>
    </w:p>
    <w:p w14:paraId="6E50419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Отбивом правой рукой влево вниз; уклоном вправо, отходом назад; сайдстепом.</w:t>
      </w:r>
    </w:p>
    <w:p w14:paraId="17F14D6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Уклоном влево; уходом назад; сайдстепом влево: прямой удар в туловище, защита подставкой, согнутой в локте левой руки; отходом назад;</w:t>
      </w:r>
    </w:p>
    <w:p w14:paraId="1F33DC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Прямой удар правой в туловище, защита подставкой, согнутой в локте левой руки; отходом назад.</w:t>
      </w:r>
    </w:p>
    <w:p w14:paraId="23A325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Двойные прямые удары и защита от них: прямые удары (левой-правой) </w:t>
      </w:r>
      <w:r>
        <w:rPr>
          <w:rFonts w:ascii="Times New Roman" w:hAnsi="Times New Roman"/>
          <w:sz w:val="24"/>
          <w:szCs w:val="24"/>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44D863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3C6C78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285B00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Учебные и контрольные поединки. Участие в соревновательной деятельности.</w:t>
      </w:r>
    </w:p>
    <w:p w14:paraId="7D491275" w14:textId="13CF42D1"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боксу направлено на достижение обучающимися личностных, метапредметных и предметных результатов обучения.</w:t>
      </w:r>
    </w:p>
    <w:p w14:paraId="7755FED9" w14:textId="1142FEF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личностные результаты:</w:t>
      </w:r>
    </w:p>
    <w:p w14:paraId="391EBDD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B6600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4338AF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w:t>
      </w:r>
    </w:p>
    <w:p w14:paraId="70A0812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w:t>
      </w:r>
    </w:p>
    <w:p w14:paraId="5886AF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41F634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эстетического и этического сознания через освоение культуры движения и культуры тела;</w:t>
      </w:r>
    </w:p>
    <w:p w14:paraId="1D39B3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ценности здорового и безопасного образа жизни;</w:t>
      </w:r>
    </w:p>
    <w:p w14:paraId="49BAFC5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256FE3CF" w14:textId="523BA4D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5083513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58D097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принимать и сохранять цели и задачи учебной деятельности, поиск средств ее осуществления;</w:t>
      </w:r>
    </w:p>
    <w:p w14:paraId="555403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планировать, контролировать и оценивать учебные действия </w:t>
      </w:r>
      <w:r>
        <w:rPr>
          <w:rFonts w:ascii="Times New Roman" w:hAnsi="Times New Roman"/>
          <w:sz w:val="24"/>
          <w:szCs w:val="24"/>
        </w:rPr>
        <w:br/>
        <w:t>в соответствии с поставленной задачей и условиями ее реализации; определять наиболее эффективные способы достижения результата;</w:t>
      </w:r>
    </w:p>
    <w:p w14:paraId="131FACD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причин успеха или неуспеха учебной деятельности и способности конструктивно действовать даже в ситуациях неуспеха;</w:t>
      </w:r>
    </w:p>
    <w:p w14:paraId="4135BB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определение общей цели и путей ее достижения; уметь договариваться </w:t>
      </w:r>
      <w:r>
        <w:rPr>
          <w:rFonts w:ascii="Times New Roman" w:hAnsi="Times New Roman"/>
          <w:sz w:val="24"/>
          <w:szCs w:val="24"/>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55D3A4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конструктивно разрешать конфликты посредством учета интересов сторон и сотрудничества;</w:t>
      </w:r>
    </w:p>
    <w:p w14:paraId="249085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14:paraId="5758172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систематизировать, сопоставлять, анализировать, обобщать </w:t>
      </w:r>
      <w:r>
        <w:rPr>
          <w:rFonts w:ascii="Times New Roman" w:hAnsi="Times New Roman"/>
          <w:sz w:val="24"/>
          <w:szCs w:val="24"/>
        </w:rPr>
        <w:br/>
        <w:t>и интерпретировать информацию, содержащуюся в готовых информационных объектах;</w:t>
      </w:r>
    </w:p>
    <w:p w14:paraId="697CDD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65029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C46D28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44080C9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p>
    <w:p w14:paraId="03D6EA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осуществлять самоконтроль, самооценку, принимать решения </w:t>
      </w:r>
      <w:r>
        <w:rPr>
          <w:rFonts w:ascii="Times New Roman" w:hAnsi="Times New Roman"/>
          <w:sz w:val="24"/>
          <w:szCs w:val="24"/>
        </w:rPr>
        <w:br/>
        <w:t>и осознанно делать выбор в учебной и познавательной деятельности;</w:t>
      </w:r>
    </w:p>
    <w:p w14:paraId="66DE94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03FD4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26701CB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владеть культурой активного использования информационно-поисковых систем;</w:t>
      </w:r>
    </w:p>
    <w:p w14:paraId="360B6CB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6F571540" w14:textId="5530A466"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боксу на уровне основного общего образования у обучающихся будут сформированы следующие предметные результаты:</w:t>
      </w:r>
    </w:p>
    <w:p w14:paraId="7AD737D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2D868C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1DD914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Pr>
          <w:rFonts w:ascii="Times New Roman" w:hAnsi="Times New Roman"/>
          <w:sz w:val="24"/>
          <w:szCs w:val="24"/>
        </w:rPr>
        <w:br/>
        <w:t>и развития физических качеств;</w:t>
      </w:r>
    </w:p>
    <w:p w14:paraId="2BFEBE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физическими упражнениями разной функциональной направленности;</w:t>
      </w:r>
    </w:p>
    <w:p w14:paraId="66CC108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овладение техническими приемами и двигательными действиями </w:t>
      </w:r>
      <w:r>
        <w:rPr>
          <w:rFonts w:ascii="Times New Roman" w:hAnsi="Times New Roman"/>
          <w:sz w:val="24"/>
          <w:szCs w:val="24"/>
        </w:rPr>
        <w:br/>
        <w:t xml:space="preserve">базовых видов спорта с помощью их активного применения в игровой </w:t>
      </w:r>
      <w:r>
        <w:rPr>
          <w:rFonts w:ascii="Times New Roman" w:hAnsi="Times New Roman"/>
          <w:sz w:val="24"/>
          <w:szCs w:val="24"/>
        </w:rPr>
        <w:br/>
        <w:t>и соревновательной деятельности;</w:t>
      </w:r>
    </w:p>
    <w:p w14:paraId="3DA378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14:paraId="435AE4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10136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и проводить со сверстниками подвижные игры </w:t>
      </w:r>
      <w:r>
        <w:rPr>
          <w:rFonts w:ascii="Times New Roman" w:hAnsi="Times New Roman"/>
          <w:sz w:val="24"/>
          <w:szCs w:val="24"/>
        </w:rPr>
        <w:br/>
        <w:t>и соревнования; осуществлять их судейство;</w:t>
      </w:r>
    </w:p>
    <w:p w14:paraId="7698641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бережно обращаться с инвентарем и оборудованием, соблюдать требования техники безопасности;</w:t>
      </w:r>
    </w:p>
    <w:p w14:paraId="4F43F4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CFD78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навыков взаимодействия со сверстниками по правилам проведения подвижных игр и соревнований;</w:t>
      </w:r>
    </w:p>
    <w:p w14:paraId="2309F3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 доступной форме объяснять правила (технику) выполнения двигательных действий, анализировать и находить ошибки, эффективно </w:t>
      </w:r>
      <w:r>
        <w:rPr>
          <w:rFonts w:ascii="Times New Roman" w:hAnsi="Times New Roman"/>
          <w:sz w:val="24"/>
          <w:szCs w:val="24"/>
        </w:rPr>
        <w:br/>
        <w:t>их исправлять;</w:t>
      </w:r>
    </w:p>
    <w:p w14:paraId="4FBE6B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подавать строевые команды, вести счет при выполнении общеразвивающих упражнений;</w:t>
      </w:r>
    </w:p>
    <w:p w14:paraId="572A356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95000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5D3B4B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применять жизненно важные двигательные навыки и умения.</w:t>
      </w:r>
    </w:p>
    <w:p w14:paraId="46BB33B9" w14:textId="461FCF65"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Модуль «Танцевальный спорт».</w:t>
      </w:r>
    </w:p>
    <w:p w14:paraId="16BC1FAB" w14:textId="4D643693" w:rsidR="00D03374" w:rsidRDefault="00D03374" w:rsidP="00A43470">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«Танцевальный спорт».</w:t>
      </w:r>
    </w:p>
    <w:p w14:paraId="4A17A65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854E2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3B729D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6FF7F2C" w14:textId="0200671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02BE7C1A" w14:textId="6480BB0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танцевальному спорту являются:</w:t>
      </w:r>
    </w:p>
    <w:p w14:paraId="60AB9F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устойчивого интереса к занятиям физической культурой </w:t>
      </w:r>
      <w:r>
        <w:rPr>
          <w:rFonts w:ascii="Times New Roman" w:hAnsi="Times New Roman"/>
          <w:sz w:val="24"/>
          <w:szCs w:val="24"/>
        </w:rPr>
        <w:br/>
        <w:t>и, в частности, танцевальным спортом;</w:t>
      </w:r>
    </w:p>
    <w:p w14:paraId="32FFAD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5B4AFD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получение общих теоретических знаний о физической культуре и спорте;</w:t>
      </w:r>
    </w:p>
    <w:p w14:paraId="4FC98C7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021F6D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14:paraId="0ABE7C2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48ACDD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и сохранение здоровья, совершенствование телосложения, </w:t>
      </w:r>
      <w:r>
        <w:rPr>
          <w:rFonts w:ascii="Times New Roman" w:hAnsi="Times New Roman"/>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2AB57F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танцевального спорта среди детей и молодежи </w:t>
      </w:r>
      <w:r>
        <w:rPr>
          <w:rFonts w:ascii="Times New Roman" w:hAnsi="Times New Roman"/>
          <w:sz w:val="24"/>
          <w:szCs w:val="24"/>
        </w:rPr>
        <w:br/>
        <w:t xml:space="preserve">и вовлечение большего количество обучающихся в занятия танцевальным спортом; </w:t>
      </w:r>
    </w:p>
    <w:p w14:paraId="0FDA3E8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429D5C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и сохранение положительной мотивации и познавательного интереса </w:t>
      </w:r>
      <w:r>
        <w:rPr>
          <w:rFonts w:ascii="Times New Roman" w:hAnsi="Times New Roman"/>
          <w:sz w:val="24"/>
          <w:szCs w:val="24"/>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2A054C99" w14:textId="3994A155"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танцевальному спорту.</w:t>
      </w:r>
    </w:p>
    <w:p w14:paraId="285858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04D0A8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99C8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Интеграция модуля по танцевальному спорту поможет обучающимся </w:t>
      </w:r>
      <w:r>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AA6F83" w14:textId="15FE143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танцевальному спорту может быть реализован </w:t>
      </w:r>
      <w:r>
        <w:rPr>
          <w:rFonts w:ascii="Times New Roman" w:hAnsi="Times New Roman"/>
          <w:sz w:val="24"/>
          <w:szCs w:val="24"/>
        </w:rPr>
        <w:br/>
        <w:t>в следующих вариантах:</w:t>
      </w:r>
    </w:p>
    <w:p w14:paraId="2984C8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6615AD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8AC67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0D6457" w14:textId="4F5B6A9C"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Содержание модуля по танцевальному спорту.</w:t>
      </w:r>
    </w:p>
    <w:p w14:paraId="51CF287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танцевальном спорте.</w:t>
      </w:r>
    </w:p>
    <w:p w14:paraId="134FFB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7E81853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49E1B8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постановки позиций ног, корпуса, рук в европейской </w:t>
      </w:r>
      <w:r>
        <w:rPr>
          <w:rFonts w:ascii="Times New Roman" w:hAnsi="Times New Roman"/>
          <w:sz w:val="24"/>
          <w:szCs w:val="24"/>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3672E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комбинирования элементов и фигур в танцевальном спорте, классической хореографии, танце хип-хоп. </w:t>
      </w:r>
    </w:p>
    <w:p w14:paraId="5881BC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Построение занятия (подготовительная, основная и заключительные части занятия). </w:t>
      </w:r>
    </w:p>
    <w:p w14:paraId="041FF3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Методы тестирования физических качеств.</w:t>
      </w:r>
    </w:p>
    <w:p w14:paraId="58D28E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20C01F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места занятий, выбор одежды и обуви для занятий танцевальным спортом. </w:t>
      </w:r>
    </w:p>
    <w:p w14:paraId="057EF8A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Подбор фигур танцев европейской (венский вальс, медленный фокстрот) </w:t>
      </w:r>
      <w:r>
        <w:rPr>
          <w:rFonts w:ascii="Times New Roman" w:hAnsi="Times New Roman"/>
          <w:sz w:val="24"/>
          <w:szCs w:val="24"/>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Pr>
          <w:rFonts w:ascii="Times New Roman" w:hAnsi="Times New Roman"/>
          <w:sz w:val="24"/>
          <w:szCs w:val="24"/>
        </w:rPr>
        <w:br/>
        <w:t xml:space="preserve">их выполнения, дозировка в соответствии с возрастными особенностями </w:t>
      </w:r>
      <w:r>
        <w:rPr>
          <w:rFonts w:ascii="Times New Roman" w:hAnsi="Times New Roman"/>
          <w:sz w:val="24"/>
          <w:szCs w:val="24"/>
        </w:rPr>
        <w:br/>
        <w:t>и физической подготовленностью обучающихся.</w:t>
      </w:r>
    </w:p>
    <w:p w14:paraId="731664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танцевальном спорте. </w:t>
      </w:r>
    </w:p>
    <w:p w14:paraId="3D0B2B3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Построение урока (части урока: подготовительная, основная, заключительная).</w:t>
      </w:r>
    </w:p>
    <w:p w14:paraId="7084A0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AFE49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784568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9CC2B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развития физических качеств (гибкости, силы, выносливости, быстроты и координации).</w:t>
      </w:r>
    </w:p>
    <w:p w14:paraId="48A04D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48C691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Европейская программа танцевального спорта:</w:t>
      </w:r>
    </w:p>
    <w:p w14:paraId="04CCC6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танцевальные фигуры танцев европейской программы (венский вальс, медленный фокстрот).</w:t>
      </w:r>
    </w:p>
    <w:p w14:paraId="3EEF56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EE5DD9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Латиноамериканская программа танцевального спорта:</w:t>
      </w:r>
    </w:p>
    <w:p w14:paraId="5373E05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танцевальные фигуры танцев латиноамериканской программы (самба, пасодобль).</w:t>
      </w:r>
    </w:p>
    <w:p w14:paraId="1F728A2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82BC4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Хореографическая подготовка:</w:t>
      </w:r>
    </w:p>
    <w:p w14:paraId="120B24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танцевальные шаги, основные элементы танцевальных движений (шаги </w:t>
      </w:r>
      <w:r>
        <w:rPr>
          <w:rFonts w:ascii="Times New Roman" w:hAnsi="Times New Roman"/>
          <w:sz w:val="24"/>
          <w:szCs w:val="24"/>
        </w:rPr>
        <w:br/>
        <w:t>с подскоками вперед и с поворотом, шаги галопа);</w:t>
      </w:r>
    </w:p>
    <w:p w14:paraId="50775C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французская классическая балетная постановка позиции рук;</w:t>
      </w:r>
    </w:p>
    <w:p w14:paraId="0E1A69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позиции рук классического танца;</w:t>
      </w:r>
    </w:p>
    <w:p w14:paraId="263ED53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в паре, синхронность;</w:t>
      </w:r>
    </w:p>
    <w:p w14:paraId="5386D0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распределение движений и фигур в пространстве;</w:t>
      </w:r>
    </w:p>
    <w:p w14:paraId="75ED8B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внешнее воздействие на зрителей и судей, артистизм и эмоциональность.</w:t>
      </w:r>
    </w:p>
    <w:p w14:paraId="3500C0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Хип-хоп:</w:t>
      </w:r>
    </w:p>
    <w:p w14:paraId="78DCF4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танцевальных движений, базовые движения хип-хопа;</w:t>
      </w:r>
    </w:p>
    <w:p w14:paraId="4F91404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элементы хип-хоп танца на середине и в партере в разнообразных вариациях; выразительность танцевальных движений;</w:t>
      </w:r>
    </w:p>
    <w:p w14:paraId="125B2E5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комбинации танцевальных движений хип-хопа.</w:t>
      </w:r>
    </w:p>
    <w:p w14:paraId="4F0EB8CB" w14:textId="0115C595"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танцевальному спорту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02D42C20" w14:textId="3B498F9D"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20AD7C1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3A7DC47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знаниями по основам организации и проведения занятий </w:t>
      </w:r>
      <w:r>
        <w:rPr>
          <w:rFonts w:ascii="Times New Roman" w:hAnsi="Times New Roman"/>
          <w:sz w:val="24"/>
          <w:szCs w:val="24"/>
        </w:rPr>
        <w:br/>
        <w:t>по танцевальному спорту, с учетом индивидуальных особенностей физического развития и физической подготовленности;</w:t>
      </w:r>
    </w:p>
    <w:p w14:paraId="05E5DDE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E7D7E0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0F5931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6BBF98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навыка работы в паре и команде, сотрудничества </w:t>
      </w:r>
      <w:r>
        <w:rPr>
          <w:rFonts w:ascii="Times New Roman" w:hAnsi="Times New Roman"/>
          <w:sz w:val="24"/>
          <w:szCs w:val="24"/>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03B361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установки на безопасный, здоровый образ жизни;</w:t>
      </w:r>
    </w:p>
    <w:p w14:paraId="6A9650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наличие мотивации к работе на результат, творческому подходу, бережному отношению к материальным и духовным ценностям.</w:t>
      </w:r>
    </w:p>
    <w:p w14:paraId="23AA1A70" w14:textId="1017538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4FC50B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5563DF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самостоятельной деятельности с учетом требований </w:t>
      </w:r>
      <w:r>
        <w:rPr>
          <w:rFonts w:ascii="Times New Roman" w:hAnsi="Times New Roman"/>
          <w:sz w:val="24"/>
          <w:szCs w:val="24"/>
        </w:rPr>
        <w:br/>
        <w:t>ее безопасности, сохранности инвентаря и оборудования, организации места занятий по танцевальному спорту;</w:t>
      </w:r>
    </w:p>
    <w:p w14:paraId="738A5A8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оценивать красоту движения и осанки.</w:t>
      </w:r>
    </w:p>
    <w:p w14:paraId="1DC0C2B8" w14:textId="7F898281"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06FACB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E4EC8D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F7BA7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Pr>
          <w:rFonts w:ascii="Times New Roman" w:hAnsi="Times New Roman"/>
          <w:sz w:val="24"/>
          <w:szCs w:val="24"/>
        </w:rPr>
        <w:br/>
        <w:t>и тренажерном залах), правила ухода за спортивным оборудованием, инвентарем, выбора обуви и одежды;</w:t>
      </w:r>
    </w:p>
    <w:p w14:paraId="15D62A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характеризовать дисциплины танцевального спорта (европейская программа, латиноамериканская программа);</w:t>
      </w:r>
    </w:p>
    <w:p w14:paraId="542574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техники и последовательности выполнения упражнений по танцевальному спорту;</w:t>
      </w:r>
    </w:p>
    <w:p w14:paraId="3BFDDB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анализировать технику выполнения упражнений танцевального спорта и находить способы устранения ошибок;</w:t>
      </w:r>
    </w:p>
    <w:p w14:paraId="14D886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51AC87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62C62AE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6767F1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подбирать музыку для комплексов упражнений танцевального спорта </w:t>
      </w:r>
      <w:r>
        <w:rPr>
          <w:rFonts w:ascii="Times New Roman" w:hAnsi="Times New Roman"/>
          <w:sz w:val="24"/>
          <w:szCs w:val="24"/>
        </w:rPr>
        <w:br/>
        <w:t>с учетом интенсивности и ритма;</w:t>
      </w:r>
    </w:p>
    <w:p w14:paraId="199C13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139F52E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основ музыкальной грамоты (музыкальный квадрат, музыкальная фраза);</w:t>
      </w:r>
    </w:p>
    <w:p w14:paraId="623BBD9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чувства ритма, понимание взаимосвязи музыки и движений;</w:t>
      </w:r>
    </w:p>
    <w:p w14:paraId="28E4E5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703CC1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65C76E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танцевальных шагов, основных элементов танцевальных движений (шагов с подскоками вперед и с поворотом, шагов галопа);</w:t>
      </w:r>
    </w:p>
    <w:p w14:paraId="2EEF052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французской классической балетной постановки позиции рук, позиции рук классического танца;</w:t>
      </w:r>
    </w:p>
    <w:p w14:paraId="22A646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взаимодействия в паре, синхронность исполнения в паре и в группе;</w:t>
      </w:r>
    </w:p>
    <w:p w14:paraId="5FF103B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распределения движений и фигур в пространстве;</w:t>
      </w:r>
    </w:p>
    <w:p w14:paraId="3C28E3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понимание внешнего воздействия танцевальных движений </w:t>
      </w:r>
      <w:r>
        <w:rPr>
          <w:rFonts w:ascii="Times New Roman" w:hAnsi="Times New Roman"/>
          <w:sz w:val="24"/>
          <w:szCs w:val="24"/>
        </w:rPr>
        <w:br/>
        <w:t>на зрителей, артистизм и эмоциональность, выразительность танцевальных движений;</w:t>
      </w:r>
    </w:p>
    <w:p w14:paraId="07BE5C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навык исполнения базовых элементов и движений хип-хоп танца </w:t>
      </w:r>
      <w:r>
        <w:rPr>
          <w:rFonts w:ascii="Times New Roman" w:hAnsi="Times New Roman"/>
          <w:sz w:val="24"/>
          <w:szCs w:val="24"/>
        </w:rPr>
        <w:br/>
        <w:t>на середине и в партере в разнообразных вариациях;</w:t>
      </w:r>
    </w:p>
    <w:p w14:paraId="2CDEA9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навык исполнения и составления комплексов и комбинаций танцевальных движений танца хип-хоп;</w:t>
      </w:r>
    </w:p>
    <w:p w14:paraId="75241A9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51C46BB" w14:textId="5960973B"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Модуль «Киокусинкай».</w:t>
      </w:r>
    </w:p>
    <w:p w14:paraId="28D238CB" w14:textId="6996A2C0" w:rsidR="00D03374" w:rsidRDefault="00D03374" w:rsidP="0061024D">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«Киокусинкай».</w:t>
      </w:r>
    </w:p>
    <w:p w14:paraId="23D99A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14F9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Киокусинкай является одним из наиболее известных и распространенных </w:t>
      </w:r>
      <w:r>
        <w:rPr>
          <w:rFonts w:ascii="Times New Roman" w:hAnsi="Times New Roman"/>
          <w:sz w:val="24"/>
          <w:szCs w:val="24"/>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35C5B7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D24E806" w14:textId="2229A1BE"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Целью модуля киокусинкай является формирование </w:t>
      </w:r>
      <w:r>
        <w:rPr>
          <w:rFonts w:ascii="Times New Roman" w:hAnsi="Times New Roman"/>
          <w:sz w:val="24"/>
          <w:szCs w:val="24"/>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Pr>
          <w:rFonts w:ascii="Times New Roman" w:hAnsi="Times New Roman"/>
          <w:sz w:val="24"/>
          <w:szCs w:val="24"/>
        </w:rPr>
        <w:br/>
        <w:t>с использованием средств киокусинкай.</w:t>
      </w:r>
    </w:p>
    <w:p w14:paraId="0BE62F82" w14:textId="322EC96B"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киокусинкай являются:</w:t>
      </w:r>
    </w:p>
    <w:p w14:paraId="18B9557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 xml:space="preserve">их двигательной активности; </w:t>
      </w:r>
    </w:p>
    <w:p w14:paraId="191145E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истории развития киокусинкай в частности;</w:t>
      </w:r>
    </w:p>
    <w:p w14:paraId="46B43A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0B2ED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1F60781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52EAF7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1B36DB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229370D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D5DF14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выявление, развитие и поддержка одаренных детей в области спорта </w:t>
      </w:r>
      <w:r>
        <w:rPr>
          <w:rFonts w:ascii="Times New Roman" w:hAnsi="Times New Roman"/>
          <w:sz w:val="24"/>
          <w:szCs w:val="24"/>
        </w:rPr>
        <w:br/>
        <w:t>и киокусинкай в частности.</w:t>
      </w:r>
    </w:p>
    <w:p w14:paraId="67FD2713" w14:textId="47F1EE14"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киокусинкай.</w:t>
      </w:r>
    </w:p>
    <w:p w14:paraId="75D0E3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киокусинкай доступен для освоения всем обучающимся, независимоот уровня их физического развития и гендерных особенностей </w:t>
      </w:r>
      <w:r>
        <w:rPr>
          <w:rFonts w:ascii="Times New Roman" w:hAnsi="Times New Roman"/>
          <w:sz w:val="24"/>
          <w:szCs w:val="24"/>
        </w:rPr>
        <w:br/>
        <w:t xml:space="preserve">и расширяет спектр физкультурно-спортивных направлений в общеобразовательных организациях. </w:t>
      </w:r>
    </w:p>
    <w:p w14:paraId="69AC4A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киокусинкай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1A488F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0272F50" w14:textId="274757C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киокусинкай может быть реализован в следующих вариантах:</w:t>
      </w:r>
    </w:p>
    <w:p w14:paraId="2A4F0A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35441D0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11B7B1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64E6631" w14:textId="7700017A"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Содержание модуля киокусинкай.</w:t>
      </w:r>
    </w:p>
    <w:p w14:paraId="68B346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киокусинкай.</w:t>
      </w:r>
    </w:p>
    <w:p w14:paraId="40975D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киокусинкай.</w:t>
      </w:r>
    </w:p>
    <w:p w14:paraId="09D7952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Общеразвивающие и специальные упражнения.</w:t>
      </w:r>
    </w:p>
    <w:p w14:paraId="2E80DB7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Легендарные российские каратисты киокусинкай и тренеры.</w:t>
      </w:r>
    </w:p>
    <w:p w14:paraId="206F70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Достижения отечественных каратистов и сборной команды страны </w:t>
      </w:r>
      <w:r>
        <w:rPr>
          <w:rFonts w:ascii="Times New Roman" w:hAnsi="Times New Roman"/>
          <w:sz w:val="24"/>
          <w:szCs w:val="24"/>
        </w:rPr>
        <w:br/>
        <w:t>на мировых чемпионатах и чемпионатах Европы.</w:t>
      </w:r>
    </w:p>
    <w:p w14:paraId="6E430CB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Разновидности карате, дисциплины киокусинкай.</w:t>
      </w:r>
    </w:p>
    <w:p w14:paraId="1D4ACCB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Основные правила киокусинкай.</w:t>
      </w:r>
    </w:p>
    <w:p w14:paraId="599BC6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Терминология.</w:t>
      </w:r>
    </w:p>
    <w:p w14:paraId="480E42F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Правила безопасного поведения во время занятий киокусинкай.</w:t>
      </w:r>
    </w:p>
    <w:p w14:paraId="662C451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4B6450A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Соблюдение личной гигиены, требований к спортивной одежде и обуви</w:t>
      </w:r>
      <w:r>
        <w:rPr>
          <w:rFonts w:ascii="Times New Roman" w:hAnsi="Times New Roman"/>
          <w:sz w:val="24"/>
          <w:szCs w:val="24"/>
        </w:rPr>
        <w:br/>
        <w:t xml:space="preserve">для занятий киокусинкай. Киокусинкай как средство укрепления здоровья, закаливания и развития физических качеств. </w:t>
      </w:r>
    </w:p>
    <w:p w14:paraId="627654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травмы в киокусинкай и мероприятия по их предупреждению.</w:t>
      </w:r>
    </w:p>
    <w:p w14:paraId="709A89E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Понятия и характеристика технических и тактических приемов в киокусинкай, их названия и методика выполнения.</w:t>
      </w:r>
    </w:p>
    <w:p w14:paraId="73A9005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Названия и роль главных организаций или федераций (международные, российские), осуществляющих управление киокусинкай.</w:t>
      </w:r>
    </w:p>
    <w:p w14:paraId="357FD8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049FF74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 xml:space="preserve">по киокусинкай в качестве зрителя, болельщика. </w:t>
      </w:r>
    </w:p>
    <w:p w14:paraId="07DDC1B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w:t>
      </w:r>
    </w:p>
    <w:p w14:paraId="615D9DC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внешние признаки утомления. </w:t>
      </w:r>
    </w:p>
    <w:p w14:paraId="5F7A2D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Средства восстановления организма после физической нагрузки.</w:t>
      </w:r>
    </w:p>
    <w:p w14:paraId="6D33B4F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киокусинкай. Правила ухода за спортивным инвентарем </w:t>
      </w:r>
      <w:r>
        <w:rPr>
          <w:rFonts w:ascii="Times New Roman" w:hAnsi="Times New Roman"/>
          <w:sz w:val="24"/>
          <w:szCs w:val="24"/>
        </w:rPr>
        <w:br/>
        <w:t>и оборудованием.</w:t>
      </w:r>
    </w:p>
    <w:p w14:paraId="73B29A5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каратиста киокусинкай.</w:t>
      </w:r>
    </w:p>
    <w:p w14:paraId="25D896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Тестирование уровня физической подготовленности в киокусинкай.</w:t>
      </w:r>
    </w:p>
    <w:p w14:paraId="0110FB0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Дневник самонаблюдения за показателями развития физических качеств </w:t>
      </w:r>
      <w:r>
        <w:rPr>
          <w:rFonts w:ascii="Times New Roman" w:hAnsi="Times New Roman"/>
          <w:sz w:val="24"/>
          <w:szCs w:val="24"/>
        </w:rPr>
        <w:br/>
        <w:t>и состояния здоровья.</w:t>
      </w:r>
    </w:p>
    <w:p w14:paraId="037AB39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1548EB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общеразвивающих и корригирующих упражнений.</w:t>
      </w:r>
    </w:p>
    <w:p w14:paraId="296DF10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Упражнения на развитие физических качеств (быстроты, ловкости, гибкости), координационных и скоростных способностей.</w:t>
      </w:r>
    </w:p>
    <w:p w14:paraId="79C36C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591596C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технические действия (кихон).</w:t>
      </w:r>
    </w:p>
    <w:p w14:paraId="2C46189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Базовые элементы акробатической техники в киокусинкай.</w:t>
      </w:r>
    </w:p>
    <w:p w14:paraId="182A8A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3307F12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Учебные и контрольные поединки в киокусинкай. </w:t>
      </w:r>
    </w:p>
    <w:p w14:paraId="52BB4E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Участие в соревновательной деятельности.</w:t>
      </w:r>
    </w:p>
    <w:p w14:paraId="76CB861C" w14:textId="564593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модуля киокусинкай направлено на достижение обучающимися личностных, метапредметных и предметных результатов обучения.</w:t>
      </w:r>
    </w:p>
    <w:p w14:paraId="78E4C65F" w14:textId="463436B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7B9B21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095E104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78A2C7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17BB79C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0E3C379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372D635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6348BF0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78D5086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14:paraId="1FB0D667" w14:textId="5C24376A"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5E1DE5B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017A9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1FC8AAA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048950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2B8AE44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 xml:space="preserve">и осуществления осознанного выбора в учебной и познавательной деятельности; </w:t>
      </w:r>
    </w:p>
    <w:p w14:paraId="0A640F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самостоятельной деятельности с учетом требований </w:t>
      </w:r>
      <w:r>
        <w:rPr>
          <w:rFonts w:ascii="Times New Roman" w:hAnsi="Times New Roman"/>
          <w:sz w:val="24"/>
          <w:szCs w:val="24"/>
        </w:rPr>
        <w:br/>
        <w:t xml:space="preserve">ее безопасности, сохранности инвентаря и оборудования, организации места занятий киокусинкай; </w:t>
      </w:r>
    </w:p>
    <w:p w14:paraId="3BA3F85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ориентироваться в различных источниках информации </w:t>
      </w:r>
      <w:r>
        <w:rPr>
          <w:rFonts w:ascii="Times New Roman" w:hAnsi="Times New Roman"/>
          <w:sz w:val="24"/>
          <w:szCs w:val="24"/>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1C7BF02A" w14:textId="746EC00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59B92F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306812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роли главных организаций по киокусинкай всероссийского </w:t>
      </w:r>
      <w:r>
        <w:rPr>
          <w:rFonts w:ascii="Times New Roman" w:hAnsi="Times New Roman"/>
          <w:sz w:val="24"/>
          <w:szCs w:val="24"/>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23926B1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432217E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0DFC09F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1917AED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3C9B1A9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умение демонстрировать (ката) и применять технические действия </w:t>
      </w:r>
      <w:r>
        <w:rPr>
          <w:rFonts w:ascii="Times New Roman" w:hAnsi="Times New Roman"/>
          <w:sz w:val="24"/>
          <w:szCs w:val="24"/>
        </w:rPr>
        <w:br/>
        <w:t xml:space="preserve">в тренировочных и соревновательных поединках; </w:t>
      </w:r>
    </w:p>
    <w:p w14:paraId="2558CED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5B0374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тактические действия (угроза, вызов, повторная атака, двойной обман, обратный вызов) в учебной, тренировочной </w:t>
      </w:r>
      <w:r>
        <w:rPr>
          <w:rFonts w:ascii="Times New Roman" w:hAnsi="Times New Roman"/>
          <w:sz w:val="24"/>
          <w:szCs w:val="24"/>
        </w:rPr>
        <w:br/>
        <w:t xml:space="preserve">и соревновательной деятельности; </w:t>
      </w:r>
    </w:p>
    <w:p w14:paraId="2E8728A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действия каратистов киокусинкай в учебном </w:t>
      </w:r>
      <w:r>
        <w:rPr>
          <w:rFonts w:ascii="Times New Roman" w:hAnsi="Times New Roman"/>
          <w:sz w:val="24"/>
          <w:szCs w:val="24"/>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122F6F0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40C329A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Pr>
          <w:rFonts w:ascii="Times New Roman" w:hAnsi="Times New Roman"/>
          <w:sz w:val="24"/>
          <w:szCs w:val="24"/>
        </w:rPr>
        <w:br/>
        <w:t xml:space="preserve">и тактического обыгрывания соперника, а также ошибки в технике передвижения и маневрирования; </w:t>
      </w:r>
    </w:p>
    <w:p w14:paraId="1A21916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и соблюдение правил безопасного, правомерного поведения </w:t>
      </w:r>
      <w:r>
        <w:rPr>
          <w:rFonts w:ascii="Times New Roman" w:hAnsi="Times New Roman"/>
          <w:sz w:val="24"/>
          <w:szCs w:val="24"/>
        </w:rPr>
        <w:br/>
        <w:t xml:space="preserve">во время соревнований по киокусинкай в качестве участника, секунданта, зрителя, болельщика; </w:t>
      </w:r>
    </w:p>
    <w:p w14:paraId="14D517C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4DFE1FE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291BEA3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2EF52A6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0E67A262" w14:textId="57CA1400"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Модуль «Тяжелая атлетика».</w:t>
      </w:r>
    </w:p>
    <w:p w14:paraId="38CD4698" w14:textId="7E6E3237"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Пояснительная записка модуля «Тяжелая атлетика».</w:t>
      </w:r>
    </w:p>
    <w:p w14:paraId="361A09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EBCDB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343ED6BE" w14:textId="64896F9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69C10FE3" w14:textId="078B3819"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Задачами изучения модуля по тяжелой атлетике являются:</w:t>
      </w:r>
    </w:p>
    <w:p w14:paraId="2E8B61A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всестороннее гармоничное развитие обучающихся, увеличение объема </w:t>
      </w:r>
      <w:r>
        <w:rPr>
          <w:rFonts w:ascii="Times New Roman" w:hAnsi="Times New Roman"/>
          <w:sz w:val="24"/>
          <w:szCs w:val="24"/>
        </w:rPr>
        <w:br/>
        <w:t>их двигательной активности;</w:t>
      </w:r>
    </w:p>
    <w:p w14:paraId="342D92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5366254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освоение знаний о физической культуре и спорте в целом и о тяжелой атлетике и упражнениях с отягощениями в частности;</w:t>
      </w:r>
    </w:p>
    <w:p w14:paraId="10B10E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37F77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7C247BD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образовательного фундамента, основанного на знаниях </w:t>
      </w:r>
      <w:r>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1EAEFA8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положительных качеств личности, норм коллективного взаимодействия и сотрудничества;</w:t>
      </w:r>
    </w:p>
    <w:p w14:paraId="39CE2C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57F464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6EB7E14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выявление, развитие и поддержка одаренных детей в области спорта.</w:t>
      </w:r>
    </w:p>
    <w:p w14:paraId="1F4AC95F" w14:textId="02F3BFB2" w:rsidR="00D03374" w:rsidRDefault="00D03374" w:rsidP="00D466E8">
      <w:pPr>
        <w:spacing w:after="0" w:line="240" w:lineRule="auto"/>
        <w:jc w:val="center"/>
        <w:rPr>
          <w:rFonts w:ascii="Times New Roman" w:hAnsi="Times New Roman"/>
          <w:sz w:val="24"/>
          <w:szCs w:val="24"/>
        </w:rPr>
      </w:pPr>
      <w:r>
        <w:rPr>
          <w:rFonts w:ascii="Times New Roman" w:hAnsi="Times New Roman"/>
          <w:sz w:val="24"/>
          <w:szCs w:val="24"/>
        </w:rPr>
        <w:t>Место и роль модуля по тяжелой атлетике.</w:t>
      </w:r>
    </w:p>
    <w:p w14:paraId="131C142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rPr>
        <w:br/>
        <w:t>и расширяет спектр физкультурно-спортивных направлений в общеобразовательных организациях.</w:t>
      </w:r>
    </w:p>
    <w:p w14:paraId="373E29C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Pr>
          <w:rFonts w:ascii="Times New Roman" w:hAnsi="Times New Roman"/>
          <w:sz w:val="24"/>
          <w:szCs w:val="24"/>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6D5C30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1A800E5" w14:textId="5C0DD45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Модуль по тяжелой атлетике может быть реализован в следующих вариантах:</w:t>
      </w:r>
    </w:p>
    <w:p w14:paraId="153715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7D4A484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виде целостного последовательного учебного модуля, изучаемого </w:t>
      </w:r>
      <w:r>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5C4C535" w14:textId="4CDAAB0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9473ABB" w14:textId="19993003" w:rsidR="00D03374" w:rsidRDefault="00D03374" w:rsidP="00D03374">
      <w:pPr>
        <w:spacing w:after="0" w:line="240" w:lineRule="auto"/>
        <w:ind w:firstLine="709"/>
        <w:jc w:val="both"/>
        <w:rPr>
          <w:rFonts w:ascii="Times New Roman" w:eastAsia="Calibri" w:hAnsi="Times New Roman"/>
          <w:sz w:val="24"/>
          <w:szCs w:val="24"/>
        </w:rPr>
      </w:pPr>
      <w:r>
        <w:rPr>
          <w:rFonts w:ascii="Times New Roman" w:hAnsi="Times New Roman"/>
          <w:sz w:val="24"/>
          <w:szCs w:val="24"/>
        </w:rPr>
        <w:t>Содержание модуля по тяжелой атлетике.</w:t>
      </w:r>
    </w:p>
    <w:p w14:paraId="2CA4DD2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1) Знания о тяжелой атлетике.</w:t>
      </w:r>
    </w:p>
    <w:p w14:paraId="4BC58E2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74EBCF6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15807CB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7D3D00F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285A31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Правила подбора физических упражнений для воспитания основных </w:t>
      </w:r>
      <w:r>
        <w:rPr>
          <w:rFonts w:ascii="Times New Roman" w:hAnsi="Times New Roman"/>
          <w:sz w:val="24"/>
          <w:szCs w:val="24"/>
        </w:rPr>
        <w:br/>
        <w:t>и специфических физических качеств тяжелоатлета.</w:t>
      </w:r>
    </w:p>
    <w:p w14:paraId="2739840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Понятия и характеристика технических элементов тяжелой атлетики, </w:t>
      </w:r>
      <w:r>
        <w:rPr>
          <w:rFonts w:ascii="Times New Roman" w:hAnsi="Times New Roman"/>
          <w:sz w:val="24"/>
          <w:szCs w:val="24"/>
        </w:rPr>
        <w:br/>
        <w:t>их название и методика выполнения.</w:t>
      </w:r>
    </w:p>
    <w:p w14:paraId="6489AAF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2) Способы самостоятельной деятельности.</w:t>
      </w:r>
    </w:p>
    <w:p w14:paraId="1071DEE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безопасного, правомерного поведения во время соревнований </w:t>
      </w:r>
      <w:r>
        <w:rPr>
          <w:rFonts w:ascii="Times New Roman" w:hAnsi="Times New Roman"/>
          <w:sz w:val="24"/>
          <w:szCs w:val="24"/>
        </w:rPr>
        <w:br/>
        <w:t>по тяжелой атлетике в качестве спортсмена, волонтера, ассистента, зрителя.</w:t>
      </w:r>
    </w:p>
    <w:p w14:paraId="7B818E8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4"/>
          <w:szCs w:val="24"/>
        </w:rPr>
        <w:br/>
        <w:t>после физической нагрузки.</w:t>
      </w:r>
    </w:p>
    <w:p w14:paraId="34458A8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Правила личной гигиены, требования к спортивной одежде и обуви </w:t>
      </w:r>
      <w:r>
        <w:rPr>
          <w:rFonts w:ascii="Times New Roman" w:hAnsi="Times New Roman"/>
          <w:sz w:val="24"/>
          <w:szCs w:val="24"/>
        </w:rPr>
        <w:br/>
        <w:t xml:space="preserve">для занятий тяжелой атлетикой. Правила ухода за спортивным инвентарем </w:t>
      </w:r>
      <w:r>
        <w:rPr>
          <w:rFonts w:ascii="Times New Roman" w:hAnsi="Times New Roman"/>
          <w:sz w:val="24"/>
          <w:szCs w:val="24"/>
        </w:rPr>
        <w:br/>
        <w:t>и оборудованием штангиста.</w:t>
      </w:r>
    </w:p>
    <w:p w14:paraId="6ADFA9B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Правильное сбалансированное питание тяжелоатлета.</w:t>
      </w:r>
    </w:p>
    <w:p w14:paraId="217EC16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Тестирование уровня физической подготовленности в тяжелой атлетике. </w:t>
      </w:r>
    </w:p>
    <w:p w14:paraId="16CF347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Дневник тяжелоатлета, учет выполняемых нагрузок и контроль собственного веса, самонаблюдение за состоянием здоровья.</w:t>
      </w:r>
    </w:p>
    <w:p w14:paraId="261C5FB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3) Физическое совершенствование.</w:t>
      </w:r>
    </w:p>
    <w:p w14:paraId="2991E3C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упражнений для воспитания физических качеств (силы, ловкости, гибкости, выносливости, быстроты).</w:t>
      </w:r>
    </w:p>
    <w:p w14:paraId="5CDCF8E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2445900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1BB456A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Комплексы специально-подготовительных развивающих упражнений, формирующие двигательные умения и навыки тяжелоатлета.</w:t>
      </w:r>
    </w:p>
    <w:p w14:paraId="706C4DC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Методика и техника выполнения специально-подготовительных подводящих упражнений с отягощениями:</w:t>
      </w:r>
    </w:p>
    <w:p w14:paraId="05EFDB3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с гантелями весом 1-3 кг, изучение приемов и техники их выполнения;</w:t>
      </w:r>
    </w:p>
    <w:p w14:paraId="5DB9178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с гирями весом 1-5 кг, изучение приемов и техники их выполнения;</w:t>
      </w:r>
    </w:p>
    <w:p w14:paraId="20C98F3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упражнений на силовых и кардио тренажерах, изучение приемов и техники их выполнения.</w:t>
      </w:r>
    </w:p>
    <w:p w14:paraId="6F88B2C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Комплекс специально-подготовительных подводящих упражнений </w:t>
      </w:r>
      <w:r>
        <w:rPr>
          <w:rFonts w:ascii="Times New Roman" w:hAnsi="Times New Roman"/>
          <w:sz w:val="24"/>
          <w:szCs w:val="24"/>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6A408A0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со снарядом на плечах;</w:t>
      </w:r>
    </w:p>
    <w:p w14:paraId="48FB74A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выпады, глубокие приседания со снарядом на груди;</w:t>
      </w:r>
    </w:p>
    <w:p w14:paraId="71B5E84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с пола до уровня пояса с прямыми руками хватом сверху (тяга);</w:t>
      </w:r>
    </w:p>
    <w:p w14:paraId="6A9DCB6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жимовые упражнения (сгибание разгибание рук) со снарядом из положения стоя, из положения лежа на скамье, из положения сидя на скамье;</w:t>
      </w:r>
    </w:p>
    <w:p w14:paraId="429225B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наклоны вперед из положения стоя со снарядом на плечах, со снарядом </w:t>
      </w:r>
      <w:r>
        <w:rPr>
          <w:rFonts w:ascii="Times New Roman" w:hAnsi="Times New Roman"/>
          <w:sz w:val="24"/>
          <w:szCs w:val="24"/>
        </w:rPr>
        <w:br/>
        <w:t>в руках;</w:t>
      </w:r>
    </w:p>
    <w:p w14:paraId="7BBE70E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выпрыгивание в высоту толчком двумя ногами со снарядом в руках, </w:t>
      </w:r>
      <w:r>
        <w:rPr>
          <w:rFonts w:ascii="Times New Roman" w:hAnsi="Times New Roman"/>
          <w:sz w:val="24"/>
          <w:szCs w:val="24"/>
        </w:rPr>
        <w:br/>
        <w:t>со снарядом на плечах;</w:t>
      </w:r>
    </w:p>
    <w:p w14:paraId="53FEB61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уход в глубокий присед из положения стоя (снаряд лежит на плечах) </w:t>
      </w:r>
      <w:r>
        <w:rPr>
          <w:rFonts w:ascii="Times New Roman" w:hAnsi="Times New Roman"/>
          <w:sz w:val="24"/>
          <w:szCs w:val="24"/>
        </w:rPr>
        <w:br/>
        <w:t xml:space="preserve">с фиксацией снаряда над головой на прямых руках широким хватом; </w:t>
      </w:r>
    </w:p>
    <w:p w14:paraId="6D9D99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Комплекс соревновательных упражнений с утяжеленной гимнастической палкой весом 1-3 кг («бодибар»), изучение приемов и техники их выполнения:</w:t>
      </w:r>
    </w:p>
    <w:p w14:paraId="5216C65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от колен над головой (хват широкий) с ускорением и уходом в глубокий подсед и последующим вставанием – рывок классический.</w:t>
      </w:r>
    </w:p>
    <w:p w14:paraId="4EC33DA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подъем снаряда от колен с ускорением с фиксацией на груди (хват средний), уходом в глубокий подсед и последующим вставанием (взятие штанги).</w:t>
      </w:r>
    </w:p>
    <w:p w14:paraId="3322531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подсед со снарядом на груди (хват средний, снизу) и последующее </w:t>
      </w:r>
      <w:r>
        <w:rPr>
          <w:rFonts w:ascii="Times New Roman" w:hAnsi="Times New Roman"/>
          <w:sz w:val="24"/>
          <w:szCs w:val="24"/>
        </w:rPr>
        <w:br/>
        <w:t xml:space="preserve">его выталкивание с ускорением с фиксацией в разножке (способ ножницы) </w:t>
      </w:r>
      <w:r>
        <w:rPr>
          <w:rFonts w:ascii="Times New Roman" w:hAnsi="Times New Roman"/>
          <w:sz w:val="24"/>
          <w:szCs w:val="24"/>
        </w:rPr>
        <w:br/>
        <w:t>на прямых руках над головой, выход из разножки – толчок от груди;</w:t>
      </w:r>
    </w:p>
    <w:p w14:paraId="46DB78FE"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комбинация взятия на грудь и выталкивания от груди – толчок классический.</w:t>
      </w:r>
    </w:p>
    <w:p w14:paraId="6CBD92F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3FBC271C" w14:textId="24D391F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Содержание модуля по тяжелой атлетике направлено </w:t>
      </w:r>
      <w:r>
        <w:rPr>
          <w:rFonts w:ascii="Times New Roman" w:hAnsi="Times New Roman"/>
          <w:sz w:val="24"/>
          <w:szCs w:val="24"/>
        </w:rPr>
        <w:br/>
        <w:t>на достижение обучающимися личностных, метапредметных и предметных результатов обучения.</w:t>
      </w:r>
    </w:p>
    <w:p w14:paraId="3035301E" w14:textId="6394B23C"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0383CB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 уважения к государственным символам (герб, флаг, гимн);</w:t>
      </w:r>
    </w:p>
    <w:p w14:paraId="7228E74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263DD402"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2CFB073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вести дискуссию, обсуждать содержание и результаты совместной деятельности, находить компромиссы при принятии общих решений;</w:t>
      </w:r>
    </w:p>
    <w:p w14:paraId="35500B6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5AD1C95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D2578BA" w14:textId="5A869664"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61954FE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277D6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деятельности;</w:t>
      </w:r>
    </w:p>
    <w:p w14:paraId="5E02B78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2946969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40C31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2C235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5F7B486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795BF8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66E29B80" w14:textId="7844580F"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1E74737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w:t>
      </w:r>
      <w:r>
        <w:rPr>
          <w:rFonts w:ascii="Times New Roman" w:hAnsi="Times New Roman"/>
          <w:sz w:val="24"/>
          <w:szCs w:val="24"/>
        </w:rPr>
        <w:lastRenderedPageBreak/>
        <w:t xml:space="preserve">индивидуальные особенности физического развития </w:t>
      </w:r>
      <w:r>
        <w:rPr>
          <w:rFonts w:ascii="Times New Roman" w:hAnsi="Times New Roman"/>
          <w:sz w:val="24"/>
          <w:szCs w:val="24"/>
        </w:rPr>
        <w:br/>
        <w:t>и физической подготовленности организма;</w:t>
      </w:r>
    </w:p>
    <w:p w14:paraId="747D65C7"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09B6782F"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сформированность знаний об основных правилах тяжелой атлетики и этикета при участии в соревнованиях;</w:t>
      </w:r>
    </w:p>
    <w:p w14:paraId="382D6456"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406F1919"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понимание особенностей тактики спортсменов при выступлении </w:t>
      </w:r>
      <w:r>
        <w:rPr>
          <w:rFonts w:ascii="Times New Roman" w:hAnsi="Times New Roman"/>
          <w:sz w:val="24"/>
          <w:szCs w:val="24"/>
        </w:rPr>
        <w:br/>
        <w:t>на тяжелоатлетических соревнованиях;</w:t>
      </w:r>
    </w:p>
    <w:p w14:paraId="0122B67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2BBEB9A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современных правил организации и проведения соревнований </w:t>
      </w:r>
      <w:r>
        <w:rPr>
          <w:rFonts w:ascii="Times New Roman" w:hAnsi="Times New Roman"/>
          <w:sz w:val="24"/>
          <w:szCs w:val="24"/>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Pr>
          <w:rFonts w:ascii="Times New Roman" w:hAnsi="Times New Roman"/>
          <w:sz w:val="24"/>
          <w:szCs w:val="24"/>
        </w:rPr>
        <w:br/>
        <w:t>в качестве помощника судьи, секретаря, ассистента или волонтера;</w:t>
      </w:r>
    </w:p>
    <w:p w14:paraId="4EE57EB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применение и соблюдение правил соревнований по тяжелой атлетике </w:t>
      </w:r>
      <w:r>
        <w:rPr>
          <w:rFonts w:ascii="Times New Roman" w:hAnsi="Times New Roman"/>
          <w:sz w:val="24"/>
          <w:szCs w:val="24"/>
        </w:rPr>
        <w:br/>
        <w:t>в процессе учебной и соревновательной деятельности; применение правил соревнований и судейской терминологии в судейской практике;</w:t>
      </w:r>
    </w:p>
    <w:p w14:paraId="553AC3D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проектировать, организовывать и проводить различные части урока в качестве помощника учителя; </w:t>
      </w:r>
    </w:p>
    <w:p w14:paraId="4A77648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организовывать подвижные игры, комплексы упражнений </w:t>
      </w:r>
      <w:r>
        <w:rPr>
          <w:rFonts w:ascii="Times New Roman" w:hAnsi="Times New Roman"/>
          <w:sz w:val="24"/>
          <w:szCs w:val="24"/>
        </w:rPr>
        <w:br/>
        <w:t xml:space="preserve">и эстафеты с элементами тяжелой атлетики во время самостоятельных занятий </w:t>
      </w:r>
      <w:r>
        <w:rPr>
          <w:rFonts w:ascii="Times New Roman" w:hAnsi="Times New Roman"/>
          <w:sz w:val="24"/>
          <w:szCs w:val="24"/>
        </w:rPr>
        <w:br/>
        <w:t>и досуговой деятельности со сверстниками;</w:t>
      </w:r>
    </w:p>
    <w:p w14:paraId="6159221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устойчивого навыка систематического наблюдения </w:t>
      </w:r>
      <w:r>
        <w:rPr>
          <w:rFonts w:ascii="Times New Roman" w:hAnsi="Times New Roman"/>
          <w:sz w:val="24"/>
          <w:szCs w:val="24"/>
        </w:rPr>
        <w:br/>
        <w:t>за своим физическим состоянием, величиной физических нагрузок, показателями развития основных физических качеств;</w:t>
      </w:r>
    </w:p>
    <w:p w14:paraId="337E3815"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характеризовать и выполнять комплексы общеразвивающих </w:t>
      </w:r>
      <w:r>
        <w:rPr>
          <w:rFonts w:ascii="Times New Roman" w:hAnsi="Times New Roman"/>
          <w:sz w:val="24"/>
          <w:szCs w:val="24"/>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0C3A420B"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умение выполнять функции помощника судьи (ассистента, волонтера) </w:t>
      </w:r>
      <w:r>
        <w:rPr>
          <w:rFonts w:ascii="Times New Roman" w:hAnsi="Times New Roman"/>
          <w:sz w:val="24"/>
          <w:szCs w:val="24"/>
        </w:rPr>
        <w:br/>
        <w:t>на соревнованиях по тяжелой атлетике;</w:t>
      </w:r>
    </w:p>
    <w:p w14:paraId="32044D41"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выполнять рывок и толчок;</w:t>
      </w:r>
    </w:p>
    <w:p w14:paraId="6A14855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304D16F4"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Pr>
          <w:rFonts w:ascii="Times New Roman" w:hAnsi="Times New Roman"/>
          <w:sz w:val="24"/>
          <w:szCs w:val="24"/>
        </w:rPr>
        <w:br/>
        <w:t>и соревновательных тяжелоатлетических упражнений;</w:t>
      </w:r>
    </w:p>
    <w:p w14:paraId="18766423"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10EC4FDC"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54C066CA"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умение соблюдать требования к местам проведения занятий по тяжелой атлетике, правила ухода за спортивным оборудованием, инвентарем;</w:t>
      </w:r>
    </w:p>
    <w:p w14:paraId="7434323D"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Pr>
          <w:rFonts w:ascii="Times New Roman" w:hAnsi="Times New Roman"/>
          <w:sz w:val="24"/>
          <w:szCs w:val="24"/>
        </w:rPr>
        <w:br/>
        <w:t>и повреждениях во время занятий тяжелой атлетикой;</w:t>
      </w:r>
    </w:p>
    <w:p w14:paraId="11784CB8"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способность планировать и проводить самостоятельные занятия </w:t>
      </w:r>
      <w:r>
        <w:rPr>
          <w:rFonts w:ascii="Times New Roman" w:hAnsi="Times New Roman"/>
          <w:sz w:val="24"/>
          <w:szCs w:val="24"/>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F23DA60" w14:textId="77777777"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2D7D832C" w14:textId="44BDCAF3" w:rsidR="00D03374" w:rsidRDefault="00D03374" w:rsidP="00D033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выполнение контрольно-тестовых упражнений по общей, специальной </w:t>
      </w:r>
      <w:r>
        <w:rPr>
          <w:rFonts w:ascii="Times New Roman" w:hAnsi="Times New Roman"/>
          <w:sz w:val="24"/>
          <w:szCs w:val="24"/>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58FA971B" w14:textId="12B7117E" w:rsidR="000520A3" w:rsidRPr="001B44CF" w:rsidRDefault="003B2615" w:rsidP="00DE2A11">
      <w:pPr>
        <w:pStyle w:val="ae"/>
        <w:jc w:val="center"/>
      </w:pPr>
      <w:bookmarkStart w:id="101" w:name="_Toc187595600"/>
      <w:r>
        <w:t>2.</w:t>
      </w:r>
      <w:r w:rsidR="00A315E0">
        <w:t>2</w:t>
      </w:r>
      <w:r>
        <w:t xml:space="preserve"> </w:t>
      </w:r>
      <w:r w:rsidR="000D3578">
        <w:t>Программа форм</w:t>
      </w:r>
      <w:r w:rsidR="00D03374">
        <w:t>иров</w:t>
      </w:r>
      <w:r w:rsidR="0038095A" w:rsidRPr="001B44CF">
        <w:t>ания универсальных у</w:t>
      </w:r>
      <w:r w:rsidR="00376B4D" w:rsidRPr="001B44CF">
        <w:t>чебных действий</w:t>
      </w:r>
      <w:bookmarkEnd w:id="101"/>
    </w:p>
    <w:p w14:paraId="50470E67" w14:textId="07950C7C" w:rsidR="0038095A" w:rsidRPr="001B44CF" w:rsidRDefault="00644E46" w:rsidP="00DE2A11">
      <w:pPr>
        <w:pStyle w:val="3"/>
        <w:widowControl w:val="0"/>
        <w:spacing w:before="0" w:beforeAutospacing="0" w:after="0" w:afterAutospacing="0"/>
        <w:ind w:firstLine="567"/>
        <w:jc w:val="center"/>
        <w:rPr>
          <w:color w:val="000000" w:themeColor="text1"/>
          <w:sz w:val="24"/>
          <w:szCs w:val="24"/>
        </w:rPr>
      </w:pPr>
      <w:bookmarkStart w:id="102" w:name="_Toc187595601"/>
      <w:r w:rsidRPr="001B44CF">
        <w:rPr>
          <w:color w:val="000000" w:themeColor="text1"/>
          <w:sz w:val="24"/>
          <w:szCs w:val="24"/>
        </w:rPr>
        <w:t xml:space="preserve">2.2.1. </w:t>
      </w:r>
      <w:r w:rsidR="0038095A" w:rsidRPr="001B44CF">
        <w:rPr>
          <w:color w:val="000000" w:themeColor="text1"/>
          <w:sz w:val="24"/>
          <w:szCs w:val="24"/>
        </w:rPr>
        <w:t>Целевой раздел</w:t>
      </w:r>
      <w:bookmarkEnd w:id="102"/>
    </w:p>
    <w:p w14:paraId="5100639B" w14:textId="5D0B6433" w:rsidR="0038095A" w:rsidRPr="001B44CF" w:rsidRDefault="0038095A" w:rsidP="000C38FB">
      <w:pPr>
        <w:pStyle w:val="ConsPlusNormal"/>
        <w:ind w:firstLine="540"/>
        <w:jc w:val="both"/>
        <w:rPr>
          <w:color w:val="000000" w:themeColor="text1"/>
        </w:rPr>
      </w:pPr>
      <w:r w:rsidRPr="001B44CF">
        <w:rPr>
          <w:color w:val="000000" w:themeColor="text1"/>
        </w:rPr>
        <w:t xml:space="preserve">Программа формирования универсальных учебных действий (далее - УУД) у обучающихся </w:t>
      </w:r>
      <w:r w:rsidR="00912DBE" w:rsidRPr="001B44CF">
        <w:rPr>
          <w:color w:val="000000" w:themeColor="text1"/>
        </w:rPr>
        <w:t>ОО нацел</w:t>
      </w:r>
      <w:r w:rsidR="0093640E" w:rsidRPr="001B44CF">
        <w:rPr>
          <w:color w:val="000000" w:themeColor="text1"/>
        </w:rPr>
        <w:t>ена</w:t>
      </w:r>
      <w:r w:rsidR="00912DBE" w:rsidRPr="001B44CF">
        <w:rPr>
          <w:color w:val="000000" w:themeColor="text1"/>
        </w:rPr>
        <w:t xml:space="preserve"> на</w:t>
      </w:r>
      <w:r w:rsidRPr="001B44CF">
        <w:rPr>
          <w:color w:val="000000" w:themeColor="text1"/>
        </w:rPr>
        <w:t>:</w:t>
      </w:r>
    </w:p>
    <w:p w14:paraId="16FA082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развитие способности к саморазвитию и самосовершенствованию;</w:t>
      </w:r>
    </w:p>
    <w:p w14:paraId="111787A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внутренней позиции личности, регулятивных, познавательных, коммуникативных УУД у обучающихся;</w:t>
      </w:r>
    </w:p>
    <w:p w14:paraId="4EBBD015"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62A9B3C"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B920BF5"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CE1BAEE"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ACCF8ED"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и развитие компетенций обучающихся в области использования ИКТ;</w:t>
      </w:r>
    </w:p>
    <w:p w14:paraId="54768C5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2F2C357" w14:textId="77777777" w:rsidR="0038095A" w:rsidRPr="001B44CF" w:rsidRDefault="0038095A" w:rsidP="000B158C">
      <w:pPr>
        <w:pStyle w:val="ConsPlusNormal"/>
        <w:numPr>
          <w:ilvl w:val="0"/>
          <w:numId w:val="47"/>
        </w:numPr>
        <w:jc w:val="both"/>
        <w:rPr>
          <w:color w:val="000000" w:themeColor="text1"/>
        </w:rPr>
      </w:pPr>
      <w:r w:rsidRPr="001B44CF">
        <w:rPr>
          <w:color w:val="000000" w:themeColor="text1"/>
        </w:rPr>
        <w:t>формирование знаний и навыков в области финансовой грамотности и устойчивого развития общества.</w:t>
      </w:r>
    </w:p>
    <w:p w14:paraId="163CC35D" w14:textId="4270E7A4" w:rsidR="0038095A" w:rsidRPr="001B44CF" w:rsidRDefault="0038095A" w:rsidP="000C38FB">
      <w:pPr>
        <w:pStyle w:val="ConsPlusNormal"/>
        <w:ind w:firstLine="540"/>
        <w:jc w:val="both"/>
        <w:rPr>
          <w:color w:val="000000" w:themeColor="text1"/>
        </w:rPr>
      </w:pPr>
      <w:r w:rsidRPr="001B44CF">
        <w:rPr>
          <w:color w:val="000000" w:themeColor="text1"/>
        </w:rPr>
        <w:t>УУД позволяют решать широкий круг задач в различных предметных областях и являющиеся результатами освоения обучающимися ООП ООО.</w:t>
      </w:r>
    </w:p>
    <w:p w14:paraId="341F89B2" w14:textId="007346BD" w:rsidR="0038095A" w:rsidRPr="001B44CF" w:rsidRDefault="0038095A" w:rsidP="000C38FB">
      <w:pPr>
        <w:pStyle w:val="ConsPlusNormal"/>
        <w:ind w:firstLine="540"/>
        <w:jc w:val="both"/>
        <w:rPr>
          <w:color w:val="000000" w:themeColor="text1"/>
        </w:rPr>
      </w:pPr>
      <w:r w:rsidRPr="001B44CF">
        <w:rPr>
          <w:color w:val="000000" w:themeColor="text1"/>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38F2535F" w14:textId="77777777" w:rsidR="0038095A" w:rsidRPr="001B44CF" w:rsidRDefault="0038095A" w:rsidP="000B158C">
      <w:pPr>
        <w:pStyle w:val="ConsPlusNormal"/>
        <w:numPr>
          <w:ilvl w:val="0"/>
          <w:numId w:val="48"/>
        </w:numPr>
        <w:jc w:val="both"/>
        <w:rPr>
          <w:color w:val="000000" w:themeColor="text1"/>
        </w:rPr>
      </w:pPr>
      <w:r w:rsidRPr="001B44CF">
        <w:rPr>
          <w:color w:val="000000" w:themeColor="text1"/>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37537F5" w14:textId="77777777" w:rsidR="0038095A" w:rsidRPr="001B44CF" w:rsidRDefault="0038095A" w:rsidP="000B158C">
      <w:pPr>
        <w:pStyle w:val="ConsPlusNormal"/>
        <w:numPr>
          <w:ilvl w:val="0"/>
          <w:numId w:val="48"/>
        </w:numPr>
        <w:jc w:val="both"/>
        <w:rPr>
          <w:color w:val="000000" w:themeColor="text1"/>
        </w:rPr>
      </w:pPr>
      <w:r w:rsidRPr="001B44CF">
        <w:rPr>
          <w:color w:val="000000" w:themeColor="text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2F080AF" w14:textId="6A9CFF6A" w:rsidR="0038095A" w:rsidRPr="001B44CF" w:rsidRDefault="0038095A" w:rsidP="000B158C">
      <w:pPr>
        <w:pStyle w:val="ConsPlusNormal"/>
        <w:numPr>
          <w:ilvl w:val="0"/>
          <w:numId w:val="48"/>
        </w:numPr>
        <w:jc w:val="both"/>
        <w:rPr>
          <w:color w:val="000000" w:themeColor="text1"/>
        </w:rPr>
      </w:pPr>
      <w:r w:rsidRPr="001B44CF">
        <w:rPr>
          <w:color w:val="000000" w:themeColor="text1"/>
        </w:rPr>
        <w:t>при</w:t>
      </w:r>
      <w:r w:rsidR="00644E46" w:rsidRPr="001B44CF">
        <w:rPr>
          <w:color w:val="000000" w:themeColor="text1"/>
        </w:rPr>
        <w:t>о</w:t>
      </w:r>
      <w:r w:rsidRPr="001B44CF">
        <w:rPr>
          <w:color w:val="000000" w:themeColor="text1"/>
        </w:rPr>
        <w:t xml:space="preserve">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sidRPr="001B44CF">
        <w:rPr>
          <w:color w:val="000000" w:themeColor="text1"/>
        </w:rPr>
        <w:lastRenderedPageBreak/>
        <w:t>внимания (универсальные регулятивные действия).</w:t>
      </w:r>
    </w:p>
    <w:p w14:paraId="13193ED5" w14:textId="77777777" w:rsidR="000520A3" w:rsidRPr="001B44CF" w:rsidRDefault="000520A3" w:rsidP="000C38FB">
      <w:pPr>
        <w:pStyle w:val="ConsPlusNormal"/>
        <w:jc w:val="both"/>
        <w:rPr>
          <w:color w:val="000000" w:themeColor="text1"/>
        </w:rPr>
      </w:pPr>
    </w:p>
    <w:p w14:paraId="1B1D2FC4" w14:textId="7177C813" w:rsidR="0038095A" w:rsidRPr="001B44CF" w:rsidRDefault="00644E46" w:rsidP="007B799D">
      <w:pPr>
        <w:pStyle w:val="3"/>
        <w:widowControl w:val="0"/>
        <w:spacing w:before="0" w:beforeAutospacing="0" w:after="0" w:afterAutospacing="0"/>
        <w:ind w:firstLine="567"/>
        <w:jc w:val="center"/>
        <w:rPr>
          <w:color w:val="000000" w:themeColor="text1"/>
          <w:sz w:val="24"/>
          <w:szCs w:val="24"/>
        </w:rPr>
      </w:pPr>
      <w:bookmarkStart w:id="103" w:name="_Toc187595602"/>
      <w:r w:rsidRPr="001B44CF">
        <w:rPr>
          <w:color w:val="000000" w:themeColor="text1"/>
          <w:sz w:val="24"/>
          <w:szCs w:val="24"/>
        </w:rPr>
        <w:t xml:space="preserve">2.2.2. </w:t>
      </w:r>
      <w:r w:rsidR="0038095A" w:rsidRPr="001B44CF">
        <w:rPr>
          <w:color w:val="000000" w:themeColor="text1"/>
          <w:sz w:val="24"/>
          <w:szCs w:val="24"/>
        </w:rPr>
        <w:t>Содержательный раздел</w:t>
      </w:r>
      <w:bookmarkEnd w:id="103"/>
    </w:p>
    <w:p w14:paraId="538F605B" w14:textId="7BD9F5C6" w:rsidR="00644E46" w:rsidRPr="001B44CF" w:rsidRDefault="0038095A" w:rsidP="000C38FB">
      <w:pPr>
        <w:pStyle w:val="ConsPlusNormal"/>
        <w:ind w:firstLine="540"/>
        <w:jc w:val="both"/>
        <w:rPr>
          <w:color w:val="000000" w:themeColor="text1"/>
        </w:rPr>
      </w:pPr>
      <w:r w:rsidRPr="001B44CF">
        <w:rPr>
          <w:color w:val="000000" w:themeColor="text1"/>
        </w:rPr>
        <w:t xml:space="preserve">Программа формирования УУД у обучающихся </w:t>
      </w:r>
      <w:r w:rsidR="00A021E7" w:rsidRPr="001B44CF">
        <w:rPr>
          <w:color w:val="000000" w:themeColor="text1"/>
        </w:rPr>
        <w:t>ОО</w:t>
      </w:r>
      <w:r w:rsidR="00E11E4B" w:rsidRPr="001B44CF">
        <w:rPr>
          <w:color w:val="000000" w:themeColor="text1"/>
        </w:rPr>
        <w:t xml:space="preserve"> содерж</w:t>
      </w:r>
      <w:r w:rsidR="00A021E7" w:rsidRPr="001B44CF">
        <w:rPr>
          <w:color w:val="000000" w:themeColor="text1"/>
        </w:rPr>
        <w:t>ит</w:t>
      </w:r>
      <w:r w:rsidRPr="001B44CF">
        <w:rPr>
          <w:color w:val="000000" w:themeColor="text1"/>
        </w:rPr>
        <w:t xml:space="preserve">: </w:t>
      </w:r>
    </w:p>
    <w:p w14:paraId="49BE1F9C" w14:textId="4EB08BC6" w:rsidR="0038095A" w:rsidRPr="001B44CF" w:rsidRDefault="0038095A" w:rsidP="000B158C">
      <w:pPr>
        <w:pStyle w:val="ConsPlusNormal"/>
        <w:numPr>
          <w:ilvl w:val="0"/>
          <w:numId w:val="49"/>
        </w:numPr>
        <w:rPr>
          <w:color w:val="000000" w:themeColor="text1"/>
        </w:rPr>
      </w:pPr>
      <w:r w:rsidRPr="001B44CF">
        <w:rPr>
          <w:color w:val="000000" w:themeColor="text1"/>
        </w:rPr>
        <w:t xml:space="preserve">описание взаимосвязи </w:t>
      </w:r>
      <w:r w:rsidR="00627265" w:rsidRPr="001B44CF">
        <w:rPr>
          <w:color w:val="000000" w:themeColor="text1"/>
        </w:rPr>
        <w:t>УУД</w:t>
      </w:r>
      <w:r w:rsidRPr="001B44CF">
        <w:rPr>
          <w:color w:val="000000" w:themeColor="text1"/>
        </w:rPr>
        <w:t xml:space="preserve"> с содержанием учебных предметов;</w:t>
      </w:r>
    </w:p>
    <w:p w14:paraId="1DCF805C" w14:textId="4D02E402" w:rsidR="0038095A" w:rsidRPr="001B44CF" w:rsidRDefault="0038095A" w:rsidP="000B158C">
      <w:pPr>
        <w:pStyle w:val="ConsPlusNormal"/>
        <w:numPr>
          <w:ilvl w:val="0"/>
          <w:numId w:val="49"/>
        </w:numPr>
        <w:jc w:val="both"/>
        <w:rPr>
          <w:color w:val="000000" w:themeColor="text1"/>
        </w:rPr>
      </w:pPr>
      <w:r w:rsidRPr="001B44CF">
        <w:rPr>
          <w:color w:val="000000" w:themeColor="text1"/>
        </w:rPr>
        <w:t xml:space="preserve">описание особенностей реализации основных направлений и форм учебно-исследовательской деятельности в рамках урочной и внеурочной </w:t>
      </w:r>
      <w:r w:rsidR="00627265" w:rsidRPr="001B44CF">
        <w:rPr>
          <w:color w:val="000000" w:themeColor="text1"/>
        </w:rPr>
        <w:t>деятельности</w:t>
      </w:r>
      <w:r w:rsidRPr="001B44CF">
        <w:rPr>
          <w:color w:val="000000" w:themeColor="text1"/>
        </w:rPr>
        <w:t>.</w:t>
      </w:r>
    </w:p>
    <w:p w14:paraId="5C9358E6" w14:textId="77777777" w:rsidR="00644E46" w:rsidRPr="001B44CF" w:rsidRDefault="00644E46" w:rsidP="000C38FB">
      <w:pPr>
        <w:pStyle w:val="ConsPlusNormal"/>
        <w:ind w:firstLine="540"/>
        <w:jc w:val="both"/>
        <w:rPr>
          <w:color w:val="000000" w:themeColor="text1"/>
        </w:rPr>
      </w:pPr>
    </w:p>
    <w:p w14:paraId="3C7C1759" w14:textId="5FD3D4B0" w:rsidR="0038095A" w:rsidRPr="001B44CF" w:rsidRDefault="0038095A" w:rsidP="000C38FB">
      <w:pPr>
        <w:pStyle w:val="ConsPlusNormal"/>
        <w:ind w:firstLine="540"/>
        <w:jc w:val="both"/>
        <w:rPr>
          <w:i/>
          <w:color w:val="000000" w:themeColor="text1"/>
          <w:u w:val="single"/>
        </w:rPr>
      </w:pPr>
      <w:r w:rsidRPr="001B44CF">
        <w:rPr>
          <w:i/>
          <w:color w:val="000000" w:themeColor="text1"/>
          <w:u w:val="single"/>
        </w:rPr>
        <w:t>Описание взаимосвязи УУД с содержанием учебных предметов.</w:t>
      </w:r>
    </w:p>
    <w:p w14:paraId="7F988792" w14:textId="5B59D093" w:rsidR="0038095A" w:rsidRPr="001B44CF" w:rsidRDefault="0038095A" w:rsidP="000C38FB">
      <w:pPr>
        <w:pStyle w:val="ConsPlusNormal"/>
        <w:ind w:firstLine="540"/>
        <w:jc w:val="both"/>
        <w:rPr>
          <w:color w:val="000000" w:themeColor="text1"/>
        </w:rPr>
      </w:pPr>
      <w:r w:rsidRPr="001B44CF">
        <w:rPr>
          <w:color w:val="000000" w:themeColor="text1"/>
        </w:rPr>
        <w:t xml:space="preserve">Содержание основного общего образования определяется </w:t>
      </w:r>
      <w:r w:rsidR="00627265" w:rsidRPr="001B44CF">
        <w:rPr>
          <w:color w:val="000000" w:themeColor="text1"/>
        </w:rPr>
        <w:t>ООП ООО</w:t>
      </w:r>
      <w:r w:rsidRPr="001B44CF">
        <w:rPr>
          <w:color w:val="000000" w:themeColor="text1"/>
        </w:rPr>
        <w:t>. Предметное учебное содержание фиксируется в рабочих программах.</w:t>
      </w:r>
    </w:p>
    <w:p w14:paraId="1995EEDE" w14:textId="76EFD104" w:rsidR="0038095A" w:rsidRPr="001B44CF" w:rsidRDefault="0038095A" w:rsidP="000C38FB">
      <w:pPr>
        <w:pStyle w:val="ConsPlusNormal"/>
        <w:ind w:firstLine="540"/>
        <w:jc w:val="both"/>
        <w:rPr>
          <w:color w:val="000000" w:themeColor="text1"/>
        </w:rPr>
      </w:pPr>
      <w:r w:rsidRPr="001B44CF">
        <w:rPr>
          <w:color w:val="000000" w:themeColor="text1"/>
        </w:rPr>
        <w:t>Разработанные по всем учебным предметам рабочие программы</w:t>
      </w:r>
      <w:r w:rsidR="00644E46" w:rsidRPr="001B44CF">
        <w:rPr>
          <w:color w:val="000000" w:themeColor="text1"/>
        </w:rPr>
        <w:t xml:space="preserve">, включая федеральные, </w:t>
      </w:r>
      <w:r w:rsidRPr="001B44CF">
        <w:rPr>
          <w:color w:val="000000" w:themeColor="text1"/>
        </w:rPr>
        <w:t>отражают определенные во ФГОС ООО УУД в трех своих компонентах:</w:t>
      </w:r>
    </w:p>
    <w:p w14:paraId="27F973D2" w14:textId="2A5DF025" w:rsidR="0038095A" w:rsidRPr="001B44CF" w:rsidRDefault="0038095A" w:rsidP="000B158C">
      <w:pPr>
        <w:pStyle w:val="ConsPlusNormal"/>
        <w:numPr>
          <w:ilvl w:val="0"/>
          <w:numId w:val="50"/>
        </w:numPr>
        <w:jc w:val="both"/>
        <w:rPr>
          <w:color w:val="000000" w:themeColor="text1"/>
        </w:rPr>
      </w:pPr>
      <w:r w:rsidRPr="001B44CF">
        <w:rPr>
          <w:color w:val="000000" w:themeColor="text1"/>
        </w:rPr>
        <w:t xml:space="preserve">как часть метапредметных результатов обучения в разделе </w:t>
      </w:r>
      <w:r w:rsidR="00627265" w:rsidRPr="001B44CF">
        <w:rPr>
          <w:color w:val="000000" w:themeColor="text1"/>
        </w:rPr>
        <w:t>«</w:t>
      </w:r>
      <w:r w:rsidRPr="001B44CF">
        <w:rPr>
          <w:color w:val="000000" w:themeColor="text1"/>
        </w:rPr>
        <w:t>Планируемые результаты освоения учебного предмета на уровне основного общего образования</w:t>
      </w:r>
      <w:r w:rsidR="00627265" w:rsidRPr="001B44CF">
        <w:rPr>
          <w:color w:val="000000" w:themeColor="text1"/>
        </w:rPr>
        <w:t>»</w:t>
      </w:r>
      <w:r w:rsidRPr="001B44CF">
        <w:rPr>
          <w:color w:val="000000" w:themeColor="text1"/>
        </w:rPr>
        <w:t>;</w:t>
      </w:r>
    </w:p>
    <w:p w14:paraId="27DD0978" w14:textId="77777777" w:rsidR="0038095A" w:rsidRPr="001B44CF" w:rsidRDefault="0038095A" w:rsidP="000B158C">
      <w:pPr>
        <w:pStyle w:val="ConsPlusNormal"/>
        <w:numPr>
          <w:ilvl w:val="0"/>
          <w:numId w:val="50"/>
        </w:numPr>
        <w:jc w:val="both"/>
        <w:rPr>
          <w:color w:val="000000" w:themeColor="text1"/>
        </w:rPr>
      </w:pPr>
      <w:r w:rsidRPr="001B44CF">
        <w:rPr>
          <w:color w:val="000000" w:themeColor="text1"/>
        </w:rPr>
        <w:t>в соотнесении с предметными результатами по основным разделам и темам учебного содержания;</w:t>
      </w:r>
    </w:p>
    <w:p w14:paraId="65C113B0" w14:textId="2D516F62" w:rsidR="0038095A" w:rsidRPr="001B44CF" w:rsidRDefault="0038095A" w:rsidP="000B158C">
      <w:pPr>
        <w:pStyle w:val="ConsPlusNormal"/>
        <w:numPr>
          <w:ilvl w:val="0"/>
          <w:numId w:val="50"/>
        </w:numPr>
        <w:jc w:val="both"/>
        <w:rPr>
          <w:color w:val="000000" w:themeColor="text1"/>
        </w:rPr>
      </w:pPr>
      <w:r w:rsidRPr="001B44CF">
        <w:rPr>
          <w:color w:val="000000" w:themeColor="text1"/>
        </w:rPr>
        <w:t xml:space="preserve">в разделе </w:t>
      </w:r>
      <w:r w:rsidR="00627265" w:rsidRPr="001B44CF">
        <w:rPr>
          <w:color w:val="000000" w:themeColor="text1"/>
        </w:rPr>
        <w:t>«</w:t>
      </w:r>
      <w:r w:rsidRPr="001B44CF">
        <w:rPr>
          <w:color w:val="000000" w:themeColor="text1"/>
        </w:rPr>
        <w:t>Основные виды деятельности</w:t>
      </w:r>
      <w:r w:rsidR="00627265" w:rsidRPr="001B44CF">
        <w:rPr>
          <w:color w:val="000000" w:themeColor="text1"/>
        </w:rPr>
        <w:t>»</w:t>
      </w:r>
      <w:r w:rsidRPr="001B44CF">
        <w:rPr>
          <w:color w:val="000000" w:themeColor="text1"/>
        </w:rPr>
        <w:t xml:space="preserve"> тематического планирования.</w:t>
      </w:r>
    </w:p>
    <w:p w14:paraId="3B1D31A3" w14:textId="3CF315B7" w:rsidR="0038095A" w:rsidRPr="001B44CF" w:rsidRDefault="0038095A" w:rsidP="000C38FB">
      <w:pPr>
        <w:pStyle w:val="ConsPlusNormal"/>
        <w:ind w:firstLine="540"/>
        <w:jc w:val="both"/>
        <w:rPr>
          <w:color w:val="000000" w:themeColor="text1"/>
        </w:rPr>
      </w:pPr>
      <w:r w:rsidRPr="001B44CF">
        <w:rPr>
          <w:color w:val="000000" w:themeColor="text1"/>
        </w:rPr>
        <w:t xml:space="preserve">Описание реализации требований формирования УУД </w:t>
      </w:r>
      <w:r w:rsidR="00627265" w:rsidRPr="001B44CF">
        <w:rPr>
          <w:color w:val="000000" w:themeColor="text1"/>
        </w:rPr>
        <w:t xml:space="preserve">отражено </w:t>
      </w:r>
      <w:r w:rsidRPr="001B44CF">
        <w:rPr>
          <w:color w:val="000000" w:themeColor="text1"/>
        </w:rPr>
        <w:t>в предметных результатах и тематическом планировании по отдельным предметным областям.</w:t>
      </w:r>
    </w:p>
    <w:p w14:paraId="509BA144" w14:textId="77777777" w:rsidR="00644E46" w:rsidRPr="001B44CF" w:rsidRDefault="00644E46" w:rsidP="000C38FB">
      <w:pPr>
        <w:pStyle w:val="ConsPlusNormal"/>
        <w:ind w:firstLine="540"/>
        <w:jc w:val="both"/>
        <w:rPr>
          <w:color w:val="000000" w:themeColor="text1"/>
        </w:rPr>
      </w:pPr>
    </w:p>
    <w:p w14:paraId="6A0606DD" w14:textId="69327ABD" w:rsidR="0038095A" w:rsidRPr="001B44CF" w:rsidRDefault="0038095A" w:rsidP="000C38FB">
      <w:pPr>
        <w:pStyle w:val="ConsPlusNormal"/>
        <w:ind w:firstLine="540"/>
        <w:jc w:val="both"/>
        <w:rPr>
          <w:color w:val="000000" w:themeColor="text1"/>
          <w:u w:val="single"/>
        </w:rPr>
      </w:pPr>
      <w:r w:rsidRPr="001B44CF">
        <w:rPr>
          <w:color w:val="000000" w:themeColor="text1"/>
          <w:u w:val="single"/>
        </w:rPr>
        <w:t>Русский язык и литература.</w:t>
      </w:r>
    </w:p>
    <w:p w14:paraId="04424586" w14:textId="43099F52"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7D71D51B"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3096C31"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B883F2F"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ECCE6E"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BB84293"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16DF01D5"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45608BF"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Выявлять дефицит литературной и другой информации, данных, необходимых для решения поставленной учебной задачи.</w:t>
      </w:r>
    </w:p>
    <w:p w14:paraId="739A3BFC" w14:textId="77777777" w:rsidR="0038095A" w:rsidRPr="001B44CF" w:rsidRDefault="0038095A" w:rsidP="000B158C">
      <w:pPr>
        <w:pStyle w:val="ConsPlusNormal"/>
        <w:numPr>
          <w:ilvl w:val="0"/>
          <w:numId w:val="51"/>
        </w:numPr>
        <w:jc w:val="both"/>
        <w:rPr>
          <w:color w:val="000000" w:themeColor="text1"/>
        </w:rPr>
      </w:pPr>
      <w:r w:rsidRPr="001B44CF">
        <w:rPr>
          <w:color w:val="000000" w:themeColor="text1"/>
        </w:rPr>
        <w:t>Устанавливать причинно-следственные связи при изучении литературных явлений и процессов, формулировать гипотезы об их взаимосвязях.</w:t>
      </w:r>
    </w:p>
    <w:p w14:paraId="7EFC2003" w14:textId="39AC28F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644E46" w:rsidRPr="001B44CF">
        <w:rPr>
          <w:color w:val="000000" w:themeColor="text1"/>
        </w:rPr>
        <w:t>овых исследовательских действий:</w:t>
      </w:r>
    </w:p>
    <w:p w14:paraId="296521D4"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7CF9CE8"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2C3306B"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525654A"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6ABC1B8"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63370CE"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E7B7B2F"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Овладеть инструментами оценки достоверности полученных выводов и обобщений.</w:t>
      </w:r>
    </w:p>
    <w:p w14:paraId="523186BA"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0A6071" w14:textId="77777777" w:rsidR="0038095A" w:rsidRPr="001B44CF" w:rsidRDefault="0038095A" w:rsidP="000B158C">
      <w:pPr>
        <w:pStyle w:val="ConsPlusNormal"/>
        <w:numPr>
          <w:ilvl w:val="0"/>
          <w:numId w:val="52"/>
        </w:numPr>
        <w:jc w:val="both"/>
        <w:rPr>
          <w:color w:val="000000" w:themeColor="text1"/>
        </w:rPr>
      </w:pPr>
      <w:r w:rsidRPr="001B44CF">
        <w:rPr>
          <w:color w:val="000000" w:themeColor="text1"/>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622A4D9" w14:textId="624CEAD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644E46" w:rsidRPr="001B44CF">
        <w:rPr>
          <w:color w:val="000000" w:themeColor="text1"/>
        </w:rPr>
        <w:t>ий в части работы с информацией:</w:t>
      </w:r>
    </w:p>
    <w:p w14:paraId="4A1ACB7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00FD25C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0A9FBD1C"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D267EEA"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8DFAEA3"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83B7A51"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CD06885" w14:textId="77777777" w:rsidR="0038095A" w:rsidRPr="001B44CF" w:rsidRDefault="0038095A" w:rsidP="000B158C">
      <w:pPr>
        <w:pStyle w:val="ConsPlusNormal"/>
        <w:numPr>
          <w:ilvl w:val="0"/>
          <w:numId w:val="53"/>
        </w:numPr>
        <w:jc w:val="both"/>
        <w:rPr>
          <w:color w:val="000000" w:themeColor="text1"/>
        </w:rPr>
      </w:pPr>
      <w:r w:rsidRPr="001B44CF">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24669CC" w14:textId="6094F147"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коммуникативных действий.</w:t>
      </w:r>
    </w:p>
    <w:p w14:paraId="6255626B"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0AD7C44"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A84FB92"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B3D2B9"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FA801DF" w14:textId="77777777" w:rsidR="0038095A" w:rsidRPr="001B44CF" w:rsidRDefault="0038095A" w:rsidP="000B158C">
      <w:pPr>
        <w:pStyle w:val="ConsPlusNormal"/>
        <w:numPr>
          <w:ilvl w:val="0"/>
          <w:numId w:val="54"/>
        </w:numPr>
        <w:jc w:val="both"/>
        <w:rPr>
          <w:color w:val="000000" w:themeColor="text1"/>
        </w:rPr>
      </w:pPr>
      <w:r w:rsidRPr="001B44CF">
        <w:rPr>
          <w:color w:val="000000" w:themeColor="text1"/>
        </w:rPr>
        <w:t>Управлять собственными эмоциями, корректно выражать их в процессе речевого общения.</w:t>
      </w:r>
    </w:p>
    <w:p w14:paraId="4B5CB794" w14:textId="5F3DFF9F"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644E46" w:rsidRPr="001B44CF">
        <w:rPr>
          <w:color w:val="000000" w:themeColor="text1"/>
        </w:rPr>
        <w:t>х учебных регулятивных действий:</w:t>
      </w:r>
    </w:p>
    <w:p w14:paraId="3EFB945D" w14:textId="77777777" w:rsidR="0038095A" w:rsidRPr="001B44CF" w:rsidRDefault="0038095A" w:rsidP="000B158C">
      <w:pPr>
        <w:pStyle w:val="ConsPlusNormal"/>
        <w:numPr>
          <w:ilvl w:val="0"/>
          <w:numId w:val="55"/>
        </w:numPr>
        <w:jc w:val="both"/>
        <w:rPr>
          <w:color w:val="000000" w:themeColor="text1"/>
        </w:rPr>
      </w:pPr>
      <w:r w:rsidRPr="001B44CF">
        <w:rPr>
          <w:color w:val="000000" w:themeColor="text1"/>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4778754" w14:textId="77777777" w:rsidR="0038095A" w:rsidRPr="001B44CF" w:rsidRDefault="0038095A" w:rsidP="000B158C">
      <w:pPr>
        <w:pStyle w:val="ConsPlusNormal"/>
        <w:numPr>
          <w:ilvl w:val="0"/>
          <w:numId w:val="55"/>
        </w:numPr>
        <w:jc w:val="both"/>
        <w:rPr>
          <w:color w:val="000000" w:themeColor="text1"/>
        </w:rPr>
      </w:pPr>
      <w:r w:rsidRPr="001B44CF">
        <w:rPr>
          <w:color w:val="000000" w:themeColor="text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FF3C107" w14:textId="77777777" w:rsidR="00627265" w:rsidRPr="001B44CF" w:rsidRDefault="00627265" w:rsidP="000C38FB">
      <w:pPr>
        <w:pStyle w:val="ConsPlusNormal"/>
        <w:ind w:firstLine="540"/>
        <w:jc w:val="both"/>
        <w:rPr>
          <w:color w:val="000000" w:themeColor="text1"/>
          <w:u w:val="single"/>
        </w:rPr>
      </w:pPr>
    </w:p>
    <w:p w14:paraId="088F8FAA" w14:textId="5494EA77"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Иностранный язык.</w:t>
      </w:r>
    </w:p>
    <w:p w14:paraId="068720B0" w14:textId="17FB4F9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08FDAEB2"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Выявлять признаки и свойства языковых единиц и языковых явлений иностранного языка; применять изученные правила, алгоритмы.</w:t>
      </w:r>
    </w:p>
    <w:p w14:paraId="0723A355"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Анализировать, устанавливать аналогии, между способами выражения мысли средствами родного и иностранного языков.</w:t>
      </w:r>
    </w:p>
    <w:p w14:paraId="7D3D9DFC"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Сравнивать, упорядочивать, классифицировать языковые единицы и языковые явления иностранного языка, разные типы высказывания.</w:t>
      </w:r>
    </w:p>
    <w:p w14:paraId="3FE2CFE6"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Моделировать отношения между объектами (членами предложения, структурными единицами диалога и другие).</w:t>
      </w:r>
    </w:p>
    <w:p w14:paraId="7B4E6E10"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Использовать информацию, извлеченную из несплошных текстов (таблицы, диаграммы), в собственных устных и письменных высказываниях.</w:t>
      </w:r>
    </w:p>
    <w:p w14:paraId="0AE14EE8"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Выдвигать гипотезы (например, об употреблении глагола-связки в иностранном языке); обосновывать, аргументировать свои суждения, выводы.</w:t>
      </w:r>
    </w:p>
    <w:p w14:paraId="009CCDC3"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Распознавать свойства и признаки языковых единиц и языковых явлений (например, с помощью словообразовательных элементов).</w:t>
      </w:r>
    </w:p>
    <w:p w14:paraId="1A8E5D27"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Сравнивать языковые единицы разного уровня (звуки, буквы, слова, речевые клише, грамматические явления, тексты и другие).</w:t>
      </w:r>
    </w:p>
    <w:p w14:paraId="62985432"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Пользоваться классификациями (по типу чтения, по типу высказывания и другим).</w:t>
      </w:r>
    </w:p>
    <w:p w14:paraId="08E2DBE5" w14:textId="77777777" w:rsidR="0038095A" w:rsidRPr="001B44CF" w:rsidRDefault="0038095A" w:rsidP="000B158C">
      <w:pPr>
        <w:pStyle w:val="ConsPlusNormal"/>
        <w:numPr>
          <w:ilvl w:val="0"/>
          <w:numId w:val="56"/>
        </w:numPr>
        <w:jc w:val="both"/>
        <w:rPr>
          <w:color w:val="000000" w:themeColor="text1"/>
        </w:rPr>
      </w:pPr>
      <w:r w:rsidRPr="001B44CF">
        <w:rPr>
          <w:color w:val="000000" w:themeColor="text1"/>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21A9432" w14:textId="6A85ECCB"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644E46" w:rsidRPr="001B44CF">
        <w:rPr>
          <w:color w:val="000000" w:themeColor="text1"/>
        </w:rPr>
        <w:t>ий в части работы с информацией:</w:t>
      </w:r>
    </w:p>
    <w:p w14:paraId="50B3F7E3"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339A260"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516FE5C"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E290630"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Фиксировать информацию доступными средствами (в виде ключевых слов, плана).</w:t>
      </w:r>
    </w:p>
    <w:p w14:paraId="56DF0F2A"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Оценивать достоверность информации, полученной из иноязычных источников.</w:t>
      </w:r>
    </w:p>
    <w:p w14:paraId="4655B325" w14:textId="77777777" w:rsidR="0038095A" w:rsidRPr="001B44CF" w:rsidRDefault="0038095A" w:rsidP="000B158C">
      <w:pPr>
        <w:pStyle w:val="ConsPlusNormal"/>
        <w:numPr>
          <w:ilvl w:val="0"/>
          <w:numId w:val="57"/>
        </w:numPr>
        <w:jc w:val="both"/>
        <w:rPr>
          <w:color w:val="000000" w:themeColor="text1"/>
        </w:rPr>
      </w:pPr>
      <w:r w:rsidRPr="001B44CF">
        <w:rPr>
          <w:color w:val="000000" w:themeColor="text1"/>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C67A11" w14:textId="4FD0553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644E46" w:rsidRPr="001B44CF">
        <w:rPr>
          <w:color w:val="000000" w:themeColor="text1"/>
        </w:rPr>
        <w:t>чебных коммуникативных действий:</w:t>
      </w:r>
    </w:p>
    <w:p w14:paraId="3945C008"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3E4D54A"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CD73E51"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Анализировать и восстанавливать текст с опущенными в учебных целях фрагментами.</w:t>
      </w:r>
    </w:p>
    <w:p w14:paraId="287E7960"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7032A73"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F8037B2"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Удерживать цель деятельности; планировать выполнение учебной задачи, выбирать и аргументировать способ деятельности.</w:t>
      </w:r>
    </w:p>
    <w:p w14:paraId="24E5912A"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FEC882"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14:paraId="6A5EEB4E"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Корректировать деятельность с учетом возникших трудностей, ошибок, новых данных или информации.</w:t>
      </w:r>
    </w:p>
    <w:p w14:paraId="5676057F" w14:textId="77777777" w:rsidR="0038095A" w:rsidRPr="001B44CF" w:rsidRDefault="0038095A" w:rsidP="000B158C">
      <w:pPr>
        <w:pStyle w:val="ConsPlusNormal"/>
        <w:numPr>
          <w:ilvl w:val="0"/>
          <w:numId w:val="58"/>
        </w:numPr>
        <w:jc w:val="both"/>
        <w:rPr>
          <w:color w:val="000000" w:themeColor="text1"/>
        </w:rPr>
      </w:pPr>
      <w:r w:rsidRPr="001B44CF">
        <w:rPr>
          <w:color w:val="000000" w:themeColor="text1"/>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CE8F8CB" w14:textId="77777777" w:rsidR="00627265" w:rsidRPr="001B44CF" w:rsidRDefault="00627265" w:rsidP="000C38FB">
      <w:pPr>
        <w:pStyle w:val="ConsPlusNormal"/>
        <w:ind w:firstLine="540"/>
        <w:jc w:val="both"/>
        <w:rPr>
          <w:color w:val="000000" w:themeColor="text1"/>
          <w:u w:val="single"/>
        </w:rPr>
      </w:pPr>
    </w:p>
    <w:p w14:paraId="08BDC423" w14:textId="754115A9"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Математика и информатика.</w:t>
      </w:r>
    </w:p>
    <w:p w14:paraId="731A34E0" w14:textId="7EFEF2F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644E46" w:rsidRPr="001B44CF">
        <w:rPr>
          <w:color w:val="000000" w:themeColor="text1"/>
        </w:rPr>
        <w:t>сти базовых логических действий:</w:t>
      </w:r>
    </w:p>
    <w:p w14:paraId="4F6B5E2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Выявлять качества, свойства, характеристики математических объектов.</w:t>
      </w:r>
    </w:p>
    <w:p w14:paraId="6506C91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Различать свойства и признаки объектов.</w:t>
      </w:r>
    </w:p>
    <w:p w14:paraId="505C6A0A"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Сравнивать, упорядочивать, классифицировать числа, величины, выражения, формулы, графики, геометрические фигуры и другие.</w:t>
      </w:r>
    </w:p>
    <w:p w14:paraId="045CEBC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Устанавливать связи и отношения, проводить аналогии, распознавать зависимости между объектами.</w:t>
      </w:r>
    </w:p>
    <w:p w14:paraId="7BCF266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Анализировать изменения и находить закономерности.</w:t>
      </w:r>
    </w:p>
    <w:p w14:paraId="5502600B"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Формулировать и использовать определения понятий, теоремы; выводить следствия, строить отрицания, формулировать обратные теоремы.</w:t>
      </w:r>
    </w:p>
    <w:p w14:paraId="572B593E"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Использовать логические связки "и", "или", "если..., то...".</w:t>
      </w:r>
    </w:p>
    <w:p w14:paraId="350B71CC"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Обобщать и конкретизировать; строить заключения от общего к частному и от частного к общему.</w:t>
      </w:r>
    </w:p>
    <w:p w14:paraId="13196386"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Использовать кванторы "все", "всякий", "любой", "некоторый", "существует"; приводить пример и контрпример.</w:t>
      </w:r>
    </w:p>
    <w:p w14:paraId="500BB8F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Различать, распознавать верные и неверные утверждения.</w:t>
      </w:r>
    </w:p>
    <w:p w14:paraId="6CC29DEF"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Выражать отношения, зависимости, правила, закономерности с помощью формул.</w:t>
      </w:r>
    </w:p>
    <w:p w14:paraId="0131D65C"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Моделировать отношения между объектами, использовать символьные и графические модели.</w:t>
      </w:r>
    </w:p>
    <w:p w14:paraId="6FF936B3"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Воспроизводить и строить логические цепочки утверждений, прямые и от противного.</w:t>
      </w:r>
    </w:p>
    <w:p w14:paraId="46B46278"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Устанавливать противоречия в рассуждениях.</w:t>
      </w:r>
    </w:p>
    <w:p w14:paraId="11327B20"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Создавать, применять и преобразовывать знаки и символы, модели и схемы для решения учебных и познавательных задач.</w:t>
      </w:r>
    </w:p>
    <w:p w14:paraId="58AA32D2" w14:textId="77777777" w:rsidR="0038095A" w:rsidRPr="001B44CF" w:rsidRDefault="0038095A" w:rsidP="000B158C">
      <w:pPr>
        <w:pStyle w:val="ConsPlusNormal"/>
        <w:numPr>
          <w:ilvl w:val="0"/>
          <w:numId w:val="59"/>
        </w:numPr>
        <w:jc w:val="both"/>
        <w:rPr>
          <w:color w:val="000000" w:themeColor="text1"/>
        </w:rPr>
      </w:pPr>
      <w:r w:rsidRPr="001B44CF">
        <w:rPr>
          <w:color w:val="000000" w:themeColor="text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6C84F9" w14:textId="5B5A819A"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644E46" w:rsidRPr="001B44CF">
        <w:rPr>
          <w:color w:val="000000" w:themeColor="text1"/>
        </w:rPr>
        <w:t>овых исследовательских действий:</w:t>
      </w:r>
    </w:p>
    <w:p w14:paraId="22360067"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w:t>
      </w:r>
      <w:r w:rsidRPr="001B44CF">
        <w:rPr>
          <w:color w:val="000000" w:themeColor="text1"/>
        </w:rPr>
        <w:lastRenderedPageBreak/>
        <w:t>разбирать различные варианты; использовать пример, аналогию и обобщение.</w:t>
      </w:r>
    </w:p>
    <w:p w14:paraId="0CBA2EE3"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Доказывать, обосновывать, аргументировать свои суждения, выводы, закономерности и результаты.</w:t>
      </w:r>
    </w:p>
    <w:p w14:paraId="5DA5682B"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Дописывать выводы, результаты опытов, экспериментов, исследований, используя математический язык и символику.</w:t>
      </w:r>
    </w:p>
    <w:p w14:paraId="2D9A322F" w14:textId="77777777" w:rsidR="0038095A" w:rsidRPr="001B44CF" w:rsidRDefault="0038095A" w:rsidP="000B158C">
      <w:pPr>
        <w:pStyle w:val="ConsPlusNormal"/>
        <w:numPr>
          <w:ilvl w:val="0"/>
          <w:numId w:val="60"/>
        </w:numPr>
        <w:jc w:val="both"/>
        <w:rPr>
          <w:color w:val="000000" w:themeColor="text1"/>
        </w:rPr>
      </w:pPr>
      <w:r w:rsidRPr="001B44CF">
        <w:rPr>
          <w:color w:val="000000" w:themeColor="text1"/>
        </w:rPr>
        <w:t>Оценивать надежность информации по критериям, предложенным учителем или сформулированным самостоятельно.</w:t>
      </w:r>
    </w:p>
    <w:p w14:paraId="0F83F285" w14:textId="661FBFC3"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работы с</w:t>
      </w:r>
      <w:r w:rsidR="00262620" w:rsidRPr="001B44CF">
        <w:rPr>
          <w:color w:val="000000" w:themeColor="text1"/>
        </w:rPr>
        <w:t xml:space="preserve"> информацией:</w:t>
      </w:r>
    </w:p>
    <w:p w14:paraId="53FB89B1"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Использовать таблицы и схемы для структурированного представления информации, графические способы представления данных.</w:t>
      </w:r>
    </w:p>
    <w:p w14:paraId="73DE4009"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Переводить вербальную информацию в графическую форму и наоборот.</w:t>
      </w:r>
    </w:p>
    <w:p w14:paraId="304B9953"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Выявлять недостаточность и избыточность информации, данных, необходимых для решения учебной или практической задачи.</w:t>
      </w:r>
    </w:p>
    <w:p w14:paraId="5F45C8F6"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Распознавать неверную информацию, данные, утверждения; устанавливать противоречия в фактах, данных.</w:t>
      </w:r>
    </w:p>
    <w:p w14:paraId="133B6DF8"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Находить ошибки в неверных утверждениях и исправлять их.</w:t>
      </w:r>
    </w:p>
    <w:p w14:paraId="69F68C72" w14:textId="77777777" w:rsidR="0038095A" w:rsidRPr="001B44CF" w:rsidRDefault="0038095A" w:rsidP="000B158C">
      <w:pPr>
        <w:pStyle w:val="ConsPlusNormal"/>
        <w:numPr>
          <w:ilvl w:val="0"/>
          <w:numId w:val="61"/>
        </w:numPr>
        <w:jc w:val="both"/>
        <w:rPr>
          <w:color w:val="000000" w:themeColor="text1"/>
        </w:rPr>
      </w:pPr>
      <w:r w:rsidRPr="001B44CF">
        <w:rPr>
          <w:color w:val="000000" w:themeColor="text1"/>
        </w:rPr>
        <w:t>Оценивать надежность информации по критериям, предложенным учителем или сформулированным самостоятельно.</w:t>
      </w:r>
    </w:p>
    <w:p w14:paraId="3276EAF3" w14:textId="112791C4"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17203795"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0117A9"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F581A4"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7B42DA"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Принимать цель совместной информационной деятельности по сбору, обработке, передаче, формализации информации.</w:t>
      </w:r>
    </w:p>
    <w:p w14:paraId="1AC0699C"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Коллективно строить действия по ее достижению: распределять роли, договариваться, обсуждать процесс и результат совместной работы.</w:t>
      </w:r>
    </w:p>
    <w:p w14:paraId="62A032ED"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CEA336" w14:textId="77777777" w:rsidR="0038095A" w:rsidRPr="001B44CF" w:rsidRDefault="0038095A" w:rsidP="000B158C">
      <w:pPr>
        <w:pStyle w:val="ConsPlusNormal"/>
        <w:numPr>
          <w:ilvl w:val="0"/>
          <w:numId w:val="62"/>
        </w:numPr>
        <w:jc w:val="both"/>
        <w:rPr>
          <w:color w:val="000000" w:themeColor="text1"/>
        </w:rPr>
      </w:pPr>
      <w:r w:rsidRPr="001B44CF">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5824C9" w14:textId="05131ED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40880883"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Удерживать цель деятельности.</w:t>
      </w:r>
    </w:p>
    <w:p w14:paraId="3DBB6D18"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Планировать выполнение учебной задачи, выбирать и аргументировать способ деятельности.</w:t>
      </w:r>
    </w:p>
    <w:p w14:paraId="5A5513F3"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Корректировать деятельность с учетом возникших трудностей, ошибок, новых данных или информации.</w:t>
      </w:r>
    </w:p>
    <w:p w14:paraId="0CEB3024" w14:textId="77777777" w:rsidR="0038095A" w:rsidRPr="001B44CF" w:rsidRDefault="0038095A" w:rsidP="000B158C">
      <w:pPr>
        <w:pStyle w:val="ConsPlusNormal"/>
        <w:numPr>
          <w:ilvl w:val="0"/>
          <w:numId w:val="63"/>
        </w:numPr>
        <w:jc w:val="both"/>
        <w:rPr>
          <w:color w:val="000000" w:themeColor="text1"/>
        </w:rPr>
      </w:pPr>
      <w:r w:rsidRPr="001B44CF">
        <w:rPr>
          <w:color w:val="000000" w:themeColor="text1"/>
        </w:rPr>
        <w:t>Анализировать и оценивать собственную работу: меру собственной самостоятельности, затруднения, дефициты, ошибки и другое.</w:t>
      </w:r>
    </w:p>
    <w:p w14:paraId="7CA0D09C" w14:textId="77777777" w:rsidR="00262620" w:rsidRPr="001B44CF" w:rsidRDefault="00262620" w:rsidP="000C38FB">
      <w:pPr>
        <w:pStyle w:val="ConsPlusNormal"/>
        <w:ind w:firstLine="540"/>
        <w:jc w:val="both"/>
        <w:rPr>
          <w:color w:val="000000" w:themeColor="text1"/>
          <w:u w:val="single"/>
        </w:rPr>
      </w:pPr>
    </w:p>
    <w:p w14:paraId="35A286E8" w14:textId="709D5C15" w:rsidR="0038095A" w:rsidRPr="001B44CF" w:rsidRDefault="0038095A" w:rsidP="000C38FB">
      <w:pPr>
        <w:pStyle w:val="ConsPlusNormal"/>
        <w:ind w:firstLine="540"/>
        <w:jc w:val="both"/>
        <w:rPr>
          <w:color w:val="000000" w:themeColor="text1"/>
          <w:u w:val="single"/>
        </w:rPr>
      </w:pPr>
      <w:r w:rsidRPr="001B44CF">
        <w:rPr>
          <w:color w:val="000000" w:themeColor="text1"/>
          <w:u w:val="single"/>
        </w:rPr>
        <w:t>Естественно</w:t>
      </w:r>
      <w:r w:rsidR="00627265" w:rsidRPr="001B44CF">
        <w:rPr>
          <w:color w:val="000000" w:themeColor="text1"/>
          <w:u w:val="single"/>
        </w:rPr>
        <w:t>-</w:t>
      </w:r>
      <w:r w:rsidRPr="001B44CF">
        <w:rPr>
          <w:color w:val="000000" w:themeColor="text1"/>
          <w:u w:val="single"/>
        </w:rPr>
        <w:t>научные предметы.</w:t>
      </w:r>
    </w:p>
    <w:p w14:paraId="371E441B" w14:textId="58A7A638" w:rsidR="0038095A" w:rsidRPr="001B44CF" w:rsidRDefault="0038095A" w:rsidP="000C38FB">
      <w:pPr>
        <w:pStyle w:val="ConsPlusNormal"/>
        <w:ind w:left="540"/>
        <w:jc w:val="both"/>
        <w:rPr>
          <w:color w:val="000000" w:themeColor="text1"/>
        </w:rPr>
      </w:pPr>
      <w:r w:rsidRPr="001B44CF">
        <w:rPr>
          <w:color w:val="000000" w:themeColor="text1"/>
        </w:rPr>
        <w:t>Формирование универсальных учебных познавательных действий в части базовых лог</w:t>
      </w:r>
      <w:r w:rsidR="00262620" w:rsidRPr="001B44CF">
        <w:rPr>
          <w:color w:val="000000" w:themeColor="text1"/>
        </w:rPr>
        <w:t>ических действий:</w:t>
      </w:r>
    </w:p>
    <w:p w14:paraId="1F2780C6"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983F1EA"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5E46A82"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Прогнозировать свойства веществ на основе общих химических свойств изученных классов (групп) веществ, к которым они относятся.</w:t>
      </w:r>
    </w:p>
    <w:p w14:paraId="06D6E887" w14:textId="77777777" w:rsidR="0038095A" w:rsidRPr="001B44CF" w:rsidRDefault="0038095A" w:rsidP="000B158C">
      <w:pPr>
        <w:pStyle w:val="ConsPlusNormal"/>
        <w:numPr>
          <w:ilvl w:val="0"/>
          <w:numId w:val="64"/>
        </w:numPr>
        <w:jc w:val="both"/>
        <w:rPr>
          <w:color w:val="000000" w:themeColor="text1"/>
        </w:rPr>
      </w:pPr>
      <w:r w:rsidRPr="001B44CF">
        <w:rPr>
          <w:color w:val="000000" w:themeColor="text1"/>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DA33AB6" w14:textId="4E8DFCB8" w:rsidR="0038095A" w:rsidRPr="001B44CF" w:rsidRDefault="0038095A" w:rsidP="000C38FB">
      <w:pPr>
        <w:pStyle w:val="ConsPlusNormal"/>
        <w:ind w:firstLine="540"/>
        <w:jc w:val="both"/>
        <w:rPr>
          <w:color w:val="000000" w:themeColor="text1"/>
        </w:rPr>
      </w:pPr>
      <w:r w:rsidRPr="001B44CF">
        <w:rPr>
          <w:color w:val="000000" w:themeColor="text1"/>
        </w:rPr>
        <w:lastRenderedPageBreak/>
        <w:t>Формирование универсальных учебных познавательных действий в части баз</w:t>
      </w:r>
      <w:r w:rsidR="00262620" w:rsidRPr="001B44CF">
        <w:rPr>
          <w:color w:val="000000" w:themeColor="text1"/>
        </w:rPr>
        <w:t>овых исследовательских действий:</w:t>
      </w:r>
    </w:p>
    <w:p w14:paraId="7A1056BE"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Исследование явления теплообмена при смешивании холодной и горячей воды.</w:t>
      </w:r>
    </w:p>
    <w:p w14:paraId="5FDCB653"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Исследование процесса испарения различных жидкостей.</w:t>
      </w:r>
    </w:p>
    <w:p w14:paraId="314B7F5F" w14:textId="77777777" w:rsidR="0038095A" w:rsidRPr="001B44CF" w:rsidRDefault="0038095A" w:rsidP="000B158C">
      <w:pPr>
        <w:pStyle w:val="ConsPlusNormal"/>
        <w:numPr>
          <w:ilvl w:val="0"/>
          <w:numId w:val="65"/>
        </w:numPr>
        <w:jc w:val="both"/>
        <w:rPr>
          <w:color w:val="000000" w:themeColor="text1"/>
        </w:rPr>
      </w:pPr>
      <w:r w:rsidRPr="001B44CF">
        <w:rPr>
          <w:color w:val="000000" w:themeColor="text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8622499" w14:textId="33F0098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262620" w:rsidRPr="001B44CF">
        <w:rPr>
          <w:color w:val="000000" w:themeColor="text1"/>
        </w:rPr>
        <w:t>ий в части работы с информацией:</w:t>
      </w:r>
    </w:p>
    <w:p w14:paraId="2822C731"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Анализировать оригинальный текст, посвященный использованию звука (или ультразвука) в технике (эхолокация, ультразвук в медицине и другие).</w:t>
      </w:r>
    </w:p>
    <w:p w14:paraId="594072D3"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Выполнять задания по тексту (смысловое чтение).</w:t>
      </w:r>
    </w:p>
    <w:p w14:paraId="1881E232"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49CF4DF6" w14:textId="77777777" w:rsidR="0038095A" w:rsidRPr="001B44CF" w:rsidRDefault="0038095A" w:rsidP="000B158C">
      <w:pPr>
        <w:pStyle w:val="ConsPlusNormal"/>
        <w:numPr>
          <w:ilvl w:val="0"/>
          <w:numId w:val="66"/>
        </w:numPr>
        <w:jc w:val="both"/>
        <w:rPr>
          <w:color w:val="000000" w:themeColor="text1"/>
        </w:rPr>
      </w:pPr>
      <w:r w:rsidRPr="001B44CF">
        <w:rPr>
          <w:color w:val="000000" w:themeColor="text1"/>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0EEC03E" w14:textId="3FCD6F26"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5251D740"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8BB8C17"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Выражать свою точку зрения на решение естественнонаучной задачи в устных и письменных текстах.</w:t>
      </w:r>
    </w:p>
    <w:p w14:paraId="3DFA2007"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FAB85EF"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23DF00D"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Координировать свои действия с другими членами команды при решении задачи, выполнении естественнонаучного исследования или проекта.</w:t>
      </w:r>
    </w:p>
    <w:p w14:paraId="0D2EEE7B" w14:textId="77777777" w:rsidR="0038095A" w:rsidRPr="001B44CF" w:rsidRDefault="0038095A" w:rsidP="000B158C">
      <w:pPr>
        <w:pStyle w:val="ConsPlusNormal"/>
        <w:numPr>
          <w:ilvl w:val="0"/>
          <w:numId w:val="67"/>
        </w:numPr>
        <w:jc w:val="both"/>
        <w:rPr>
          <w:color w:val="000000" w:themeColor="text1"/>
        </w:rPr>
      </w:pPr>
      <w:r w:rsidRPr="001B44CF">
        <w:rPr>
          <w:color w:val="000000" w:themeColor="text1"/>
        </w:rPr>
        <w:t>Оценивать свой вклад в решение естественнонаучной проблемы по критериям, самостоятельно сформулированным участниками команды.</w:t>
      </w:r>
    </w:p>
    <w:p w14:paraId="5C7F8A4C" w14:textId="2307A7BA"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23E9667E"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Выявление проблем в жизненных и учебных ситуациях, требующих для решения проявлений естественнонаучной грамотности.</w:t>
      </w:r>
    </w:p>
    <w:p w14:paraId="4C0DC44B"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3046E4"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1C63E9"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319545"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73857AD"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Оценка соответствия результата решения естественнонаучной проблемы поставленным целям и условиям.</w:t>
      </w:r>
    </w:p>
    <w:p w14:paraId="378858FF" w14:textId="77777777" w:rsidR="0038095A" w:rsidRPr="001B44CF" w:rsidRDefault="0038095A" w:rsidP="000B158C">
      <w:pPr>
        <w:pStyle w:val="ConsPlusNormal"/>
        <w:numPr>
          <w:ilvl w:val="0"/>
          <w:numId w:val="68"/>
        </w:numPr>
        <w:jc w:val="both"/>
        <w:rPr>
          <w:color w:val="000000" w:themeColor="text1"/>
        </w:rPr>
      </w:pPr>
      <w:r w:rsidRPr="001B44CF">
        <w:rPr>
          <w:color w:val="000000" w:themeColor="text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67F2B99" w14:textId="77777777" w:rsidR="00A021E7" w:rsidRPr="001B44CF" w:rsidRDefault="00A021E7" w:rsidP="000C38FB">
      <w:pPr>
        <w:pStyle w:val="ConsPlusNormal"/>
        <w:ind w:firstLine="540"/>
        <w:jc w:val="both"/>
        <w:rPr>
          <w:color w:val="000000" w:themeColor="text1"/>
          <w:u w:val="single"/>
        </w:rPr>
      </w:pPr>
    </w:p>
    <w:p w14:paraId="04CAFD9D" w14:textId="3F3BEF9D" w:rsidR="0038095A" w:rsidRPr="001B44CF" w:rsidRDefault="00262620" w:rsidP="000C38FB">
      <w:pPr>
        <w:pStyle w:val="ConsPlusNormal"/>
        <w:ind w:firstLine="540"/>
        <w:jc w:val="both"/>
        <w:rPr>
          <w:color w:val="000000" w:themeColor="text1"/>
          <w:u w:val="single"/>
        </w:rPr>
      </w:pPr>
      <w:r w:rsidRPr="001B44CF">
        <w:rPr>
          <w:color w:val="000000" w:themeColor="text1"/>
          <w:u w:val="single"/>
        </w:rPr>
        <w:t>Общественно-научные предметы:</w:t>
      </w:r>
    </w:p>
    <w:p w14:paraId="7A7034BE" w14:textId="33F6316D"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w:t>
      </w:r>
      <w:r w:rsidR="00262620" w:rsidRPr="001B44CF">
        <w:rPr>
          <w:color w:val="000000" w:themeColor="text1"/>
        </w:rPr>
        <w:t>сти базовых логических действий:</w:t>
      </w:r>
    </w:p>
    <w:p w14:paraId="3DA44C8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Систематизировать, классифицировать и обобщать исторические факты.</w:t>
      </w:r>
    </w:p>
    <w:p w14:paraId="6318489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Составлять синхронистические и систематические таблицы.</w:t>
      </w:r>
    </w:p>
    <w:p w14:paraId="35A553CC"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Выявлять и характеризовать существенные признаки исторических явлений, процессов.</w:t>
      </w:r>
    </w:p>
    <w:p w14:paraId="228C8085"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 xml:space="preserve">Сравнивать исторические явления, процессы (политическое устройство государств, </w:t>
      </w:r>
      <w:r w:rsidRPr="001B44CF">
        <w:rPr>
          <w:color w:val="000000" w:themeColor="text1"/>
        </w:rPr>
        <w:lastRenderedPageBreak/>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32B25C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2954939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Выявлять причины и следствия исторических событий и процессов.</w:t>
      </w:r>
    </w:p>
    <w:p w14:paraId="2CADE078"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892E5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Соотносить результаты своего исследования с уже имеющимися данными, оценивать их значимость.</w:t>
      </w:r>
    </w:p>
    <w:p w14:paraId="1AC2A14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7B2286A"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8C53B8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Определять конструктивные модели поведения в конфликтной ситуации, находить конструктивное разрешение конфликта.</w:t>
      </w:r>
    </w:p>
    <w:p w14:paraId="5188AB43"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Преобразовывать статистическую и визуальную информацию о достижениях России в текст.</w:t>
      </w:r>
    </w:p>
    <w:p w14:paraId="031F1CA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Вносить коррективы в моделируемую экономическую деятельность на основе изменившихся ситуаций.</w:t>
      </w:r>
    </w:p>
    <w:p w14:paraId="5B9B2169"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Использовать полученные знания для публичного представления результатов своей деятельности в сфере духовной культуры.</w:t>
      </w:r>
    </w:p>
    <w:p w14:paraId="695DA4D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Выступать с сообщениями в соответствии с особенностями аудитории и регламентом.</w:t>
      </w:r>
    </w:p>
    <w:p w14:paraId="4888D77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Устанавливать и объяснять взаимосвязи между правами человека и гражданина и обязанностями граждан.</w:t>
      </w:r>
    </w:p>
    <w:p w14:paraId="44BDEB02"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Объяснять причины смены дня и ночи и времен года.</w:t>
      </w:r>
    </w:p>
    <w:p w14:paraId="44ED8737"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7691A80"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формы рельефа суши по высоте и по внешнему облику.</w:t>
      </w:r>
    </w:p>
    <w:p w14:paraId="462A9251"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Классифицировать острова по происхождению.</w:t>
      </w:r>
    </w:p>
    <w:p w14:paraId="6A3C03E4"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B6E3332" w14:textId="77777777" w:rsidR="0038095A" w:rsidRPr="001B44CF" w:rsidRDefault="0038095A" w:rsidP="000B158C">
      <w:pPr>
        <w:pStyle w:val="ConsPlusNormal"/>
        <w:numPr>
          <w:ilvl w:val="0"/>
          <w:numId w:val="69"/>
        </w:numPr>
        <w:jc w:val="both"/>
        <w:rPr>
          <w:color w:val="000000" w:themeColor="text1"/>
        </w:rPr>
      </w:pPr>
      <w:r w:rsidRPr="001B44CF">
        <w:rPr>
          <w:color w:val="000000" w:themeColor="text1"/>
        </w:rPr>
        <w:t>Самостоятельно составлять план решения учебной географической задачи.</w:t>
      </w:r>
    </w:p>
    <w:p w14:paraId="6DAED82F" w14:textId="0BC04575"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действий в части баз</w:t>
      </w:r>
      <w:r w:rsidR="00262620" w:rsidRPr="001B44CF">
        <w:rPr>
          <w:color w:val="000000" w:themeColor="text1"/>
        </w:rPr>
        <w:t>овых исследовательских действий:</w:t>
      </w:r>
    </w:p>
    <w:p w14:paraId="67A866CD"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27CBDAF"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685BC0A"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38BA0D4"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Проводить по самостоятельно составленному плану небольшое исследование роли традиций в обществе.</w:t>
      </w:r>
    </w:p>
    <w:p w14:paraId="6EA5ACA5" w14:textId="77777777" w:rsidR="0038095A" w:rsidRPr="001B44CF" w:rsidRDefault="0038095A" w:rsidP="000B158C">
      <w:pPr>
        <w:pStyle w:val="ConsPlusNormal"/>
        <w:numPr>
          <w:ilvl w:val="0"/>
          <w:numId w:val="70"/>
        </w:numPr>
        <w:jc w:val="both"/>
        <w:rPr>
          <w:color w:val="000000" w:themeColor="text1"/>
        </w:rPr>
      </w:pPr>
      <w:r w:rsidRPr="001B44CF">
        <w:rPr>
          <w:color w:val="000000" w:themeColor="text1"/>
        </w:rPr>
        <w:t>Исследовать несложные практические ситуации, связанные с использованием различных способов повышения эффективности производства.</w:t>
      </w:r>
    </w:p>
    <w:p w14:paraId="64DD28A8" w14:textId="1984E521"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учебных познавательных действ</w:t>
      </w:r>
      <w:r w:rsidR="00262620" w:rsidRPr="001B44CF">
        <w:rPr>
          <w:color w:val="000000" w:themeColor="text1"/>
        </w:rPr>
        <w:t>ий в части работы с информацией:</w:t>
      </w:r>
    </w:p>
    <w:p w14:paraId="136D927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 xml:space="preserve">Проводить поиск необходимой исторической информации в учебной и научной литературе, </w:t>
      </w:r>
      <w:r w:rsidRPr="001B44CF">
        <w:rPr>
          <w:color w:val="000000" w:themeColor="text1"/>
        </w:rPr>
        <w:lastRenderedPageBreak/>
        <w:t>аутентичных источниках (материальных, письменных, визуальных), публицистике и другие в соответствии с предложенной познавательной задачей.</w:t>
      </w:r>
    </w:p>
    <w:p w14:paraId="6D98CC79"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9E937B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30B47C4"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02CCED58"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AB9F2DB"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AA683A5"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1151160"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0483C33"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Определять информацию, недостающую для решения той или иной задачи.</w:t>
      </w:r>
    </w:p>
    <w:p w14:paraId="0E3A21B9"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672C6B7B"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E242D25"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Представлять информацию в виде кратких выводов и обобщений.</w:t>
      </w:r>
    </w:p>
    <w:p w14:paraId="3CE4A7A7" w14:textId="77777777" w:rsidR="0038095A" w:rsidRPr="001B44CF" w:rsidRDefault="0038095A" w:rsidP="000B158C">
      <w:pPr>
        <w:pStyle w:val="ConsPlusNormal"/>
        <w:numPr>
          <w:ilvl w:val="0"/>
          <w:numId w:val="71"/>
        </w:numPr>
        <w:jc w:val="both"/>
        <w:rPr>
          <w:color w:val="000000" w:themeColor="text1"/>
        </w:rPr>
      </w:pPr>
      <w:r w:rsidRPr="001B44CF">
        <w:rPr>
          <w:color w:val="000000" w:themeColor="text1"/>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0088E3" w14:textId="3294AB0E"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универсальных у</w:t>
      </w:r>
      <w:r w:rsidR="00262620" w:rsidRPr="001B44CF">
        <w:rPr>
          <w:color w:val="000000" w:themeColor="text1"/>
        </w:rPr>
        <w:t>чебных коммуникативных действий:</w:t>
      </w:r>
    </w:p>
    <w:p w14:paraId="4E90306D"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Определять характер отношений между людьми в различных исторических и современных ситуациях, событиях.</w:t>
      </w:r>
    </w:p>
    <w:p w14:paraId="0C9E95C6"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Раскрывать значение совместной деятельности, сотрудничества людей в разных сферах в различные исторические эпохи.</w:t>
      </w:r>
    </w:p>
    <w:p w14:paraId="3AE48E0B"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Принимать участие в обсуждении открытых (в том числе дискуссионных) вопросов истории, высказывая и аргументируя свои суждения.</w:t>
      </w:r>
    </w:p>
    <w:p w14:paraId="6D2A0FEA"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Осуществлять презентацию выполненной самостоятельной работы по истории, проявляя способность к диалогу с аудиторией.</w:t>
      </w:r>
    </w:p>
    <w:p w14:paraId="01B16EA3"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Оценивать собственные поступки и поведение других людей с точки зрения их соответствия правовым и нравственным нормам.</w:t>
      </w:r>
    </w:p>
    <w:p w14:paraId="0EEE029D"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Анализировать причины социальных и межличностных конфликтов, моделировать варианты выхода из конфликтной ситуации.</w:t>
      </w:r>
    </w:p>
    <w:p w14:paraId="5BE6F8A2"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Выражать свою точку зрения, участвовать в дискуссии.</w:t>
      </w:r>
    </w:p>
    <w:p w14:paraId="46DD4727"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1FF7704"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08591BF"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F351632"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 xml:space="preserve">При выполнении практической работы "Определение, сравнение темпов изменения </w:t>
      </w:r>
      <w:r w:rsidRPr="001B44CF">
        <w:rPr>
          <w:color w:val="000000" w:themeColor="text1"/>
        </w:rPr>
        <w:lastRenderedPageBreak/>
        <w:t>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2A12C6C"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C31DDCF" w14:textId="77777777" w:rsidR="0038095A" w:rsidRPr="001B44CF" w:rsidRDefault="0038095A" w:rsidP="000B158C">
      <w:pPr>
        <w:pStyle w:val="ConsPlusNormal"/>
        <w:numPr>
          <w:ilvl w:val="0"/>
          <w:numId w:val="72"/>
        </w:numPr>
        <w:jc w:val="both"/>
        <w:rPr>
          <w:color w:val="000000" w:themeColor="text1"/>
        </w:rPr>
      </w:pPr>
      <w:r w:rsidRPr="001B44CF">
        <w:rPr>
          <w:color w:val="000000" w:themeColor="text1"/>
        </w:rPr>
        <w:t>Разделять сферу ответственности.</w:t>
      </w:r>
    </w:p>
    <w:p w14:paraId="20173F58" w14:textId="38392AB0" w:rsidR="0038095A" w:rsidRPr="001B44CF" w:rsidRDefault="0038095A" w:rsidP="000C38FB">
      <w:pPr>
        <w:pStyle w:val="ConsPlusNormal"/>
        <w:ind w:firstLine="540"/>
        <w:jc w:val="both"/>
        <w:rPr>
          <w:color w:val="000000" w:themeColor="text1"/>
        </w:rPr>
      </w:pPr>
      <w:r w:rsidRPr="001B44CF">
        <w:rPr>
          <w:color w:val="000000" w:themeColor="text1"/>
        </w:rPr>
        <w:t>Формирование универсальны</w:t>
      </w:r>
      <w:r w:rsidR="00262620" w:rsidRPr="001B44CF">
        <w:rPr>
          <w:color w:val="000000" w:themeColor="text1"/>
        </w:rPr>
        <w:t>х учебных регулятивных действий:</w:t>
      </w:r>
    </w:p>
    <w:p w14:paraId="36E5E82A"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D085AE4"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493A92E"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FCE2713" w14:textId="77777777" w:rsidR="0038095A" w:rsidRPr="001B44CF" w:rsidRDefault="0038095A" w:rsidP="000B158C">
      <w:pPr>
        <w:pStyle w:val="ConsPlusNormal"/>
        <w:numPr>
          <w:ilvl w:val="0"/>
          <w:numId w:val="73"/>
        </w:numPr>
        <w:jc w:val="both"/>
        <w:rPr>
          <w:color w:val="000000" w:themeColor="text1"/>
        </w:rPr>
      </w:pPr>
      <w:r w:rsidRPr="001B44CF">
        <w:rPr>
          <w:color w:val="000000" w:themeColor="text1"/>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4453755" w14:textId="77777777" w:rsidR="00262620" w:rsidRPr="001B44CF" w:rsidRDefault="00262620" w:rsidP="000C38FB">
      <w:pPr>
        <w:pStyle w:val="ConsPlusNormal"/>
        <w:ind w:left="1260"/>
        <w:jc w:val="both"/>
        <w:rPr>
          <w:color w:val="000000" w:themeColor="text1"/>
        </w:rPr>
      </w:pPr>
    </w:p>
    <w:p w14:paraId="5BD53EF8" w14:textId="77777777" w:rsidR="00A021E7" w:rsidRPr="001B44CF" w:rsidRDefault="00A021E7" w:rsidP="00A021E7">
      <w:pPr>
        <w:pStyle w:val="ConsPlusNormal"/>
        <w:jc w:val="both"/>
        <w:rPr>
          <w:b/>
          <w:color w:val="000000" w:themeColor="text1"/>
          <w:u w:val="single"/>
        </w:rPr>
      </w:pPr>
      <w:r w:rsidRPr="001B44CF">
        <w:rPr>
          <w:b/>
          <w:color w:val="000000" w:themeColor="text1"/>
          <w:u w:val="single"/>
        </w:rPr>
        <w:t>Способы формирования знаний и навыков в области финансовой грамотности на уровне ООО</w:t>
      </w:r>
    </w:p>
    <w:p w14:paraId="76575355" w14:textId="77777777" w:rsidR="00A021E7" w:rsidRPr="001B44CF" w:rsidRDefault="00A021E7" w:rsidP="00A021E7">
      <w:pPr>
        <w:pStyle w:val="ConsPlusNormal"/>
        <w:jc w:val="both"/>
        <w:rPr>
          <w:color w:val="000000" w:themeColor="text1"/>
        </w:rPr>
      </w:pPr>
    </w:p>
    <w:tbl>
      <w:tblPr>
        <w:tblW w:w="0" w:type="auto"/>
        <w:tblLayout w:type="fixed"/>
        <w:tblCellMar>
          <w:left w:w="0" w:type="dxa"/>
          <w:right w:w="0" w:type="dxa"/>
        </w:tblCellMar>
        <w:tblLook w:val="0000" w:firstRow="0" w:lastRow="0" w:firstColumn="0" w:lastColumn="0" w:noHBand="0" w:noVBand="0"/>
      </w:tblPr>
      <w:tblGrid>
        <w:gridCol w:w="1560"/>
        <w:gridCol w:w="5670"/>
        <w:gridCol w:w="3402"/>
      </w:tblGrid>
      <w:tr w:rsidR="001B44CF" w:rsidRPr="001B44CF" w14:paraId="059905C5" w14:textId="77777777" w:rsidTr="00A021E7">
        <w:trPr>
          <w:trHeight w:val="60"/>
          <w:tblHeader/>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EDDA7AF" w14:textId="77777777" w:rsidR="00A021E7" w:rsidRPr="001B44CF" w:rsidRDefault="00A021E7" w:rsidP="00A021E7">
            <w:pPr>
              <w:suppressAutoHyphens/>
              <w:autoSpaceDE w:val="0"/>
              <w:autoSpaceDN w:val="0"/>
              <w:adjustRightInd w:val="0"/>
              <w:spacing w:after="0" w:line="240" w:lineRule="auto"/>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Часть ООП</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769428"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Организационная форма</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1E831F"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Форма контроля</w:t>
            </w:r>
          </w:p>
        </w:tc>
      </w:tr>
      <w:tr w:rsidR="001B44CF" w:rsidRPr="001B44CF" w14:paraId="04B8B97F"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A7F114F" w14:textId="77777777" w:rsidR="00A021E7" w:rsidRPr="001B44CF" w:rsidRDefault="00A021E7" w:rsidP="00A021E7">
            <w:pPr>
              <w:autoSpaceDE w:val="0"/>
              <w:autoSpaceDN w:val="0"/>
              <w:adjustRightInd w:val="0"/>
              <w:spacing w:after="0" w:line="240" w:lineRule="auto"/>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C7ED1F"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Интеграция модулей и тем по финансовой грамотности в учебные предметы, входящие в обязательную часть ООП:</w:t>
            </w:r>
          </w:p>
          <w:p w14:paraId="2BE0ADE8"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математика;</w:t>
            </w:r>
          </w:p>
          <w:p w14:paraId="657C697B"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информатика;</w:t>
            </w:r>
          </w:p>
          <w:p w14:paraId="70E78978"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обществознание;</w:t>
            </w:r>
          </w:p>
          <w:p w14:paraId="7D91AF1C"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география;</w:t>
            </w:r>
          </w:p>
          <w:p w14:paraId="58F7C260" w14:textId="3C24BBE9"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w:t>
            </w:r>
            <w:r w:rsidR="007B585F" w:rsidRPr="001B44CF">
              <w:rPr>
                <w:rFonts w:ascii="Times New Roman" w:eastAsia="Calibri" w:hAnsi="Times New Roman"/>
                <w:iCs/>
                <w:color w:val="000000" w:themeColor="text1"/>
                <w:spacing w:val="-2"/>
                <w:kern w:val="0"/>
                <w:sz w:val="24"/>
                <w:szCs w:val="24"/>
                <w:u w:color="000000"/>
                <w:lang w:eastAsia="en-US"/>
              </w:rPr>
              <w:t>ЗР</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E8CACC"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Комплексная диагностическая работа</w:t>
            </w:r>
          </w:p>
        </w:tc>
      </w:tr>
      <w:tr w:rsidR="001B44CF" w:rsidRPr="001B44CF" w14:paraId="446B8B5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3DB0F841" w14:textId="77777777" w:rsidR="00A021E7" w:rsidRPr="001B44CF" w:rsidRDefault="00A021E7" w:rsidP="00A021E7">
            <w:pPr>
              <w:autoSpaceDE w:val="0"/>
              <w:autoSpaceDN w:val="0"/>
              <w:adjustRightInd w:val="0"/>
              <w:spacing w:after="0" w:line="240" w:lineRule="auto"/>
              <w:rPr>
                <w:rFonts w:ascii="Times New Roman" w:eastAsia="Calibri" w:hAnsi="Times New Roman"/>
                <w:color w:val="000000" w:themeColor="text1"/>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30BB84" w14:textId="14A7725A"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9691FD" w14:textId="27A233BC"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A021E7" w:rsidRPr="001B44CF" w14:paraId="61A980BA" w14:textId="77777777" w:rsidTr="00A021E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18DF10" w14:textId="77777777" w:rsidR="00A021E7" w:rsidRPr="001B44CF" w:rsidRDefault="00A021E7" w:rsidP="00A021E7">
            <w:pPr>
              <w:autoSpaceDE w:val="0"/>
              <w:autoSpaceDN w:val="0"/>
              <w:adjustRightInd w:val="0"/>
              <w:spacing w:after="0" w:line="240" w:lineRule="auto"/>
              <w:rPr>
                <w:rFonts w:ascii="Times New Roman" w:eastAsia="Calibri" w:hAnsi="Times New Roman"/>
                <w:color w:val="000000" w:themeColor="text1"/>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321087"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4"/>
                <w:kern w:val="0"/>
                <w:sz w:val="24"/>
                <w:szCs w:val="24"/>
                <w:u w:color="000000"/>
                <w:lang w:eastAsia="en-US"/>
              </w:rPr>
            </w:pPr>
            <w:r w:rsidRPr="001B44CF">
              <w:rPr>
                <w:rFonts w:ascii="Times New Roman" w:eastAsia="Calibri" w:hAnsi="Times New Roman"/>
                <w:iCs/>
                <w:color w:val="000000" w:themeColor="text1"/>
                <w:spacing w:val="-4"/>
                <w:kern w:val="0"/>
                <w:sz w:val="24"/>
                <w:szCs w:val="24"/>
                <w:u w:color="000000"/>
                <w:lang w:eastAsia="en-US"/>
              </w:rPr>
              <w:t>Образовательные события в соответствии с календарным планом воспитательной работы:</w:t>
            </w:r>
          </w:p>
          <w:p w14:paraId="45B0C8DC"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метапредметная неделя по финансовой грамотности «В мире финансов»;</w:t>
            </w:r>
          </w:p>
          <w:p w14:paraId="2A167FA5"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олимпиада по финансовой грамотности (5–9-е классы);</w:t>
            </w:r>
          </w:p>
          <w:p w14:paraId="3C2BA553"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8"/>
                <w:kern w:val="0"/>
                <w:sz w:val="24"/>
                <w:szCs w:val="24"/>
                <w:u w:color="000000"/>
                <w:lang w:eastAsia="en-US"/>
              </w:rPr>
              <w:t>– квиз по финансовой грамотности (8–9-е классы);</w:t>
            </w:r>
          </w:p>
          <w:p w14:paraId="71722675"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общешкольный финансовый диктант (5–7-е классы);</w:t>
            </w:r>
          </w:p>
          <w:p w14:paraId="433A5761" w14:textId="77777777"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квест-игра «Финансовые следопыты» (5–6-е классы);</w:t>
            </w:r>
          </w:p>
          <w:p w14:paraId="4B2AFB01" w14:textId="372907E8" w:rsidR="00A021E7" w:rsidRPr="001B44CF" w:rsidRDefault="00A021E7" w:rsidP="00A021E7">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 онлайн-уроки по фина</w:t>
            </w:r>
            <w:r w:rsidR="00816C6B" w:rsidRPr="001B44CF">
              <w:rPr>
                <w:rFonts w:ascii="Times New Roman" w:eastAsia="Calibri" w:hAnsi="Times New Roman"/>
                <w:iCs/>
                <w:color w:val="000000" w:themeColor="text1"/>
                <w:spacing w:val="-2"/>
                <w:kern w:val="0"/>
                <w:sz w:val="24"/>
                <w:szCs w:val="24"/>
                <w:u w:color="000000"/>
                <w:lang w:eastAsia="en-US"/>
              </w:rPr>
              <w:t>нсовой грамотности (dni-fg.ru);</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EC26F6"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Количество участников, доля призеров и победителей.</w:t>
            </w:r>
          </w:p>
          <w:p w14:paraId="609F7DC9" w14:textId="77777777" w:rsidR="00A021E7" w:rsidRPr="001B44CF" w:rsidRDefault="00A021E7" w:rsidP="00A021E7">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Результаты участия в конкурсах и олимпиадах, конкурсах проектных работ городского и регионального уровня</w:t>
            </w:r>
          </w:p>
        </w:tc>
      </w:tr>
    </w:tbl>
    <w:p w14:paraId="3EBC5150" w14:textId="77777777" w:rsidR="00A021E7" w:rsidRPr="001B44CF" w:rsidRDefault="00A021E7" w:rsidP="00A021E7">
      <w:pPr>
        <w:autoSpaceDE w:val="0"/>
        <w:autoSpaceDN w:val="0"/>
        <w:adjustRightInd w:val="0"/>
        <w:spacing w:before="113" w:after="0" w:line="288" w:lineRule="auto"/>
        <w:ind w:left="283" w:right="283"/>
        <w:jc w:val="both"/>
        <w:textAlignment w:val="center"/>
        <w:rPr>
          <w:rFonts w:ascii="Times New Roman" w:eastAsia="Calibri" w:hAnsi="Times New Roman"/>
          <w:color w:val="000000" w:themeColor="text1"/>
          <w:spacing w:val="-2"/>
          <w:kern w:val="0"/>
          <w:sz w:val="28"/>
          <w:szCs w:val="28"/>
          <w:u w:color="000000"/>
          <w:lang w:eastAsia="en-US"/>
        </w:rPr>
      </w:pPr>
    </w:p>
    <w:p w14:paraId="42BDC3D1" w14:textId="2E688548"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50E0072" w14:textId="7DEEE2E5" w:rsidR="0038095A" w:rsidRPr="001B44CF" w:rsidRDefault="0038095A" w:rsidP="000C38FB">
      <w:pPr>
        <w:pStyle w:val="ConsPlusNormal"/>
        <w:ind w:firstLine="540"/>
        <w:jc w:val="both"/>
        <w:rPr>
          <w:color w:val="000000" w:themeColor="text1"/>
        </w:rPr>
      </w:pPr>
      <w:r w:rsidRPr="001B44CF">
        <w:rPr>
          <w:color w:val="000000" w:themeColor="text1"/>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14:paraId="0533CEE3" w14:textId="39598230" w:rsidR="0038095A" w:rsidRPr="001B44CF" w:rsidRDefault="0038095A" w:rsidP="000C38FB">
      <w:pPr>
        <w:pStyle w:val="ConsPlusNormal"/>
        <w:ind w:firstLine="540"/>
        <w:jc w:val="both"/>
        <w:rPr>
          <w:color w:val="000000" w:themeColor="text1"/>
        </w:rPr>
      </w:pPr>
      <w:r w:rsidRPr="001B44CF">
        <w:rPr>
          <w:color w:val="000000" w:themeColor="text1"/>
        </w:rPr>
        <w:t xml:space="preserve">Организация УИПД </w:t>
      </w:r>
      <w:r w:rsidR="00A021E7" w:rsidRPr="001B44CF">
        <w:rPr>
          <w:color w:val="000000" w:themeColor="text1"/>
        </w:rPr>
        <w:t>обеспечивает</w:t>
      </w:r>
      <w:r w:rsidRPr="001B44CF">
        <w:rPr>
          <w:color w:val="000000" w:themeColor="text1"/>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F949A28" w14:textId="5C0F5B32" w:rsidR="0038095A" w:rsidRPr="001B44CF" w:rsidRDefault="0038095A" w:rsidP="000C38FB">
      <w:pPr>
        <w:pStyle w:val="ConsPlusNormal"/>
        <w:ind w:firstLine="540"/>
        <w:jc w:val="both"/>
        <w:rPr>
          <w:color w:val="000000" w:themeColor="text1"/>
        </w:rPr>
      </w:pPr>
      <w:r w:rsidRPr="001B44CF">
        <w:rPr>
          <w:color w:val="000000" w:themeColor="text1"/>
        </w:rPr>
        <w:t xml:space="preserve">УИПД обучающихся 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w:t>
      </w:r>
      <w:r w:rsidRPr="001B44CF">
        <w:rPr>
          <w:color w:val="000000" w:themeColor="text1"/>
        </w:rPr>
        <w:lastRenderedPageBreak/>
        <w:t>социально значимых проблем.</w:t>
      </w:r>
    </w:p>
    <w:p w14:paraId="72EAB324" w14:textId="3D666D16" w:rsidR="0038095A" w:rsidRPr="001B44CF" w:rsidRDefault="0038095A" w:rsidP="000C38FB">
      <w:pPr>
        <w:pStyle w:val="ConsPlusNormal"/>
        <w:ind w:firstLine="540"/>
        <w:jc w:val="both"/>
        <w:rPr>
          <w:color w:val="000000" w:themeColor="text1"/>
        </w:rPr>
      </w:pPr>
      <w:r w:rsidRPr="001B44CF">
        <w:rPr>
          <w:color w:val="000000" w:themeColor="text1"/>
        </w:rPr>
        <w:t>УИПД осуществля</w:t>
      </w:r>
      <w:r w:rsidR="00A021E7" w:rsidRPr="001B44CF">
        <w:rPr>
          <w:color w:val="000000" w:themeColor="text1"/>
        </w:rPr>
        <w:t>ет</w:t>
      </w:r>
      <w:r w:rsidRPr="001B44CF">
        <w:rPr>
          <w:color w:val="000000" w:themeColor="text1"/>
        </w:rPr>
        <w:t xml:space="preserve">ся обучающимися </w:t>
      </w:r>
      <w:r w:rsidR="00A021E7" w:rsidRPr="001B44CF">
        <w:rPr>
          <w:color w:val="000000" w:themeColor="text1"/>
        </w:rPr>
        <w:t xml:space="preserve">ОО </w:t>
      </w:r>
      <w:r w:rsidRPr="001B44CF">
        <w:rPr>
          <w:color w:val="000000" w:themeColor="text1"/>
        </w:rPr>
        <w:t>индивидуально и коллективно (в составе малых групп, класса).</w:t>
      </w:r>
    </w:p>
    <w:p w14:paraId="30E75847" w14:textId="5E3503C5" w:rsidR="0038095A" w:rsidRPr="001B44CF" w:rsidRDefault="0038095A" w:rsidP="000C38FB">
      <w:pPr>
        <w:pStyle w:val="ConsPlusNormal"/>
        <w:ind w:firstLine="540"/>
        <w:jc w:val="both"/>
        <w:rPr>
          <w:color w:val="000000" w:themeColor="text1"/>
        </w:rPr>
      </w:pPr>
      <w:r w:rsidRPr="001B44CF">
        <w:rPr>
          <w:color w:val="000000" w:themeColor="text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325A5C" w14:textId="307F7709" w:rsidR="0038095A" w:rsidRPr="001B44CF" w:rsidRDefault="0038095A" w:rsidP="000C38FB">
      <w:pPr>
        <w:pStyle w:val="ConsPlusNormal"/>
        <w:ind w:firstLine="540"/>
        <w:jc w:val="both"/>
        <w:rPr>
          <w:color w:val="000000" w:themeColor="text1"/>
        </w:rPr>
      </w:pPr>
      <w:r w:rsidRPr="001B44CF">
        <w:rPr>
          <w:color w:val="000000" w:themeColor="text1"/>
        </w:rPr>
        <w:t>Материально-техническое оснащение образовательного процесса обеспечива</w:t>
      </w:r>
      <w:r w:rsidR="00A021E7" w:rsidRPr="001B44CF">
        <w:rPr>
          <w:color w:val="000000" w:themeColor="text1"/>
        </w:rPr>
        <w:t>ет</w:t>
      </w:r>
      <w:r w:rsidRPr="001B44CF">
        <w:rPr>
          <w:color w:val="000000" w:themeColor="text1"/>
        </w:rPr>
        <w:t xml:space="preserve"> возможность включения всех обучающихся в УИПД.</w:t>
      </w:r>
    </w:p>
    <w:p w14:paraId="44C14899" w14:textId="38D813C1"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816C6B" w:rsidRPr="001B44CF">
        <w:rPr>
          <w:color w:val="000000" w:themeColor="text1"/>
        </w:rPr>
        <w:t>ОО</w:t>
      </w:r>
      <w:r w:rsidRPr="001B44CF">
        <w:rPr>
          <w:color w:val="000000" w:themeColor="text1"/>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w:t>
      </w:r>
      <w:r w:rsidR="00842F4D" w:rsidRPr="001B44CF">
        <w:rPr>
          <w:color w:val="000000" w:themeColor="text1"/>
        </w:rPr>
        <w:t>П</w:t>
      </w:r>
      <w:r w:rsidR="006309D3" w:rsidRPr="001B44CF">
        <w:rPr>
          <w:color w:val="000000" w:themeColor="text1"/>
        </w:rPr>
        <w:t>Д</w:t>
      </w:r>
      <w:r w:rsidRPr="001B44CF">
        <w:rPr>
          <w:color w:val="000000" w:themeColor="text1"/>
        </w:rPr>
        <w:t xml:space="preserve"> может быть реализована в дистанционном формате.</w:t>
      </w:r>
    </w:p>
    <w:p w14:paraId="460AF2DE" w14:textId="1BF29FA3" w:rsidR="0038095A" w:rsidRPr="001B44CF" w:rsidRDefault="0038095A" w:rsidP="000C38FB">
      <w:pPr>
        <w:pStyle w:val="ConsPlusNormal"/>
        <w:ind w:firstLine="540"/>
        <w:jc w:val="both"/>
        <w:rPr>
          <w:color w:val="000000" w:themeColor="text1"/>
        </w:rPr>
      </w:pPr>
      <w:r w:rsidRPr="001B44CF">
        <w:rPr>
          <w:color w:val="000000" w:themeColor="text1"/>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D140DF5" w14:textId="2D28E4C2" w:rsidR="0038095A" w:rsidRPr="001B44CF" w:rsidRDefault="0038095A" w:rsidP="000C38FB">
      <w:pPr>
        <w:pStyle w:val="ConsPlusNormal"/>
        <w:ind w:firstLine="540"/>
        <w:jc w:val="both"/>
        <w:rPr>
          <w:color w:val="000000" w:themeColor="text1"/>
        </w:rPr>
      </w:pPr>
      <w:r w:rsidRPr="001B44CF">
        <w:rPr>
          <w:color w:val="000000" w:themeColor="text1"/>
        </w:rPr>
        <w:t>Исследовательские задачи (особый вид педагогической установки) ориентированы:</w:t>
      </w:r>
    </w:p>
    <w:p w14:paraId="75684BA3" w14:textId="652B6D92" w:rsidR="0038095A" w:rsidRPr="001B44CF" w:rsidRDefault="0038095A" w:rsidP="000B158C">
      <w:pPr>
        <w:pStyle w:val="ConsPlusNormal"/>
        <w:numPr>
          <w:ilvl w:val="0"/>
          <w:numId w:val="74"/>
        </w:numPr>
        <w:jc w:val="both"/>
        <w:rPr>
          <w:color w:val="000000" w:themeColor="text1"/>
        </w:rPr>
      </w:pPr>
      <w:r w:rsidRPr="001B44CF">
        <w:rPr>
          <w:color w:val="000000" w:themeColor="text1"/>
        </w:rPr>
        <w:t>на формирование и развитие у обучающихся навыков поиска ответов на проблемные вопросы, пред</w:t>
      </w:r>
      <w:r w:rsidR="00262620" w:rsidRPr="001B44CF">
        <w:rPr>
          <w:color w:val="000000" w:themeColor="text1"/>
        </w:rPr>
        <w:t>полагающие не</w:t>
      </w:r>
      <w:r w:rsidRPr="001B44CF">
        <w:rPr>
          <w:color w:val="000000" w:themeColor="text1"/>
        </w:rPr>
        <w:t>использование имеющихся у обучающихся знаний, а получение новых посредством размышлений, рассуждений, предположений, экспериментирования;</w:t>
      </w:r>
    </w:p>
    <w:p w14:paraId="3D2AB20A" w14:textId="77777777" w:rsidR="0038095A" w:rsidRPr="001B44CF" w:rsidRDefault="0038095A" w:rsidP="000B158C">
      <w:pPr>
        <w:pStyle w:val="ConsPlusNormal"/>
        <w:numPr>
          <w:ilvl w:val="0"/>
          <w:numId w:val="74"/>
        </w:numPr>
        <w:jc w:val="both"/>
        <w:rPr>
          <w:color w:val="000000" w:themeColor="text1"/>
        </w:rPr>
      </w:pPr>
      <w:r w:rsidRPr="001B44CF">
        <w:rPr>
          <w:color w:val="000000" w:themeColor="text1"/>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9FCECFF" w14:textId="77777777" w:rsidR="0038095A" w:rsidRPr="001B44CF" w:rsidRDefault="0038095A" w:rsidP="000C38FB">
      <w:pPr>
        <w:pStyle w:val="ConsPlusNormal"/>
        <w:ind w:firstLine="540"/>
        <w:jc w:val="both"/>
        <w:rPr>
          <w:color w:val="000000" w:themeColor="text1"/>
        </w:rPr>
      </w:pPr>
      <w:r w:rsidRPr="001B44CF">
        <w:rPr>
          <w:color w:val="000000" w:themeColor="text1"/>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71CB16D" w14:textId="2A5D207A" w:rsidR="0038095A" w:rsidRPr="001B44CF" w:rsidRDefault="0038095A" w:rsidP="000C38FB">
      <w:pPr>
        <w:pStyle w:val="ConsPlusNormal"/>
        <w:ind w:firstLine="540"/>
        <w:jc w:val="both"/>
        <w:rPr>
          <w:color w:val="000000" w:themeColor="text1"/>
        </w:rPr>
      </w:pPr>
      <w:r w:rsidRPr="001B44CF">
        <w:rPr>
          <w:color w:val="000000" w:themeColor="text1"/>
        </w:rPr>
        <w:t>Осуществление УИД обучающимися включает в себя ряд этапов:</w:t>
      </w:r>
    </w:p>
    <w:p w14:paraId="52CF84AE"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обоснование актуальности исследования;</w:t>
      </w:r>
    </w:p>
    <w:p w14:paraId="7E21D821"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36D70C8" w14:textId="21807F49" w:rsidR="0038095A" w:rsidRPr="001B44CF" w:rsidRDefault="00262620" w:rsidP="000B158C">
      <w:pPr>
        <w:pStyle w:val="ConsPlusNormal"/>
        <w:numPr>
          <w:ilvl w:val="0"/>
          <w:numId w:val="75"/>
        </w:numPr>
        <w:jc w:val="both"/>
        <w:rPr>
          <w:color w:val="000000" w:themeColor="text1"/>
        </w:rPr>
      </w:pPr>
      <w:r w:rsidRPr="001B44CF">
        <w:rPr>
          <w:color w:val="000000" w:themeColor="text1"/>
        </w:rPr>
        <w:t>собственно</w:t>
      </w:r>
      <w:r w:rsidR="0038095A" w:rsidRPr="001B44CF">
        <w:rPr>
          <w:color w:val="000000" w:themeColor="text1"/>
        </w:rPr>
        <w:t xml:space="preserve"> проведение исследования с обязательным поэтапным контролем и коррекцией результатов работ, проверка гипотезы;</w:t>
      </w:r>
    </w:p>
    <w:p w14:paraId="488CA02B"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описание процесса исследования, оформление результатов учебно-исследовательской деятельности в виде конечного продукта;</w:t>
      </w:r>
    </w:p>
    <w:p w14:paraId="55E960AB" w14:textId="77777777" w:rsidR="0038095A" w:rsidRPr="001B44CF" w:rsidRDefault="0038095A" w:rsidP="000B158C">
      <w:pPr>
        <w:pStyle w:val="ConsPlusNormal"/>
        <w:numPr>
          <w:ilvl w:val="0"/>
          <w:numId w:val="75"/>
        </w:numPr>
        <w:jc w:val="both"/>
        <w:rPr>
          <w:color w:val="000000" w:themeColor="text1"/>
        </w:rPr>
      </w:pPr>
      <w:r w:rsidRPr="001B44CF">
        <w:rPr>
          <w:color w:val="000000" w:themeColor="text1"/>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2D5A429" w14:textId="77777777" w:rsidR="000601F4" w:rsidRPr="001B44CF" w:rsidRDefault="000601F4" w:rsidP="000C38FB">
      <w:pPr>
        <w:pStyle w:val="ConsPlusNormal"/>
        <w:ind w:firstLine="540"/>
        <w:jc w:val="both"/>
        <w:rPr>
          <w:color w:val="000000" w:themeColor="text1"/>
        </w:rPr>
      </w:pPr>
    </w:p>
    <w:p w14:paraId="1907821A" w14:textId="77777777" w:rsidR="000601F4" w:rsidRPr="001B44CF" w:rsidRDefault="000601F4" w:rsidP="000C38FB">
      <w:pPr>
        <w:pStyle w:val="ConsPlusNormal"/>
        <w:ind w:firstLine="540"/>
        <w:jc w:val="both"/>
        <w:rPr>
          <w:color w:val="000000" w:themeColor="text1"/>
        </w:rPr>
      </w:pPr>
    </w:p>
    <w:p w14:paraId="5016E4AE" w14:textId="22BC6C43" w:rsidR="000601F4" w:rsidRPr="001B44CF" w:rsidRDefault="000601F4" w:rsidP="000601F4">
      <w:pPr>
        <w:pStyle w:val="ConsPlusNormal"/>
        <w:ind w:firstLine="540"/>
        <w:jc w:val="both"/>
        <w:rPr>
          <w:b/>
          <w:i/>
          <w:color w:val="000000" w:themeColor="text1"/>
          <w:u w:val="single"/>
        </w:rPr>
      </w:pPr>
      <w:r w:rsidRPr="001B44CF">
        <w:rPr>
          <w:b/>
          <w:i/>
          <w:color w:val="000000" w:themeColor="text1"/>
          <w:u w:val="single"/>
        </w:rPr>
        <w:t>Особенности организации УИД в рамках урочной деятельности.</w:t>
      </w:r>
    </w:p>
    <w:p w14:paraId="752E7229" w14:textId="4E1759A6" w:rsidR="0038095A" w:rsidRPr="001B44CF" w:rsidRDefault="0038095A" w:rsidP="000C38FB">
      <w:pPr>
        <w:pStyle w:val="ConsPlusNormal"/>
        <w:ind w:firstLine="540"/>
        <w:jc w:val="both"/>
        <w:rPr>
          <w:color w:val="000000" w:themeColor="text1"/>
        </w:rPr>
      </w:pPr>
      <w:r w:rsidRPr="001B44CF">
        <w:rPr>
          <w:color w:val="000000" w:themeColor="text1"/>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1DE7A45" w14:textId="70D70673" w:rsidR="0038095A" w:rsidRPr="001B44CF" w:rsidRDefault="0038095A" w:rsidP="000C38FB">
      <w:pPr>
        <w:pStyle w:val="ConsPlusNormal"/>
        <w:ind w:firstLine="540"/>
        <w:jc w:val="both"/>
        <w:rPr>
          <w:color w:val="000000" w:themeColor="text1"/>
        </w:rPr>
      </w:pPr>
      <w:r w:rsidRPr="001B44CF">
        <w:rPr>
          <w:color w:val="000000" w:themeColor="text1"/>
        </w:rPr>
        <w:t>При организации УИД обучающихся в урочное время целесообразно ориентироваться на реализацию двух основных направлений исследований:</w:t>
      </w:r>
    </w:p>
    <w:p w14:paraId="1F0567C9" w14:textId="77777777" w:rsidR="0038095A" w:rsidRPr="001B44CF" w:rsidRDefault="0038095A" w:rsidP="000B158C">
      <w:pPr>
        <w:pStyle w:val="ConsPlusNormal"/>
        <w:numPr>
          <w:ilvl w:val="0"/>
          <w:numId w:val="76"/>
        </w:numPr>
        <w:jc w:val="both"/>
        <w:rPr>
          <w:color w:val="000000" w:themeColor="text1"/>
        </w:rPr>
      </w:pPr>
      <w:r w:rsidRPr="001B44CF">
        <w:rPr>
          <w:color w:val="000000" w:themeColor="text1"/>
        </w:rPr>
        <w:t>предметные учебные исследования;</w:t>
      </w:r>
    </w:p>
    <w:p w14:paraId="2D6B3EC5" w14:textId="77777777" w:rsidR="0038095A" w:rsidRPr="001B44CF" w:rsidRDefault="0038095A" w:rsidP="000B158C">
      <w:pPr>
        <w:pStyle w:val="ConsPlusNormal"/>
        <w:numPr>
          <w:ilvl w:val="0"/>
          <w:numId w:val="76"/>
        </w:numPr>
        <w:jc w:val="both"/>
        <w:rPr>
          <w:color w:val="000000" w:themeColor="text1"/>
        </w:rPr>
      </w:pPr>
      <w:r w:rsidRPr="001B44CF">
        <w:rPr>
          <w:color w:val="000000" w:themeColor="text1"/>
        </w:rPr>
        <w:t>междисциплинарные учебные исследования.</w:t>
      </w:r>
    </w:p>
    <w:p w14:paraId="0653E09D" w14:textId="0F352FAF" w:rsidR="0038095A" w:rsidRPr="001B44CF" w:rsidRDefault="0038095A" w:rsidP="000C38FB">
      <w:pPr>
        <w:pStyle w:val="ConsPlusNormal"/>
        <w:ind w:firstLine="540"/>
        <w:jc w:val="both"/>
        <w:rPr>
          <w:color w:val="000000" w:themeColor="text1"/>
        </w:rPr>
      </w:pPr>
      <w:r w:rsidRPr="001B44CF">
        <w:rPr>
          <w:color w:val="000000" w:themeColor="text1"/>
        </w:rPr>
        <w:t>В отличие от предметных учебных исследований, нацеленных на решение задач</w:t>
      </w:r>
      <w:r w:rsidR="00262620" w:rsidRPr="001B44CF">
        <w:rPr>
          <w:color w:val="000000" w:themeColor="text1"/>
        </w:rPr>
        <w:t>,</w:t>
      </w:r>
      <w:r w:rsidRPr="001B44CF">
        <w:rPr>
          <w:color w:val="000000" w:themeColor="text1"/>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ADCA0BB" w14:textId="0673012D" w:rsidR="0038095A" w:rsidRPr="001B44CF" w:rsidRDefault="0038095A" w:rsidP="000C38FB">
      <w:pPr>
        <w:pStyle w:val="ConsPlusNormal"/>
        <w:ind w:firstLine="540"/>
        <w:jc w:val="both"/>
        <w:rPr>
          <w:color w:val="000000" w:themeColor="text1"/>
        </w:rPr>
      </w:pPr>
      <w:r w:rsidRPr="001B44CF">
        <w:rPr>
          <w:color w:val="000000" w:themeColor="text1"/>
        </w:rPr>
        <w:t xml:space="preserve">УИД в рамках урочной деятельности выполняется обучающимся самостоятельно под руководством </w:t>
      </w:r>
      <w:r w:rsidRPr="001B44CF">
        <w:rPr>
          <w:color w:val="000000" w:themeColor="text1"/>
        </w:rPr>
        <w:lastRenderedPageBreak/>
        <w:t>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D0EFA87" w14:textId="0500E275" w:rsidR="0038095A" w:rsidRPr="001B44CF" w:rsidRDefault="0038095A" w:rsidP="000C38FB">
      <w:pPr>
        <w:pStyle w:val="ConsPlusNormal"/>
        <w:ind w:firstLine="540"/>
        <w:jc w:val="both"/>
        <w:rPr>
          <w:color w:val="000000" w:themeColor="text1"/>
        </w:rPr>
      </w:pPr>
      <w:r w:rsidRPr="001B44CF">
        <w:rPr>
          <w:color w:val="000000" w:themeColor="text1"/>
        </w:rPr>
        <w:t>Формы организации исследовательской деятельности обучающихся могут быть следующие:</w:t>
      </w:r>
    </w:p>
    <w:p w14:paraId="22ADE9A8"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урок-исследование;</w:t>
      </w:r>
    </w:p>
    <w:p w14:paraId="04E998FE"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 с использованием интерактивной беседы в исследовательском ключе;</w:t>
      </w:r>
    </w:p>
    <w:p w14:paraId="109EFC47"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E40E584"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урок-консультация;</w:t>
      </w:r>
    </w:p>
    <w:p w14:paraId="5AB1DBDB" w14:textId="77777777" w:rsidR="0038095A" w:rsidRPr="001B44CF" w:rsidRDefault="0038095A" w:rsidP="000B158C">
      <w:pPr>
        <w:pStyle w:val="ConsPlusNormal"/>
        <w:numPr>
          <w:ilvl w:val="0"/>
          <w:numId w:val="77"/>
        </w:numPr>
        <w:jc w:val="both"/>
        <w:rPr>
          <w:color w:val="000000" w:themeColor="text1"/>
        </w:rPr>
      </w:pPr>
      <w:r w:rsidRPr="001B44CF">
        <w:rPr>
          <w:color w:val="000000" w:themeColor="text1"/>
        </w:rPr>
        <w:t>мини-исследование в рамках домашнего задания.</w:t>
      </w:r>
    </w:p>
    <w:p w14:paraId="744C57C4" w14:textId="5610DBD5" w:rsidR="0038095A" w:rsidRPr="001B44CF" w:rsidRDefault="0038095A" w:rsidP="000C38FB">
      <w:pPr>
        <w:pStyle w:val="ConsPlusNormal"/>
        <w:ind w:firstLine="540"/>
        <w:jc w:val="both"/>
        <w:rPr>
          <w:color w:val="000000" w:themeColor="text1"/>
        </w:rPr>
      </w:pPr>
      <w:r w:rsidRPr="001B44CF">
        <w:rPr>
          <w:color w:val="000000" w:themeColor="text1"/>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FCFFA08" w14:textId="77777777" w:rsidR="0038095A" w:rsidRPr="001B44CF" w:rsidRDefault="0038095A" w:rsidP="000B158C">
      <w:pPr>
        <w:pStyle w:val="ConsPlusNormal"/>
        <w:numPr>
          <w:ilvl w:val="0"/>
          <w:numId w:val="78"/>
        </w:numPr>
        <w:jc w:val="both"/>
        <w:rPr>
          <w:color w:val="000000" w:themeColor="text1"/>
        </w:rPr>
      </w:pPr>
      <w:r w:rsidRPr="001B44CF">
        <w:rPr>
          <w:color w:val="000000" w:themeColor="text1"/>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8B7DA40" w14:textId="46E9C757" w:rsidR="0038095A" w:rsidRPr="001B44CF" w:rsidRDefault="0038095A" w:rsidP="000B158C">
      <w:pPr>
        <w:pStyle w:val="ConsPlusNormal"/>
        <w:numPr>
          <w:ilvl w:val="0"/>
          <w:numId w:val="78"/>
        </w:numPr>
        <w:jc w:val="both"/>
        <w:rPr>
          <w:color w:val="000000" w:themeColor="text1"/>
        </w:rPr>
      </w:pPr>
      <w:r w:rsidRPr="001B44CF">
        <w:rPr>
          <w:color w:val="000000" w:themeColor="text1"/>
        </w:rPr>
        <w:t>Как (в каком направлении)</w:t>
      </w:r>
      <w:r w:rsidR="00262620" w:rsidRPr="001B44CF">
        <w:rPr>
          <w:color w:val="000000" w:themeColor="text1"/>
        </w:rPr>
        <w:t xml:space="preserve"> </w:t>
      </w:r>
      <w:r w:rsidRPr="001B44CF">
        <w:rPr>
          <w:color w:val="000000" w:themeColor="text1"/>
        </w:rPr>
        <w:t>... в какой степени... изменилось</w:t>
      </w:r>
      <w:r w:rsidR="00262620" w:rsidRPr="001B44CF">
        <w:rPr>
          <w:color w:val="000000" w:themeColor="text1"/>
        </w:rPr>
        <w:t xml:space="preserve"> </w:t>
      </w:r>
      <w:r w:rsidRPr="001B44CF">
        <w:rPr>
          <w:color w:val="000000" w:themeColor="text1"/>
        </w:rPr>
        <w:t>... ?</w:t>
      </w:r>
    </w:p>
    <w:p w14:paraId="203C9ED2" w14:textId="42516057" w:rsidR="0038095A" w:rsidRPr="001B44CF" w:rsidRDefault="0038095A" w:rsidP="000B158C">
      <w:pPr>
        <w:pStyle w:val="ConsPlusNormal"/>
        <w:numPr>
          <w:ilvl w:val="0"/>
          <w:numId w:val="78"/>
        </w:numPr>
        <w:jc w:val="both"/>
        <w:rPr>
          <w:color w:val="000000" w:themeColor="text1"/>
        </w:rPr>
      </w:pPr>
      <w:r w:rsidRPr="001B44CF">
        <w:rPr>
          <w:color w:val="000000" w:themeColor="text1"/>
        </w:rPr>
        <w:t>Как (каким образом)</w:t>
      </w:r>
      <w:r w:rsidR="00262620" w:rsidRPr="001B44CF">
        <w:rPr>
          <w:color w:val="000000" w:themeColor="text1"/>
        </w:rPr>
        <w:t xml:space="preserve"> </w:t>
      </w:r>
      <w:r w:rsidRPr="001B44CF">
        <w:rPr>
          <w:color w:val="000000" w:themeColor="text1"/>
        </w:rPr>
        <w:t>... в какой степени повлияло... на</w:t>
      </w:r>
      <w:r w:rsidR="00262620" w:rsidRPr="001B44CF">
        <w:rPr>
          <w:color w:val="000000" w:themeColor="text1"/>
        </w:rPr>
        <w:t xml:space="preserve"> </w:t>
      </w:r>
      <w:r w:rsidRPr="001B44CF">
        <w:rPr>
          <w:color w:val="000000" w:themeColor="text1"/>
        </w:rPr>
        <w:t>... ?</w:t>
      </w:r>
    </w:p>
    <w:p w14:paraId="50A5A266" w14:textId="1091BECC" w:rsidR="0038095A" w:rsidRPr="001B44CF" w:rsidRDefault="0038095A" w:rsidP="000B158C">
      <w:pPr>
        <w:pStyle w:val="ConsPlusNormal"/>
        <w:numPr>
          <w:ilvl w:val="0"/>
          <w:numId w:val="78"/>
        </w:numPr>
        <w:jc w:val="both"/>
        <w:rPr>
          <w:color w:val="000000" w:themeColor="text1"/>
        </w:rPr>
      </w:pPr>
      <w:r w:rsidRPr="001B44CF">
        <w:rPr>
          <w:color w:val="000000" w:themeColor="text1"/>
        </w:rPr>
        <w:t>Какой (в чем проявилась)</w:t>
      </w:r>
      <w:r w:rsidR="00262620" w:rsidRPr="001B44CF">
        <w:rPr>
          <w:color w:val="000000" w:themeColor="text1"/>
        </w:rPr>
        <w:t xml:space="preserve"> </w:t>
      </w:r>
      <w:r w:rsidRPr="001B44CF">
        <w:rPr>
          <w:color w:val="000000" w:themeColor="text1"/>
        </w:rPr>
        <w:t>... насколько важной... была роль</w:t>
      </w:r>
      <w:r w:rsidR="00262620" w:rsidRPr="001B44CF">
        <w:rPr>
          <w:color w:val="000000" w:themeColor="text1"/>
        </w:rPr>
        <w:t xml:space="preserve"> </w:t>
      </w:r>
      <w:r w:rsidRPr="001B44CF">
        <w:rPr>
          <w:color w:val="000000" w:themeColor="text1"/>
        </w:rPr>
        <w:t>... ?</w:t>
      </w:r>
    </w:p>
    <w:p w14:paraId="7D540129" w14:textId="1191375D" w:rsidR="0038095A" w:rsidRPr="001B44CF" w:rsidRDefault="0038095A" w:rsidP="000B158C">
      <w:pPr>
        <w:pStyle w:val="ConsPlusNormal"/>
        <w:numPr>
          <w:ilvl w:val="0"/>
          <w:numId w:val="78"/>
        </w:numPr>
        <w:jc w:val="both"/>
        <w:rPr>
          <w:color w:val="000000" w:themeColor="text1"/>
        </w:rPr>
      </w:pPr>
      <w:r w:rsidRPr="001B44CF">
        <w:rPr>
          <w:color w:val="000000" w:themeColor="text1"/>
        </w:rPr>
        <w:t>Каково (в чем проявилось)... как можно оценить... значение... ?</w:t>
      </w:r>
    </w:p>
    <w:p w14:paraId="1ABD877F" w14:textId="0D8709DB" w:rsidR="0038095A" w:rsidRPr="001B44CF" w:rsidRDefault="0038095A" w:rsidP="000B158C">
      <w:pPr>
        <w:pStyle w:val="ConsPlusNormal"/>
        <w:numPr>
          <w:ilvl w:val="0"/>
          <w:numId w:val="78"/>
        </w:numPr>
        <w:jc w:val="both"/>
        <w:rPr>
          <w:color w:val="000000" w:themeColor="text1"/>
        </w:rPr>
      </w:pPr>
      <w:r w:rsidRPr="001B44CF">
        <w:rPr>
          <w:color w:val="000000" w:themeColor="text1"/>
        </w:rPr>
        <w:t>Что произойдет... как изменится..., если</w:t>
      </w:r>
      <w:r w:rsidR="00262620" w:rsidRPr="001B44CF">
        <w:rPr>
          <w:color w:val="000000" w:themeColor="text1"/>
        </w:rPr>
        <w:t xml:space="preserve"> </w:t>
      </w:r>
      <w:r w:rsidRPr="001B44CF">
        <w:rPr>
          <w:color w:val="000000" w:themeColor="text1"/>
        </w:rPr>
        <w:t>... ?</w:t>
      </w:r>
    </w:p>
    <w:p w14:paraId="7403C184" w14:textId="77777777" w:rsidR="0038095A" w:rsidRPr="001B44CF" w:rsidRDefault="0038095A" w:rsidP="000B158C">
      <w:pPr>
        <w:pStyle w:val="ConsPlusNormal"/>
        <w:numPr>
          <w:ilvl w:val="0"/>
          <w:numId w:val="78"/>
        </w:numPr>
        <w:jc w:val="both"/>
        <w:rPr>
          <w:color w:val="000000" w:themeColor="text1"/>
        </w:rPr>
      </w:pPr>
      <w:r w:rsidRPr="001B44CF">
        <w:rPr>
          <w:color w:val="000000" w:themeColor="text1"/>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F23CF80" w14:textId="0B05ADB3"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представления итогов учебных исследований являются:</w:t>
      </w:r>
    </w:p>
    <w:p w14:paraId="2BDC46BB" w14:textId="77777777" w:rsidR="0038095A" w:rsidRPr="001B44CF" w:rsidRDefault="0038095A" w:rsidP="000B158C">
      <w:pPr>
        <w:pStyle w:val="ConsPlusNormal"/>
        <w:numPr>
          <w:ilvl w:val="0"/>
          <w:numId w:val="79"/>
        </w:numPr>
        <w:jc w:val="both"/>
        <w:rPr>
          <w:color w:val="000000" w:themeColor="text1"/>
        </w:rPr>
      </w:pPr>
      <w:r w:rsidRPr="001B44CF">
        <w:rPr>
          <w:color w:val="000000" w:themeColor="text1"/>
        </w:rPr>
        <w:t>доклад, реферат;</w:t>
      </w:r>
    </w:p>
    <w:p w14:paraId="3C92369F" w14:textId="77777777" w:rsidR="0038095A" w:rsidRPr="001B44CF" w:rsidRDefault="0038095A" w:rsidP="000B158C">
      <w:pPr>
        <w:pStyle w:val="ConsPlusNormal"/>
        <w:numPr>
          <w:ilvl w:val="0"/>
          <w:numId w:val="79"/>
        </w:numPr>
        <w:jc w:val="both"/>
        <w:rPr>
          <w:color w:val="000000" w:themeColor="text1"/>
        </w:rPr>
      </w:pPr>
      <w:r w:rsidRPr="001B44CF">
        <w:rPr>
          <w:color w:val="000000" w:themeColor="text1"/>
        </w:rPr>
        <w:t>статьи, обзоры, отчеты и заключения по итогам исследований по различным предметным областям.</w:t>
      </w:r>
    </w:p>
    <w:p w14:paraId="76E2EDA5" w14:textId="77777777" w:rsidR="00262620" w:rsidRPr="001B44CF" w:rsidRDefault="00262620" w:rsidP="000C38FB">
      <w:pPr>
        <w:pStyle w:val="ConsPlusNormal"/>
        <w:ind w:firstLine="540"/>
        <w:jc w:val="both"/>
        <w:rPr>
          <w:color w:val="000000" w:themeColor="text1"/>
          <w:u w:val="single"/>
        </w:rPr>
      </w:pPr>
    </w:p>
    <w:p w14:paraId="50463E90" w14:textId="77777777" w:rsidR="0038095A" w:rsidRPr="001B44CF" w:rsidRDefault="0038095A" w:rsidP="000C38FB">
      <w:pPr>
        <w:pStyle w:val="ConsPlusNormal"/>
        <w:ind w:firstLine="540"/>
        <w:jc w:val="both"/>
        <w:rPr>
          <w:b/>
          <w:i/>
          <w:color w:val="000000" w:themeColor="text1"/>
          <w:u w:val="single"/>
        </w:rPr>
      </w:pPr>
      <w:r w:rsidRPr="001B44CF">
        <w:rPr>
          <w:b/>
          <w:i/>
          <w:color w:val="000000" w:themeColor="text1"/>
          <w:u w:val="single"/>
        </w:rPr>
        <w:t>Особенности организации УИД в рамках внеурочной деятельности.</w:t>
      </w:r>
    </w:p>
    <w:p w14:paraId="38E0A1D0" w14:textId="77777777" w:rsidR="0038095A" w:rsidRPr="001B44CF" w:rsidRDefault="0038095A" w:rsidP="000C38FB">
      <w:pPr>
        <w:pStyle w:val="ConsPlusNormal"/>
        <w:ind w:firstLine="540"/>
        <w:jc w:val="both"/>
        <w:rPr>
          <w:color w:val="000000" w:themeColor="text1"/>
        </w:rPr>
      </w:pPr>
      <w:r w:rsidRPr="001B44CF">
        <w:rPr>
          <w:color w:val="000000" w:themeColor="text1"/>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1CAC8254" w14:textId="46FAD36E" w:rsidR="0038095A" w:rsidRPr="001B44CF" w:rsidRDefault="0038095A" w:rsidP="000C38FB">
      <w:pPr>
        <w:pStyle w:val="ConsPlusNormal"/>
        <w:ind w:firstLine="540"/>
        <w:jc w:val="both"/>
        <w:rPr>
          <w:color w:val="000000" w:themeColor="text1"/>
        </w:rPr>
      </w:pPr>
      <w:r w:rsidRPr="001B44CF">
        <w:rPr>
          <w:color w:val="000000" w:themeColor="text1"/>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1109B39"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социально-гуманитарное;</w:t>
      </w:r>
    </w:p>
    <w:p w14:paraId="151F90DB"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филологическое;</w:t>
      </w:r>
    </w:p>
    <w:p w14:paraId="7704EF68"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естественнонаучное;</w:t>
      </w:r>
    </w:p>
    <w:p w14:paraId="13615E6C"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информационно-технологическое;</w:t>
      </w:r>
    </w:p>
    <w:p w14:paraId="19700F9B" w14:textId="77777777" w:rsidR="0038095A" w:rsidRPr="001B44CF" w:rsidRDefault="0038095A" w:rsidP="000B158C">
      <w:pPr>
        <w:pStyle w:val="ConsPlusNormal"/>
        <w:numPr>
          <w:ilvl w:val="0"/>
          <w:numId w:val="80"/>
        </w:numPr>
        <w:jc w:val="both"/>
        <w:rPr>
          <w:color w:val="000000" w:themeColor="text1"/>
        </w:rPr>
      </w:pPr>
      <w:r w:rsidRPr="001B44CF">
        <w:rPr>
          <w:color w:val="000000" w:themeColor="text1"/>
        </w:rPr>
        <w:t>междисциплинарное.</w:t>
      </w:r>
    </w:p>
    <w:p w14:paraId="7B1373E3" w14:textId="77777777"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организации УИД во внеурочное время являются:</w:t>
      </w:r>
    </w:p>
    <w:p w14:paraId="3451CFB7"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конференция, семинар, дискуссия, диспут;</w:t>
      </w:r>
    </w:p>
    <w:p w14:paraId="419A69E2"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брифинг, интервью, телемост;</w:t>
      </w:r>
    </w:p>
    <w:p w14:paraId="5BDCEB1A"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исследовательская практика, образовательные экспедиции, походы, поездки, экскурсии;</w:t>
      </w:r>
    </w:p>
    <w:p w14:paraId="453422C8" w14:textId="77777777" w:rsidR="0038095A" w:rsidRPr="001B44CF" w:rsidRDefault="0038095A" w:rsidP="000B158C">
      <w:pPr>
        <w:pStyle w:val="ConsPlusNormal"/>
        <w:numPr>
          <w:ilvl w:val="0"/>
          <w:numId w:val="81"/>
        </w:numPr>
        <w:jc w:val="both"/>
        <w:rPr>
          <w:color w:val="000000" w:themeColor="text1"/>
        </w:rPr>
      </w:pPr>
      <w:r w:rsidRPr="001B44CF">
        <w:rPr>
          <w:color w:val="000000" w:themeColor="text1"/>
        </w:rPr>
        <w:t>научно-исследовательское общество обучающихся.</w:t>
      </w:r>
    </w:p>
    <w:p w14:paraId="7C27206E" w14:textId="1F257742" w:rsidR="0038095A" w:rsidRPr="001B44CF" w:rsidRDefault="0038095A" w:rsidP="000C38FB">
      <w:pPr>
        <w:pStyle w:val="ConsPlusNormal"/>
        <w:ind w:firstLine="540"/>
        <w:jc w:val="both"/>
        <w:rPr>
          <w:color w:val="000000" w:themeColor="text1"/>
        </w:rPr>
      </w:pPr>
      <w:r w:rsidRPr="001B44CF">
        <w:rPr>
          <w:color w:val="000000" w:themeColor="text1"/>
        </w:rPr>
        <w:t>Для представления итогов УИД во внеурочное время наиболее целесообразно использование следующих форм предъявления результатов:</w:t>
      </w:r>
    </w:p>
    <w:p w14:paraId="04140AA2" w14:textId="77777777" w:rsidR="0038095A" w:rsidRPr="001B44CF" w:rsidRDefault="0038095A" w:rsidP="000B158C">
      <w:pPr>
        <w:pStyle w:val="ConsPlusNormal"/>
        <w:numPr>
          <w:ilvl w:val="0"/>
          <w:numId w:val="82"/>
        </w:numPr>
        <w:jc w:val="both"/>
        <w:rPr>
          <w:color w:val="000000" w:themeColor="text1"/>
        </w:rPr>
      </w:pPr>
      <w:r w:rsidRPr="001B44CF">
        <w:rPr>
          <w:color w:val="000000" w:themeColor="text1"/>
        </w:rPr>
        <w:t>письменная исследовательская работа (эссе, доклад, реферат);</w:t>
      </w:r>
    </w:p>
    <w:p w14:paraId="0FE8A745" w14:textId="77777777" w:rsidR="0038095A" w:rsidRPr="001B44CF" w:rsidRDefault="0038095A" w:rsidP="000B158C">
      <w:pPr>
        <w:pStyle w:val="ConsPlusNormal"/>
        <w:numPr>
          <w:ilvl w:val="0"/>
          <w:numId w:val="82"/>
        </w:numPr>
        <w:jc w:val="both"/>
        <w:rPr>
          <w:color w:val="000000" w:themeColor="text1"/>
        </w:rPr>
      </w:pPr>
      <w:r w:rsidRPr="001B44CF">
        <w:rPr>
          <w:color w:val="000000" w:themeColor="text1"/>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B65C14E" w14:textId="2B83EA70" w:rsidR="0038095A" w:rsidRPr="001B44CF" w:rsidRDefault="0038095A" w:rsidP="000C38FB">
      <w:pPr>
        <w:pStyle w:val="ConsPlusNormal"/>
        <w:ind w:firstLine="540"/>
        <w:jc w:val="both"/>
        <w:rPr>
          <w:color w:val="000000" w:themeColor="text1"/>
        </w:rPr>
      </w:pPr>
      <w:r w:rsidRPr="001B44CF">
        <w:rPr>
          <w:color w:val="000000" w:themeColor="text1"/>
        </w:rPr>
        <w:t xml:space="preserve">При оценивании результатов УИД </w:t>
      </w:r>
      <w:r w:rsidR="000028DD" w:rsidRPr="001B44CF">
        <w:rPr>
          <w:color w:val="000000" w:themeColor="text1"/>
        </w:rPr>
        <w:t xml:space="preserve">педагоги ОО </w:t>
      </w:r>
      <w:r w:rsidRPr="001B44CF">
        <w:rPr>
          <w:color w:val="000000" w:themeColor="text1"/>
        </w:rPr>
        <w:t>ориентир</w:t>
      </w:r>
      <w:r w:rsidR="006309D3" w:rsidRPr="001B44CF">
        <w:rPr>
          <w:color w:val="000000" w:themeColor="text1"/>
        </w:rPr>
        <w:t>ует</w:t>
      </w:r>
      <w:r w:rsidRPr="001B44CF">
        <w:rPr>
          <w:color w:val="000000" w:themeColor="text1"/>
        </w:rPr>
        <w:t>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9B5B2DD" w14:textId="19BB76C2" w:rsidR="0038095A" w:rsidRPr="001B44CF" w:rsidRDefault="0038095A" w:rsidP="000C38FB">
      <w:pPr>
        <w:pStyle w:val="ConsPlusNormal"/>
        <w:ind w:firstLine="540"/>
        <w:jc w:val="both"/>
        <w:rPr>
          <w:color w:val="000000" w:themeColor="text1"/>
        </w:rPr>
      </w:pPr>
      <w:r w:rsidRPr="001B44CF">
        <w:rPr>
          <w:color w:val="000000" w:themeColor="text1"/>
        </w:rPr>
        <w:t>Оценка результатов УИД учитыва</w:t>
      </w:r>
      <w:r w:rsidR="006309D3" w:rsidRPr="001B44CF">
        <w:rPr>
          <w:color w:val="000000" w:themeColor="text1"/>
        </w:rPr>
        <w:t>ет</w:t>
      </w:r>
      <w:r w:rsidRPr="001B44CF">
        <w:rPr>
          <w:color w:val="000000" w:themeColor="text1"/>
        </w:rPr>
        <w:t xml:space="preserve"> то, насколько обучающимся в рамках проведения исследования удалось продемонстрировать базовые исследовательские действия:</w:t>
      </w:r>
    </w:p>
    <w:p w14:paraId="0A9BA6EC"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lastRenderedPageBreak/>
        <w:t>использовать вопросы как исследовательский инструмент познания;</w:t>
      </w:r>
    </w:p>
    <w:p w14:paraId="105F6F06"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32F101"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формировать гипотезу об истинности собственных суждений и суждений других, аргументировать свою позицию, мнение;</w:t>
      </w:r>
    </w:p>
    <w:p w14:paraId="15547335"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проводить по самостоятельно составленному плану опыт, несложный эксперимент, небольшое исследование;</w:t>
      </w:r>
    </w:p>
    <w:p w14:paraId="63D46270"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оценивать на применимость и достоверность информацию, полученную в ходе исследования (эксперимента);</w:t>
      </w:r>
    </w:p>
    <w:p w14:paraId="65D146A4"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8FE742" w14:textId="77777777" w:rsidR="0038095A" w:rsidRPr="001B44CF" w:rsidRDefault="0038095A" w:rsidP="000B158C">
      <w:pPr>
        <w:pStyle w:val="ConsPlusNormal"/>
        <w:numPr>
          <w:ilvl w:val="0"/>
          <w:numId w:val="83"/>
        </w:numPr>
        <w:jc w:val="both"/>
        <w:rPr>
          <w:color w:val="000000" w:themeColor="text1"/>
        </w:rPr>
      </w:pPr>
      <w:r w:rsidRPr="001B44CF">
        <w:rPr>
          <w:color w:val="000000" w:themeColor="text1"/>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4A04F2" w14:textId="77777777" w:rsidR="008D2C35" w:rsidRPr="001B44CF" w:rsidRDefault="008D2C35" w:rsidP="000C38FB">
      <w:pPr>
        <w:pStyle w:val="ConsPlusNormal"/>
        <w:ind w:firstLine="540"/>
        <w:jc w:val="both"/>
        <w:rPr>
          <w:color w:val="000000" w:themeColor="text1"/>
        </w:rPr>
      </w:pPr>
    </w:p>
    <w:p w14:paraId="33A7951C" w14:textId="67D963E4" w:rsidR="0038095A" w:rsidRPr="001B44CF" w:rsidRDefault="0038095A" w:rsidP="000C38FB">
      <w:pPr>
        <w:pStyle w:val="ConsPlusNormal"/>
        <w:ind w:firstLine="540"/>
        <w:jc w:val="both"/>
        <w:rPr>
          <w:color w:val="000000" w:themeColor="text1"/>
        </w:rPr>
      </w:pPr>
      <w:r w:rsidRPr="001B44CF">
        <w:rPr>
          <w:b/>
          <w:i/>
          <w:color w:val="000000" w:themeColor="text1"/>
          <w:u w:val="single"/>
        </w:rPr>
        <w:t>Особенность проектной деятельности</w:t>
      </w:r>
      <w:r w:rsidRPr="001B44CF">
        <w:rPr>
          <w:color w:val="000000" w:themeColor="text1"/>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F102D9C" w14:textId="19DA0E41" w:rsidR="0038095A" w:rsidRPr="001B44CF" w:rsidRDefault="0038095A" w:rsidP="000C38FB">
      <w:pPr>
        <w:pStyle w:val="ConsPlusNormal"/>
        <w:ind w:firstLine="540"/>
        <w:jc w:val="both"/>
        <w:rPr>
          <w:color w:val="000000" w:themeColor="text1"/>
        </w:rPr>
      </w:pPr>
      <w:r w:rsidRPr="001B44CF">
        <w:rPr>
          <w:color w:val="000000" w:themeColor="text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AB29CBA" w14:textId="77777777" w:rsidR="0038095A" w:rsidRPr="001B44CF" w:rsidRDefault="0038095A" w:rsidP="000B158C">
      <w:pPr>
        <w:pStyle w:val="ConsPlusNormal"/>
        <w:numPr>
          <w:ilvl w:val="0"/>
          <w:numId w:val="84"/>
        </w:numPr>
        <w:jc w:val="both"/>
        <w:rPr>
          <w:color w:val="000000" w:themeColor="text1"/>
        </w:rPr>
      </w:pPr>
      <w:r w:rsidRPr="001B44CF">
        <w:rPr>
          <w:color w:val="000000" w:themeColor="text1"/>
        </w:rPr>
        <w:t>определять оптимальный путь решения проблемного вопроса, прогнозировать проектный результат и оформлять его в виде реального "продукта";</w:t>
      </w:r>
    </w:p>
    <w:p w14:paraId="61336A5A" w14:textId="628D9F97" w:rsidR="0038095A" w:rsidRPr="001B44CF" w:rsidRDefault="0038095A" w:rsidP="000B158C">
      <w:pPr>
        <w:pStyle w:val="ConsPlusNormal"/>
        <w:numPr>
          <w:ilvl w:val="0"/>
          <w:numId w:val="84"/>
        </w:numPr>
        <w:jc w:val="both"/>
        <w:rPr>
          <w:color w:val="000000" w:themeColor="text1"/>
        </w:rPr>
      </w:pPr>
      <w:r w:rsidRPr="001B44CF">
        <w:rPr>
          <w:color w:val="000000" w:themeColor="text1"/>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w:t>
      </w:r>
      <w:r w:rsidR="00262620" w:rsidRPr="001B44CF">
        <w:rPr>
          <w:color w:val="000000" w:themeColor="text1"/>
        </w:rPr>
        <w:t>тить на вопрос "Что необходимо сделать</w:t>
      </w:r>
      <w:r w:rsidRPr="001B44CF">
        <w:rPr>
          <w:color w:val="000000" w:themeColor="text1"/>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0C83F649" w14:textId="6E30604F" w:rsidR="0038095A" w:rsidRPr="001B44CF" w:rsidRDefault="0038095A" w:rsidP="000C38FB">
      <w:pPr>
        <w:pStyle w:val="ConsPlusNormal"/>
        <w:ind w:firstLine="540"/>
        <w:jc w:val="both"/>
        <w:rPr>
          <w:color w:val="000000" w:themeColor="text1"/>
        </w:rPr>
      </w:pPr>
      <w:r w:rsidRPr="001B44CF">
        <w:rPr>
          <w:color w:val="000000" w:themeColor="text1"/>
        </w:rPr>
        <w:t>Осуществление ПД обучающимися включает в себя ряд этапов:</w:t>
      </w:r>
    </w:p>
    <w:p w14:paraId="3D8BFE1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анализ и формулирование проблемы;</w:t>
      </w:r>
    </w:p>
    <w:p w14:paraId="3E9FEC0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формулирование темы проекта;</w:t>
      </w:r>
    </w:p>
    <w:p w14:paraId="182EDEC7"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постановка цели и задач проекта;</w:t>
      </w:r>
    </w:p>
    <w:p w14:paraId="59253309"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составление плана работы;</w:t>
      </w:r>
    </w:p>
    <w:p w14:paraId="0323C9B3"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сбор информации (исследование);</w:t>
      </w:r>
    </w:p>
    <w:p w14:paraId="0EFD7AF2"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выполнение технологического этапа;</w:t>
      </w:r>
    </w:p>
    <w:p w14:paraId="2D62621F"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подготовка и защита проекта;</w:t>
      </w:r>
    </w:p>
    <w:p w14:paraId="325AFF54" w14:textId="77777777" w:rsidR="0038095A" w:rsidRPr="001B44CF" w:rsidRDefault="0038095A" w:rsidP="000B158C">
      <w:pPr>
        <w:pStyle w:val="ConsPlusNormal"/>
        <w:numPr>
          <w:ilvl w:val="0"/>
          <w:numId w:val="85"/>
        </w:numPr>
        <w:jc w:val="both"/>
        <w:rPr>
          <w:color w:val="000000" w:themeColor="text1"/>
        </w:rPr>
      </w:pPr>
      <w:r w:rsidRPr="001B44CF">
        <w:rPr>
          <w:color w:val="000000" w:themeColor="text1"/>
        </w:rPr>
        <w:t>рефлексия, анализ результатов выполнения проекта, оценка качества выполнения.</w:t>
      </w:r>
    </w:p>
    <w:p w14:paraId="6801F89A" w14:textId="57D52C1F" w:rsidR="0038095A" w:rsidRPr="001B44CF" w:rsidRDefault="0038095A" w:rsidP="000C38FB">
      <w:pPr>
        <w:pStyle w:val="ConsPlusNormal"/>
        <w:ind w:firstLine="540"/>
        <w:jc w:val="both"/>
        <w:rPr>
          <w:color w:val="000000" w:themeColor="text1"/>
        </w:rPr>
      </w:pPr>
      <w:r w:rsidRPr="001B44CF">
        <w:rPr>
          <w:color w:val="000000" w:themeColor="text1"/>
        </w:rPr>
        <w:t>При организации ПД учитыва</w:t>
      </w:r>
      <w:r w:rsidR="000028DD" w:rsidRPr="001B44CF">
        <w:rPr>
          <w:color w:val="000000" w:themeColor="text1"/>
        </w:rPr>
        <w:t>ется</w:t>
      </w:r>
      <w:r w:rsidRPr="001B44CF">
        <w:rPr>
          <w:color w:val="000000" w:themeColor="text1"/>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EAB29E7" w14:textId="022349C6" w:rsidR="0038095A" w:rsidRPr="001B44CF" w:rsidRDefault="0038095A" w:rsidP="000C38FB">
      <w:pPr>
        <w:pStyle w:val="ConsPlusNormal"/>
        <w:ind w:firstLine="540"/>
        <w:jc w:val="both"/>
        <w:rPr>
          <w:color w:val="000000" w:themeColor="text1"/>
        </w:rPr>
      </w:pPr>
      <w:r w:rsidRPr="001B44CF">
        <w:rPr>
          <w:color w:val="000000" w:themeColor="text1"/>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773435A" w14:textId="555B876B"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этого при организации ПД обучающихся в урочное время </w:t>
      </w:r>
      <w:r w:rsidR="000028DD" w:rsidRPr="001B44CF">
        <w:rPr>
          <w:color w:val="000000" w:themeColor="text1"/>
        </w:rPr>
        <w:t>педагоги ОО</w:t>
      </w:r>
      <w:r w:rsidRPr="001B44CF">
        <w:rPr>
          <w:color w:val="000000" w:themeColor="text1"/>
        </w:rPr>
        <w:t xml:space="preserve"> ориентир</w:t>
      </w:r>
      <w:r w:rsidR="000028DD" w:rsidRPr="001B44CF">
        <w:rPr>
          <w:color w:val="000000" w:themeColor="text1"/>
        </w:rPr>
        <w:t>уют</w:t>
      </w:r>
      <w:r w:rsidRPr="001B44CF">
        <w:rPr>
          <w:color w:val="000000" w:themeColor="text1"/>
        </w:rPr>
        <w:t>ся на реализацию двух основных направлений проектирования:</w:t>
      </w:r>
    </w:p>
    <w:p w14:paraId="1BEBDBFE" w14:textId="77777777" w:rsidR="0038095A" w:rsidRPr="001B44CF" w:rsidRDefault="0038095A" w:rsidP="000B158C">
      <w:pPr>
        <w:pStyle w:val="ConsPlusNormal"/>
        <w:numPr>
          <w:ilvl w:val="0"/>
          <w:numId w:val="86"/>
        </w:numPr>
        <w:jc w:val="both"/>
        <w:rPr>
          <w:color w:val="000000" w:themeColor="text1"/>
        </w:rPr>
      </w:pPr>
      <w:r w:rsidRPr="001B44CF">
        <w:rPr>
          <w:color w:val="000000" w:themeColor="text1"/>
        </w:rPr>
        <w:t>предметные проекты;</w:t>
      </w:r>
    </w:p>
    <w:p w14:paraId="42636256" w14:textId="77777777" w:rsidR="0038095A" w:rsidRPr="001B44CF" w:rsidRDefault="0038095A" w:rsidP="000B158C">
      <w:pPr>
        <w:pStyle w:val="ConsPlusNormal"/>
        <w:numPr>
          <w:ilvl w:val="0"/>
          <w:numId w:val="86"/>
        </w:numPr>
        <w:jc w:val="both"/>
        <w:rPr>
          <w:color w:val="000000" w:themeColor="text1"/>
        </w:rPr>
      </w:pPr>
      <w:r w:rsidRPr="001B44CF">
        <w:rPr>
          <w:color w:val="000000" w:themeColor="text1"/>
        </w:rPr>
        <w:t>метапредметные проекты.</w:t>
      </w:r>
    </w:p>
    <w:p w14:paraId="79C04685" w14:textId="3366E971" w:rsidR="0038095A" w:rsidRPr="001B44CF" w:rsidRDefault="0038095A" w:rsidP="000C38FB">
      <w:pPr>
        <w:pStyle w:val="ConsPlusNormal"/>
        <w:ind w:firstLine="540"/>
        <w:jc w:val="both"/>
        <w:rPr>
          <w:color w:val="000000" w:themeColor="text1"/>
        </w:rPr>
      </w:pPr>
      <w:r w:rsidRPr="001B44CF">
        <w:rPr>
          <w:color w:val="000000" w:themeColor="text1"/>
        </w:rPr>
        <w:t xml:space="preserve">В отличие от предметных проектов, нацеленных на решение задач предметного обучения, метапредметные проекты могут быть ориентированы на решение прикладных проблем, связанных с задачами жизненно-практического, социального характера и выходящих за рамки содержания </w:t>
      </w:r>
      <w:r w:rsidRPr="001B44CF">
        <w:rPr>
          <w:color w:val="000000" w:themeColor="text1"/>
        </w:rPr>
        <w:lastRenderedPageBreak/>
        <w:t>предметного обучения.</w:t>
      </w:r>
    </w:p>
    <w:p w14:paraId="605E4EE1" w14:textId="52596936" w:rsidR="0038095A" w:rsidRPr="001B44CF" w:rsidRDefault="0038095A" w:rsidP="000C38FB">
      <w:pPr>
        <w:pStyle w:val="ConsPlusNormal"/>
        <w:ind w:firstLine="540"/>
        <w:jc w:val="both"/>
        <w:rPr>
          <w:color w:val="000000" w:themeColor="text1"/>
        </w:rPr>
      </w:pPr>
      <w:r w:rsidRPr="001B44CF">
        <w:rPr>
          <w:color w:val="000000" w:themeColor="text1"/>
        </w:rPr>
        <w:t>Формы организации ПД обучающихся могут быть следующие:</w:t>
      </w:r>
    </w:p>
    <w:p w14:paraId="1D05039A"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монопроект (использование содержания одного предмета);</w:t>
      </w:r>
    </w:p>
    <w:p w14:paraId="6467FA11"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межпредметный проект (использование интегрированного знания и способов учебной деятельности различных предметов);</w:t>
      </w:r>
    </w:p>
    <w:p w14:paraId="03F15730" w14:textId="77777777" w:rsidR="0038095A" w:rsidRPr="001B44CF" w:rsidRDefault="0038095A" w:rsidP="000B158C">
      <w:pPr>
        <w:pStyle w:val="ConsPlusNormal"/>
        <w:numPr>
          <w:ilvl w:val="0"/>
          <w:numId w:val="87"/>
        </w:numPr>
        <w:jc w:val="both"/>
        <w:rPr>
          <w:color w:val="000000" w:themeColor="text1"/>
        </w:rPr>
      </w:pPr>
      <w:r w:rsidRPr="001B44CF">
        <w:rPr>
          <w:color w:val="000000" w:themeColor="text1"/>
        </w:rPr>
        <w:t>метапроект (использование областей знания и методов деятельности, выходящих за рамки предметного обучения).</w:t>
      </w:r>
    </w:p>
    <w:p w14:paraId="5CAA8D53" w14:textId="0E16582A" w:rsidR="0038095A" w:rsidRPr="001B44CF" w:rsidRDefault="0038095A" w:rsidP="000C38FB">
      <w:pPr>
        <w:pStyle w:val="ConsPlusNormal"/>
        <w:ind w:firstLine="540"/>
        <w:jc w:val="both"/>
        <w:rPr>
          <w:color w:val="000000" w:themeColor="text1"/>
        </w:rPr>
      </w:pPr>
      <w:r w:rsidRPr="001B44CF">
        <w:rPr>
          <w:color w:val="000000" w:themeColor="text1"/>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0028DD" w:rsidRPr="001B44CF">
        <w:rPr>
          <w:color w:val="000000" w:themeColor="text1"/>
        </w:rPr>
        <w:t>-</w:t>
      </w:r>
      <w:r w:rsidRPr="001B44CF">
        <w:rPr>
          <w:color w:val="000000" w:themeColor="text1"/>
        </w:rPr>
        <w:t>ориентированных проблем:</w:t>
      </w:r>
    </w:p>
    <w:p w14:paraId="15FC8E89"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Какое средство поможет в решении проблемы... (опишите, объясните)?</w:t>
      </w:r>
    </w:p>
    <w:p w14:paraId="14F4C808"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Каким должно быть средство для решения проблемы... (опишите, смоделируйте)?</w:t>
      </w:r>
    </w:p>
    <w:p w14:paraId="0DAA9F78" w14:textId="339432F6" w:rsidR="0038095A" w:rsidRPr="001B44CF" w:rsidRDefault="0038095A" w:rsidP="000B158C">
      <w:pPr>
        <w:pStyle w:val="ConsPlusNormal"/>
        <w:numPr>
          <w:ilvl w:val="0"/>
          <w:numId w:val="88"/>
        </w:numPr>
        <w:jc w:val="both"/>
        <w:rPr>
          <w:color w:val="000000" w:themeColor="text1"/>
        </w:rPr>
      </w:pPr>
      <w:r w:rsidRPr="001B44CF">
        <w:rPr>
          <w:color w:val="000000" w:themeColor="text1"/>
        </w:rPr>
        <w:t xml:space="preserve">Как </w:t>
      </w:r>
      <w:r w:rsidR="00262620" w:rsidRPr="001B44CF">
        <w:rPr>
          <w:color w:val="000000" w:themeColor="text1"/>
        </w:rPr>
        <w:t>найти</w:t>
      </w:r>
      <w:r w:rsidRPr="001B44CF">
        <w:rPr>
          <w:color w:val="000000" w:themeColor="text1"/>
        </w:rPr>
        <w:t xml:space="preserve"> средство для решения проблемы (дайте инструкцию)?</w:t>
      </w:r>
    </w:p>
    <w:p w14:paraId="65B479C9"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 выглядело... (опишите, реконструируйте)?</w:t>
      </w:r>
    </w:p>
    <w:p w14:paraId="57B100E4" w14:textId="77777777" w:rsidR="0038095A" w:rsidRPr="001B44CF" w:rsidRDefault="0038095A" w:rsidP="000B158C">
      <w:pPr>
        <w:pStyle w:val="ConsPlusNormal"/>
        <w:numPr>
          <w:ilvl w:val="0"/>
          <w:numId w:val="88"/>
        </w:numPr>
        <w:jc w:val="both"/>
        <w:rPr>
          <w:color w:val="000000" w:themeColor="text1"/>
        </w:rPr>
      </w:pPr>
      <w:r w:rsidRPr="001B44CF">
        <w:rPr>
          <w:color w:val="000000" w:themeColor="text1"/>
        </w:rPr>
        <w:t>Как будет выглядеть... (опишите, спрогнозируйте)?</w:t>
      </w:r>
    </w:p>
    <w:p w14:paraId="3C7C01BF" w14:textId="6A4DF41E" w:rsidR="0038095A" w:rsidRPr="001B44CF" w:rsidRDefault="0038095A" w:rsidP="000C38FB">
      <w:pPr>
        <w:pStyle w:val="ConsPlusNormal"/>
        <w:ind w:firstLine="540"/>
        <w:jc w:val="both"/>
        <w:rPr>
          <w:color w:val="000000" w:themeColor="text1"/>
        </w:rPr>
      </w:pPr>
      <w:r w:rsidRPr="001B44CF">
        <w:rPr>
          <w:color w:val="000000" w:themeColor="text1"/>
        </w:rPr>
        <w:t>Основными формами представления итогов ПД являются:</w:t>
      </w:r>
    </w:p>
    <w:p w14:paraId="7C5BCAD5" w14:textId="77777777" w:rsidR="0038095A" w:rsidRPr="001B44CF" w:rsidRDefault="0038095A" w:rsidP="000B158C">
      <w:pPr>
        <w:pStyle w:val="ConsPlusNormal"/>
        <w:numPr>
          <w:ilvl w:val="0"/>
          <w:numId w:val="89"/>
        </w:numPr>
        <w:jc w:val="both"/>
        <w:rPr>
          <w:color w:val="000000" w:themeColor="text1"/>
        </w:rPr>
      </w:pPr>
      <w:r w:rsidRPr="001B44CF">
        <w:rPr>
          <w:color w:val="000000" w:themeColor="text1"/>
        </w:rPr>
        <w:t>материальный объект, макет, конструкторское изделие;</w:t>
      </w:r>
    </w:p>
    <w:p w14:paraId="68815466" w14:textId="77777777" w:rsidR="0038095A" w:rsidRPr="001B44CF" w:rsidRDefault="0038095A" w:rsidP="000B158C">
      <w:pPr>
        <w:pStyle w:val="ConsPlusNormal"/>
        <w:numPr>
          <w:ilvl w:val="0"/>
          <w:numId w:val="89"/>
        </w:numPr>
        <w:jc w:val="both"/>
        <w:rPr>
          <w:color w:val="000000" w:themeColor="text1"/>
        </w:rPr>
      </w:pPr>
      <w:r w:rsidRPr="001B44CF">
        <w:rPr>
          <w:color w:val="000000" w:themeColor="text1"/>
        </w:rPr>
        <w:t>отчетные материалы по проекту (тексты, мультимедийные продукты).</w:t>
      </w:r>
    </w:p>
    <w:p w14:paraId="448FB32F" w14:textId="2245DD1D" w:rsidR="0038095A" w:rsidRPr="001B44CF" w:rsidRDefault="0038095A" w:rsidP="000C38FB">
      <w:pPr>
        <w:pStyle w:val="ConsPlusNormal"/>
        <w:ind w:firstLine="540"/>
        <w:jc w:val="both"/>
        <w:rPr>
          <w:color w:val="000000" w:themeColor="text1"/>
        </w:rPr>
      </w:pPr>
      <w:r w:rsidRPr="001B44CF">
        <w:rPr>
          <w:color w:val="000000" w:themeColor="text1"/>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7D9DBA7" w14:textId="7340433A" w:rsidR="0038095A" w:rsidRPr="001B44CF" w:rsidRDefault="0038095A" w:rsidP="000C38FB">
      <w:pPr>
        <w:pStyle w:val="ConsPlusNormal"/>
        <w:ind w:firstLine="540"/>
        <w:jc w:val="both"/>
        <w:rPr>
          <w:color w:val="000000" w:themeColor="text1"/>
        </w:rPr>
      </w:pPr>
      <w:r w:rsidRPr="001B44CF">
        <w:rPr>
          <w:color w:val="000000" w:themeColor="text1"/>
        </w:rPr>
        <w:t xml:space="preserve">С учетом этого при организации ПД обучающихся во внеурочное время </w:t>
      </w:r>
      <w:r w:rsidR="000028DD" w:rsidRPr="001B44CF">
        <w:rPr>
          <w:color w:val="000000" w:themeColor="text1"/>
        </w:rPr>
        <w:t>педагоги ОО</w:t>
      </w:r>
      <w:r w:rsidRPr="001B44CF">
        <w:rPr>
          <w:color w:val="000000" w:themeColor="text1"/>
        </w:rPr>
        <w:t xml:space="preserve"> ориентир</w:t>
      </w:r>
      <w:r w:rsidR="000028DD" w:rsidRPr="001B44CF">
        <w:rPr>
          <w:color w:val="000000" w:themeColor="text1"/>
        </w:rPr>
        <w:t>уют</w:t>
      </w:r>
      <w:r w:rsidRPr="001B44CF">
        <w:rPr>
          <w:color w:val="000000" w:themeColor="text1"/>
        </w:rPr>
        <w:t>ся на реализацию следующих направлений учебного проектирования:</w:t>
      </w:r>
    </w:p>
    <w:p w14:paraId="5BCC7DBE"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гуманитарное;</w:t>
      </w:r>
    </w:p>
    <w:p w14:paraId="4F00C753"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естественнонаучное;</w:t>
      </w:r>
    </w:p>
    <w:p w14:paraId="6BEBAB2B"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социально-ориентированное;</w:t>
      </w:r>
    </w:p>
    <w:p w14:paraId="4B127FAA"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инженерно-техническое;</w:t>
      </w:r>
    </w:p>
    <w:p w14:paraId="1FB87E18"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художественно-творческое;</w:t>
      </w:r>
    </w:p>
    <w:p w14:paraId="03CA1053"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спортивно-оздоровительное;</w:t>
      </w:r>
    </w:p>
    <w:p w14:paraId="79E0FD11" w14:textId="77777777" w:rsidR="0038095A" w:rsidRPr="001B44CF" w:rsidRDefault="0038095A" w:rsidP="000B158C">
      <w:pPr>
        <w:pStyle w:val="ConsPlusNormal"/>
        <w:numPr>
          <w:ilvl w:val="0"/>
          <w:numId w:val="90"/>
        </w:numPr>
        <w:jc w:val="both"/>
        <w:rPr>
          <w:color w:val="000000" w:themeColor="text1"/>
        </w:rPr>
      </w:pPr>
      <w:r w:rsidRPr="001B44CF">
        <w:rPr>
          <w:color w:val="000000" w:themeColor="text1"/>
        </w:rPr>
        <w:t>туристско-краеведческое.</w:t>
      </w:r>
    </w:p>
    <w:p w14:paraId="475968DD" w14:textId="2BFD78EA" w:rsidR="0038095A" w:rsidRPr="001B44CF" w:rsidRDefault="0038095A" w:rsidP="000C38FB">
      <w:pPr>
        <w:pStyle w:val="ConsPlusNormal"/>
        <w:ind w:firstLine="540"/>
        <w:jc w:val="both"/>
        <w:rPr>
          <w:color w:val="000000" w:themeColor="text1"/>
        </w:rPr>
      </w:pPr>
      <w:r w:rsidRPr="001B44CF">
        <w:rPr>
          <w:color w:val="000000" w:themeColor="text1"/>
        </w:rPr>
        <w:t>В качестве основных форм организации ПД могут быть использованы:</w:t>
      </w:r>
    </w:p>
    <w:p w14:paraId="4C18D182"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творческие мастерские;</w:t>
      </w:r>
    </w:p>
    <w:p w14:paraId="6F2A3F4A"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экспериментальные лаборатории;</w:t>
      </w:r>
    </w:p>
    <w:p w14:paraId="42CAFCA2"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конструкторское бюро;</w:t>
      </w:r>
    </w:p>
    <w:p w14:paraId="004AAB59"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проектные недели;</w:t>
      </w:r>
    </w:p>
    <w:p w14:paraId="4B9C164D" w14:textId="77777777" w:rsidR="0038095A" w:rsidRPr="001B44CF" w:rsidRDefault="0038095A" w:rsidP="000B158C">
      <w:pPr>
        <w:pStyle w:val="ConsPlusNormal"/>
        <w:numPr>
          <w:ilvl w:val="0"/>
          <w:numId w:val="91"/>
        </w:numPr>
        <w:jc w:val="both"/>
        <w:rPr>
          <w:color w:val="000000" w:themeColor="text1"/>
        </w:rPr>
      </w:pPr>
      <w:r w:rsidRPr="001B44CF">
        <w:rPr>
          <w:color w:val="000000" w:themeColor="text1"/>
        </w:rPr>
        <w:t>практикумы.</w:t>
      </w:r>
    </w:p>
    <w:p w14:paraId="3E105ED1" w14:textId="4A1BDE4A" w:rsidR="0038095A" w:rsidRPr="001B44CF" w:rsidRDefault="0038095A" w:rsidP="000C38FB">
      <w:pPr>
        <w:pStyle w:val="ConsPlusNormal"/>
        <w:ind w:firstLine="540"/>
        <w:jc w:val="both"/>
        <w:rPr>
          <w:color w:val="000000" w:themeColor="text1"/>
        </w:rPr>
      </w:pPr>
      <w:r w:rsidRPr="001B44CF">
        <w:rPr>
          <w:color w:val="000000" w:themeColor="text1"/>
        </w:rPr>
        <w:t>Формами представления итогов ПД во внеурочное время являются:</w:t>
      </w:r>
    </w:p>
    <w:p w14:paraId="15124DCC"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материальный продукт (объект, макет, конструкторское изделие и другие);</w:t>
      </w:r>
    </w:p>
    <w:p w14:paraId="7A3F44BA"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медийный продукт (плакат, газета, журнал, рекламная продукция, фильм и другие);</w:t>
      </w:r>
    </w:p>
    <w:p w14:paraId="683C878F"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публичное мероприятие (образовательное событие, социальное мероприятие (акция), театральная постановка и другие);</w:t>
      </w:r>
    </w:p>
    <w:p w14:paraId="752959AE" w14:textId="77777777" w:rsidR="0038095A" w:rsidRPr="001B44CF" w:rsidRDefault="0038095A" w:rsidP="000B158C">
      <w:pPr>
        <w:pStyle w:val="ConsPlusNormal"/>
        <w:numPr>
          <w:ilvl w:val="0"/>
          <w:numId w:val="92"/>
        </w:numPr>
        <w:jc w:val="both"/>
        <w:rPr>
          <w:color w:val="000000" w:themeColor="text1"/>
        </w:rPr>
      </w:pPr>
      <w:r w:rsidRPr="001B44CF">
        <w:rPr>
          <w:color w:val="000000" w:themeColor="text1"/>
        </w:rPr>
        <w:t>отчетные материалы по проекту (тексты, мультимедийные продукты).</w:t>
      </w:r>
    </w:p>
    <w:p w14:paraId="4E625528" w14:textId="3BAF9C7D" w:rsidR="0038095A" w:rsidRPr="001B44CF" w:rsidRDefault="0038095A" w:rsidP="000C38FB">
      <w:pPr>
        <w:pStyle w:val="ConsPlusNormal"/>
        <w:ind w:firstLine="540"/>
        <w:jc w:val="both"/>
        <w:rPr>
          <w:color w:val="000000" w:themeColor="text1"/>
        </w:rPr>
      </w:pPr>
      <w:r w:rsidRPr="001B44CF">
        <w:rPr>
          <w:color w:val="000000" w:themeColor="text1"/>
        </w:rPr>
        <w:t xml:space="preserve">При оценивании результатов ПД </w:t>
      </w:r>
      <w:r w:rsidR="000028DD" w:rsidRPr="001B44CF">
        <w:rPr>
          <w:color w:val="000000" w:themeColor="text1"/>
        </w:rPr>
        <w:t xml:space="preserve">педагоги ОО </w:t>
      </w:r>
      <w:r w:rsidRPr="001B44CF">
        <w:rPr>
          <w:color w:val="000000" w:themeColor="text1"/>
        </w:rPr>
        <w:t>ориентир</w:t>
      </w:r>
      <w:r w:rsidR="000028DD" w:rsidRPr="001B44CF">
        <w:rPr>
          <w:color w:val="000000" w:themeColor="text1"/>
        </w:rPr>
        <w:t>уют</w:t>
      </w:r>
      <w:r w:rsidRPr="001B44CF">
        <w:rPr>
          <w:color w:val="000000" w:themeColor="text1"/>
        </w:rPr>
        <w:t>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D69BD91" w14:textId="74E7B030" w:rsidR="0038095A" w:rsidRPr="001B44CF" w:rsidRDefault="0038095A" w:rsidP="000C38FB">
      <w:pPr>
        <w:pStyle w:val="ConsPlusNormal"/>
        <w:ind w:firstLine="540"/>
        <w:jc w:val="both"/>
        <w:rPr>
          <w:color w:val="000000" w:themeColor="text1"/>
        </w:rPr>
      </w:pPr>
      <w:r w:rsidRPr="001B44CF">
        <w:rPr>
          <w:color w:val="000000" w:themeColor="text1"/>
        </w:rPr>
        <w:t>Оценка результатов УИД учитыва</w:t>
      </w:r>
      <w:r w:rsidR="000028DD" w:rsidRPr="001B44CF">
        <w:rPr>
          <w:color w:val="000000" w:themeColor="text1"/>
        </w:rPr>
        <w:t>ет</w:t>
      </w:r>
      <w:r w:rsidRPr="001B44CF">
        <w:rPr>
          <w:color w:val="000000" w:themeColor="text1"/>
        </w:rPr>
        <w:t xml:space="preserve"> то, насколько обучающимся в рамках проведения исследования удалось продемонстрировать базовые проектные действия:</w:t>
      </w:r>
    </w:p>
    <w:p w14:paraId="4C9A3BF1"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понимание проблемы, связанных с нею цели и задач;</w:t>
      </w:r>
    </w:p>
    <w:p w14:paraId="53FA6557"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определить оптимальный путь решения проблемы;</w:t>
      </w:r>
    </w:p>
    <w:p w14:paraId="480E9DCF"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планировать и работать по плану;</w:t>
      </w:r>
    </w:p>
    <w:p w14:paraId="73C8FAEB"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умение реализовать проектный замысел и оформить его в виде реального "продукта";</w:t>
      </w:r>
    </w:p>
    <w:p w14:paraId="004EF8B8" w14:textId="77777777" w:rsidR="0038095A" w:rsidRPr="001B44CF" w:rsidRDefault="0038095A" w:rsidP="000B158C">
      <w:pPr>
        <w:pStyle w:val="ConsPlusNormal"/>
        <w:numPr>
          <w:ilvl w:val="0"/>
          <w:numId w:val="93"/>
        </w:numPr>
        <w:jc w:val="both"/>
        <w:rPr>
          <w:color w:val="000000" w:themeColor="text1"/>
        </w:rPr>
      </w:pPr>
      <w:r w:rsidRPr="001B44CF">
        <w:rPr>
          <w:color w:val="000000" w:themeColor="text1"/>
        </w:rPr>
        <w:t xml:space="preserve">умение осуществлять самооценку деятельности и результата, взаимооценку деятельности в </w:t>
      </w:r>
      <w:r w:rsidRPr="001B44CF">
        <w:rPr>
          <w:color w:val="000000" w:themeColor="text1"/>
        </w:rPr>
        <w:lastRenderedPageBreak/>
        <w:t>группе.</w:t>
      </w:r>
    </w:p>
    <w:p w14:paraId="70A85B52" w14:textId="1EEB1584" w:rsidR="0038095A" w:rsidRPr="001B44CF" w:rsidRDefault="0038095A" w:rsidP="000C38FB">
      <w:pPr>
        <w:pStyle w:val="ConsPlusNormal"/>
        <w:ind w:firstLine="540"/>
        <w:jc w:val="both"/>
        <w:rPr>
          <w:color w:val="000000" w:themeColor="text1"/>
        </w:rPr>
      </w:pPr>
      <w:r w:rsidRPr="001B44CF">
        <w:rPr>
          <w:color w:val="000000" w:themeColor="text1"/>
        </w:rPr>
        <w:t>В процессе публичной презентации результатов проекта оценивается:</w:t>
      </w:r>
    </w:p>
    <w:p w14:paraId="05C446A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5D6A80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наглядного представления проекта (использование рисунков, схем, графиков, моделей и других средств наглядной презентации);</w:t>
      </w:r>
    </w:p>
    <w:p w14:paraId="26F88243"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качество письменного текста (соответствие плану, оформление работы, грамотность изложения);</w:t>
      </w:r>
    </w:p>
    <w:p w14:paraId="26AA11E4" w14:textId="77777777" w:rsidR="0038095A" w:rsidRPr="001B44CF" w:rsidRDefault="0038095A" w:rsidP="000B158C">
      <w:pPr>
        <w:pStyle w:val="ConsPlusNormal"/>
        <w:numPr>
          <w:ilvl w:val="0"/>
          <w:numId w:val="94"/>
        </w:numPr>
        <w:jc w:val="both"/>
        <w:rPr>
          <w:color w:val="000000" w:themeColor="text1"/>
        </w:rPr>
      </w:pPr>
      <w:r w:rsidRPr="001B44CF">
        <w:rPr>
          <w:color w:val="000000" w:themeColor="text1"/>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2806F18" w14:textId="77777777" w:rsidR="00663524" w:rsidRPr="001B44CF" w:rsidRDefault="00663524" w:rsidP="000C38FB">
      <w:pPr>
        <w:pStyle w:val="ConsPlusNormal"/>
        <w:jc w:val="both"/>
        <w:rPr>
          <w:color w:val="000000" w:themeColor="text1"/>
        </w:rPr>
      </w:pPr>
    </w:p>
    <w:p w14:paraId="0EE45EED" w14:textId="4BED940D" w:rsidR="0038095A" w:rsidRPr="001B44CF" w:rsidRDefault="008D2C35" w:rsidP="00B05CED">
      <w:pPr>
        <w:pStyle w:val="3"/>
        <w:widowControl w:val="0"/>
        <w:spacing w:before="0" w:beforeAutospacing="0" w:after="0" w:afterAutospacing="0"/>
        <w:ind w:firstLine="567"/>
        <w:jc w:val="center"/>
        <w:rPr>
          <w:color w:val="000000" w:themeColor="text1"/>
          <w:sz w:val="24"/>
          <w:szCs w:val="24"/>
        </w:rPr>
      </w:pPr>
      <w:bookmarkStart w:id="104" w:name="_Toc187595603"/>
      <w:r w:rsidRPr="001B44CF">
        <w:rPr>
          <w:color w:val="000000" w:themeColor="text1"/>
          <w:sz w:val="24"/>
          <w:szCs w:val="24"/>
        </w:rPr>
        <w:t>2.2.3. Организационный раздел</w:t>
      </w:r>
      <w:bookmarkEnd w:id="104"/>
    </w:p>
    <w:p w14:paraId="6A1A613E" w14:textId="04CB66D9" w:rsidR="0038095A" w:rsidRPr="001B44CF" w:rsidRDefault="0038095A" w:rsidP="000C38FB">
      <w:pPr>
        <w:pStyle w:val="ConsPlusNormal"/>
        <w:ind w:firstLine="540"/>
        <w:jc w:val="both"/>
        <w:rPr>
          <w:color w:val="000000" w:themeColor="text1"/>
          <w:u w:val="single"/>
        </w:rPr>
      </w:pPr>
      <w:r w:rsidRPr="001B44CF">
        <w:rPr>
          <w:color w:val="000000" w:themeColor="text1"/>
          <w:u w:val="single"/>
        </w:rPr>
        <w:t>Формы взаимодействия участников образовательного процесса при создании и реализации программы формирования УУД.</w:t>
      </w:r>
    </w:p>
    <w:p w14:paraId="11117BBE" w14:textId="059080B8" w:rsidR="0038095A" w:rsidRPr="001B44CF" w:rsidRDefault="0038095A" w:rsidP="000C38FB">
      <w:pPr>
        <w:pStyle w:val="ConsPlusNormal"/>
        <w:ind w:firstLine="540"/>
        <w:jc w:val="both"/>
        <w:rPr>
          <w:color w:val="000000" w:themeColor="text1"/>
        </w:rPr>
      </w:pPr>
      <w:r w:rsidRPr="001B44CF">
        <w:rPr>
          <w:color w:val="000000" w:themeColor="text1"/>
        </w:rPr>
        <w:t>С целью разработки и реализации программы формирования УУД в</w:t>
      </w:r>
      <w:r w:rsidR="00816C6B" w:rsidRPr="001B44CF">
        <w:rPr>
          <w:color w:val="000000" w:themeColor="text1"/>
        </w:rPr>
        <w:t xml:space="preserve"> ОО</w:t>
      </w:r>
      <w:r w:rsidRPr="001B44CF">
        <w:rPr>
          <w:color w:val="000000" w:themeColor="text1"/>
        </w:rPr>
        <w:t xml:space="preserve"> создана рабочая группа, реализующая свою деятельность по следующим направлениям:</w:t>
      </w:r>
    </w:p>
    <w:p w14:paraId="66C4D0EF" w14:textId="1306AAD9"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7904169"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42A11CA"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определение этапов и форм постепенного усложнения деятельности обучающихся по овладению УУД;</w:t>
      </w:r>
    </w:p>
    <w:p w14:paraId="3CF95883"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общего алгоритма (технологической схемы) урока, имеющего два целевых фокуса (предметный и метапредметный);</w:t>
      </w:r>
    </w:p>
    <w:p w14:paraId="44C5632B"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основных подходов к конструированию задач на применение УУД;</w:t>
      </w:r>
    </w:p>
    <w:p w14:paraId="637A50B2"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76A1F7"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основных подходов к организации учебной деятельности по формированию и развитию ИКТ-компетенций;</w:t>
      </w:r>
    </w:p>
    <w:p w14:paraId="703070BF" w14:textId="029D0F0E"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разработка комплекса мер по организации системы оценки деятельности </w:t>
      </w:r>
      <w:r w:rsidR="00816C6B" w:rsidRPr="001B44CF">
        <w:rPr>
          <w:color w:val="000000" w:themeColor="text1"/>
        </w:rPr>
        <w:t>ОО</w:t>
      </w:r>
      <w:r w:rsidRPr="001B44CF">
        <w:rPr>
          <w:color w:val="000000" w:themeColor="text1"/>
        </w:rPr>
        <w:t xml:space="preserve"> по формированию и развитию УУД у обучающихся;</w:t>
      </w:r>
    </w:p>
    <w:p w14:paraId="0D623E6F"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разработка методики и инструментария мониторинга успешности освоения и применения обучающимися УУД;</w:t>
      </w:r>
    </w:p>
    <w:p w14:paraId="0D01E34C" w14:textId="46B1FFAD"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организация и проведение серии семинаров с учителями, работающими на уровне </w:t>
      </w:r>
      <w:r w:rsidR="0010303F" w:rsidRPr="001B44CF">
        <w:rPr>
          <w:color w:val="000000" w:themeColor="text1"/>
        </w:rPr>
        <w:t>основного</w:t>
      </w:r>
      <w:r w:rsidRPr="001B44CF">
        <w:rPr>
          <w:color w:val="000000" w:themeColor="text1"/>
        </w:rPr>
        <w:t xml:space="preserve"> общего образования, в целях реализации принципа преемственности в плане развития УУД;</w:t>
      </w:r>
    </w:p>
    <w:p w14:paraId="1C798C37"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7E04D6E5"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1AB502E2"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2D3C5CF6" w14:textId="77777777" w:rsidR="0038095A" w:rsidRPr="001B44CF" w:rsidRDefault="0038095A" w:rsidP="000B158C">
      <w:pPr>
        <w:pStyle w:val="ConsPlusNormal"/>
        <w:numPr>
          <w:ilvl w:val="0"/>
          <w:numId w:val="95"/>
        </w:numPr>
        <w:jc w:val="both"/>
        <w:rPr>
          <w:color w:val="000000" w:themeColor="text1"/>
        </w:rPr>
      </w:pPr>
      <w:r w:rsidRPr="001B44CF">
        <w:rPr>
          <w:color w:val="000000" w:themeColor="text1"/>
        </w:rPr>
        <w:t>организация разъяснительной (просветительской работы) с родителями (законными представителями) по проблемам развития УУД у обучающихся;</w:t>
      </w:r>
    </w:p>
    <w:p w14:paraId="7FC7206E" w14:textId="76499676" w:rsidR="0038095A" w:rsidRPr="001B44CF" w:rsidRDefault="0038095A" w:rsidP="000B158C">
      <w:pPr>
        <w:pStyle w:val="ConsPlusNormal"/>
        <w:numPr>
          <w:ilvl w:val="0"/>
          <w:numId w:val="95"/>
        </w:numPr>
        <w:jc w:val="both"/>
        <w:rPr>
          <w:color w:val="000000" w:themeColor="text1"/>
        </w:rPr>
      </w:pPr>
      <w:r w:rsidRPr="001B44CF">
        <w:rPr>
          <w:color w:val="000000" w:themeColor="text1"/>
        </w:rPr>
        <w:t xml:space="preserve">организация отражения аналитических материалов о результатах работы по формированию УУД у обучающихся на сайте </w:t>
      </w:r>
      <w:r w:rsidR="000028DD" w:rsidRPr="001B44CF">
        <w:rPr>
          <w:color w:val="000000" w:themeColor="text1"/>
        </w:rPr>
        <w:t>ОО</w:t>
      </w:r>
      <w:r w:rsidRPr="001B44CF">
        <w:rPr>
          <w:color w:val="000000" w:themeColor="text1"/>
        </w:rPr>
        <w:t>.</w:t>
      </w:r>
    </w:p>
    <w:p w14:paraId="15341EB7" w14:textId="6386883D" w:rsidR="0038095A" w:rsidRPr="001B44CF" w:rsidRDefault="0038095A" w:rsidP="000C38FB">
      <w:pPr>
        <w:pStyle w:val="ConsPlusNormal"/>
        <w:ind w:firstLine="540"/>
        <w:jc w:val="both"/>
        <w:rPr>
          <w:color w:val="000000" w:themeColor="text1"/>
        </w:rPr>
      </w:pPr>
      <w:r w:rsidRPr="001B44CF">
        <w:rPr>
          <w:color w:val="000000" w:themeColor="text1"/>
        </w:rPr>
        <w:t xml:space="preserve">Рабочей группой </w:t>
      </w:r>
      <w:r w:rsidR="000028DD" w:rsidRPr="001B44CF">
        <w:rPr>
          <w:color w:val="000000" w:themeColor="text1"/>
        </w:rPr>
        <w:t>осуществляет свою деятельность в</w:t>
      </w:r>
      <w:r w:rsidRPr="001B44CF">
        <w:rPr>
          <w:color w:val="000000" w:themeColor="text1"/>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B8B049C" w14:textId="55FA344B" w:rsidR="0038095A" w:rsidRPr="001B44CF" w:rsidRDefault="0038095A" w:rsidP="000C38FB">
      <w:pPr>
        <w:pStyle w:val="ConsPlusNormal"/>
        <w:ind w:firstLine="540"/>
        <w:jc w:val="both"/>
        <w:rPr>
          <w:color w:val="000000" w:themeColor="text1"/>
        </w:rPr>
      </w:pPr>
      <w:r w:rsidRPr="001B44CF">
        <w:rPr>
          <w:color w:val="000000" w:themeColor="text1"/>
        </w:rPr>
        <w:t>На подготовительном этапе команда</w:t>
      </w:r>
      <w:r w:rsidR="00816C6B" w:rsidRPr="001B44CF">
        <w:rPr>
          <w:color w:val="000000" w:themeColor="text1"/>
        </w:rPr>
        <w:t xml:space="preserve"> ОО</w:t>
      </w:r>
      <w:r w:rsidRPr="001B44CF">
        <w:rPr>
          <w:color w:val="000000" w:themeColor="text1"/>
        </w:rPr>
        <w:t xml:space="preserve"> </w:t>
      </w:r>
      <w:r w:rsidR="00816C6B" w:rsidRPr="001B44CF">
        <w:rPr>
          <w:color w:val="000000" w:themeColor="text1"/>
        </w:rPr>
        <w:t>ОО</w:t>
      </w:r>
      <w:r w:rsidRPr="001B44CF">
        <w:rPr>
          <w:color w:val="000000" w:themeColor="text1"/>
        </w:rPr>
        <w:t xml:space="preserve"> пров</w:t>
      </w:r>
      <w:r w:rsidR="000028DD" w:rsidRPr="001B44CF">
        <w:rPr>
          <w:color w:val="000000" w:themeColor="text1"/>
        </w:rPr>
        <w:t>одит</w:t>
      </w:r>
      <w:r w:rsidRPr="001B44CF">
        <w:rPr>
          <w:color w:val="000000" w:themeColor="text1"/>
        </w:rPr>
        <w:t xml:space="preserve"> следующие аналитические работы:</w:t>
      </w:r>
    </w:p>
    <w:p w14:paraId="6F3C9C00" w14:textId="5AB4EF9F" w:rsidR="0038095A" w:rsidRPr="001B44CF" w:rsidRDefault="0038095A" w:rsidP="000B158C">
      <w:pPr>
        <w:pStyle w:val="ConsPlusNormal"/>
        <w:numPr>
          <w:ilvl w:val="0"/>
          <w:numId w:val="96"/>
        </w:numPr>
        <w:jc w:val="both"/>
        <w:rPr>
          <w:color w:val="000000" w:themeColor="text1"/>
        </w:rPr>
      </w:pPr>
      <w:r w:rsidRPr="001B44CF">
        <w:rPr>
          <w:color w:val="000000" w:themeColor="text1"/>
        </w:rPr>
        <w:t>рассматрива</w:t>
      </w:r>
      <w:r w:rsidR="0076495C" w:rsidRPr="001B44CF">
        <w:rPr>
          <w:color w:val="000000" w:themeColor="text1"/>
        </w:rPr>
        <w:t xml:space="preserve">ет различные </w:t>
      </w:r>
      <w:r w:rsidRPr="001B44CF">
        <w:rPr>
          <w:color w:val="000000" w:themeColor="text1"/>
        </w:rPr>
        <w:t>рекомендательные, теоретические, методические</w:t>
      </w:r>
      <w:r w:rsidR="0076495C" w:rsidRPr="001B44CF">
        <w:rPr>
          <w:color w:val="000000" w:themeColor="text1"/>
        </w:rPr>
        <w:t xml:space="preserve"> и другие</w:t>
      </w:r>
      <w:r w:rsidRPr="001B44CF">
        <w:rPr>
          <w:color w:val="000000" w:themeColor="text1"/>
        </w:rPr>
        <w:t xml:space="preserve"> материалы для наиболее эффективного выполнения задач программы формирования УУД;</w:t>
      </w:r>
    </w:p>
    <w:p w14:paraId="0339A936" w14:textId="592E4345" w:rsidR="0038095A" w:rsidRPr="001B44CF" w:rsidRDefault="0038095A" w:rsidP="000B158C">
      <w:pPr>
        <w:pStyle w:val="ConsPlusNormal"/>
        <w:numPr>
          <w:ilvl w:val="0"/>
          <w:numId w:val="96"/>
        </w:numPr>
        <w:jc w:val="both"/>
        <w:rPr>
          <w:color w:val="000000" w:themeColor="text1"/>
        </w:rPr>
      </w:pPr>
      <w:r w:rsidRPr="001B44CF">
        <w:rPr>
          <w:color w:val="000000" w:themeColor="text1"/>
        </w:rPr>
        <w:lastRenderedPageBreak/>
        <w:t>определя</w:t>
      </w:r>
      <w:r w:rsidR="0076495C" w:rsidRPr="001B44CF">
        <w:rPr>
          <w:color w:val="000000" w:themeColor="text1"/>
        </w:rPr>
        <w:t>ет</w:t>
      </w:r>
      <w:r w:rsidRPr="001B44CF">
        <w:rPr>
          <w:color w:val="000000" w:themeColor="text1"/>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61D1DCF" w14:textId="09E845E9" w:rsidR="0038095A" w:rsidRPr="001B44CF" w:rsidRDefault="0038095A" w:rsidP="000B158C">
      <w:pPr>
        <w:pStyle w:val="ConsPlusNormal"/>
        <w:numPr>
          <w:ilvl w:val="0"/>
          <w:numId w:val="96"/>
        </w:numPr>
        <w:jc w:val="both"/>
        <w:rPr>
          <w:color w:val="000000" w:themeColor="text1"/>
        </w:rPr>
      </w:pPr>
      <w:r w:rsidRPr="001B44CF">
        <w:rPr>
          <w:color w:val="000000" w:themeColor="text1"/>
        </w:rPr>
        <w:t>анализир</w:t>
      </w:r>
      <w:r w:rsidR="0076495C" w:rsidRPr="001B44CF">
        <w:rPr>
          <w:color w:val="000000" w:themeColor="text1"/>
        </w:rPr>
        <w:t>ует</w:t>
      </w:r>
      <w:r w:rsidRPr="001B44CF">
        <w:rPr>
          <w:color w:val="000000" w:themeColor="text1"/>
        </w:rPr>
        <w:t xml:space="preserve"> результаты обучающихся по линии развития УУД на предыдущем уровне;</w:t>
      </w:r>
    </w:p>
    <w:p w14:paraId="360D79F3" w14:textId="0E5E9228" w:rsidR="0038095A" w:rsidRPr="001B44CF" w:rsidRDefault="0038095A" w:rsidP="000B158C">
      <w:pPr>
        <w:pStyle w:val="ConsPlusNormal"/>
        <w:numPr>
          <w:ilvl w:val="0"/>
          <w:numId w:val="96"/>
        </w:numPr>
        <w:jc w:val="both"/>
        <w:rPr>
          <w:color w:val="000000" w:themeColor="text1"/>
        </w:rPr>
      </w:pPr>
      <w:r w:rsidRPr="001B44CF">
        <w:rPr>
          <w:color w:val="000000" w:themeColor="text1"/>
        </w:rPr>
        <w:t>анализир</w:t>
      </w:r>
      <w:r w:rsidR="0076495C" w:rsidRPr="001B44CF">
        <w:rPr>
          <w:color w:val="000000" w:themeColor="text1"/>
        </w:rPr>
        <w:t>ует</w:t>
      </w:r>
      <w:r w:rsidRPr="001B44CF">
        <w:rPr>
          <w:color w:val="000000" w:themeColor="text1"/>
        </w:rPr>
        <w:t xml:space="preserve"> и обсужда</w:t>
      </w:r>
      <w:r w:rsidR="0076495C" w:rsidRPr="001B44CF">
        <w:rPr>
          <w:color w:val="000000" w:themeColor="text1"/>
        </w:rPr>
        <w:t>ет</w:t>
      </w:r>
      <w:r w:rsidRPr="001B44CF">
        <w:rPr>
          <w:color w:val="000000" w:themeColor="text1"/>
        </w:rPr>
        <w:t xml:space="preserve"> опыт применения успешных практик, в том числе с использованием информационных ресурсов </w:t>
      </w:r>
      <w:r w:rsidR="00816C6B" w:rsidRPr="001B44CF">
        <w:rPr>
          <w:color w:val="000000" w:themeColor="text1"/>
        </w:rPr>
        <w:t>ОО</w:t>
      </w:r>
      <w:r w:rsidRPr="001B44CF">
        <w:rPr>
          <w:color w:val="000000" w:themeColor="text1"/>
        </w:rPr>
        <w:t>.</w:t>
      </w:r>
    </w:p>
    <w:p w14:paraId="3E0C3166" w14:textId="552E274B" w:rsidR="0038095A" w:rsidRPr="001B44CF" w:rsidRDefault="0038095A" w:rsidP="000C38FB">
      <w:pPr>
        <w:pStyle w:val="ConsPlusNormal"/>
        <w:ind w:firstLine="540"/>
        <w:jc w:val="both"/>
        <w:rPr>
          <w:color w:val="000000" w:themeColor="text1"/>
        </w:rPr>
      </w:pPr>
      <w:r w:rsidRPr="001B44CF">
        <w:rPr>
          <w:color w:val="000000" w:themeColor="text1"/>
        </w:rPr>
        <w:t>На основном этапе проводится работа по разработке общей стратегии развития УУД, организации и механизма реализации задач программы, опис</w:t>
      </w:r>
      <w:r w:rsidR="0076495C" w:rsidRPr="001B44CF">
        <w:rPr>
          <w:color w:val="000000" w:themeColor="text1"/>
        </w:rPr>
        <w:t>ываются</w:t>
      </w:r>
      <w:r w:rsidRPr="001B44CF">
        <w:rPr>
          <w:color w:val="000000" w:themeColor="text1"/>
        </w:rPr>
        <w:t xml:space="preserve"> специальные требования к условиям реализации программы развития УУД</w:t>
      </w:r>
      <w:r w:rsidR="0076495C" w:rsidRPr="001B44CF">
        <w:rPr>
          <w:color w:val="000000" w:themeColor="text1"/>
        </w:rPr>
        <w:t xml:space="preserve"> (при необходимости)</w:t>
      </w:r>
      <w:r w:rsidRPr="001B44CF">
        <w:rPr>
          <w:color w:val="000000" w:themeColor="text1"/>
        </w:rPr>
        <w:t>.</w:t>
      </w:r>
    </w:p>
    <w:p w14:paraId="74CFF2E3" w14:textId="16C2EF51" w:rsidR="0038095A" w:rsidRPr="001B44CF" w:rsidRDefault="0038095A" w:rsidP="000C38FB">
      <w:pPr>
        <w:pStyle w:val="ConsPlusNormal"/>
        <w:ind w:firstLine="540"/>
        <w:jc w:val="both"/>
        <w:rPr>
          <w:color w:val="000000" w:themeColor="text1"/>
        </w:rPr>
      </w:pPr>
      <w:r w:rsidRPr="001B44CF">
        <w:rPr>
          <w:color w:val="000000" w:themeColor="text1"/>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5A16EC1" w14:textId="77777777" w:rsidR="008D2C35" w:rsidRPr="001B44CF" w:rsidRDefault="008D2C35" w:rsidP="000C38FB">
      <w:pPr>
        <w:pStyle w:val="ConsPlusNormal"/>
        <w:ind w:firstLine="540"/>
        <w:jc w:val="both"/>
        <w:rPr>
          <w:color w:val="000000" w:themeColor="text1"/>
        </w:rPr>
      </w:pPr>
    </w:p>
    <w:p w14:paraId="68A5F0B0" w14:textId="3F206C78" w:rsidR="0038095A" w:rsidRPr="001B44CF" w:rsidRDefault="0038095A" w:rsidP="000C38FB">
      <w:pPr>
        <w:pStyle w:val="ConsPlusNormal"/>
        <w:ind w:firstLine="540"/>
        <w:jc w:val="both"/>
        <w:rPr>
          <w:color w:val="000000" w:themeColor="text1"/>
        </w:rPr>
      </w:pPr>
      <w:r w:rsidRPr="001B44CF">
        <w:rPr>
          <w:color w:val="000000" w:themeColor="text1"/>
        </w:rPr>
        <w:t xml:space="preserve">В целях соотнесения формирования метапредметных результатов с рабочими программами по учебным предметам </w:t>
      </w:r>
      <w:r w:rsidR="0076495C" w:rsidRPr="001B44CF">
        <w:rPr>
          <w:color w:val="000000" w:themeColor="text1"/>
        </w:rPr>
        <w:t xml:space="preserve">педагогический коллектив </w:t>
      </w:r>
      <w:r w:rsidR="00816C6B" w:rsidRPr="001B44CF">
        <w:rPr>
          <w:color w:val="000000" w:themeColor="text1"/>
        </w:rPr>
        <w:t>ОО</w:t>
      </w:r>
      <w:r w:rsidRPr="001B44CF">
        <w:rPr>
          <w:color w:val="000000" w:themeColor="text1"/>
        </w:rPr>
        <w:t xml:space="preserve"> на регулярной основе проводи</w:t>
      </w:r>
      <w:r w:rsidR="0076495C" w:rsidRPr="001B44CF">
        <w:rPr>
          <w:color w:val="000000" w:themeColor="text1"/>
        </w:rPr>
        <w:t>т</w:t>
      </w:r>
      <w:r w:rsidRPr="001B44CF">
        <w:rPr>
          <w:color w:val="000000" w:themeColor="text1"/>
        </w:rPr>
        <w:t xml:space="preserve"> методические </w:t>
      </w:r>
      <w:r w:rsidR="0076495C" w:rsidRPr="001B44CF">
        <w:rPr>
          <w:color w:val="000000" w:themeColor="text1"/>
        </w:rPr>
        <w:t>мероприятия</w:t>
      </w:r>
      <w:r w:rsidRPr="001B44CF">
        <w:rPr>
          <w:color w:val="000000" w:themeColor="text1"/>
        </w:rPr>
        <w:t xml:space="preserve"> для определения</w:t>
      </w:r>
      <w:r w:rsidR="0076495C" w:rsidRPr="001B44CF">
        <w:rPr>
          <w:color w:val="000000" w:themeColor="text1"/>
        </w:rPr>
        <w:t xml:space="preserve"> </w:t>
      </w:r>
      <w:r w:rsidRPr="001B44CF">
        <w:rPr>
          <w:color w:val="000000" w:themeColor="text1"/>
        </w:rPr>
        <w:t>возможности обеспечения формирования УУД, аккумулируя потенциал разных специалистов-предметников.</w:t>
      </w:r>
    </w:p>
    <w:p w14:paraId="14767A52" w14:textId="77777777" w:rsidR="000601F4" w:rsidRPr="001B44CF" w:rsidRDefault="000601F4" w:rsidP="00D87113">
      <w:pPr>
        <w:pStyle w:val="ConsPlusNormal"/>
        <w:jc w:val="both"/>
        <w:rPr>
          <w:color w:val="000000" w:themeColor="text1"/>
        </w:rPr>
      </w:pPr>
    </w:p>
    <w:p w14:paraId="05FA3A49" w14:textId="7CE935F3" w:rsidR="000601F4" w:rsidRPr="001B44CF" w:rsidRDefault="000601F4" w:rsidP="00D87113">
      <w:pPr>
        <w:autoSpaceDE w:val="0"/>
        <w:autoSpaceDN w:val="0"/>
        <w:adjustRightInd w:val="0"/>
        <w:spacing w:after="0" w:line="240" w:lineRule="auto"/>
        <w:ind w:right="-1" w:firstLine="709"/>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t>Основные подходы к формированию УУД на уроках</w:t>
      </w:r>
    </w:p>
    <w:tbl>
      <w:tblPr>
        <w:tblW w:w="11196" w:type="dxa"/>
        <w:tblLayout w:type="fixed"/>
        <w:tblCellMar>
          <w:left w:w="0" w:type="dxa"/>
          <w:right w:w="0" w:type="dxa"/>
        </w:tblCellMar>
        <w:tblLook w:val="0000" w:firstRow="0" w:lastRow="0" w:firstColumn="0" w:lastColumn="0" w:noHBand="0" w:noVBand="0"/>
      </w:tblPr>
      <w:tblGrid>
        <w:gridCol w:w="2265"/>
        <w:gridCol w:w="3969"/>
        <w:gridCol w:w="4962"/>
      </w:tblGrid>
      <w:tr w:rsidR="001B44CF" w:rsidRPr="001B44CF" w14:paraId="230BBEAC" w14:textId="77777777" w:rsidTr="000601F4">
        <w:trPr>
          <w:trHeight w:val="60"/>
          <w:tblHeader/>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B9AC6B4"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УУД</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BC5CC78"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Формы организации деятельности по формированию УУД</w:t>
            </w: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E41F2C8"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Основные виды деятельности, обеспечивающие формирование УУД</w:t>
            </w:r>
          </w:p>
        </w:tc>
      </w:tr>
      <w:tr w:rsidR="001B44CF" w:rsidRPr="001B44CF" w14:paraId="1FF04E6C" w14:textId="77777777" w:rsidTr="000601F4">
        <w:trPr>
          <w:trHeight w:val="294"/>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9E821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Познавательные</w:t>
            </w:r>
          </w:p>
        </w:tc>
      </w:tr>
      <w:tr w:rsidR="001B44CF" w:rsidRPr="001B44CF" w14:paraId="61042538"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0FD37F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Базовые логические действия</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58B11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7E8E4ED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474653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кружки;</w:t>
            </w:r>
          </w:p>
          <w:p w14:paraId="705B4B8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олимпиадах и интеллектуальных соревнованиях;</w:t>
            </w:r>
          </w:p>
          <w:p w14:paraId="796DCA31" w14:textId="540E483C"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3F2AAB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текста;</w:t>
            </w:r>
          </w:p>
          <w:p w14:paraId="0F8C247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сравнение объектов;</w:t>
            </w:r>
          </w:p>
          <w:p w14:paraId="0E60D2D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сравнительных таблиц;</w:t>
            </w:r>
          </w:p>
          <w:p w14:paraId="3385262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решение уравнений;</w:t>
            </w:r>
          </w:p>
          <w:p w14:paraId="1615417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формул;</w:t>
            </w:r>
          </w:p>
          <w:p w14:paraId="487C6A6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понятий для решения учебных задач;</w:t>
            </w:r>
          </w:p>
          <w:p w14:paraId="680A25B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применение знания предмета для решения задач из других предметов;</w:t>
            </w:r>
          </w:p>
          <w:p w14:paraId="6856B254" w14:textId="42F5F65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04A7FF35"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14B3F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Базовые исследовательские действия</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49677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4B1344E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школьные и внешкольные конференции;</w:t>
            </w:r>
          </w:p>
          <w:p w14:paraId="3D482C50" w14:textId="70F87D62"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4D8C85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Выявление противоречий;</w:t>
            </w:r>
          </w:p>
          <w:p w14:paraId="5B8A6BD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построение гипотез;</w:t>
            </w:r>
          </w:p>
          <w:p w14:paraId="68575CA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проведение эксперимента;</w:t>
            </w:r>
          </w:p>
          <w:p w14:paraId="7A8AA58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обобщение данных, полученных в ходе эксперимента;</w:t>
            </w:r>
          </w:p>
          <w:p w14:paraId="33FCCF43" w14:textId="07EF1CA1"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D352E7E"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F63AC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Работа с информацией</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3958F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63175E9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1295872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0D6F9088" w14:textId="7B2A020F"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087A5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текстов;</w:t>
            </w:r>
          </w:p>
          <w:p w14:paraId="3C491EC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поиск и анализ информации в интернете;</w:t>
            </w:r>
          </w:p>
          <w:p w14:paraId="5C2EE90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электронных таблиц;</w:t>
            </w:r>
          </w:p>
          <w:p w14:paraId="0EAF5E0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использование средств для построения диаграмм, графиков, блок-схем, других графических объектов;</w:t>
            </w:r>
          </w:p>
          <w:p w14:paraId="78B634B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создание и редактирование презентаций;</w:t>
            </w:r>
          </w:p>
          <w:p w14:paraId="0112117A" w14:textId="159DF4C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3CCBAC3D" w14:textId="77777777" w:rsidTr="000601F4">
        <w:trPr>
          <w:trHeight w:val="60"/>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4561F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Коммуникативные</w:t>
            </w:r>
          </w:p>
        </w:tc>
      </w:tr>
      <w:tr w:rsidR="001B44CF" w:rsidRPr="001B44CF" w14:paraId="684D8E80"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9B734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Общение</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A16F5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26381CB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51B26B5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кружки;</w:t>
            </w:r>
          </w:p>
          <w:p w14:paraId="44CD317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lastRenderedPageBreak/>
              <w:t>внеурочные и внешкольные активности;</w:t>
            </w:r>
          </w:p>
          <w:p w14:paraId="0EF0616E" w14:textId="67C475E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6D6645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lastRenderedPageBreak/>
              <w:t>Выступление с докладом, сообщением;</w:t>
            </w:r>
          </w:p>
          <w:p w14:paraId="59D4645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диалогах и дискуссиях;</w:t>
            </w:r>
          </w:p>
          <w:p w14:paraId="4419B49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дебатах;</w:t>
            </w:r>
          </w:p>
          <w:p w14:paraId="293303E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lastRenderedPageBreak/>
              <w:t>участие в конференциях;</w:t>
            </w:r>
          </w:p>
          <w:p w14:paraId="25290A4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сетевая коммуникация между учениками и (или) учителем;</w:t>
            </w:r>
          </w:p>
          <w:p w14:paraId="327C5ECC" w14:textId="76EBB8D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5199958"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60AEE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lastRenderedPageBreak/>
              <w:t>Совместная деятельность</w:t>
            </w:r>
          </w:p>
        </w:tc>
        <w:tc>
          <w:tcPr>
            <w:tcW w:w="396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22284B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1149840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4C5A9F1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4B96F99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79F12E4D" w14:textId="4C1F0A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8A3F2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Работа в группах, в парах;</w:t>
            </w:r>
          </w:p>
          <w:p w14:paraId="36A491E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подготовка группового проекта;</w:t>
            </w:r>
          </w:p>
          <w:p w14:paraId="627E3E9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подготовка образовательных событий;</w:t>
            </w:r>
          </w:p>
          <w:p w14:paraId="2034AB89"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самоуправлении;</w:t>
            </w:r>
          </w:p>
          <w:p w14:paraId="1FA5577A" w14:textId="5DE1428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7ECE9F53" w14:textId="77777777" w:rsidTr="000601F4">
        <w:trPr>
          <w:trHeight w:val="60"/>
        </w:trPr>
        <w:tc>
          <w:tcPr>
            <w:tcW w:w="1119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1C9D6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Регулятивные</w:t>
            </w:r>
          </w:p>
        </w:tc>
      </w:tr>
      <w:tr w:rsidR="001B44CF" w:rsidRPr="001B44CF" w14:paraId="2BD9B74C"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7C3347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Самоорганизация</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6C119F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690D026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322DB5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5B45D7AC" w14:textId="25C24A4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16FC25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Планирование работы;</w:t>
            </w:r>
          </w:p>
          <w:p w14:paraId="578064A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выбор способа решения учебной задачи;</w:t>
            </w:r>
          </w:p>
          <w:p w14:paraId="73A2C9C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составление алгоритма действий;</w:t>
            </w:r>
          </w:p>
          <w:p w14:paraId="47232F48" w14:textId="29A93F3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1F3A2F54"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A59A5C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Самоконтроль</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3A25A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1DC3476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6796AB5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1A38AEB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0B9317C5" w14:textId="5CEB199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503950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Рефлексия на уроках;</w:t>
            </w:r>
          </w:p>
          <w:p w14:paraId="157899FD"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рефлексия на внеурочных занятиях;</w:t>
            </w:r>
          </w:p>
          <w:p w14:paraId="4EB8491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самооценка выполнения проекта;</w:t>
            </w:r>
          </w:p>
          <w:p w14:paraId="0ED8CA7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ошибок;</w:t>
            </w:r>
          </w:p>
          <w:p w14:paraId="2DDB887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оценка, самооценка и взаимооценка при работе в группах и парах;</w:t>
            </w:r>
          </w:p>
          <w:p w14:paraId="5A0F7CF8" w14:textId="424286CF"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5A6E99C2"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6367F5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Эмоциональный интеллект</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3BED2B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Уроки по предметам;</w:t>
            </w:r>
          </w:p>
          <w:p w14:paraId="0AA6883B"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занятия;</w:t>
            </w:r>
          </w:p>
          <w:p w14:paraId="31C4F96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6CA1BB10" w14:textId="0D3A86D3"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392474E"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действий литературных героев;</w:t>
            </w:r>
          </w:p>
          <w:p w14:paraId="6DC643CA"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анализ эмоций литературных героев;</w:t>
            </w:r>
          </w:p>
          <w:p w14:paraId="6A238F0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участие в театральных постановках;</w:t>
            </w:r>
          </w:p>
          <w:p w14:paraId="7132AFB8"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обсуждение спектаклей и кинофильмов;</w:t>
            </w:r>
          </w:p>
          <w:p w14:paraId="408C1E2E" w14:textId="1952F50B"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0601F4" w:rsidRPr="001B44CF" w14:paraId="3F87466A" w14:textId="77777777" w:rsidTr="000601F4">
        <w:trPr>
          <w:trHeight w:val="60"/>
        </w:trPr>
        <w:tc>
          <w:tcPr>
            <w:tcW w:w="226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00D9984" w14:textId="1707DC3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Принятие себя и других</w:t>
            </w:r>
          </w:p>
        </w:tc>
        <w:tc>
          <w:tcPr>
            <w:tcW w:w="39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4C7485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Интегративные межпредметные проекты в рамках проектной и учебно-исследовательской деятельности;</w:t>
            </w:r>
          </w:p>
          <w:p w14:paraId="6C2E7D2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внеурочные и внешкольные активности;</w:t>
            </w:r>
          </w:p>
          <w:p w14:paraId="4E843BAD" w14:textId="1E8F56C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4962"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1F2351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Принятие мнения другого человека;</w:t>
            </w:r>
          </w:p>
          <w:p w14:paraId="03EB73A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iCs/>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признание права на ошибку;</w:t>
            </w:r>
          </w:p>
          <w:p w14:paraId="7AC054EF" w14:textId="7C01CBF6"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bl>
    <w:p w14:paraId="43A5386F" w14:textId="77777777" w:rsidR="000601F4" w:rsidRPr="001B44CF" w:rsidRDefault="000601F4" w:rsidP="001C0190">
      <w:pPr>
        <w:autoSpaceDE w:val="0"/>
        <w:autoSpaceDN w:val="0"/>
        <w:adjustRightInd w:val="0"/>
        <w:spacing w:after="0" w:line="240" w:lineRule="auto"/>
        <w:ind w:left="283" w:right="283"/>
        <w:jc w:val="both"/>
        <w:textAlignment w:val="center"/>
        <w:rPr>
          <w:rFonts w:ascii="Times New Roman" w:eastAsia="Calibri" w:hAnsi="Times New Roman"/>
          <w:color w:val="000000" w:themeColor="text1"/>
          <w:spacing w:val="-2"/>
          <w:kern w:val="0"/>
          <w:sz w:val="24"/>
          <w:szCs w:val="24"/>
          <w:u w:color="000000"/>
          <w:lang w:eastAsia="en-US"/>
        </w:rPr>
      </w:pPr>
    </w:p>
    <w:p w14:paraId="3472D1B1" w14:textId="6F4105DB" w:rsidR="000601F4" w:rsidRPr="001B44CF" w:rsidRDefault="000601F4" w:rsidP="009D778F">
      <w:pPr>
        <w:autoSpaceDE w:val="0"/>
        <w:autoSpaceDN w:val="0"/>
        <w:adjustRightInd w:val="0"/>
        <w:spacing w:after="0" w:line="240" w:lineRule="auto"/>
        <w:ind w:left="283" w:right="283"/>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t>Методические условия реализации программы формирования УУД обучающихся</w:t>
      </w:r>
    </w:p>
    <w:p w14:paraId="33E34533" w14:textId="0D9487BE" w:rsidR="000601F4" w:rsidRDefault="000601F4" w:rsidP="001C0190">
      <w:pPr>
        <w:tabs>
          <w:tab w:val="left" w:pos="9923"/>
        </w:tabs>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1C0190" w:rsidRPr="001B44CF">
        <w:rPr>
          <w:rFonts w:ascii="Times New Roman" w:eastAsia="Calibri" w:hAnsi="Times New Roman"/>
          <w:i/>
          <w:iCs/>
          <w:color w:val="000000" w:themeColor="text1"/>
          <w:spacing w:val="-2"/>
          <w:kern w:val="0"/>
          <w:sz w:val="24"/>
          <w:szCs w:val="24"/>
          <w:u w:color="000000"/>
          <w:lang w:eastAsia="en-US"/>
        </w:rPr>
        <w:t>ОО</w:t>
      </w:r>
      <w:r w:rsidRPr="001B44CF">
        <w:rPr>
          <w:rFonts w:ascii="Times New Roman" w:eastAsia="Calibri" w:hAnsi="Times New Roman"/>
          <w:color w:val="000000" w:themeColor="text1"/>
          <w:spacing w:val="-2"/>
          <w:kern w:val="0"/>
          <w:sz w:val="24"/>
          <w:szCs w:val="24"/>
          <w:u w:color="000000"/>
          <w:lang w:eastAsia="en-US"/>
        </w:rPr>
        <w:t xml:space="preserve"> сформирован план мероприятий по созданию единого методического пространства формирования УУД на уровне ООО.</w:t>
      </w:r>
    </w:p>
    <w:p w14:paraId="1628399A" w14:textId="2036778E" w:rsidR="009D778F" w:rsidRDefault="009D778F" w:rsidP="001C0190">
      <w:pPr>
        <w:tabs>
          <w:tab w:val="left" w:pos="9923"/>
        </w:tabs>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p>
    <w:p w14:paraId="6495354F" w14:textId="77777777" w:rsidR="009D778F" w:rsidRPr="001B44CF" w:rsidRDefault="009D778F" w:rsidP="001C0190">
      <w:pPr>
        <w:tabs>
          <w:tab w:val="left" w:pos="9923"/>
        </w:tabs>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p>
    <w:p w14:paraId="5C174EB4" w14:textId="1BFA8FA6" w:rsidR="000601F4" w:rsidRPr="001B44CF" w:rsidRDefault="000601F4" w:rsidP="001C0190">
      <w:pPr>
        <w:autoSpaceDE w:val="0"/>
        <w:autoSpaceDN w:val="0"/>
        <w:adjustRightInd w:val="0"/>
        <w:spacing w:after="0" w:line="240" w:lineRule="auto"/>
        <w:ind w:right="-1" w:firstLine="709"/>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lastRenderedPageBreak/>
        <w:t>Кадровые условия реализации программы формирования УУД</w:t>
      </w:r>
    </w:p>
    <w:p w14:paraId="05333273" w14:textId="0742F975" w:rsidR="000601F4" w:rsidRPr="001B44CF" w:rsidRDefault="000601F4" w:rsidP="001C0190">
      <w:pPr>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 xml:space="preserve">Педагогические кадры </w:t>
      </w:r>
      <w:r w:rsidR="001C0190" w:rsidRPr="001B44CF">
        <w:rPr>
          <w:rFonts w:ascii="Times New Roman" w:eastAsia="Calibri" w:hAnsi="Times New Roman"/>
          <w:i/>
          <w:iCs/>
          <w:color w:val="000000" w:themeColor="text1"/>
          <w:spacing w:val="-2"/>
          <w:kern w:val="0"/>
          <w:sz w:val="24"/>
          <w:szCs w:val="24"/>
          <w:u w:color="000000"/>
          <w:lang w:eastAsia="en-US"/>
        </w:rPr>
        <w:t>ОО</w:t>
      </w:r>
      <w:r w:rsidRPr="001B44CF">
        <w:rPr>
          <w:rFonts w:ascii="Times New Roman" w:eastAsia="Calibri" w:hAnsi="Times New Roman"/>
          <w:color w:val="000000" w:themeColor="text1"/>
          <w:spacing w:val="-2"/>
          <w:kern w:val="0"/>
          <w:sz w:val="24"/>
          <w:szCs w:val="24"/>
          <w:u w:color="000000"/>
          <w:lang w:eastAsia="en-US"/>
        </w:rPr>
        <w:t xml:space="preserve"> имеют необходимый уровень подготовки для реализации программы формирования УУД на уровне ООО.</w:t>
      </w:r>
    </w:p>
    <w:tbl>
      <w:tblPr>
        <w:tblW w:w="11171" w:type="dxa"/>
        <w:tblInd w:w="-3" w:type="dxa"/>
        <w:tblLayout w:type="fixed"/>
        <w:tblCellMar>
          <w:left w:w="0" w:type="dxa"/>
          <w:right w:w="0" w:type="dxa"/>
        </w:tblCellMar>
        <w:tblLook w:val="0000" w:firstRow="0" w:lastRow="0" w:firstColumn="0" w:lastColumn="0" w:noHBand="0" w:noVBand="0"/>
      </w:tblPr>
      <w:tblGrid>
        <w:gridCol w:w="7371"/>
        <w:gridCol w:w="1815"/>
        <w:gridCol w:w="1985"/>
      </w:tblGrid>
      <w:tr w:rsidR="001B44CF" w:rsidRPr="001B44CF" w14:paraId="69731E46" w14:textId="77777777" w:rsidTr="001C0190">
        <w:trPr>
          <w:trHeight w:val="60"/>
          <w:tblHeader/>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182329AA"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Компетенции педагогов</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180227F7"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Владеют компетенцией, чел.</w:t>
            </w: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14:paraId="25C3F3F7"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Запланирована работа по формированию данной компетенции, чел.</w:t>
            </w:r>
          </w:p>
        </w:tc>
      </w:tr>
      <w:tr w:rsidR="001B44CF" w:rsidRPr="001B44CF" w14:paraId="69854B43"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05D519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Владеют представлениями о возрастных особенностях учащихся основной школы</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70F4EB2" w14:textId="2D347C4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14AB16C" w14:textId="3EAA7AC4"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462F249"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9A5434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1"/>
                <w:kern w:val="0"/>
                <w:sz w:val="24"/>
                <w:szCs w:val="24"/>
                <w:u w:color="000000"/>
                <w:lang w:eastAsia="en-US"/>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411B609" w14:textId="36C25B0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6812B33" w14:textId="5190B02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7D8C7444"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2F59B3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Участвовали в разработке программы формирования УУД</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34F2A8D" w14:textId="014583FE"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F2019D9" w14:textId="592BD2DE"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1F9C80DB"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0555E2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Участвовали во внутришкольном семинаре, посвященном особенностям реализации программы формирования УУД по ФГОС ООО-2021 и ФОП</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608AA32" w14:textId="10ACADE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5761F54" w14:textId="62E5459E"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8D5524A"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20812E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Умеют строить образовательный процесс в рамках учебного предмета в соответствии с особенностями формирования конкретных УУД</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AC9C405" w14:textId="1F757463"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971ABB6" w14:textId="4B97F3EC"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41FA54EB"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1AC2AD50"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Осуществляют формирование УУД в рамках проектной, исследовательской деятельности</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97F9407" w14:textId="00CC342A"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E5EB2B2" w14:textId="77FEB0A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285EFC8D"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3B9897C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Владеют навыками формирующего оценивания</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6802C5E4" w14:textId="739E3F65"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D6EA28E" w14:textId="34F9F0F9"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0C950C39"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F0B745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Владеют навыками критериального оценивания</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57AA2D1" w14:textId="3D824C0F"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CC4FFC5" w14:textId="18F3013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7F415304"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D02B08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Владеют навыками тьюторского сопровождения обучающихся</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7B3A6834" w14:textId="5E8E4B3C"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ABC9233" w14:textId="4AACB450"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5AA84A7F"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81AABE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24182AE" w14:textId="724C8368"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263F04CF" w14:textId="13E92566"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r w:rsidR="001B44CF" w:rsidRPr="001B44CF" w14:paraId="344D660C" w14:textId="77777777" w:rsidTr="001C0190">
        <w:trPr>
          <w:trHeight w:val="60"/>
        </w:trPr>
        <w:tc>
          <w:tcPr>
            <w:tcW w:w="7371"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053EDE0E" w14:textId="6D7FD062"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81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57D9727C" w14:textId="5B6A274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1985"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14:paraId="4C09F01D" w14:textId="12729DCD"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bl>
    <w:p w14:paraId="1850A836" w14:textId="77777777" w:rsidR="000601F4" w:rsidRPr="001B44CF" w:rsidRDefault="000601F4" w:rsidP="001C0190">
      <w:pPr>
        <w:autoSpaceDE w:val="0"/>
        <w:autoSpaceDN w:val="0"/>
        <w:adjustRightInd w:val="0"/>
        <w:spacing w:after="0" w:line="240" w:lineRule="auto"/>
        <w:ind w:left="283" w:right="283"/>
        <w:jc w:val="both"/>
        <w:textAlignment w:val="center"/>
        <w:rPr>
          <w:rFonts w:ascii="Times New Roman" w:eastAsia="Calibri" w:hAnsi="Times New Roman"/>
          <w:color w:val="000000" w:themeColor="text1"/>
          <w:spacing w:val="-2"/>
          <w:kern w:val="0"/>
          <w:sz w:val="24"/>
          <w:szCs w:val="24"/>
          <w:u w:color="000000"/>
          <w:lang w:eastAsia="en-US"/>
        </w:rPr>
      </w:pPr>
    </w:p>
    <w:p w14:paraId="6951EEE4" w14:textId="14ACB2D1" w:rsidR="000601F4" w:rsidRPr="001B44CF" w:rsidRDefault="001C0190" w:rsidP="001C0190">
      <w:pPr>
        <w:autoSpaceDE w:val="0"/>
        <w:autoSpaceDN w:val="0"/>
        <w:adjustRightInd w:val="0"/>
        <w:spacing w:after="0" w:line="240" w:lineRule="auto"/>
        <w:ind w:right="-1" w:firstLine="709"/>
        <w:jc w:val="center"/>
        <w:textAlignment w:val="center"/>
        <w:rPr>
          <w:rFonts w:ascii="Times New Roman" w:eastAsia="Calibri" w:hAnsi="Times New Roman"/>
          <w:b/>
          <w:i/>
          <w:iCs/>
          <w:color w:val="000000" w:themeColor="text1"/>
          <w:spacing w:val="-2"/>
          <w:kern w:val="0"/>
          <w:sz w:val="24"/>
          <w:szCs w:val="24"/>
          <w:u w:color="000000"/>
          <w:lang w:eastAsia="en-US"/>
        </w:rPr>
      </w:pPr>
      <w:r w:rsidRPr="001B44CF">
        <w:rPr>
          <w:rFonts w:ascii="Times New Roman" w:eastAsia="Calibri" w:hAnsi="Times New Roman"/>
          <w:b/>
          <w:i/>
          <w:iCs/>
          <w:color w:val="000000" w:themeColor="text1"/>
          <w:spacing w:val="-2"/>
          <w:kern w:val="0"/>
          <w:sz w:val="24"/>
          <w:szCs w:val="24"/>
          <w:u w:color="000000"/>
          <w:lang w:eastAsia="en-US"/>
        </w:rPr>
        <w:t>Материально-технические</w:t>
      </w:r>
      <w:r w:rsidR="000601F4" w:rsidRPr="001B44CF">
        <w:rPr>
          <w:rFonts w:ascii="Times New Roman" w:eastAsia="Calibri" w:hAnsi="Times New Roman"/>
          <w:b/>
          <w:i/>
          <w:iCs/>
          <w:color w:val="000000" w:themeColor="text1"/>
          <w:spacing w:val="-2"/>
          <w:kern w:val="0"/>
          <w:sz w:val="24"/>
          <w:szCs w:val="24"/>
          <w:u w:color="000000"/>
          <w:lang w:eastAsia="en-US"/>
        </w:rPr>
        <w:t xml:space="preserve"> условия реализации программы формирования УУД</w:t>
      </w:r>
    </w:p>
    <w:p w14:paraId="0746816A" w14:textId="5D67CB94" w:rsidR="000601F4" w:rsidRPr="001B44CF" w:rsidRDefault="000601F4" w:rsidP="001C0190">
      <w:pPr>
        <w:autoSpaceDE w:val="0"/>
        <w:autoSpaceDN w:val="0"/>
        <w:adjustRightInd w:val="0"/>
        <w:spacing w:after="0" w:line="240" w:lineRule="auto"/>
        <w:ind w:right="-1" w:firstLine="709"/>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 xml:space="preserve">В </w:t>
      </w:r>
      <w:r w:rsidR="001C0190" w:rsidRPr="001B44CF">
        <w:rPr>
          <w:rFonts w:ascii="Times New Roman" w:eastAsia="Calibri" w:hAnsi="Times New Roman"/>
          <w:i/>
          <w:iCs/>
          <w:color w:val="000000" w:themeColor="text1"/>
          <w:spacing w:val="-2"/>
          <w:kern w:val="0"/>
          <w:sz w:val="24"/>
          <w:szCs w:val="24"/>
          <w:u w:color="000000"/>
          <w:lang w:eastAsia="en-US"/>
        </w:rPr>
        <w:t>ОО</w:t>
      </w:r>
      <w:r w:rsidRPr="001B44CF">
        <w:rPr>
          <w:rFonts w:ascii="Times New Roman" w:eastAsia="Calibri" w:hAnsi="Times New Roman"/>
          <w:i/>
          <w:iCs/>
          <w:color w:val="000000" w:themeColor="text1"/>
          <w:spacing w:val="-2"/>
          <w:kern w:val="0"/>
          <w:sz w:val="24"/>
          <w:szCs w:val="24"/>
          <w:u w:color="000000"/>
          <w:lang w:eastAsia="en-US"/>
        </w:rPr>
        <w:t xml:space="preserve"> </w:t>
      </w:r>
      <w:r w:rsidRPr="001B44CF">
        <w:rPr>
          <w:rFonts w:ascii="Times New Roman" w:eastAsia="Calibri" w:hAnsi="Times New Roman"/>
          <w:color w:val="000000" w:themeColor="text1"/>
          <w:spacing w:val="-2"/>
          <w:kern w:val="0"/>
          <w:sz w:val="24"/>
          <w:szCs w:val="24"/>
          <w:u w:color="000000"/>
          <w:lang w:eastAsia="en-US"/>
        </w:rPr>
        <w:t xml:space="preserve">созданы </w:t>
      </w:r>
      <w:r w:rsidR="001C0190" w:rsidRPr="001B44CF">
        <w:rPr>
          <w:rFonts w:ascii="Times New Roman" w:eastAsia="Calibri" w:hAnsi="Times New Roman"/>
          <w:color w:val="000000" w:themeColor="text1"/>
          <w:spacing w:val="-2"/>
          <w:kern w:val="0"/>
          <w:sz w:val="24"/>
          <w:szCs w:val="24"/>
          <w:u w:color="000000"/>
          <w:lang w:eastAsia="en-US"/>
        </w:rPr>
        <w:t>материально-технические</w:t>
      </w:r>
      <w:r w:rsidRPr="001B44CF">
        <w:rPr>
          <w:rFonts w:ascii="Times New Roman" w:eastAsia="Calibri" w:hAnsi="Times New Roman"/>
          <w:color w:val="000000" w:themeColor="text1"/>
          <w:spacing w:val="-2"/>
          <w:kern w:val="0"/>
          <w:sz w:val="24"/>
          <w:szCs w:val="24"/>
          <w:u w:color="000000"/>
          <w:lang w:eastAsia="en-US"/>
        </w:rPr>
        <w:t xml:space="preserve">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11086" w:type="dxa"/>
        <w:tblInd w:w="-3" w:type="dxa"/>
        <w:tblLayout w:type="fixed"/>
        <w:tblCellMar>
          <w:left w:w="0" w:type="dxa"/>
          <w:right w:w="0" w:type="dxa"/>
        </w:tblCellMar>
        <w:tblLook w:val="0000" w:firstRow="0" w:lastRow="0" w:firstColumn="0" w:lastColumn="0" w:noHBand="0" w:noVBand="0"/>
      </w:tblPr>
      <w:tblGrid>
        <w:gridCol w:w="6804"/>
        <w:gridCol w:w="2014"/>
        <w:gridCol w:w="2268"/>
      </w:tblGrid>
      <w:tr w:rsidR="001B44CF" w:rsidRPr="001B44CF" w14:paraId="73A4F883" w14:textId="77777777" w:rsidTr="001C0190">
        <w:trPr>
          <w:trHeight w:val="60"/>
          <w:tblHeader/>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6DF7828"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Условие реализации программы</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611564C"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Отметка о соответствии</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2286B30"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b/>
                <w:bCs/>
                <w:color w:val="000000" w:themeColor="text1"/>
                <w:spacing w:val="-2"/>
                <w:kern w:val="0"/>
                <w:sz w:val="24"/>
                <w:szCs w:val="24"/>
                <w:u w:color="000000"/>
                <w:lang w:eastAsia="en-US"/>
              </w:rPr>
            </w:pPr>
            <w:r w:rsidRPr="001B44CF">
              <w:rPr>
                <w:rFonts w:ascii="Times New Roman" w:eastAsia="Calibri" w:hAnsi="Times New Roman"/>
                <w:b/>
                <w:bCs/>
                <w:color w:val="000000" w:themeColor="text1"/>
                <w:spacing w:val="-2"/>
                <w:kern w:val="0"/>
                <w:sz w:val="24"/>
                <w:szCs w:val="24"/>
                <w:u w:color="000000"/>
                <w:lang w:eastAsia="en-US"/>
              </w:rPr>
              <w:t>Примечание</w:t>
            </w:r>
          </w:p>
        </w:tc>
      </w:tr>
      <w:tr w:rsidR="001B44CF" w:rsidRPr="001B44CF" w14:paraId="63F9FBC5"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ADE9EE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8280D8"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95CD83"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6F0F90A9"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3CA4F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русского языка и литературы</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991368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2E5A59E"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45DAFFE2"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2DA3B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истории и обществознания</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EFB612"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F28A8A8"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50E1C9D4"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976C8C"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математики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52C22D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9411579"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1DB50D7A"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08A20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информатики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3DDD56" w14:textId="5BF9F60E" w:rsidR="000601F4" w:rsidRPr="001B44CF" w:rsidRDefault="00AB0FBE"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Pr>
                <w:rFonts w:ascii="Times New Roman" w:eastAsia="Calibri" w:hAnsi="Times New Roman"/>
                <w:iCs/>
                <w:color w:val="000000" w:themeColor="text1"/>
                <w:spacing w:val="-2"/>
                <w:kern w:val="0"/>
                <w:sz w:val="24"/>
                <w:szCs w:val="24"/>
                <w:u w:color="000000"/>
                <w:lang w:eastAsia="en-US"/>
              </w:rPr>
              <w:t>С</w:t>
            </w:r>
            <w:r w:rsidR="000601F4" w:rsidRPr="001B44CF">
              <w:rPr>
                <w:rFonts w:ascii="Times New Roman" w:eastAsia="Calibri" w:hAnsi="Times New Roman"/>
                <w:iCs/>
                <w:color w:val="000000" w:themeColor="text1"/>
                <w:spacing w:val="-2"/>
                <w:kern w:val="0"/>
                <w:sz w:val="24"/>
                <w:szCs w:val="24"/>
                <w:u w:color="000000"/>
                <w:lang w:eastAsia="en-US"/>
              </w:rPr>
              <w:t>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60F57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Модернизация запланирована на III квартал 2023 года</w:t>
            </w:r>
          </w:p>
        </w:tc>
      </w:tr>
      <w:tr w:rsidR="001B44CF" w:rsidRPr="001B44CF" w14:paraId="075EB4AD"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D2CCD9" w14:textId="3F2D8E3B"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lastRenderedPageBreak/>
              <w:t xml:space="preserve">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w:t>
            </w:r>
            <w:r w:rsidR="001C0190" w:rsidRPr="001B44CF">
              <w:rPr>
                <w:rFonts w:ascii="Times New Roman" w:eastAsia="Calibri" w:hAnsi="Times New Roman"/>
                <w:color w:val="000000" w:themeColor="text1"/>
                <w:spacing w:val="-2"/>
                <w:kern w:val="0"/>
                <w:sz w:val="24"/>
                <w:szCs w:val="24"/>
                <w:u w:color="000000"/>
                <w:lang w:eastAsia="en-US"/>
              </w:rPr>
              <w:t>опытно-экспериментальной</w:t>
            </w:r>
            <w:r w:rsidRPr="001B44CF">
              <w:rPr>
                <w:rFonts w:ascii="Times New Roman" w:eastAsia="Calibri" w:hAnsi="Times New Roman"/>
                <w:color w:val="000000" w:themeColor="text1"/>
                <w:spacing w:val="-2"/>
                <w:kern w:val="0"/>
                <w:sz w:val="24"/>
                <w:szCs w:val="24"/>
                <w:u w:color="000000"/>
                <w:lang w:eastAsia="en-US"/>
              </w:rPr>
              <w:t xml:space="preserve"> деятельности: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097E45"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3DE3F2"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4AABCA75"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460AB1"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физики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5150AD5"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34D61C1"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3D298C1D"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82BDD4"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химии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B937E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A229C7"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71D5DB79"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DF0FFA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кабинет биологии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8DE3E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6CA3D4"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2938860F"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519A88" w14:textId="74AB107F" w:rsidR="000601F4" w:rsidRPr="001B44CF" w:rsidRDefault="001C0190"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Информационно-образовательная</w:t>
            </w:r>
            <w:r w:rsidR="000601F4" w:rsidRPr="001B44CF">
              <w:rPr>
                <w:rFonts w:ascii="Times New Roman" w:eastAsia="Calibri" w:hAnsi="Times New Roman"/>
                <w:color w:val="000000" w:themeColor="text1"/>
                <w:spacing w:val="-2"/>
                <w:kern w:val="0"/>
                <w:sz w:val="24"/>
                <w:szCs w:val="24"/>
                <w:u w:color="000000"/>
                <w:lang w:eastAsia="en-US"/>
              </w:rPr>
              <w:t xml:space="preserve"> среда школы обеспечивает:</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A22AB3"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D4CDFF5"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6E68FE04"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7BAEEF"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современные процедуры создания, поиска, сбора, анализа, обработки, хранения и представления информации</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BF2FD9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F73995"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595D8143"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E5C714" w14:textId="77777777" w:rsidR="000601F4" w:rsidRPr="001B44CF" w:rsidRDefault="000601F4" w:rsidP="001C0190">
            <w:pPr>
              <w:suppressAutoHyphens/>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132C33"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936383"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23D26F70"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34DE06"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color w:val="000000" w:themeColor="text1"/>
                <w:spacing w:val="-2"/>
                <w:kern w:val="0"/>
                <w:sz w:val="24"/>
                <w:szCs w:val="24"/>
                <w:u w:color="000000"/>
                <w:lang w:eastAsia="en-US"/>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368197" w14:textId="7777777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r w:rsidRPr="001B44CF">
              <w:rPr>
                <w:rFonts w:ascii="Times New Roman" w:eastAsia="Calibri" w:hAnsi="Times New Roman"/>
                <w:iCs/>
                <w:color w:val="000000" w:themeColor="text1"/>
                <w:spacing w:val="-2"/>
                <w:kern w:val="0"/>
                <w:sz w:val="24"/>
                <w:szCs w:val="24"/>
                <w:u w:color="000000"/>
                <w:lang w:eastAsia="en-US"/>
              </w:rPr>
              <w:t>Соответствует</w:t>
            </w: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166FF9" w14:textId="77777777" w:rsidR="000601F4" w:rsidRPr="001B44CF" w:rsidRDefault="000601F4" w:rsidP="001C0190">
            <w:pPr>
              <w:autoSpaceDE w:val="0"/>
              <w:autoSpaceDN w:val="0"/>
              <w:adjustRightInd w:val="0"/>
              <w:spacing w:after="0" w:line="240" w:lineRule="auto"/>
              <w:jc w:val="both"/>
              <w:rPr>
                <w:rFonts w:ascii="Times New Roman" w:eastAsia="Calibri" w:hAnsi="Times New Roman"/>
                <w:color w:val="000000" w:themeColor="text1"/>
                <w:kern w:val="0"/>
                <w:sz w:val="24"/>
                <w:szCs w:val="24"/>
                <w:lang w:eastAsia="en-US"/>
              </w:rPr>
            </w:pPr>
          </w:p>
        </w:tc>
      </w:tr>
      <w:tr w:rsidR="001B44CF" w:rsidRPr="001B44CF" w14:paraId="34DA8A7B" w14:textId="77777777" w:rsidTr="001C0190">
        <w:trPr>
          <w:trHeight w:val="60"/>
        </w:trPr>
        <w:tc>
          <w:tcPr>
            <w:tcW w:w="68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09D635" w14:textId="521C795E"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201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6B83C6" w14:textId="2968F852"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EAB1892" w14:textId="3B0B2E37" w:rsidR="000601F4" w:rsidRPr="001B44CF" w:rsidRDefault="000601F4" w:rsidP="001C0190">
            <w:pPr>
              <w:autoSpaceDE w:val="0"/>
              <w:autoSpaceDN w:val="0"/>
              <w:adjustRightInd w:val="0"/>
              <w:spacing w:after="0" w:line="240" w:lineRule="auto"/>
              <w:jc w:val="both"/>
              <w:textAlignment w:val="center"/>
              <w:rPr>
                <w:rFonts w:ascii="Times New Roman" w:eastAsia="Calibri" w:hAnsi="Times New Roman"/>
                <w:color w:val="000000" w:themeColor="text1"/>
                <w:spacing w:val="-2"/>
                <w:kern w:val="0"/>
                <w:sz w:val="24"/>
                <w:szCs w:val="24"/>
                <w:u w:color="000000"/>
                <w:lang w:eastAsia="en-US"/>
              </w:rPr>
            </w:pPr>
          </w:p>
        </w:tc>
      </w:tr>
    </w:tbl>
    <w:p w14:paraId="3EFF6AD3" w14:textId="77777777" w:rsidR="000601F4" w:rsidRPr="001B44CF" w:rsidRDefault="000601F4" w:rsidP="001C0190">
      <w:pPr>
        <w:spacing w:after="0" w:line="240" w:lineRule="auto"/>
        <w:jc w:val="both"/>
        <w:rPr>
          <w:rFonts w:ascii="Times New Roman" w:eastAsia="Calibri" w:hAnsi="Times New Roman"/>
          <w:color w:val="000000" w:themeColor="text1"/>
          <w:kern w:val="0"/>
          <w:sz w:val="24"/>
          <w:szCs w:val="24"/>
          <w:lang w:eastAsia="en-US"/>
        </w:rPr>
      </w:pPr>
    </w:p>
    <w:p w14:paraId="410F8474" w14:textId="77777777" w:rsidR="0038095A" w:rsidRPr="001B44CF" w:rsidRDefault="0038095A" w:rsidP="000C38FB">
      <w:pPr>
        <w:pStyle w:val="ConsPlusNormal"/>
        <w:jc w:val="both"/>
        <w:rPr>
          <w:color w:val="000000" w:themeColor="text1"/>
        </w:rPr>
      </w:pPr>
    </w:p>
    <w:p w14:paraId="0B591AEE" w14:textId="10376450" w:rsidR="0038095A" w:rsidRDefault="008D2C35" w:rsidP="009D778F">
      <w:pPr>
        <w:pStyle w:val="ae"/>
        <w:jc w:val="center"/>
      </w:pPr>
      <w:bookmarkStart w:id="105" w:name="_Toc187595604"/>
      <w:r w:rsidRPr="001B44CF">
        <w:rPr>
          <w:color w:val="000000" w:themeColor="text1"/>
        </w:rPr>
        <w:t xml:space="preserve">2.3. </w:t>
      </w:r>
      <w:r w:rsidRPr="00AB0FBE">
        <w:t>Рабочая программа воспитания</w:t>
      </w:r>
      <w:r w:rsidR="00AB0FBE">
        <w:t>.</w:t>
      </w:r>
      <w:bookmarkEnd w:id="105"/>
    </w:p>
    <w:p w14:paraId="380FFE9F" w14:textId="57D7B66D" w:rsidR="009D778F" w:rsidRPr="009D778F" w:rsidRDefault="009D778F" w:rsidP="004E4F62">
      <w:pPr>
        <w:pStyle w:val="ae"/>
        <w:jc w:val="center"/>
        <w:outlineLvl w:val="2"/>
        <w:rPr>
          <w:sz w:val="24"/>
        </w:rPr>
      </w:pPr>
      <w:bookmarkStart w:id="106" w:name="_Toc187595605"/>
      <w:r w:rsidRPr="009D778F">
        <w:rPr>
          <w:sz w:val="24"/>
        </w:rPr>
        <w:t>2.3.1 Пояснительная записка</w:t>
      </w:r>
      <w:bookmarkEnd w:id="106"/>
    </w:p>
    <w:p w14:paraId="5721926D" w14:textId="77777777" w:rsidR="00AB0FBE" w:rsidRPr="009D778F" w:rsidRDefault="00AB0FBE" w:rsidP="00E742F5">
      <w:pPr>
        <w:pStyle w:val="af9"/>
        <w:spacing w:line="240" w:lineRule="auto"/>
        <w:ind w:right="282" w:firstLine="142"/>
        <w:rPr>
          <w:rFonts w:ascii="Times New Roman" w:hAnsi="Times New Roman"/>
        </w:rPr>
      </w:pPr>
      <w:bookmarkStart w:id="107" w:name="_Hlk99529978"/>
      <w:bookmarkStart w:id="108" w:name="_Toc85440217"/>
      <w:r w:rsidRPr="009D778F">
        <w:rPr>
          <w:rFonts w:ascii="Times New Roman" w:hAnsi="Times New Roman"/>
        </w:rPr>
        <w:t>Рабочая программа воспитания ГБОУ гимназии № 498 предусматривает обеспечение процесса реализации на основе следующих нормативных документов:</w:t>
      </w:r>
    </w:p>
    <w:p w14:paraId="3DFB4307"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lang w:val="en-US"/>
        </w:rPr>
      </w:pPr>
      <w:r w:rsidRPr="00E742F5">
        <w:rPr>
          <w:rFonts w:ascii="Times New Roman" w:hAnsi="Times New Roman"/>
        </w:rPr>
        <w:t>Конституция Российской Федерации;</w:t>
      </w:r>
    </w:p>
    <w:p w14:paraId="6B473ECE"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Федеральный закон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w:t>
      </w:r>
    </w:p>
    <w:p w14:paraId="274147D1"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 в Российской Федерации»</w:t>
      </w:r>
    </w:p>
    <w:p w14:paraId="0E6CF4D2"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Федеральные основные образовательные программы (приказы от 18 мая 2023 г. № 372 «Об утверждении федеральной образовательной программы начального общего образования», 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w:t>
      </w:r>
    </w:p>
    <w:p w14:paraId="04F8D23E" w14:textId="77777777" w:rsidR="00AB0FBE" w:rsidRPr="00E742F5" w:rsidRDefault="00AB0FBE" w:rsidP="00E742F5">
      <w:pPr>
        <w:pStyle w:val="af9"/>
        <w:widowControl w:val="0"/>
        <w:numPr>
          <w:ilvl w:val="0"/>
          <w:numId w:val="220"/>
        </w:numPr>
        <w:autoSpaceDE w:val="0"/>
        <w:autoSpaceDN w:val="0"/>
        <w:spacing w:line="240" w:lineRule="auto"/>
        <w:ind w:right="282"/>
        <w:jc w:val="both"/>
        <w:rPr>
          <w:rFonts w:ascii="Times New Roman" w:hAnsi="Times New Roman"/>
        </w:rPr>
      </w:pPr>
      <w:r w:rsidRPr="00E742F5">
        <w:rPr>
          <w:rFonts w:ascii="Times New Roman" w:hAnsi="Times New Roman"/>
        </w:rPr>
        <w:t>Примерная рабочая программа воспитания, одобренная решением федерального учебно-методического объединения по общему образованию (протокол от 23 июня 2022 г. № 3/22)</w:t>
      </w:r>
    </w:p>
    <w:p w14:paraId="58A63F9B" w14:textId="77777777" w:rsidR="00AB0FBE" w:rsidRPr="00E742F5" w:rsidRDefault="00AB0FBE" w:rsidP="00E742F5">
      <w:pPr>
        <w:numPr>
          <w:ilvl w:val="0"/>
          <w:numId w:val="220"/>
        </w:numPr>
        <w:autoSpaceDN w:val="0"/>
        <w:spacing w:after="0" w:line="240" w:lineRule="auto"/>
        <w:ind w:right="282"/>
        <w:rPr>
          <w:rFonts w:ascii="Times New Roman" w:hAnsi="Times New Roman"/>
          <w:sz w:val="24"/>
        </w:rPr>
      </w:pPr>
      <w:r w:rsidRPr="00E742F5">
        <w:rPr>
          <w:rFonts w:ascii="Times New Roman" w:hAnsi="Times New Roman"/>
          <w:sz w:val="24"/>
        </w:rPr>
        <w:t xml:space="preserve">Распоряжение Комитета по образованию от 16.01.2020 г. №105р «Об утверждении концепции воспитания юных петербуржцев на 2020 – 2025 годы «Петербургские перспективы» </w:t>
      </w:r>
    </w:p>
    <w:p w14:paraId="7CE30827" w14:textId="4C3EF6A4" w:rsidR="00AB0FBE" w:rsidRDefault="00AB0FBE" w:rsidP="00E742F5">
      <w:pPr>
        <w:numPr>
          <w:ilvl w:val="0"/>
          <w:numId w:val="220"/>
        </w:numPr>
        <w:autoSpaceDN w:val="0"/>
        <w:spacing w:after="0" w:line="240" w:lineRule="auto"/>
        <w:ind w:right="282"/>
        <w:rPr>
          <w:rFonts w:ascii="Times New Roman" w:hAnsi="Times New Roman"/>
          <w:sz w:val="24"/>
        </w:rPr>
      </w:pPr>
      <w:r w:rsidRPr="00E742F5">
        <w:rPr>
          <w:rFonts w:ascii="Times New Roman" w:hAnsi="Times New Roman"/>
          <w:sz w:val="24"/>
        </w:rPr>
        <w:t>Концепция воспитания юных петербуржцев «Петербургские перспективы» (в рамках реализации Стратегии развития воспитания в Российской Федерации на период до 2025 года: распоряжение Правительства РФ от 29.05.2015  N996-р)</w:t>
      </w:r>
    </w:p>
    <w:p w14:paraId="2688D8D5" w14:textId="77777777" w:rsidR="00644AC4" w:rsidRPr="00E742F5" w:rsidRDefault="00644AC4" w:rsidP="00644AC4">
      <w:pPr>
        <w:autoSpaceDN w:val="0"/>
        <w:spacing w:after="0" w:line="240" w:lineRule="auto"/>
        <w:ind w:left="720" w:right="282"/>
        <w:rPr>
          <w:rFonts w:ascii="Times New Roman" w:hAnsi="Times New Roman"/>
          <w:sz w:val="24"/>
        </w:rPr>
      </w:pPr>
    </w:p>
    <w:p w14:paraId="11F84E09" w14:textId="401CCD6C" w:rsidR="00AB0FBE" w:rsidRPr="00644AC4" w:rsidRDefault="00AB0FBE" w:rsidP="00644AC4">
      <w:pPr>
        <w:pStyle w:val="Standard"/>
        <w:jc w:val="center"/>
        <w:rPr>
          <w:b/>
          <w:strike/>
        </w:rPr>
      </w:pPr>
      <w:bookmarkStart w:id="109" w:name="_Toc85440219"/>
      <w:bookmarkStart w:id="110" w:name="_Toc99639550"/>
      <w:bookmarkEnd w:id="107"/>
      <w:bookmarkEnd w:id="108"/>
      <w:r w:rsidRPr="00644AC4">
        <w:rPr>
          <w:b/>
        </w:rPr>
        <w:lastRenderedPageBreak/>
        <w:t xml:space="preserve">Методологические подходы и принципы </w:t>
      </w:r>
      <w:bookmarkEnd w:id="109"/>
      <w:r w:rsidRPr="00644AC4">
        <w:rPr>
          <w:b/>
        </w:rPr>
        <w:t>воспитания</w:t>
      </w:r>
      <w:bookmarkEnd w:id="110"/>
    </w:p>
    <w:p w14:paraId="7DD66630" w14:textId="77777777" w:rsidR="00AB0FBE" w:rsidRPr="00644AC4" w:rsidRDefault="00AB0FBE" w:rsidP="00644AC4">
      <w:pPr>
        <w:pStyle w:val="14"/>
        <w:spacing w:line="240" w:lineRule="auto"/>
        <w:ind w:firstLine="580"/>
        <w:jc w:val="both"/>
        <w:rPr>
          <w:color w:val="231F20"/>
          <w:sz w:val="24"/>
          <w:szCs w:val="24"/>
        </w:rPr>
      </w:pPr>
      <w:r w:rsidRPr="00644AC4">
        <w:rPr>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251B451D" w14:textId="77777777" w:rsidR="00AB0FBE" w:rsidRPr="00644AC4" w:rsidRDefault="00AB0FBE" w:rsidP="00644AC4">
      <w:pPr>
        <w:numPr>
          <w:ilvl w:val="0"/>
          <w:numId w:val="142"/>
        </w:numPr>
        <w:tabs>
          <w:tab w:val="left" w:pos="851"/>
          <w:tab w:val="left" w:pos="993"/>
        </w:tabs>
        <w:autoSpaceDN w:val="0"/>
        <w:spacing w:after="0" w:line="240" w:lineRule="auto"/>
        <w:ind w:left="0" w:firstLine="709"/>
        <w:jc w:val="both"/>
        <w:rPr>
          <w:rFonts w:ascii="Times New Roman" w:hAnsi="Times New Roman"/>
          <w:kern w:val="0"/>
          <w:sz w:val="24"/>
          <w:szCs w:val="24"/>
          <w:lang w:eastAsia="en-US"/>
        </w:rPr>
      </w:pPr>
      <w:r w:rsidRPr="00644AC4">
        <w:rPr>
          <w:rFonts w:ascii="Times New Roman" w:hAnsi="Times New Roman"/>
          <w:b/>
          <w:bCs/>
          <w:i/>
          <w:iCs/>
          <w:kern w:val="0"/>
          <w:sz w:val="24"/>
          <w:lang w:eastAsia="en-US"/>
        </w:rPr>
        <w:t>аксиологический подход</w:t>
      </w:r>
      <w:r w:rsidRPr="00644AC4">
        <w:rPr>
          <w:rFonts w:ascii="Times New Roman" w:hAnsi="Times New Roman"/>
          <w:kern w:val="0"/>
          <w:sz w:val="24"/>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22371ED0" w14:textId="77777777" w:rsidR="00AB0FBE" w:rsidRPr="00644AC4" w:rsidRDefault="00AB0FBE" w:rsidP="00644AC4">
      <w:pPr>
        <w:tabs>
          <w:tab w:val="left" w:pos="851"/>
          <w:tab w:val="left" w:pos="993"/>
        </w:tabs>
        <w:spacing w:line="240" w:lineRule="auto"/>
        <w:ind w:firstLine="709"/>
        <w:rPr>
          <w:rFonts w:ascii="Times New Roman" w:hAnsi="Times New Roman"/>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w:t>
      </w:r>
      <w:r w:rsidRPr="00644AC4">
        <w:rPr>
          <w:rFonts w:ascii="Times New Roman" w:hAnsi="Times New Roman"/>
          <w:b/>
          <w:bCs/>
          <w:i/>
          <w:iCs/>
          <w:color w:val="000000"/>
          <w:kern w:val="0"/>
          <w:sz w:val="24"/>
          <w:shd w:val="clear" w:color="auto" w:fill="FFFFFF"/>
          <w:lang w:eastAsia="en-US"/>
        </w:rPr>
        <w:t>гуманитарно-антропологический подход</w:t>
      </w:r>
      <w:r w:rsidRPr="00644AC4">
        <w:rPr>
          <w:rFonts w:ascii="Times New Roman" w:hAnsi="Times New Roman"/>
          <w:color w:val="000000"/>
          <w:kern w:val="0"/>
          <w:sz w:val="24"/>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37A5CAA9" w14:textId="77777777" w:rsidR="00AB0FBE" w:rsidRPr="00644AC4" w:rsidRDefault="00AB0FBE" w:rsidP="00644AC4">
      <w:pPr>
        <w:tabs>
          <w:tab w:val="left" w:pos="851"/>
          <w:tab w:val="left" w:pos="993"/>
        </w:tabs>
        <w:spacing w:line="240" w:lineRule="auto"/>
        <w:ind w:firstLine="709"/>
        <w:rPr>
          <w:rFonts w:ascii="Times New Roman" w:hAnsi="Times New Roman"/>
          <w:color w:val="4472C4" w:themeColor="accent1"/>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w:t>
      </w:r>
      <w:r w:rsidRPr="00644AC4">
        <w:rPr>
          <w:rFonts w:ascii="Times New Roman" w:hAnsi="Times New Roman"/>
          <w:b/>
          <w:i/>
          <w:kern w:val="0"/>
          <w:sz w:val="24"/>
          <w:lang w:eastAsia="en-US"/>
        </w:rPr>
        <w:t>культурно-исторический подход</w:t>
      </w:r>
      <w:r w:rsidRPr="00644AC4">
        <w:rPr>
          <w:rFonts w:ascii="Times New Roman" w:hAnsi="Times New Roman"/>
          <w:kern w:val="0"/>
          <w:sz w:val="24"/>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6E5C789A" w14:textId="77777777" w:rsidR="00AB0FBE" w:rsidRPr="00644AC4" w:rsidRDefault="00AB0FBE" w:rsidP="00644AC4">
      <w:pPr>
        <w:tabs>
          <w:tab w:val="left" w:pos="851"/>
          <w:tab w:val="left" w:pos="993"/>
        </w:tabs>
        <w:spacing w:line="240" w:lineRule="auto"/>
        <w:ind w:firstLine="709"/>
        <w:rPr>
          <w:rFonts w:ascii="Times New Roman" w:hAnsi="Times New Roman"/>
          <w:kern w:val="0"/>
          <w:sz w:val="24"/>
          <w:lang w:eastAsia="en-US"/>
        </w:rPr>
      </w:pPr>
      <w:r w:rsidRPr="00644AC4">
        <w:rPr>
          <w:rFonts w:ascii="Times New Roman" w:hAnsi="Times New Roman"/>
          <w:bCs/>
          <w:i/>
          <w:iCs/>
          <w:kern w:val="0"/>
          <w:sz w:val="24"/>
          <w:lang w:eastAsia="en-US"/>
        </w:rPr>
        <w:t>–</w:t>
      </w:r>
      <w:r w:rsidRPr="00644AC4">
        <w:rPr>
          <w:rFonts w:ascii="Times New Roman" w:hAnsi="Times New Roman"/>
          <w:b/>
          <w:bCs/>
          <w:i/>
          <w:iCs/>
          <w:kern w:val="0"/>
          <w:sz w:val="24"/>
          <w:lang w:eastAsia="en-US"/>
        </w:rPr>
        <w:t xml:space="preserve"> системно-деятельностный подход </w:t>
      </w:r>
      <w:r w:rsidRPr="00644AC4">
        <w:rPr>
          <w:rFonts w:ascii="Times New Roman" w:hAnsi="Times New Roman"/>
          <w:kern w:val="0"/>
          <w:sz w:val="24"/>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6C8BA986" w14:textId="77777777" w:rsidR="00AB0FBE" w:rsidRPr="00644AC4" w:rsidRDefault="00AB0FBE" w:rsidP="00644AC4">
      <w:pPr>
        <w:spacing w:line="240" w:lineRule="auto"/>
        <w:ind w:firstLine="709"/>
        <w:rPr>
          <w:rFonts w:ascii="Times New Roman" w:hAnsi="Times New Roman"/>
          <w:kern w:val="0"/>
          <w:sz w:val="24"/>
          <w:lang w:eastAsia="en-US"/>
        </w:rPr>
      </w:pPr>
      <w:r w:rsidRPr="00644AC4">
        <w:rPr>
          <w:rFonts w:ascii="Times New Roman" w:hAnsi="Times New Roman"/>
          <w:kern w:val="0"/>
          <w:sz w:val="24"/>
          <w:lang w:eastAsia="en-US"/>
        </w:rPr>
        <w:t xml:space="preserve">Методологические основы определяются рядом основных </w:t>
      </w:r>
      <w:r w:rsidRPr="00644AC4">
        <w:rPr>
          <w:rFonts w:ascii="Times New Roman" w:hAnsi="Times New Roman"/>
          <w:b/>
          <w:bCs/>
          <w:kern w:val="0"/>
          <w:sz w:val="24"/>
          <w:lang w:eastAsia="en-US"/>
        </w:rPr>
        <w:t>принципов воспитания</w:t>
      </w:r>
      <w:r w:rsidRPr="00644AC4">
        <w:rPr>
          <w:rFonts w:ascii="Times New Roman" w:hAnsi="Times New Roman"/>
          <w:kern w:val="0"/>
          <w:sz w:val="24"/>
          <w:lang w:eastAsia="en-US"/>
        </w:rPr>
        <w:t>:</w:t>
      </w:r>
    </w:p>
    <w:p w14:paraId="44F36401"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t xml:space="preserve"> гуманистической направленности воспитания: </w:t>
      </w:r>
      <w:r w:rsidRPr="00644AC4">
        <w:rPr>
          <w:rFonts w:ascii="Times New Roman" w:hAnsi="Times New Roman"/>
          <w:kern w:val="0"/>
          <w:sz w:val="24"/>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48504A9C"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kern w:val="0"/>
          <w:sz w:val="24"/>
          <w:lang w:eastAsia="en-US"/>
        </w:rPr>
        <w:t xml:space="preserve"> </w:t>
      </w:r>
      <w:r w:rsidRPr="00644AC4">
        <w:rPr>
          <w:rFonts w:ascii="Times New Roman" w:hAnsi="Times New Roman"/>
          <w:b/>
          <w:bCs/>
          <w:i/>
          <w:iCs/>
          <w:kern w:val="0"/>
          <w:sz w:val="24"/>
          <w:lang w:eastAsia="en-US"/>
        </w:rPr>
        <w:t xml:space="preserve">ценностного единства и совместности: </w:t>
      </w:r>
      <w:r w:rsidRPr="00644AC4">
        <w:rPr>
          <w:rFonts w:ascii="Times New Roman" w:hAnsi="Times New Roman"/>
          <w:kern w:val="0"/>
          <w:sz w:val="24"/>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4B4B311E"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kern w:val="0"/>
          <w:sz w:val="24"/>
          <w:lang w:eastAsia="en-US"/>
        </w:rPr>
        <w:t xml:space="preserve"> </w:t>
      </w:r>
      <w:r w:rsidRPr="00644AC4">
        <w:rPr>
          <w:rFonts w:ascii="Times New Roman" w:hAnsi="Times New Roman"/>
          <w:b/>
          <w:bCs/>
          <w:i/>
          <w:iCs/>
          <w:kern w:val="0"/>
          <w:sz w:val="24"/>
          <w:lang w:eastAsia="en-US"/>
        </w:rPr>
        <w:t xml:space="preserve">культуросообразности: </w:t>
      </w:r>
      <w:r w:rsidRPr="00644AC4">
        <w:rPr>
          <w:rFonts w:ascii="Times New Roman" w:hAnsi="Times New Roman"/>
          <w:kern w:val="0"/>
          <w:sz w:val="24"/>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1EA81BB3"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t>следования нравственному примеру:</w:t>
      </w:r>
      <w:r w:rsidRPr="00644AC4">
        <w:rPr>
          <w:rFonts w:ascii="Times New Roman" w:hAnsi="Times New Roman"/>
          <w:kern w:val="0"/>
          <w:sz w:val="24"/>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323B66AA"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iCs/>
          <w:kern w:val="0"/>
          <w:sz w:val="24"/>
          <w:lang w:eastAsia="en-US"/>
        </w:rPr>
      </w:pPr>
      <w:r w:rsidRPr="00644AC4">
        <w:rPr>
          <w:rFonts w:ascii="Times New Roman" w:hAnsi="Times New Roman"/>
          <w:b/>
          <w:bCs/>
          <w:i/>
          <w:iCs/>
          <w:kern w:val="0"/>
          <w:sz w:val="24"/>
          <w:lang w:eastAsia="en-US"/>
        </w:rPr>
        <w:t xml:space="preserve">безопасной жизнедеятельности: </w:t>
      </w:r>
      <w:r w:rsidRPr="00644AC4">
        <w:rPr>
          <w:rFonts w:ascii="Times New Roman" w:hAnsi="Times New Roman"/>
          <w:kern w:val="0"/>
          <w:sz w:val="24"/>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2BDE49EC"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iCs/>
          <w:kern w:val="0"/>
          <w:sz w:val="24"/>
          <w:lang w:eastAsia="en-US"/>
        </w:rPr>
      </w:pPr>
      <w:r w:rsidRPr="00644AC4">
        <w:rPr>
          <w:rFonts w:ascii="Times New Roman" w:hAnsi="Times New Roman"/>
          <w:b/>
          <w:i/>
          <w:iCs/>
          <w:kern w:val="0"/>
          <w:sz w:val="24"/>
          <w:lang w:eastAsia="en-US"/>
        </w:rPr>
        <w:t>совместной деятельности детей и взрослых:</w:t>
      </w:r>
      <w:r w:rsidRPr="00644AC4">
        <w:rPr>
          <w:rFonts w:ascii="Times New Roman" w:hAnsi="Times New Roman"/>
          <w:iCs/>
          <w:kern w:val="0"/>
          <w:sz w:val="24"/>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09C6A520"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r w:rsidRPr="00644AC4">
        <w:rPr>
          <w:rFonts w:ascii="Times New Roman" w:hAnsi="Times New Roman"/>
          <w:b/>
          <w:bCs/>
          <w:i/>
          <w:iCs/>
          <w:kern w:val="0"/>
          <w:sz w:val="24"/>
          <w:lang w:eastAsia="en-US"/>
        </w:rPr>
        <w:lastRenderedPageBreak/>
        <w:t>инклюзивности:</w:t>
      </w:r>
      <w:r w:rsidRPr="00644AC4">
        <w:rPr>
          <w:rFonts w:ascii="Times New Roman" w:hAnsi="Times New Roman"/>
          <w:kern w:val="0"/>
          <w:sz w:val="24"/>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24B96D8E" w14:textId="77777777" w:rsidR="00AB0FBE" w:rsidRPr="00644AC4" w:rsidRDefault="00AB0FBE" w:rsidP="00644AC4">
      <w:pPr>
        <w:numPr>
          <w:ilvl w:val="0"/>
          <w:numId w:val="143"/>
        </w:numPr>
        <w:tabs>
          <w:tab w:val="left" w:pos="851"/>
          <w:tab w:val="left" w:pos="993"/>
        </w:tabs>
        <w:autoSpaceDN w:val="0"/>
        <w:spacing w:after="0" w:line="240" w:lineRule="auto"/>
        <w:ind w:left="0" w:firstLine="709"/>
        <w:jc w:val="both"/>
        <w:rPr>
          <w:rFonts w:ascii="Times New Roman" w:hAnsi="Times New Roman"/>
          <w:kern w:val="0"/>
          <w:sz w:val="24"/>
          <w:lang w:eastAsia="en-US"/>
        </w:rPr>
      </w:pPr>
      <w:bookmarkStart w:id="111" w:name="_Hlk99530018"/>
      <w:r w:rsidRPr="00644AC4">
        <w:rPr>
          <w:rFonts w:ascii="Times New Roman" w:hAnsi="Times New Roman"/>
          <w:b/>
          <w:bCs/>
          <w:i/>
          <w:iCs/>
          <w:kern w:val="0"/>
          <w:sz w:val="24"/>
          <w:lang w:eastAsia="en-US"/>
        </w:rPr>
        <w:t>возрастосообразности:</w:t>
      </w:r>
      <w:r w:rsidRPr="00644AC4">
        <w:rPr>
          <w:rFonts w:ascii="Times New Roman" w:hAnsi="Times New Roman"/>
          <w:kern w:val="0"/>
          <w:sz w:val="24"/>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11"/>
    </w:p>
    <w:p w14:paraId="78ACAB83" w14:textId="77777777" w:rsidR="00AB0FBE" w:rsidRDefault="00AB0FBE" w:rsidP="00644AC4">
      <w:pPr>
        <w:spacing w:line="240" w:lineRule="auto"/>
        <w:ind w:firstLine="709"/>
        <w:rPr>
          <w:kern w:val="0"/>
          <w:sz w:val="24"/>
          <w:lang w:eastAsia="en-US"/>
        </w:rPr>
      </w:pPr>
      <w:r w:rsidRPr="00644AC4">
        <w:rPr>
          <w:rFonts w:ascii="Times New Roman" w:hAnsi="Times New Roman"/>
          <w:kern w:val="0"/>
          <w:sz w:val="24"/>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133CB302" w14:textId="497BD09A" w:rsidR="00AB0FBE" w:rsidRPr="00A6583E" w:rsidRDefault="00A6583E" w:rsidP="00A6583E">
      <w:pPr>
        <w:pStyle w:val="ae"/>
        <w:jc w:val="center"/>
        <w:outlineLvl w:val="2"/>
        <w:rPr>
          <w:sz w:val="24"/>
          <w:lang w:eastAsia="en-US"/>
        </w:rPr>
      </w:pPr>
      <w:bookmarkStart w:id="112" w:name="_Toc187595606"/>
      <w:r w:rsidRPr="00A6583E">
        <w:rPr>
          <w:sz w:val="24"/>
          <w:lang w:eastAsia="en-US"/>
        </w:rPr>
        <w:t>2.3.2 Целевой раздел</w:t>
      </w:r>
      <w:bookmarkEnd w:id="112"/>
    </w:p>
    <w:p w14:paraId="56B98F40" w14:textId="77777777" w:rsidR="00AB0FBE" w:rsidRPr="00A37523" w:rsidRDefault="00AB0FBE" w:rsidP="00A37523">
      <w:pPr>
        <w:spacing w:line="240" w:lineRule="auto"/>
        <w:ind w:firstLine="709"/>
        <w:rPr>
          <w:rFonts w:ascii="Times New Roman" w:hAnsi="Times New Roman"/>
          <w:sz w:val="24"/>
          <w:szCs w:val="24"/>
        </w:rPr>
      </w:pPr>
      <w:bookmarkStart w:id="113" w:name="bookmark8"/>
      <w:r w:rsidRPr="00A37523">
        <w:rPr>
          <w:rFonts w:ascii="Times New Roman" w:hAnsi="Times New Roman"/>
          <w:iCs/>
          <w:kern w:val="0"/>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A37523">
        <w:rPr>
          <w:rFonts w:ascii="Times New Roman" w:hAnsi="Times New Roman"/>
          <w:kern w:val="0"/>
          <w:sz w:val="24"/>
        </w:rPr>
        <w:t xml:space="preserve">В соответствии с этим идеалом и нормативными правовыми актами Российской Федерации в сфере образования </w:t>
      </w:r>
      <w:r w:rsidRPr="00A37523">
        <w:rPr>
          <w:rFonts w:ascii="Times New Roman" w:hAnsi="Times New Roman"/>
          <w:b/>
          <w:kern w:val="0"/>
          <w:sz w:val="24"/>
        </w:rPr>
        <w:t>цель воспитания</w:t>
      </w:r>
      <w:r w:rsidRPr="00A37523">
        <w:rPr>
          <w:rFonts w:ascii="Times New Roman" w:hAnsi="Times New Roman"/>
          <w:b/>
          <w:i/>
          <w:kern w:val="0"/>
          <w:sz w:val="24"/>
        </w:rPr>
        <w:t xml:space="preserve"> </w:t>
      </w:r>
      <w:r w:rsidRPr="00A37523">
        <w:rPr>
          <w:rFonts w:ascii="Times New Roman" w:hAnsi="Times New Roman"/>
          <w:kern w:val="0"/>
          <w:sz w:val="24"/>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A37523">
        <w:rPr>
          <w:rFonts w:ascii="Times New Roman" w:hAnsi="Times New Roman"/>
          <w:sz w:val="24"/>
        </w:rPr>
        <w:t>.</w:t>
      </w:r>
      <w:r w:rsidRPr="00A37523">
        <w:rPr>
          <w:rStyle w:val="af4"/>
          <w:rFonts w:ascii="Times New Roman" w:hAnsi="Times New Roman"/>
          <w:sz w:val="24"/>
        </w:rPr>
        <w:footnoteReference w:id="1"/>
      </w:r>
      <w:r w:rsidRPr="00A37523">
        <w:rPr>
          <w:rFonts w:ascii="Times New Roman" w:hAnsi="Times New Roman"/>
          <w:sz w:val="24"/>
        </w:rPr>
        <w:t xml:space="preserve"> </w:t>
      </w:r>
    </w:p>
    <w:p w14:paraId="27B95C26" w14:textId="77777777" w:rsidR="00AB0FBE" w:rsidRPr="00A37523" w:rsidRDefault="00AB0FBE" w:rsidP="00A37523">
      <w:pPr>
        <w:spacing w:line="240" w:lineRule="auto"/>
        <w:ind w:firstLine="709"/>
        <w:rPr>
          <w:rFonts w:ascii="Times New Roman" w:hAnsi="Times New Roman"/>
          <w:iCs/>
          <w:sz w:val="24"/>
        </w:rPr>
      </w:pPr>
      <w:r w:rsidRPr="00A37523">
        <w:rPr>
          <w:rFonts w:ascii="Times New Roman" w:hAnsi="Times New Roman"/>
          <w:b/>
          <w:kern w:val="0"/>
          <w:sz w:val="24"/>
        </w:rPr>
        <w:t>Задачи воспитания</w:t>
      </w:r>
      <w:r w:rsidRPr="00A37523">
        <w:rPr>
          <w:rFonts w:ascii="Times New Roman" w:hAnsi="Times New Roman"/>
          <w:kern w:val="0"/>
          <w:sz w:val="24"/>
        </w:rPr>
        <w:t xml:space="preserve"> обучающихся в школе: </w:t>
      </w:r>
      <w:r w:rsidRPr="00A37523">
        <w:rPr>
          <w:rFonts w:ascii="Times New Roman" w:hAnsi="Times New Roman"/>
          <w:iCs/>
          <w:kern w:val="0"/>
          <w:sz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A37523">
        <w:rPr>
          <w:rFonts w:ascii="Times New Roman" w:hAnsi="Times New Roman"/>
          <w:iCs/>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14:paraId="5C4A4585" w14:textId="77777777" w:rsidR="00AB0FBE" w:rsidRPr="00A37523" w:rsidRDefault="00AB0FBE" w:rsidP="00A37523">
      <w:pPr>
        <w:spacing w:line="240" w:lineRule="auto"/>
        <w:rPr>
          <w:rFonts w:ascii="Times New Roman" w:hAnsi="Times New Roman"/>
          <w:i/>
          <w:sz w:val="24"/>
        </w:rPr>
      </w:pPr>
      <w:r>
        <w:rPr>
          <w:i/>
          <w:color w:val="000000"/>
          <w:w w:val="1"/>
          <w:sz w:val="24"/>
        </w:rPr>
        <w:t xml:space="preserve">- </w:t>
      </w:r>
      <w:r w:rsidRPr="00A37523">
        <w:rPr>
          <w:rFonts w:ascii="Times New Roman" w:hAnsi="Times New Roman"/>
          <w:i/>
          <w:sz w:val="24"/>
        </w:rPr>
        <w:t>Мобильный компьютерный класс на 1+30 рабочих мест</w:t>
      </w:r>
    </w:p>
    <w:p w14:paraId="2859F28F" w14:textId="77777777" w:rsidR="00AB0FBE" w:rsidRPr="00A37523" w:rsidRDefault="00AB0FBE" w:rsidP="00A37523">
      <w:pPr>
        <w:spacing w:line="240" w:lineRule="auto"/>
        <w:rPr>
          <w:rFonts w:ascii="Times New Roman" w:hAnsi="Times New Roman"/>
          <w:i/>
          <w:sz w:val="24"/>
        </w:rPr>
      </w:pPr>
      <w:r w:rsidRPr="00A37523">
        <w:rPr>
          <w:rFonts w:ascii="Times New Roman" w:hAnsi="Times New Roman"/>
          <w:i/>
          <w:sz w:val="24"/>
        </w:rPr>
        <w:t>- Лаборатория «Инновационные технологии обработки материала»</w:t>
      </w:r>
    </w:p>
    <w:p w14:paraId="1DBB195D" w14:textId="77777777" w:rsidR="00AB0FBE" w:rsidRPr="00A37523" w:rsidRDefault="00AB0FBE" w:rsidP="00A37523">
      <w:pPr>
        <w:spacing w:line="240" w:lineRule="auto"/>
        <w:rPr>
          <w:rFonts w:ascii="Times New Roman" w:hAnsi="Times New Roman"/>
          <w:bCs/>
          <w:i/>
          <w:color w:val="000000"/>
          <w:sz w:val="24"/>
        </w:rPr>
      </w:pPr>
      <w:r w:rsidRPr="00A37523">
        <w:rPr>
          <w:rFonts w:ascii="Times New Roman" w:hAnsi="Times New Roman"/>
          <w:i/>
          <w:sz w:val="24"/>
        </w:rPr>
        <w:t xml:space="preserve">- </w:t>
      </w:r>
      <w:r w:rsidRPr="00A37523">
        <w:rPr>
          <w:rFonts w:ascii="Times New Roman" w:hAnsi="Times New Roman"/>
          <w:bCs/>
          <w:i/>
          <w:color w:val="000000"/>
          <w:sz w:val="24"/>
        </w:rPr>
        <w:t>Мультстудия</w:t>
      </w:r>
    </w:p>
    <w:p w14:paraId="2DC8CE37" w14:textId="77777777" w:rsidR="00AB0FBE" w:rsidRPr="00A37523" w:rsidRDefault="00AB0FBE" w:rsidP="00A37523">
      <w:pPr>
        <w:spacing w:line="240" w:lineRule="auto"/>
        <w:rPr>
          <w:rFonts w:ascii="Times New Roman" w:hAnsi="Times New Roman"/>
          <w:i/>
          <w:sz w:val="24"/>
        </w:rPr>
      </w:pPr>
      <w:r w:rsidRPr="00A37523">
        <w:rPr>
          <w:rFonts w:ascii="Times New Roman" w:hAnsi="Times New Roman"/>
          <w:i/>
          <w:sz w:val="24"/>
        </w:rPr>
        <w:t xml:space="preserve">- </w:t>
      </w:r>
      <w:r w:rsidRPr="00A37523">
        <w:rPr>
          <w:rFonts w:ascii="Times New Roman" w:hAnsi="Times New Roman"/>
          <w:bCs/>
          <w:i/>
          <w:color w:val="000000"/>
          <w:sz w:val="24"/>
        </w:rPr>
        <w:t>Школьная медиастудия</w:t>
      </w:r>
    </w:p>
    <w:p w14:paraId="780AE271" w14:textId="2EB32131" w:rsidR="00AB0FBE" w:rsidRPr="00A37523" w:rsidRDefault="00AB0FBE" w:rsidP="00A37523">
      <w:pPr>
        <w:pStyle w:val="Standard"/>
        <w:jc w:val="center"/>
        <w:rPr>
          <w:rFonts w:ascii="Times New Roman" w:hAnsi="Times New Roman" w:cs="Times New Roman"/>
          <w:b/>
        </w:rPr>
      </w:pPr>
      <w:bookmarkStart w:id="114" w:name="_Toc99639557"/>
      <w:r w:rsidRPr="00A37523">
        <w:rPr>
          <w:rFonts w:ascii="Times New Roman" w:hAnsi="Times New Roman" w:cs="Times New Roman"/>
          <w:b/>
        </w:rPr>
        <w:t>Направления воспитания</w:t>
      </w:r>
      <w:bookmarkEnd w:id="114"/>
    </w:p>
    <w:p w14:paraId="549DF852" w14:textId="77777777" w:rsidR="00AB0FBE" w:rsidRPr="00A37523" w:rsidRDefault="00AB0FBE" w:rsidP="00A37523">
      <w:pPr>
        <w:spacing w:line="240" w:lineRule="auto"/>
        <w:ind w:firstLine="620"/>
        <w:rPr>
          <w:rFonts w:ascii="Times New Roman" w:eastAsiaTheme="minorHAnsi" w:hAnsi="Times New Roman"/>
          <w:color w:val="000000" w:themeColor="text1"/>
          <w:kern w:val="0"/>
          <w:sz w:val="24"/>
          <w:lang w:eastAsia="en-US"/>
        </w:rPr>
      </w:pPr>
      <w:r w:rsidRPr="00A37523">
        <w:rPr>
          <w:rFonts w:ascii="Times New Roman" w:eastAsiaTheme="minorHAnsi" w:hAnsi="Times New Roman"/>
          <w:color w:val="000000" w:themeColor="text1"/>
          <w:kern w:val="0"/>
          <w:sz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14:paraId="4B4C3196"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гражданское воспитание</w:t>
      </w:r>
      <w:r w:rsidRPr="00A37523">
        <w:rPr>
          <w:rFonts w:ascii="Times New Roman" w:eastAsiaTheme="minorHAnsi" w:hAnsi="Times New Roman"/>
          <w:color w:val="000000" w:themeColor="text1"/>
          <w:kern w:val="0"/>
          <w:sz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4517327D"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патриотическое воспитание</w:t>
      </w:r>
      <w:r w:rsidRPr="00A37523">
        <w:rPr>
          <w:rFonts w:ascii="Times New Roman" w:eastAsiaTheme="minorHAnsi" w:hAnsi="Times New Roman"/>
          <w:color w:val="000000" w:themeColor="text1"/>
          <w:kern w:val="0"/>
          <w:sz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25F8CDF0"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духовно-нравственное воспитание</w:t>
      </w:r>
      <w:r w:rsidRPr="00A37523">
        <w:rPr>
          <w:rFonts w:ascii="Times New Roman" w:eastAsiaTheme="minorHAnsi" w:hAnsi="Times New Roman"/>
          <w:b/>
          <w:bCs/>
          <w:color w:val="000000" w:themeColor="text1"/>
          <w:kern w:val="0"/>
          <w:sz w:val="24"/>
          <w:lang w:eastAsia="en-US"/>
        </w:rPr>
        <w:t xml:space="preserve"> </w:t>
      </w:r>
      <w:r w:rsidRPr="00A37523">
        <w:rPr>
          <w:rFonts w:ascii="Times New Roman" w:eastAsiaTheme="minorHAnsi" w:hAnsi="Times New Roman"/>
          <w:color w:val="000000" w:themeColor="text1"/>
          <w:kern w:val="0"/>
          <w:sz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55013293"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эстетическое воспитание</w:t>
      </w:r>
      <w:r w:rsidRPr="00A37523">
        <w:rPr>
          <w:rFonts w:ascii="Times New Roman" w:eastAsiaTheme="minorHAnsi" w:hAnsi="Times New Roman"/>
          <w:color w:val="000000" w:themeColor="text1"/>
          <w:kern w:val="0"/>
          <w:sz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9FE08B2"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физическое воспитание</w:t>
      </w:r>
      <w:r w:rsidRPr="00A37523">
        <w:rPr>
          <w:rFonts w:ascii="Times New Roman" w:eastAsiaTheme="minorHAnsi" w:hAnsi="Times New Roman"/>
          <w:color w:val="000000" w:themeColor="text1"/>
          <w:kern w:val="0"/>
          <w:sz w:val="24"/>
          <w:lang w:eastAsia="en-US"/>
        </w:rPr>
        <w:t xml:space="preserve">: развитие физических способностей с учётом возможностей и </w:t>
      </w:r>
      <w:r w:rsidRPr="00A37523">
        <w:rPr>
          <w:rFonts w:ascii="Times New Roman" w:eastAsiaTheme="minorHAnsi" w:hAnsi="Times New Roman"/>
          <w:color w:val="000000" w:themeColor="text1"/>
          <w:kern w:val="0"/>
          <w:sz w:val="24"/>
          <w:lang w:eastAsia="en-US"/>
        </w:rPr>
        <w:lastRenderedPageBreak/>
        <w:t>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11A05F98"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трудовое воспитание</w:t>
      </w:r>
      <w:r w:rsidRPr="00A37523">
        <w:rPr>
          <w:rFonts w:ascii="Times New Roman" w:eastAsiaTheme="minorHAnsi" w:hAnsi="Times New Roman"/>
          <w:color w:val="000000" w:themeColor="text1"/>
          <w:kern w:val="0"/>
          <w:sz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50801645" w14:textId="77777777" w:rsidR="00AB0FBE" w:rsidRPr="00A37523" w:rsidRDefault="00AB0FBE" w:rsidP="00A37523">
      <w:pPr>
        <w:widowControl w:val="0"/>
        <w:numPr>
          <w:ilvl w:val="0"/>
          <w:numId w:val="145"/>
        </w:numPr>
        <w:tabs>
          <w:tab w:val="left" w:pos="983"/>
        </w:tabs>
        <w:autoSpaceDN w:val="0"/>
        <w:spacing w:after="0" w:line="240" w:lineRule="auto"/>
        <w:ind w:left="0" w:firstLine="709"/>
        <w:jc w:val="both"/>
        <w:rPr>
          <w:rFonts w:ascii="Times New Roman" w:eastAsiaTheme="minorHAnsi" w:hAnsi="Times New Roman"/>
          <w:color w:val="000000" w:themeColor="text1"/>
          <w:kern w:val="0"/>
          <w:sz w:val="24"/>
          <w:lang w:eastAsia="en-US"/>
        </w:rPr>
      </w:pPr>
      <w:r w:rsidRPr="00A37523">
        <w:rPr>
          <w:rFonts w:ascii="Times New Roman" w:eastAsiaTheme="minorHAnsi" w:hAnsi="Times New Roman"/>
          <w:b/>
          <w:color w:val="000000" w:themeColor="text1"/>
          <w:kern w:val="0"/>
          <w:sz w:val="24"/>
          <w:lang w:eastAsia="en-US"/>
        </w:rPr>
        <w:t>экологическое воспитание</w:t>
      </w:r>
      <w:r w:rsidRPr="00A37523">
        <w:rPr>
          <w:rFonts w:ascii="Times New Roman" w:eastAsiaTheme="minorHAnsi" w:hAnsi="Times New Roman"/>
          <w:color w:val="000000" w:themeColor="text1"/>
          <w:kern w:val="0"/>
          <w:sz w:val="24"/>
          <w:lang w:eastAsia="en-US"/>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5E83A14A" w14:textId="329EC5DA" w:rsidR="00AB0FBE" w:rsidRPr="00A37523" w:rsidRDefault="00AB0FBE" w:rsidP="009C57D0">
      <w:pPr>
        <w:keepNext/>
        <w:keepLines/>
        <w:widowControl w:val="0"/>
        <w:numPr>
          <w:ilvl w:val="0"/>
          <w:numId w:val="145"/>
        </w:numPr>
        <w:tabs>
          <w:tab w:val="left" w:pos="983"/>
        </w:tabs>
        <w:autoSpaceDN w:val="0"/>
        <w:spacing w:after="0" w:line="240" w:lineRule="auto"/>
        <w:ind w:left="0" w:firstLine="709"/>
        <w:jc w:val="both"/>
        <w:rPr>
          <w:rFonts w:ascii="Times New Roman" w:hAnsi="Times New Roman"/>
          <w:b/>
          <w:bCs/>
          <w:w w:val="1"/>
          <w:sz w:val="24"/>
          <w:u w:val="single"/>
        </w:rPr>
      </w:pPr>
      <w:r w:rsidRPr="00A37523">
        <w:rPr>
          <w:rFonts w:ascii="Times New Roman" w:eastAsiaTheme="minorHAnsi" w:hAnsi="Times New Roman"/>
          <w:b/>
          <w:color w:val="000000" w:themeColor="text1"/>
          <w:kern w:val="0"/>
          <w:sz w:val="24"/>
          <w:lang w:eastAsia="en-US"/>
        </w:rPr>
        <w:t>познавательное направление воспитания</w:t>
      </w:r>
      <w:r w:rsidRPr="00A37523">
        <w:rPr>
          <w:rFonts w:ascii="Times New Roman" w:eastAsiaTheme="minorHAnsi" w:hAnsi="Times New Roman"/>
          <w:color w:val="000000" w:themeColor="text1"/>
          <w:kern w:val="0"/>
          <w:sz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r w:rsidR="00A37523" w:rsidRPr="00A37523">
        <w:rPr>
          <w:rFonts w:ascii="Times New Roman" w:eastAsiaTheme="minorHAnsi" w:hAnsi="Times New Roman"/>
          <w:color w:val="000000" w:themeColor="text1"/>
          <w:kern w:val="0"/>
          <w:sz w:val="24"/>
          <w:lang w:eastAsia="en-US"/>
        </w:rPr>
        <w:t xml:space="preserve"> </w:t>
      </w:r>
      <w:bookmarkEnd w:id="113"/>
    </w:p>
    <w:p w14:paraId="01166847" w14:textId="7736FD04" w:rsidR="00AB0FBE" w:rsidRPr="00A37523" w:rsidRDefault="00A37523" w:rsidP="00797934">
      <w:pPr>
        <w:pStyle w:val="ae"/>
        <w:jc w:val="center"/>
        <w:outlineLvl w:val="2"/>
        <w:rPr>
          <w:sz w:val="24"/>
        </w:rPr>
      </w:pPr>
      <w:bookmarkStart w:id="115" w:name="_Toc85440229"/>
      <w:bookmarkStart w:id="116" w:name="_Toc99639553"/>
      <w:bookmarkStart w:id="117" w:name="_Toc187595607"/>
      <w:r w:rsidRPr="00A37523">
        <w:rPr>
          <w:sz w:val="24"/>
        </w:rPr>
        <w:t xml:space="preserve">2.3.3 </w:t>
      </w:r>
      <w:bookmarkEnd w:id="115"/>
      <w:bookmarkEnd w:id="116"/>
      <w:r>
        <w:rPr>
          <w:sz w:val="24"/>
        </w:rPr>
        <w:t>Содержательный раздел</w:t>
      </w:r>
      <w:bookmarkEnd w:id="117"/>
    </w:p>
    <w:p w14:paraId="53AB2377" w14:textId="3561586D" w:rsidR="00AB0FBE" w:rsidRPr="00A37523" w:rsidRDefault="00AB0FBE" w:rsidP="00A37523">
      <w:pPr>
        <w:pStyle w:val="Standard"/>
        <w:jc w:val="center"/>
        <w:rPr>
          <w:b/>
        </w:rPr>
      </w:pPr>
      <w:bookmarkStart w:id="118" w:name="_Toc85440220"/>
      <w:bookmarkStart w:id="119" w:name="_Toc99639554"/>
      <w:r w:rsidRPr="00A37523">
        <w:rPr>
          <w:b/>
        </w:rPr>
        <w:t xml:space="preserve">Уклад </w:t>
      </w:r>
      <w:bookmarkEnd w:id="118"/>
      <w:r w:rsidRPr="00A37523">
        <w:rPr>
          <w:b/>
        </w:rPr>
        <w:t>общеобразовательной организации</w:t>
      </w:r>
      <w:bookmarkEnd w:id="119"/>
    </w:p>
    <w:p w14:paraId="677C647F" w14:textId="77777777" w:rsidR="00AB0FBE" w:rsidRPr="00797934" w:rsidRDefault="00AB0FBE" w:rsidP="004D3408">
      <w:pPr>
        <w:spacing w:line="240" w:lineRule="auto"/>
        <w:ind w:firstLine="709"/>
        <w:rPr>
          <w:rFonts w:ascii="Times New Roman" w:eastAsia="Arial" w:hAnsi="Times New Roman"/>
          <w:color w:val="231F20"/>
          <w:kern w:val="0"/>
          <w:sz w:val="24"/>
          <w:szCs w:val="24"/>
          <w:lang w:bidi="ru-RU"/>
        </w:rPr>
      </w:pPr>
      <w:r w:rsidRPr="00797934">
        <w:rPr>
          <w:rFonts w:ascii="Times New Roman" w:eastAsia="Arial" w:hAnsi="Times New Roman"/>
          <w:bCs/>
          <w:color w:val="231F20"/>
          <w:kern w:val="0"/>
          <w:sz w:val="24"/>
          <w:lang w:bidi="ru-RU"/>
        </w:rPr>
        <w:t>Организация воспитательной деятельности опирается на школьный уклад,</w:t>
      </w:r>
      <w:r w:rsidRPr="00797934">
        <w:rPr>
          <w:rFonts w:ascii="Times New Roman" w:eastAsia="Arial" w:hAnsi="Times New Roman"/>
          <w:color w:val="231F20"/>
          <w:kern w:val="0"/>
          <w:sz w:val="24"/>
          <w:lang w:bidi="ru-RU"/>
        </w:rPr>
        <w:t xml:space="preserve"> сложившийся на основе согласия всех участников образовательных отношений.</w:t>
      </w:r>
    </w:p>
    <w:tbl>
      <w:tblPr>
        <w:tblW w:w="0" w:type="auto"/>
        <w:tblLook w:val="04A0" w:firstRow="1" w:lastRow="0" w:firstColumn="1" w:lastColumn="0" w:noHBand="0" w:noVBand="1"/>
      </w:tblPr>
      <w:tblGrid>
        <w:gridCol w:w="9955"/>
      </w:tblGrid>
      <w:tr w:rsidR="001976C9" w:rsidRPr="00797934" w14:paraId="2701FEF8"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653B1784" w14:textId="77777777" w:rsidR="001976C9" w:rsidRPr="00797934" w:rsidRDefault="001976C9" w:rsidP="004D3408">
            <w:pPr>
              <w:spacing w:line="240" w:lineRule="auto"/>
              <w:jc w:val="center"/>
              <w:rPr>
                <w:rFonts w:ascii="Times New Roman" w:eastAsia="Arial" w:hAnsi="Times New Roman"/>
                <w:color w:val="231F20"/>
                <w:sz w:val="24"/>
                <w:szCs w:val="24"/>
                <w:lang w:bidi="ru-RU"/>
              </w:rPr>
            </w:pPr>
            <w:r w:rsidRPr="00797934">
              <w:rPr>
                <w:rFonts w:ascii="Times New Roman" w:eastAsia="Arial" w:hAnsi="Times New Roman"/>
                <w:color w:val="231F20"/>
                <w:sz w:val="24"/>
                <w:szCs w:val="24"/>
                <w:lang w:bidi="ru-RU"/>
              </w:rPr>
              <w:t>Описание уклада гимназии</w:t>
            </w:r>
          </w:p>
        </w:tc>
      </w:tr>
      <w:tr w:rsidR="001976C9" w:rsidRPr="00797934" w14:paraId="1180D671"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7E74E616" w14:textId="77777777" w:rsidR="001976C9" w:rsidRPr="00797934" w:rsidRDefault="001976C9" w:rsidP="004D3408">
            <w:pPr>
              <w:tabs>
                <w:tab w:val="left" w:pos="331"/>
                <w:tab w:val="left" w:pos="460"/>
                <w:tab w:val="left" w:pos="851"/>
              </w:tabs>
              <w:spacing w:line="240" w:lineRule="auto"/>
              <w:ind w:firstLine="176"/>
              <w:rPr>
                <w:rFonts w:ascii="Times New Roman" w:hAnsi="Times New Roman"/>
                <w:bCs/>
                <w:sz w:val="24"/>
                <w:szCs w:val="24"/>
              </w:rPr>
            </w:pPr>
            <w:r w:rsidRPr="00797934">
              <w:rPr>
                <w:rFonts w:ascii="Times New Roman" w:hAnsi="Times New Roman"/>
                <w:bCs/>
                <w:sz w:val="24"/>
                <w:szCs w:val="24"/>
              </w:rPr>
              <w:t xml:space="preserve">Школа № 498 была открыта в 1962 году, в 1994 году получила статус гимназии.  </w:t>
            </w:r>
          </w:p>
          <w:p w14:paraId="65ABD971" w14:textId="77777777" w:rsidR="001976C9" w:rsidRPr="00797934" w:rsidRDefault="001976C9" w:rsidP="004D3408">
            <w:pPr>
              <w:tabs>
                <w:tab w:val="left" w:pos="331"/>
                <w:tab w:val="left" w:pos="460"/>
                <w:tab w:val="left" w:pos="851"/>
              </w:tabs>
              <w:spacing w:line="240" w:lineRule="auto"/>
              <w:ind w:firstLine="176"/>
              <w:rPr>
                <w:rFonts w:ascii="Times New Roman" w:hAnsi="Times New Roman"/>
                <w:bCs/>
                <w:sz w:val="24"/>
                <w:szCs w:val="24"/>
              </w:rPr>
            </w:pPr>
            <w:r w:rsidRPr="00797934">
              <w:rPr>
                <w:rFonts w:ascii="Times New Roman" w:hAnsi="Times New Roman"/>
                <w:bCs/>
                <w:sz w:val="24"/>
                <w:szCs w:val="24"/>
              </w:rPr>
              <w:t>«Миссия» гимназии: школа социально ответственного интеллекта, гибкого ума, высокой нравственности, здоровья, построенная на принципах взаимоуважения, свободы,  ценности знания.</w:t>
            </w:r>
          </w:p>
          <w:p w14:paraId="0CC1C335" w14:textId="77777777" w:rsidR="001976C9" w:rsidRPr="00797934" w:rsidRDefault="001976C9" w:rsidP="004D3408">
            <w:pPr>
              <w:tabs>
                <w:tab w:val="left" w:pos="331"/>
                <w:tab w:val="left" w:pos="460"/>
                <w:tab w:val="left" w:pos="851"/>
              </w:tabs>
              <w:spacing w:line="240" w:lineRule="auto"/>
              <w:ind w:firstLine="176"/>
              <w:rPr>
                <w:rFonts w:ascii="Times New Roman" w:hAnsi="Times New Roman"/>
                <w:bCs/>
                <w:sz w:val="24"/>
                <w:szCs w:val="24"/>
              </w:rPr>
            </w:pPr>
            <w:r w:rsidRPr="00797934">
              <w:rPr>
                <w:rFonts w:ascii="Times New Roman" w:hAnsi="Times New Roman"/>
                <w:bCs/>
                <w:sz w:val="24"/>
                <w:szCs w:val="24"/>
              </w:rPr>
              <w:t>В гимназии среди действующих учителей есть выдающиеся педагоги: заслуженные учителя РФ, научные деятели, жители блокадного Ленинграда. Среди бывших учителей есть заслуженные учителя РФ, государственные служащие. В чесле выпускников гимназии есть общественные деятели, офицеры российской армии, юристы, научные деятели, артисты.</w:t>
            </w:r>
          </w:p>
          <w:p w14:paraId="006A851A" w14:textId="77777777" w:rsidR="001976C9" w:rsidRPr="00797934" w:rsidRDefault="001976C9" w:rsidP="004D3408">
            <w:pPr>
              <w:tabs>
                <w:tab w:val="left" w:pos="331"/>
                <w:tab w:val="left" w:pos="460"/>
                <w:tab w:val="left" w:pos="851"/>
              </w:tabs>
              <w:spacing w:line="240" w:lineRule="auto"/>
              <w:ind w:firstLine="176"/>
              <w:rPr>
                <w:rFonts w:ascii="Times New Roman" w:hAnsi="Times New Roman"/>
                <w:bCs/>
                <w:sz w:val="24"/>
                <w:szCs w:val="24"/>
              </w:rPr>
            </w:pPr>
            <w:r w:rsidRPr="00797934">
              <w:rPr>
                <w:rFonts w:ascii="Times New Roman" w:hAnsi="Times New Roman"/>
                <w:bCs/>
                <w:sz w:val="24"/>
                <w:szCs w:val="24"/>
              </w:rPr>
              <w:t>Рядом с гимназией располагается Невское воинское захоронение «Журавли». Учащиеся гимназии традиционно участвуют в траурно-торжественных мероприятиях и в волонтерских акциях, проводимых на мемориале.</w:t>
            </w:r>
          </w:p>
        </w:tc>
      </w:tr>
      <w:tr w:rsidR="001976C9" w14:paraId="6A2DF4A3"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644FF319"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Образовательное учреждение расположено в Невском районе города Санкт-Петербурга на правом берегу Невы в двух зданиях: здании начальной школы и основном здании. Рядом с гимназией располагаются районные библиотеки, театр «Мастерская» Г. Козлова, детская школа искусств, дом детского творчества, ЦППМСП Невского района, Колледж традиционной культуры, общеобразовательные учреждения, в том числе школа № 627, в которой обучаются дети с ОВЗ, и ГБОУ №512, имеющая школьный музей. Со всеми учреждениями гимназия имеет договор сетевого взаимодействия или договор сотрудничества.</w:t>
            </w:r>
          </w:p>
        </w:tc>
      </w:tr>
      <w:tr w:rsidR="001976C9" w14:paraId="025FED44"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0462094A" w14:textId="6210B9BD"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color w:val="000000"/>
                <w:w w:val="1"/>
                <w:sz w:val="24"/>
                <w:szCs w:val="24"/>
              </w:rPr>
              <w:t xml:space="preserve"> формирование единого воспитательного пространства.    </w:t>
            </w:r>
            <w:r w:rsidRPr="006835B3">
              <w:rPr>
                <w:rFonts w:ascii="Times New Roman" w:hAnsi="Times New Roman"/>
                <w:bCs/>
                <w:sz w:val="24"/>
                <w:szCs w:val="24"/>
              </w:rPr>
              <w:t>Система социальных проектов «Школа – семья семей» предполагает реализацию долгосрочных шефских/ профориентационных/познавательных проектов, закрепленных за классами по параллелям. Творческий отчет по итогам реализации проектной деятельности активы классов представляют в конце учебного года на общешкольной конференции.</w:t>
            </w:r>
          </w:p>
          <w:p w14:paraId="400B1128"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Основу воспитательной системы гимназии составляют мероприятия, приуроченные к важным датам и государственным праздникам: Линейка для 1 и 11-х классов в День Знаний, Концерт ко Дню Учителя, Фестиваль песни «Евровидение» в преддверии Нового года, Литературно-музыкальная композиция ко Дню снятия блокады Ленинграда, Забавы на Масленицу для 1-5 классов, Концерт в честь Международного женского дня, Фестиваль военной песни ко Дню Победы для 5-11 классов, Торжественная линейка на День Победы для учащихся начальных классов, праздники Последнего звонка.</w:t>
            </w:r>
          </w:p>
          <w:p w14:paraId="039E0AFE"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Гимназия является площадкой ПМОФ. Ежегодно к участию в мероприятиях форума приглашаются обучающиеся старших классов гимназии, которые презентуют свои достижения.</w:t>
            </w:r>
          </w:p>
          <w:p w14:paraId="6118757C"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lastRenderedPageBreak/>
              <w:t>В гимназии традиционно проводятся внеурочные мероприятия: конкурсы чтецов, конференции, семинары для обучающихся.</w:t>
            </w:r>
          </w:p>
        </w:tc>
      </w:tr>
      <w:tr w:rsidR="001976C9" w14:paraId="03B8D316"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1C2ECF79"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lastRenderedPageBreak/>
              <w:t>В гимназии разработана программа экскурсионной поддержки учебного курса «Петербург как феномен культуры». В рамках данной программы обучающиеся посещают музеи Санкт-Петербурга в целью расширить знания, полученные на уроках. Дети также посещают театры Санкт-Петербурга в рамках программ внеурочной деятельности («Театральное пространство Петербурга», «Волшебный мир театра»). Спектакли в программе подобраны специально для поддержки учебного курса по литературе.</w:t>
            </w:r>
          </w:p>
          <w:p w14:paraId="4ADA1971" w14:textId="69D458C6" w:rsidR="001976C9" w:rsidRPr="006835B3" w:rsidRDefault="001976C9" w:rsidP="006835B3">
            <w:pPr>
              <w:tabs>
                <w:tab w:val="left" w:pos="331"/>
                <w:tab w:val="left" w:pos="460"/>
              </w:tabs>
              <w:spacing w:line="240" w:lineRule="auto"/>
              <w:ind w:firstLine="176"/>
              <w:rPr>
                <w:rFonts w:ascii="Times New Roman" w:hAnsi="Times New Roman"/>
                <w:color w:val="000000"/>
                <w:w w:val="1"/>
                <w:sz w:val="24"/>
                <w:szCs w:val="24"/>
                <w:lang w:eastAsia="ko-KR"/>
              </w:rPr>
            </w:pPr>
            <w:r w:rsidRPr="006835B3">
              <w:rPr>
                <w:rFonts w:ascii="Times New Roman" w:hAnsi="Times New Roman"/>
                <w:bCs/>
                <w:sz w:val="24"/>
                <w:szCs w:val="24"/>
              </w:rPr>
              <w:t xml:space="preserve">В гимназии реализуется курс внеурочной деятельности «МногогранникУМ», нацеленный на развитие памяти, внимания и мышления обучающихся в рамках </w:t>
            </w:r>
          </w:p>
          <w:p w14:paraId="51800435"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В гимназии с 2020 года действует театральная студия «Млечный путь», руководителем которой является учитель русского языка и литературы.</w:t>
            </w:r>
          </w:p>
          <w:p w14:paraId="372E3BCC"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С 2021 года в гимназии есть школьное радио, появившееся по итогам успешного участия старшеклассников в грантовом конкурсе «Твой школьный бюджет».</w:t>
            </w:r>
          </w:p>
        </w:tc>
      </w:tr>
      <w:tr w:rsidR="001976C9" w14:paraId="6281AACB"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1B096E26"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 xml:space="preserve">Гимназия является пилотной школой по обновленным ФГОС, школой-флагманом в рамках реализации Программы развития Невского района на 2020-2024 гг. (проекты «Школа качества», «Вместе», «Пространство инноваций», «Школа для учителя»). </w:t>
            </w:r>
          </w:p>
          <w:p w14:paraId="53D3750E"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В 2019-2021 гг гимназия была опытно-экспериментальной площадкой Российской академии образования по разработке и внедрению Программы воспитания.</w:t>
            </w:r>
          </w:p>
          <w:p w14:paraId="723E7E56"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Педагоги гимназии ежегодно участвуют в различного уровня форумах, конкурсах педагогических достижений, конференциях.</w:t>
            </w:r>
          </w:p>
        </w:tc>
      </w:tr>
      <w:tr w:rsidR="001976C9" w14:paraId="39B0A85E" w14:textId="77777777" w:rsidTr="001976C9">
        <w:tc>
          <w:tcPr>
            <w:tcW w:w="9955" w:type="dxa"/>
            <w:tcBorders>
              <w:top w:val="single" w:sz="4" w:space="0" w:color="auto"/>
              <w:left w:val="single" w:sz="4" w:space="0" w:color="auto"/>
              <w:bottom w:val="single" w:sz="4" w:space="0" w:color="auto"/>
              <w:right w:val="single" w:sz="4" w:space="0" w:color="auto"/>
            </w:tcBorders>
            <w:hideMark/>
          </w:tcPr>
          <w:p w14:paraId="4EC01349" w14:textId="77777777" w:rsidR="001976C9" w:rsidRPr="006835B3" w:rsidRDefault="001976C9" w:rsidP="006835B3">
            <w:pPr>
              <w:tabs>
                <w:tab w:val="left" w:pos="331"/>
                <w:tab w:val="left" w:pos="460"/>
              </w:tabs>
              <w:spacing w:line="240" w:lineRule="auto"/>
              <w:ind w:firstLine="176"/>
              <w:rPr>
                <w:rFonts w:ascii="Times New Roman" w:hAnsi="Times New Roman"/>
                <w:bCs/>
                <w:sz w:val="24"/>
                <w:szCs w:val="24"/>
              </w:rPr>
            </w:pPr>
            <w:r w:rsidRPr="006835B3">
              <w:rPr>
                <w:rFonts w:ascii="Times New Roman" w:hAnsi="Times New Roman"/>
                <w:bCs/>
                <w:sz w:val="24"/>
                <w:szCs w:val="24"/>
              </w:rPr>
              <w:t>Необходимость расширения пространства для занятий физической культурой и спортом.</w:t>
            </w:r>
          </w:p>
        </w:tc>
      </w:tr>
    </w:tbl>
    <w:p w14:paraId="6FD5E0E2" w14:textId="77777777" w:rsidR="00CC2F9C" w:rsidRDefault="00CC2F9C" w:rsidP="00CC2F9C">
      <w:pPr>
        <w:pStyle w:val="Standard"/>
        <w:jc w:val="center"/>
        <w:rPr>
          <w:rFonts w:asciiTheme="minorHAnsi" w:hAnsiTheme="minorHAnsi"/>
          <w:b/>
        </w:rPr>
      </w:pPr>
      <w:bookmarkStart w:id="120" w:name="_Toc99639555"/>
    </w:p>
    <w:p w14:paraId="4937F79D" w14:textId="45051A7C" w:rsidR="00AB0FBE" w:rsidRPr="00CC2F9C" w:rsidRDefault="00AB0FBE" w:rsidP="00CC2F9C">
      <w:pPr>
        <w:pStyle w:val="Standard"/>
        <w:jc w:val="center"/>
        <w:rPr>
          <w:b/>
          <w:kern w:val="0"/>
        </w:rPr>
      </w:pPr>
      <w:r w:rsidRPr="00CC2F9C">
        <w:rPr>
          <w:b/>
        </w:rPr>
        <w:t>Воспитывающая среда школы</w:t>
      </w:r>
      <w:bookmarkEnd w:id="120"/>
    </w:p>
    <w:p w14:paraId="0323173C" w14:textId="77777777" w:rsidR="00AB0FBE" w:rsidRDefault="00AB0FBE" w:rsidP="00CC2F9C">
      <w:pPr>
        <w:pStyle w:val="14"/>
        <w:spacing w:line="240" w:lineRule="auto"/>
        <w:ind w:firstLine="709"/>
        <w:jc w:val="both"/>
        <w:rPr>
          <w:sz w:val="24"/>
          <w:szCs w:val="24"/>
        </w:rPr>
      </w:pPr>
      <w:r>
        <w:rPr>
          <w:sz w:val="24"/>
          <w:szCs w:val="24"/>
        </w:rPr>
        <w:t>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Воспитательное пространство гимназии:</w:t>
      </w:r>
    </w:p>
    <w:tbl>
      <w:tblPr>
        <w:tblW w:w="0" w:type="auto"/>
        <w:tblLook w:val="04A0" w:firstRow="1" w:lastRow="0" w:firstColumn="1" w:lastColumn="0" w:noHBand="0" w:noVBand="1"/>
      </w:tblPr>
      <w:tblGrid>
        <w:gridCol w:w="9339"/>
      </w:tblGrid>
      <w:tr w:rsidR="00AB0FBE" w14:paraId="2F0C2A88"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743EFA10" w14:textId="26DA166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Основное образование</w:t>
            </w:r>
          </w:p>
        </w:tc>
      </w:tr>
      <w:tr w:rsidR="00AB0FBE" w14:paraId="24B37FFE"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00C87169" w14:textId="1ACA480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Внеурочная деятельность</w:t>
            </w:r>
          </w:p>
        </w:tc>
      </w:tr>
      <w:tr w:rsidR="00AB0FBE" w14:paraId="21C4714C"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15420B9E" w14:textId="399F6876"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Отделение дополнительного образования</w:t>
            </w:r>
          </w:p>
        </w:tc>
      </w:tr>
      <w:tr w:rsidR="00AB0FBE" w14:paraId="62DF5F54"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083B37FB" w14:textId="40A00059"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внеклассной работы</w:t>
            </w:r>
          </w:p>
        </w:tc>
      </w:tr>
      <w:tr w:rsidR="00AB0FBE" w14:paraId="254D4DE7"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2E58F21F" w14:textId="7D076E5E"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социальных проектов «Школа – семья семей»</w:t>
            </w:r>
          </w:p>
        </w:tc>
      </w:tr>
      <w:tr w:rsidR="00AB0FBE" w14:paraId="54C21DFA"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21B26B11" w14:textId="2886B24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Школьная и районные библиотеки</w:t>
            </w:r>
          </w:p>
        </w:tc>
      </w:tr>
      <w:tr w:rsidR="00AB0FBE" w14:paraId="73FF2FFA"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3604DF81" w14:textId="613CA173"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Школьные выставки, классные уголки</w:t>
            </w:r>
          </w:p>
        </w:tc>
      </w:tr>
      <w:tr w:rsidR="00AB0FBE" w14:paraId="01DCF3CC"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1FE07B0A" w14:textId="09D0082D"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Студия гуманитарных технологий</w:t>
            </w:r>
          </w:p>
        </w:tc>
      </w:tr>
      <w:tr w:rsidR="00AB0FBE" w14:paraId="46FE5F0F"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14817F53" w14:textId="154D5910"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Школьное радио</w:t>
            </w:r>
          </w:p>
        </w:tc>
      </w:tr>
      <w:tr w:rsidR="00AB0FBE" w14:paraId="15DB2EF1"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27918D01" w14:textId="027C9DE1"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Театральная студия</w:t>
            </w:r>
          </w:p>
        </w:tc>
      </w:tr>
      <w:tr w:rsidR="00AB0FBE" w14:paraId="064D2FAF"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14A48348" w14:textId="36F060BD"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Конкурсы, конференции и др.</w:t>
            </w:r>
          </w:p>
        </w:tc>
      </w:tr>
      <w:tr w:rsidR="00AB0FBE" w14:paraId="40BEAC99"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5A2B0DD6" w14:textId="5EA649BE"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Клуб волонтеров</w:t>
            </w:r>
          </w:p>
        </w:tc>
      </w:tr>
      <w:tr w:rsidR="00AB0FBE" w14:paraId="369F092A"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6DF04BF6" w14:textId="042F4726"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Клуб «Дебаты»</w:t>
            </w:r>
          </w:p>
        </w:tc>
      </w:tr>
      <w:tr w:rsidR="00AB0FBE" w14:paraId="4A8AA3D3"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0E2F6036" w14:textId="5D8C095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Совет старшеклассников</w:t>
            </w:r>
          </w:p>
        </w:tc>
      </w:tr>
      <w:tr w:rsidR="00AB0FBE" w14:paraId="133F7B54"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43BBB5EF" w14:textId="4CF3C147"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Первичное отделение Движения Первых</w:t>
            </w:r>
          </w:p>
        </w:tc>
      </w:tr>
      <w:tr w:rsidR="00AB0FBE" w14:paraId="726F0A7F"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056AEF68" w14:textId="3613B71C"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lastRenderedPageBreak/>
              <w:t>Орлята России</w:t>
            </w:r>
          </w:p>
        </w:tc>
      </w:tr>
      <w:tr w:rsidR="00AB0FBE" w14:paraId="7EFC6EAE" w14:textId="77777777" w:rsidTr="00AB0FBE">
        <w:tc>
          <w:tcPr>
            <w:tcW w:w="9339" w:type="dxa"/>
            <w:tcBorders>
              <w:top w:val="single" w:sz="4" w:space="0" w:color="auto"/>
              <w:left w:val="single" w:sz="4" w:space="0" w:color="auto"/>
              <w:bottom w:val="single" w:sz="4" w:space="0" w:color="auto"/>
              <w:right w:val="single" w:sz="4" w:space="0" w:color="auto"/>
            </w:tcBorders>
            <w:hideMark/>
          </w:tcPr>
          <w:p w14:paraId="28F2A04D" w14:textId="67B5BB42" w:rsidR="00AB0FBE" w:rsidRPr="006F597F" w:rsidRDefault="00AB0FBE" w:rsidP="006F597F">
            <w:pPr>
              <w:pStyle w:val="Standard"/>
              <w:rPr>
                <w:rFonts w:ascii="Times New Roman" w:hAnsi="Times New Roman" w:cs="Times New Roman"/>
              </w:rPr>
            </w:pPr>
            <w:r w:rsidRPr="006F597F">
              <w:rPr>
                <w:rFonts w:ascii="Times New Roman" w:hAnsi="Times New Roman" w:cs="Times New Roman"/>
              </w:rPr>
              <w:t>Система сетевого взаимодействия</w:t>
            </w:r>
          </w:p>
        </w:tc>
      </w:tr>
    </w:tbl>
    <w:p w14:paraId="7B5CFA07" w14:textId="733798AF" w:rsidR="00AB0FBE" w:rsidRDefault="00AB0FBE" w:rsidP="00CE23C7">
      <w:pPr>
        <w:pStyle w:val="Standard"/>
        <w:jc w:val="center"/>
        <w:rPr>
          <w:rFonts w:asciiTheme="minorHAnsi" w:hAnsiTheme="minorHAnsi"/>
          <w:b/>
        </w:rPr>
      </w:pPr>
      <w:bookmarkStart w:id="121" w:name="_Toc85440222"/>
      <w:bookmarkStart w:id="122" w:name="_Toc99639556"/>
      <w:r w:rsidRPr="00CE23C7">
        <w:rPr>
          <w:b/>
        </w:rPr>
        <w:t xml:space="preserve">Воспитывающие общности (сообщества) </w:t>
      </w:r>
      <w:bookmarkEnd w:id="121"/>
      <w:r w:rsidRPr="00CE23C7">
        <w:rPr>
          <w:b/>
        </w:rPr>
        <w:t>в школе</w:t>
      </w:r>
      <w:bookmarkEnd w:id="122"/>
    </w:p>
    <w:p w14:paraId="36E974B3" w14:textId="77777777" w:rsidR="00CE23C7" w:rsidRPr="00CE23C7" w:rsidRDefault="00CE23C7" w:rsidP="00CE23C7">
      <w:pPr>
        <w:pStyle w:val="Standard"/>
        <w:jc w:val="center"/>
        <w:rPr>
          <w:rFonts w:asciiTheme="minorHAnsi" w:hAnsiTheme="minorHAnsi"/>
          <w:b/>
        </w:rPr>
      </w:pPr>
    </w:p>
    <w:p w14:paraId="38F0CA97" w14:textId="77777777" w:rsidR="00AB0FBE" w:rsidRPr="00CE23C7" w:rsidRDefault="00AB0FBE" w:rsidP="00CE23C7">
      <w:pPr>
        <w:spacing w:line="240" w:lineRule="auto"/>
        <w:ind w:firstLine="709"/>
        <w:rPr>
          <w:rFonts w:ascii="Times New Roman" w:hAnsi="Times New Roman"/>
          <w:iCs/>
          <w:sz w:val="24"/>
          <w:szCs w:val="24"/>
        </w:rPr>
      </w:pPr>
      <w:r w:rsidRPr="00CE23C7">
        <w:rPr>
          <w:rFonts w:ascii="Times New Roman" w:hAnsi="Times New Roman"/>
          <w:iCs/>
          <w:sz w:val="24"/>
        </w:rPr>
        <w:t xml:space="preserve">Основные воспитывающие общности в школе: </w:t>
      </w:r>
    </w:p>
    <w:p w14:paraId="0898DA00"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детские (сверстников и разновозрастные)</w:t>
      </w:r>
    </w:p>
    <w:p w14:paraId="6AEFEEFD" w14:textId="77777777" w:rsidR="00AB0FBE" w:rsidRPr="00CE23C7" w:rsidRDefault="00AB0FBE" w:rsidP="00CE23C7">
      <w:pPr>
        <w:tabs>
          <w:tab w:val="left" w:pos="851"/>
          <w:tab w:val="left" w:pos="993"/>
          <w:tab w:val="left" w:pos="1134"/>
        </w:tabs>
        <w:spacing w:line="240" w:lineRule="auto"/>
        <w:rPr>
          <w:rFonts w:ascii="Times New Roman" w:hAnsi="Times New Roman"/>
          <w:iCs/>
          <w:sz w:val="24"/>
        </w:rPr>
      </w:pPr>
      <w:r w:rsidRPr="00CE23C7">
        <w:rPr>
          <w:rFonts w:ascii="Times New Roman" w:hAnsi="Times New Roman"/>
          <w:iCs/>
          <w:sz w:val="24"/>
        </w:rPr>
        <w:t xml:space="preserve">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CE23C7">
        <w:rPr>
          <w:rFonts w:ascii="Times New Roman" w:hAnsi="Times New Roman"/>
          <w:iCs/>
          <w:color w:val="000000" w:themeColor="text1"/>
          <w:sz w:val="24"/>
        </w:rPr>
        <w:t xml:space="preserve">сопротивление </w:t>
      </w:r>
      <w:r w:rsidRPr="00CE23C7">
        <w:rPr>
          <w:rFonts w:ascii="Times New Roman" w:hAnsi="Times New Roman"/>
          <w:iCs/>
          <w:sz w:val="24"/>
        </w:rPr>
        <w:t>плохим поступкам, поведению, общими усилиями достигать цели. В гимназии обеспечивается возможность взаимодействия обучающихся раз</w:t>
      </w:r>
      <w:r w:rsidRPr="00CE23C7">
        <w:rPr>
          <w:rFonts w:ascii="Times New Roman" w:hAnsi="Times New Roman"/>
          <w:iCs/>
          <w:color w:val="000000" w:themeColor="text1"/>
          <w:sz w:val="24"/>
        </w:rPr>
        <w:t xml:space="preserve">ных </w:t>
      </w:r>
      <w:r w:rsidRPr="00CE23C7">
        <w:rPr>
          <w:rFonts w:ascii="Times New Roman" w:hAnsi="Times New Roman"/>
          <w:iCs/>
          <w:sz w:val="24"/>
        </w:rPr>
        <w:t>возрастов,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11B05A92"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детско-взрослые</w:t>
      </w:r>
      <w:r w:rsidRPr="00CE23C7">
        <w:rPr>
          <w:rFonts w:ascii="Times New Roman" w:hAnsi="Times New Roman"/>
          <w:iCs/>
          <w:sz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358F53DA" w14:textId="77777777" w:rsidR="00AB0FBE" w:rsidRPr="00CE23C7" w:rsidRDefault="00AB0FBE" w:rsidP="00CE23C7">
      <w:pPr>
        <w:widowControl w:val="0"/>
        <w:numPr>
          <w:ilvl w:val="0"/>
          <w:numId w:val="146"/>
        </w:numPr>
        <w:tabs>
          <w:tab w:val="left" w:pos="851"/>
          <w:tab w:val="left" w:pos="993"/>
          <w:tab w:val="left" w:pos="1134"/>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b/>
          <w:iCs/>
          <w:sz w:val="24"/>
        </w:rPr>
        <w:t>профессионально-родительские</w:t>
      </w:r>
      <w:r w:rsidRPr="00CE23C7">
        <w:rPr>
          <w:rFonts w:ascii="Times New Roman" w:hAnsi="Times New Roman"/>
          <w:iCs/>
          <w:sz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5690B09B"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bCs/>
          <w:iCs/>
          <w:sz w:val="24"/>
        </w:rPr>
      </w:pPr>
      <w:r w:rsidRPr="00CE23C7">
        <w:rPr>
          <w:rFonts w:ascii="Times New Roman" w:hAnsi="Times New Roman"/>
          <w:b/>
          <w:iCs/>
          <w:sz w:val="24"/>
        </w:rPr>
        <w:t>профессиональные</w:t>
      </w:r>
      <w:r w:rsidRPr="00CE23C7">
        <w:rPr>
          <w:rFonts w:ascii="Times New Roman" w:hAnsi="Times New Roman"/>
          <w:iCs/>
          <w:sz w:val="24"/>
        </w:rPr>
        <w:t xml:space="preserve">. </w:t>
      </w:r>
      <w:r w:rsidRPr="00CE23C7">
        <w:rPr>
          <w:rFonts w:ascii="Times New Roman" w:hAnsi="Times New Roman"/>
          <w:bCs/>
          <w:iCs/>
          <w:sz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14:paraId="07D3FF0E"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соблюдение норм профессиональной педагогической этики; </w:t>
      </w:r>
    </w:p>
    <w:p w14:paraId="6AEC8045"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уважение и учёт норм и правил уклада школы, их поддержка в профессиональной педагогической деятельности, в общении;</w:t>
      </w:r>
    </w:p>
    <w:p w14:paraId="0E01BC26"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уважение ко всем обучающимся, их родителям (законным представителям), коллегам;</w:t>
      </w:r>
    </w:p>
    <w:p w14:paraId="739BB2A0"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3720A680"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7AA0586F"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746D95A7"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внимание к каждому обучающемуся, умение общаться и работать с учетом индивидуальных особенностей каждого;</w:t>
      </w:r>
    </w:p>
    <w:p w14:paraId="2B132746"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iCs/>
          <w:sz w:val="24"/>
        </w:rPr>
      </w:pPr>
      <w:r w:rsidRPr="00CE23C7">
        <w:rPr>
          <w:rFonts w:ascii="Times New Roman" w:hAnsi="Times New Roman"/>
          <w:iCs/>
          <w:sz w:val="24"/>
        </w:rPr>
        <w:t xml:space="preserve"> быть примером для обучающихся при формировании у них ценностных ориентиров, соблюдении нравственных норм общения и поведения;</w:t>
      </w:r>
    </w:p>
    <w:p w14:paraId="18D668CC" w14:textId="77777777" w:rsidR="00AB0FBE" w:rsidRPr="00CE23C7" w:rsidRDefault="00AB0FBE" w:rsidP="00CE23C7">
      <w:pPr>
        <w:widowControl w:val="0"/>
        <w:numPr>
          <w:ilvl w:val="0"/>
          <w:numId w:val="146"/>
        </w:numPr>
        <w:tabs>
          <w:tab w:val="left" w:pos="993"/>
        </w:tabs>
        <w:autoSpaceDE w:val="0"/>
        <w:autoSpaceDN w:val="0"/>
        <w:spacing w:after="0" w:line="240" w:lineRule="auto"/>
        <w:ind w:left="0" w:firstLine="709"/>
        <w:jc w:val="both"/>
        <w:rPr>
          <w:rFonts w:ascii="Times New Roman" w:hAnsi="Times New Roman"/>
          <w:color w:val="000000"/>
          <w:w w:val="1"/>
          <w:sz w:val="24"/>
        </w:rPr>
      </w:pPr>
      <w:r w:rsidRPr="00CE23C7">
        <w:rPr>
          <w:rFonts w:ascii="Times New Roman" w:hAnsi="Times New Roman"/>
          <w:iCs/>
          <w:sz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bookmarkStart w:id="123" w:name="_Toc99639558"/>
    </w:p>
    <w:p w14:paraId="49642339" w14:textId="0D3FC40B" w:rsidR="00AB0FBE" w:rsidRPr="00CE23C7" w:rsidRDefault="00AB0FBE" w:rsidP="00CE23C7">
      <w:pPr>
        <w:tabs>
          <w:tab w:val="left" w:pos="993"/>
        </w:tabs>
        <w:spacing w:line="360" w:lineRule="auto"/>
        <w:jc w:val="center"/>
        <w:rPr>
          <w:rFonts w:ascii="Times New Roman" w:hAnsi="Times New Roman"/>
          <w:color w:val="000000"/>
          <w:w w:val="1"/>
          <w:sz w:val="24"/>
        </w:rPr>
      </w:pPr>
      <w:r w:rsidRPr="00CE23C7">
        <w:rPr>
          <w:rFonts w:ascii="Times New Roman" w:hAnsi="Times New Roman"/>
          <w:b/>
          <w:sz w:val="24"/>
        </w:rPr>
        <w:t>Виды, формы и содержание воспитательной деятельности</w:t>
      </w:r>
      <w:bookmarkEnd w:id="123"/>
    </w:p>
    <w:p w14:paraId="39F8C896" w14:textId="77777777" w:rsidR="00AB0FBE"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CE23C7">
        <w:rPr>
          <w:rFonts w:ascii="Times New Roman" w:hAnsi="Times New Roman"/>
          <w:color w:val="000000"/>
          <w:w w:val="1"/>
          <w:sz w:val="24"/>
        </w:rPr>
        <w:t>;</w:t>
      </w:r>
    </w:p>
    <w:p w14:paraId="1833ECAD" w14:textId="77777777" w:rsidR="00AB0FBE"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14:paraId="38B26C71" w14:textId="2EB7DC37" w:rsidR="00CE23C7" w:rsidRPr="00CE23C7" w:rsidRDefault="00AB0FBE" w:rsidP="00CE23C7">
      <w:pPr>
        <w:widowControl w:val="0"/>
        <w:numPr>
          <w:ilvl w:val="0"/>
          <w:numId w:val="147"/>
        </w:numPr>
        <w:tabs>
          <w:tab w:val="left" w:pos="851"/>
          <w:tab w:val="left" w:pos="993"/>
        </w:tabs>
        <w:autoSpaceDE w:val="0"/>
        <w:autoSpaceDN w:val="0"/>
        <w:spacing w:after="0" w:line="240" w:lineRule="auto"/>
        <w:ind w:left="0" w:firstLine="709"/>
        <w:jc w:val="both"/>
        <w:rPr>
          <w:rFonts w:ascii="Times New Roman" w:hAnsi="Times New Roman"/>
          <w:i/>
          <w:color w:val="000000"/>
          <w:w w:val="1"/>
          <w:sz w:val="24"/>
        </w:rPr>
      </w:pPr>
      <w:r w:rsidRPr="00CE23C7">
        <w:rPr>
          <w:rFonts w:ascii="Times New Roman" w:hAnsi="Times New Roman"/>
          <w:sz w:val="24"/>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r w:rsidR="00CE23C7">
        <w:rPr>
          <w:rFonts w:ascii="Times New Roman" w:hAnsi="Times New Roman"/>
          <w:sz w:val="24"/>
        </w:rPr>
        <w:t xml:space="preserve">. </w:t>
      </w:r>
    </w:p>
    <w:p w14:paraId="1CDEF977" w14:textId="768DCB05" w:rsidR="00AB0FBE" w:rsidRPr="00CE23C7" w:rsidRDefault="00CE23C7" w:rsidP="00CE23C7">
      <w:pPr>
        <w:widowControl w:val="0"/>
        <w:tabs>
          <w:tab w:val="left" w:pos="851"/>
          <w:tab w:val="left" w:pos="993"/>
        </w:tabs>
        <w:autoSpaceDE w:val="0"/>
        <w:autoSpaceDN w:val="0"/>
        <w:spacing w:after="0" w:line="240" w:lineRule="auto"/>
        <w:ind w:left="709"/>
        <w:jc w:val="center"/>
        <w:rPr>
          <w:rFonts w:ascii="Times New Roman" w:hAnsi="Times New Roman"/>
          <w:b/>
          <w:i/>
          <w:color w:val="000000"/>
          <w:w w:val="1"/>
          <w:sz w:val="24"/>
        </w:rPr>
      </w:pPr>
      <w:r w:rsidRPr="00CE23C7">
        <w:rPr>
          <w:rFonts w:ascii="Times New Roman" w:hAnsi="Times New Roman"/>
          <w:b/>
          <w:sz w:val="24"/>
        </w:rPr>
        <w:t>Внеурочная деятельность</w:t>
      </w:r>
    </w:p>
    <w:p w14:paraId="6789BF6E" w14:textId="77777777" w:rsidR="00CE23C7" w:rsidRDefault="00CE23C7" w:rsidP="00AB0FBE">
      <w:pPr>
        <w:spacing w:line="360" w:lineRule="auto"/>
        <w:jc w:val="center"/>
        <w:rPr>
          <w:b/>
          <w:bCs/>
          <w:iCs/>
          <w:color w:val="000000"/>
          <w:w w:val="1"/>
          <w:sz w:val="24"/>
        </w:rPr>
      </w:pPr>
    </w:p>
    <w:p w14:paraId="032A4486" w14:textId="05858E70" w:rsidR="00AB0FBE" w:rsidRDefault="00CE23C7" w:rsidP="00AB0FBE">
      <w:pPr>
        <w:spacing w:line="360" w:lineRule="auto"/>
        <w:jc w:val="center"/>
        <w:rPr>
          <w:b/>
          <w:bCs/>
          <w:iCs/>
          <w:color w:val="000000"/>
          <w:w w:val="1"/>
          <w:sz w:val="24"/>
        </w:rPr>
      </w:pPr>
      <w:r>
        <w:rPr>
          <w:b/>
          <w:bCs/>
          <w:iCs/>
          <w:color w:val="000000"/>
          <w:w w:val="1"/>
          <w:sz w:val="24"/>
        </w:rPr>
        <w:t xml:space="preserve">Внеурочная </w:t>
      </w:r>
      <w:r w:rsidR="00AB0FBE">
        <w:rPr>
          <w:b/>
          <w:bCs/>
          <w:iCs/>
          <w:color w:val="000000"/>
          <w:w w:val="1"/>
          <w:sz w:val="24"/>
        </w:rPr>
        <w:t>Основное общее образовани</w:t>
      </w:r>
    </w:p>
    <w:p w14:paraId="079367B4" w14:textId="77777777" w:rsidR="00AB0FBE" w:rsidRDefault="00AB0FBE" w:rsidP="00AB0FBE">
      <w:pPr>
        <w:rPr>
          <w:b/>
          <w:sz w:val="20"/>
        </w:rPr>
      </w:pPr>
      <w:r>
        <w:rPr>
          <w:b/>
        </w:rPr>
        <w:t>Утв. приказом от 02.09.2024 № 285                                 Расписание занятий внеурочной деятельности на 2024-2025 учебный год</w:t>
      </w:r>
    </w:p>
    <w:tbl>
      <w:tblPr>
        <w:tblW w:w="5000" w:type="pct"/>
        <w:tblLook w:val="04A0" w:firstRow="1" w:lastRow="0" w:firstColumn="1" w:lastColumn="0" w:noHBand="0" w:noVBand="1"/>
      </w:tblPr>
      <w:tblGrid>
        <w:gridCol w:w="1252"/>
        <w:gridCol w:w="1556"/>
        <w:gridCol w:w="1556"/>
        <w:gridCol w:w="1556"/>
        <w:gridCol w:w="1614"/>
        <w:gridCol w:w="1614"/>
        <w:gridCol w:w="1614"/>
      </w:tblGrid>
      <w:tr w:rsidR="00AB0FBE" w:rsidRPr="00CE23C7" w14:paraId="05FFC34A" w14:textId="77777777" w:rsidTr="00AB0FBE">
        <w:tc>
          <w:tcPr>
            <w:tcW w:w="500" w:type="pct"/>
            <w:tcBorders>
              <w:top w:val="single" w:sz="4" w:space="0" w:color="auto"/>
              <w:left w:val="single" w:sz="4" w:space="0" w:color="auto"/>
              <w:bottom w:val="single" w:sz="4" w:space="0" w:color="auto"/>
              <w:right w:val="single" w:sz="4" w:space="0" w:color="auto"/>
            </w:tcBorders>
          </w:tcPr>
          <w:p w14:paraId="3CFE1F83" w14:textId="77777777" w:rsidR="00AB0FBE" w:rsidRPr="00CE23C7" w:rsidRDefault="00AB0FBE">
            <w:pPr>
              <w:rPr>
                <w:rFonts w:ascii="Times New Roman" w:hAnsi="Times New Roman"/>
                <w:szCs w:val="24"/>
              </w:rPr>
            </w:pPr>
          </w:p>
        </w:tc>
        <w:tc>
          <w:tcPr>
            <w:tcW w:w="682" w:type="pct"/>
            <w:tcBorders>
              <w:top w:val="single" w:sz="4" w:space="0" w:color="auto"/>
              <w:left w:val="single" w:sz="4" w:space="0" w:color="auto"/>
              <w:bottom w:val="single" w:sz="4" w:space="0" w:color="auto"/>
              <w:right w:val="single" w:sz="4" w:space="0" w:color="auto"/>
            </w:tcBorders>
            <w:hideMark/>
          </w:tcPr>
          <w:p w14:paraId="7C0BBB1F" w14:textId="77777777" w:rsidR="00AB0FBE" w:rsidRPr="00CE23C7" w:rsidRDefault="00AB0FBE">
            <w:pPr>
              <w:jc w:val="center"/>
              <w:rPr>
                <w:rFonts w:ascii="Times New Roman" w:hAnsi="Times New Roman"/>
                <w:b/>
                <w:szCs w:val="24"/>
                <w:lang w:val="en-US"/>
              </w:rPr>
            </w:pPr>
            <w:r w:rsidRPr="00CE23C7">
              <w:rPr>
                <w:rFonts w:ascii="Times New Roman" w:hAnsi="Times New Roman"/>
                <w:b/>
                <w:szCs w:val="24"/>
              </w:rPr>
              <w:t>5а</w:t>
            </w:r>
          </w:p>
        </w:tc>
        <w:tc>
          <w:tcPr>
            <w:tcW w:w="824" w:type="pct"/>
            <w:tcBorders>
              <w:top w:val="single" w:sz="4" w:space="0" w:color="auto"/>
              <w:left w:val="single" w:sz="4" w:space="0" w:color="auto"/>
              <w:bottom w:val="single" w:sz="4" w:space="0" w:color="auto"/>
              <w:right w:val="single" w:sz="4" w:space="0" w:color="auto"/>
            </w:tcBorders>
            <w:hideMark/>
          </w:tcPr>
          <w:p w14:paraId="69167D4F" w14:textId="77777777" w:rsidR="00AB0FBE" w:rsidRPr="00CE23C7" w:rsidRDefault="00AB0FBE">
            <w:pPr>
              <w:jc w:val="center"/>
              <w:rPr>
                <w:rFonts w:ascii="Times New Roman" w:hAnsi="Times New Roman"/>
                <w:b/>
                <w:szCs w:val="24"/>
              </w:rPr>
            </w:pPr>
            <w:r w:rsidRPr="00CE23C7">
              <w:rPr>
                <w:rFonts w:ascii="Times New Roman" w:hAnsi="Times New Roman"/>
                <w:b/>
                <w:szCs w:val="24"/>
              </w:rPr>
              <w:t>5б</w:t>
            </w:r>
          </w:p>
        </w:tc>
        <w:tc>
          <w:tcPr>
            <w:tcW w:w="676" w:type="pct"/>
            <w:tcBorders>
              <w:top w:val="single" w:sz="4" w:space="0" w:color="auto"/>
              <w:left w:val="single" w:sz="4" w:space="0" w:color="auto"/>
              <w:bottom w:val="single" w:sz="4" w:space="0" w:color="auto"/>
              <w:right w:val="single" w:sz="4" w:space="0" w:color="auto"/>
            </w:tcBorders>
            <w:hideMark/>
          </w:tcPr>
          <w:p w14:paraId="1ED23304" w14:textId="77777777" w:rsidR="00AB0FBE" w:rsidRPr="00CE23C7" w:rsidRDefault="00AB0FBE">
            <w:pPr>
              <w:jc w:val="center"/>
              <w:rPr>
                <w:rFonts w:ascii="Times New Roman" w:hAnsi="Times New Roman"/>
                <w:b/>
                <w:szCs w:val="24"/>
              </w:rPr>
            </w:pPr>
            <w:r w:rsidRPr="00CE23C7">
              <w:rPr>
                <w:rFonts w:ascii="Times New Roman" w:hAnsi="Times New Roman"/>
                <w:b/>
                <w:szCs w:val="24"/>
              </w:rPr>
              <w:t>5в</w:t>
            </w:r>
          </w:p>
        </w:tc>
        <w:tc>
          <w:tcPr>
            <w:tcW w:w="727" w:type="pct"/>
            <w:tcBorders>
              <w:top w:val="single" w:sz="4" w:space="0" w:color="auto"/>
              <w:left w:val="single" w:sz="4" w:space="0" w:color="auto"/>
              <w:bottom w:val="single" w:sz="4" w:space="0" w:color="auto"/>
              <w:right w:val="single" w:sz="4" w:space="0" w:color="auto"/>
            </w:tcBorders>
            <w:hideMark/>
          </w:tcPr>
          <w:p w14:paraId="00FBE8D7" w14:textId="77777777" w:rsidR="00AB0FBE" w:rsidRPr="00CE23C7" w:rsidRDefault="00AB0FBE">
            <w:pPr>
              <w:jc w:val="center"/>
              <w:rPr>
                <w:rFonts w:ascii="Times New Roman" w:hAnsi="Times New Roman"/>
                <w:b/>
                <w:szCs w:val="24"/>
              </w:rPr>
            </w:pPr>
            <w:r w:rsidRPr="00CE23C7">
              <w:rPr>
                <w:rFonts w:ascii="Times New Roman" w:hAnsi="Times New Roman"/>
                <w:b/>
                <w:szCs w:val="24"/>
              </w:rPr>
              <w:t>6а</w:t>
            </w:r>
          </w:p>
        </w:tc>
        <w:tc>
          <w:tcPr>
            <w:tcW w:w="727" w:type="pct"/>
            <w:tcBorders>
              <w:top w:val="single" w:sz="4" w:space="0" w:color="auto"/>
              <w:left w:val="single" w:sz="4" w:space="0" w:color="auto"/>
              <w:bottom w:val="single" w:sz="4" w:space="0" w:color="auto"/>
              <w:right w:val="single" w:sz="4" w:space="0" w:color="auto"/>
            </w:tcBorders>
            <w:hideMark/>
          </w:tcPr>
          <w:p w14:paraId="5B201F0D" w14:textId="77777777" w:rsidR="00AB0FBE" w:rsidRPr="00CE23C7" w:rsidRDefault="00AB0FBE">
            <w:pPr>
              <w:jc w:val="center"/>
              <w:rPr>
                <w:rFonts w:ascii="Times New Roman" w:hAnsi="Times New Roman"/>
                <w:b/>
                <w:szCs w:val="24"/>
              </w:rPr>
            </w:pPr>
            <w:r w:rsidRPr="00CE23C7">
              <w:rPr>
                <w:rFonts w:ascii="Times New Roman" w:hAnsi="Times New Roman"/>
                <w:b/>
                <w:szCs w:val="24"/>
              </w:rPr>
              <w:t>6б</w:t>
            </w:r>
          </w:p>
        </w:tc>
        <w:tc>
          <w:tcPr>
            <w:tcW w:w="864" w:type="pct"/>
            <w:tcBorders>
              <w:top w:val="single" w:sz="4" w:space="0" w:color="auto"/>
              <w:left w:val="single" w:sz="4" w:space="0" w:color="auto"/>
              <w:bottom w:val="single" w:sz="4" w:space="0" w:color="auto"/>
              <w:right w:val="single" w:sz="4" w:space="0" w:color="auto"/>
            </w:tcBorders>
            <w:hideMark/>
          </w:tcPr>
          <w:p w14:paraId="7A54103C" w14:textId="77777777" w:rsidR="00AB0FBE" w:rsidRPr="00CE23C7" w:rsidRDefault="00AB0FBE">
            <w:pPr>
              <w:jc w:val="center"/>
              <w:rPr>
                <w:rFonts w:ascii="Times New Roman" w:hAnsi="Times New Roman"/>
                <w:b/>
                <w:szCs w:val="24"/>
              </w:rPr>
            </w:pPr>
            <w:r w:rsidRPr="00CE23C7">
              <w:rPr>
                <w:rFonts w:ascii="Times New Roman" w:hAnsi="Times New Roman"/>
                <w:b/>
                <w:szCs w:val="24"/>
              </w:rPr>
              <w:t>6в</w:t>
            </w:r>
          </w:p>
        </w:tc>
      </w:tr>
      <w:tr w:rsidR="00AB0FBE" w:rsidRPr="00CE23C7" w14:paraId="2D2E0414" w14:textId="77777777" w:rsidTr="00AB0FBE">
        <w:tc>
          <w:tcPr>
            <w:tcW w:w="500" w:type="pct"/>
            <w:tcBorders>
              <w:top w:val="single" w:sz="4" w:space="0" w:color="auto"/>
              <w:left w:val="single" w:sz="4" w:space="0" w:color="auto"/>
              <w:bottom w:val="single" w:sz="4" w:space="0" w:color="auto"/>
              <w:right w:val="single" w:sz="4" w:space="0" w:color="auto"/>
            </w:tcBorders>
            <w:hideMark/>
          </w:tcPr>
          <w:p w14:paraId="3FF39A2A" w14:textId="77777777" w:rsidR="00AB0FBE" w:rsidRPr="00CE23C7" w:rsidRDefault="00AB0FBE">
            <w:pPr>
              <w:rPr>
                <w:rFonts w:ascii="Times New Roman" w:hAnsi="Times New Roman"/>
                <w:b/>
                <w:szCs w:val="24"/>
              </w:rPr>
            </w:pPr>
            <w:r w:rsidRPr="00CE23C7">
              <w:rPr>
                <w:rFonts w:ascii="Times New Roman" w:hAnsi="Times New Roman"/>
                <w:b/>
                <w:szCs w:val="24"/>
              </w:rPr>
              <w:t>понедельник 9.00- 9.45</w:t>
            </w:r>
          </w:p>
        </w:tc>
        <w:tc>
          <w:tcPr>
            <w:tcW w:w="682" w:type="pct"/>
            <w:tcBorders>
              <w:top w:val="single" w:sz="4" w:space="0" w:color="auto"/>
              <w:left w:val="single" w:sz="4" w:space="0" w:color="auto"/>
              <w:bottom w:val="single" w:sz="4" w:space="0" w:color="auto"/>
              <w:right w:val="single" w:sz="4" w:space="0" w:color="auto"/>
            </w:tcBorders>
            <w:hideMark/>
          </w:tcPr>
          <w:p w14:paraId="7F6E2481"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3F7B749B" w14:textId="77777777" w:rsidR="00AB0FBE" w:rsidRPr="00CE23C7" w:rsidRDefault="00AB0FBE">
            <w:pPr>
              <w:rPr>
                <w:rFonts w:ascii="Times New Roman" w:hAnsi="Times New Roman"/>
                <w:b/>
                <w:i/>
                <w:szCs w:val="24"/>
              </w:rPr>
            </w:pPr>
            <w:r w:rsidRPr="00CE23C7">
              <w:rPr>
                <w:rFonts w:ascii="Times New Roman" w:hAnsi="Times New Roman"/>
                <w:b/>
                <w:i/>
                <w:szCs w:val="24"/>
              </w:rPr>
              <w:t>Полиенко Т.В.</w:t>
            </w:r>
          </w:p>
          <w:p w14:paraId="7E352F01" w14:textId="77777777" w:rsidR="00AB0FBE" w:rsidRPr="00CE23C7" w:rsidRDefault="00AB0FBE">
            <w:pPr>
              <w:rPr>
                <w:rFonts w:ascii="Times New Roman" w:hAnsi="Times New Roman"/>
                <w:b/>
                <w:i/>
                <w:szCs w:val="24"/>
              </w:rPr>
            </w:pPr>
            <w:r w:rsidRPr="00CE23C7">
              <w:rPr>
                <w:rFonts w:ascii="Times New Roman" w:hAnsi="Times New Roman"/>
                <w:b/>
                <w:i/>
                <w:szCs w:val="24"/>
              </w:rPr>
              <w:t>Каб. 31</w:t>
            </w:r>
          </w:p>
          <w:p w14:paraId="59592B41" w14:textId="77777777" w:rsidR="00AB0FBE" w:rsidRPr="00CE23C7" w:rsidRDefault="00AB0FBE">
            <w:pPr>
              <w:rPr>
                <w:rFonts w:ascii="Times New Roman" w:hAnsi="Times New Roman"/>
                <w:szCs w:val="24"/>
              </w:rPr>
            </w:pPr>
            <w:r w:rsidRPr="00CE23C7">
              <w:rPr>
                <w:rFonts w:ascii="Times New Roman" w:hAnsi="Times New Roman"/>
                <w:szCs w:val="24"/>
              </w:rPr>
              <w:t xml:space="preserve">7 урок: От идеи до мультфильма </w:t>
            </w:r>
          </w:p>
          <w:p w14:paraId="4CDD3A0C" w14:textId="77777777" w:rsidR="00AB0FBE" w:rsidRPr="00CE23C7" w:rsidRDefault="00AB0FBE">
            <w:pPr>
              <w:rPr>
                <w:rFonts w:ascii="Times New Roman" w:hAnsi="Times New Roman"/>
                <w:szCs w:val="24"/>
                <w:lang w:val="en-US"/>
              </w:rPr>
            </w:pPr>
            <w:r w:rsidRPr="00CE23C7">
              <w:rPr>
                <w:rFonts w:ascii="Times New Roman" w:hAnsi="Times New Roman"/>
                <w:szCs w:val="24"/>
              </w:rPr>
              <w:t>Антонова М.В.</w:t>
            </w:r>
          </w:p>
          <w:p w14:paraId="5E08CB9A" w14:textId="77777777" w:rsidR="00AB0FBE" w:rsidRPr="00CE23C7" w:rsidRDefault="00AB0FBE">
            <w:pPr>
              <w:rPr>
                <w:rFonts w:ascii="Times New Roman" w:hAnsi="Times New Roman"/>
                <w:szCs w:val="24"/>
              </w:rPr>
            </w:pPr>
            <w:r w:rsidRPr="00CE23C7">
              <w:rPr>
                <w:rFonts w:ascii="Times New Roman" w:hAnsi="Times New Roman"/>
                <w:szCs w:val="24"/>
              </w:rPr>
              <w:t>Каб.50</w:t>
            </w:r>
          </w:p>
        </w:tc>
        <w:tc>
          <w:tcPr>
            <w:tcW w:w="824" w:type="pct"/>
            <w:tcBorders>
              <w:top w:val="single" w:sz="4" w:space="0" w:color="auto"/>
              <w:left w:val="single" w:sz="4" w:space="0" w:color="auto"/>
              <w:bottom w:val="single" w:sz="4" w:space="0" w:color="auto"/>
              <w:right w:val="single" w:sz="4" w:space="0" w:color="auto"/>
            </w:tcBorders>
          </w:tcPr>
          <w:p w14:paraId="1277CCB5"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18F4F59A" w14:textId="77777777" w:rsidR="00AB0FBE" w:rsidRPr="00CE23C7" w:rsidRDefault="00AB0FBE">
            <w:pPr>
              <w:rPr>
                <w:rFonts w:ascii="Times New Roman" w:hAnsi="Times New Roman"/>
                <w:b/>
                <w:i/>
                <w:szCs w:val="24"/>
              </w:rPr>
            </w:pPr>
            <w:r w:rsidRPr="00CE23C7">
              <w:rPr>
                <w:rFonts w:ascii="Times New Roman" w:hAnsi="Times New Roman"/>
                <w:b/>
                <w:i/>
                <w:szCs w:val="24"/>
              </w:rPr>
              <w:t>Антонова М.В.</w:t>
            </w:r>
          </w:p>
          <w:p w14:paraId="087ED11E" w14:textId="77777777" w:rsidR="00AB0FBE" w:rsidRPr="00CE23C7" w:rsidRDefault="00AB0FBE">
            <w:pPr>
              <w:rPr>
                <w:rFonts w:ascii="Times New Roman" w:hAnsi="Times New Roman"/>
                <w:b/>
                <w:i/>
                <w:szCs w:val="24"/>
              </w:rPr>
            </w:pPr>
            <w:r w:rsidRPr="00CE23C7">
              <w:rPr>
                <w:rFonts w:ascii="Times New Roman" w:hAnsi="Times New Roman"/>
                <w:b/>
                <w:i/>
                <w:szCs w:val="24"/>
              </w:rPr>
              <w:t>Каб. 40</w:t>
            </w:r>
          </w:p>
          <w:p w14:paraId="042919E9" w14:textId="77777777" w:rsidR="00AB0FBE" w:rsidRPr="00CE23C7" w:rsidRDefault="00AB0FBE">
            <w:pPr>
              <w:rPr>
                <w:rFonts w:ascii="Times New Roman" w:hAnsi="Times New Roman"/>
                <w:szCs w:val="24"/>
              </w:rPr>
            </w:pPr>
            <w:r w:rsidRPr="00CE23C7">
              <w:rPr>
                <w:rFonts w:ascii="Times New Roman" w:hAnsi="Times New Roman"/>
                <w:szCs w:val="24"/>
              </w:rPr>
              <w:t>7 урок: Мастер публичных выступлений Цылева А.В.</w:t>
            </w:r>
          </w:p>
          <w:p w14:paraId="37D3A0FD" w14:textId="77777777" w:rsidR="00AB0FBE" w:rsidRPr="00CE23C7" w:rsidRDefault="00AB0FBE">
            <w:pPr>
              <w:rPr>
                <w:rFonts w:ascii="Times New Roman" w:hAnsi="Times New Roman"/>
                <w:szCs w:val="24"/>
                <w:lang w:val="en-US"/>
              </w:rPr>
            </w:pPr>
            <w:r w:rsidRPr="00CE23C7">
              <w:rPr>
                <w:rFonts w:ascii="Times New Roman" w:hAnsi="Times New Roman"/>
                <w:szCs w:val="24"/>
              </w:rPr>
              <w:t>Каб. 26</w:t>
            </w:r>
          </w:p>
          <w:p w14:paraId="4CD3DD3B" w14:textId="77777777" w:rsidR="00AB0FBE" w:rsidRPr="00CE23C7" w:rsidRDefault="00AB0FBE">
            <w:pPr>
              <w:rPr>
                <w:rFonts w:ascii="Times New Roman" w:hAnsi="Times New Roman"/>
                <w:b/>
                <w:i/>
                <w:szCs w:val="24"/>
              </w:rPr>
            </w:pPr>
          </w:p>
        </w:tc>
        <w:tc>
          <w:tcPr>
            <w:tcW w:w="676" w:type="pct"/>
            <w:tcBorders>
              <w:top w:val="single" w:sz="4" w:space="0" w:color="auto"/>
              <w:left w:val="single" w:sz="4" w:space="0" w:color="auto"/>
              <w:bottom w:val="single" w:sz="4" w:space="0" w:color="auto"/>
              <w:right w:val="single" w:sz="4" w:space="0" w:color="auto"/>
            </w:tcBorders>
          </w:tcPr>
          <w:p w14:paraId="76DAF9AC"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49A92223" w14:textId="77777777" w:rsidR="00AB0FBE" w:rsidRPr="00CE23C7" w:rsidRDefault="00AB0FBE">
            <w:pPr>
              <w:rPr>
                <w:rFonts w:ascii="Times New Roman" w:hAnsi="Times New Roman"/>
                <w:b/>
                <w:i/>
                <w:szCs w:val="24"/>
              </w:rPr>
            </w:pPr>
            <w:r w:rsidRPr="00CE23C7">
              <w:rPr>
                <w:rFonts w:ascii="Times New Roman" w:hAnsi="Times New Roman"/>
                <w:b/>
                <w:i/>
                <w:szCs w:val="24"/>
              </w:rPr>
              <w:t>Мыслина Т.А.</w:t>
            </w:r>
          </w:p>
          <w:p w14:paraId="788F6CDB"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3</w:t>
            </w:r>
          </w:p>
          <w:p w14:paraId="31500D16"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hideMark/>
          </w:tcPr>
          <w:p w14:paraId="6712E4D3"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5AE158B4" w14:textId="77777777" w:rsidR="00AB0FBE" w:rsidRPr="00CE23C7" w:rsidRDefault="00AB0FBE">
            <w:pPr>
              <w:rPr>
                <w:rFonts w:ascii="Times New Roman" w:hAnsi="Times New Roman"/>
                <w:b/>
                <w:i/>
                <w:szCs w:val="24"/>
              </w:rPr>
            </w:pPr>
            <w:r w:rsidRPr="00CE23C7">
              <w:rPr>
                <w:rFonts w:ascii="Times New Roman" w:hAnsi="Times New Roman"/>
                <w:b/>
                <w:i/>
                <w:szCs w:val="24"/>
              </w:rPr>
              <w:t>Свеколкина А.С.</w:t>
            </w:r>
          </w:p>
          <w:p w14:paraId="1214DA5E" w14:textId="77777777" w:rsidR="00AB0FBE" w:rsidRPr="00CE23C7" w:rsidRDefault="00AB0FBE">
            <w:pPr>
              <w:rPr>
                <w:rFonts w:ascii="Times New Roman" w:hAnsi="Times New Roman"/>
                <w:b/>
                <w:i/>
                <w:szCs w:val="24"/>
              </w:rPr>
            </w:pPr>
            <w:r w:rsidRPr="00CE23C7">
              <w:rPr>
                <w:rFonts w:ascii="Times New Roman" w:hAnsi="Times New Roman"/>
                <w:b/>
                <w:i/>
                <w:szCs w:val="24"/>
              </w:rPr>
              <w:t>Каб.12</w:t>
            </w:r>
          </w:p>
          <w:p w14:paraId="450A0DFB" w14:textId="77777777" w:rsidR="00AB0FBE" w:rsidRPr="00CE23C7" w:rsidRDefault="00AB0FBE">
            <w:pPr>
              <w:rPr>
                <w:rFonts w:ascii="Times New Roman" w:hAnsi="Times New Roman"/>
                <w:szCs w:val="24"/>
              </w:rPr>
            </w:pPr>
            <w:r w:rsidRPr="00CE23C7">
              <w:rPr>
                <w:rFonts w:ascii="Times New Roman" w:hAnsi="Times New Roman"/>
                <w:szCs w:val="24"/>
              </w:rPr>
              <w:t>8 урок:Создаем первые мультфильмы</w:t>
            </w:r>
          </w:p>
          <w:p w14:paraId="2DC73B1D" w14:textId="77777777" w:rsidR="00AB0FBE" w:rsidRPr="00CE23C7" w:rsidRDefault="00AB0FBE">
            <w:pPr>
              <w:rPr>
                <w:rFonts w:ascii="Times New Roman" w:hAnsi="Times New Roman"/>
                <w:szCs w:val="24"/>
              </w:rPr>
            </w:pPr>
            <w:r w:rsidRPr="00CE23C7">
              <w:rPr>
                <w:rFonts w:ascii="Times New Roman" w:hAnsi="Times New Roman"/>
                <w:szCs w:val="24"/>
              </w:rPr>
              <w:t>Свеколкина А.С.</w:t>
            </w:r>
          </w:p>
          <w:p w14:paraId="4F3394B6" w14:textId="77777777" w:rsidR="00AB0FBE" w:rsidRPr="00CE23C7" w:rsidRDefault="00AB0FBE">
            <w:pPr>
              <w:rPr>
                <w:rFonts w:ascii="Times New Roman" w:hAnsi="Times New Roman"/>
                <w:szCs w:val="24"/>
                <w:lang w:val="en-US"/>
              </w:rPr>
            </w:pPr>
            <w:r w:rsidRPr="00CE23C7">
              <w:rPr>
                <w:rFonts w:ascii="Times New Roman" w:hAnsi="Times New Roman"/>
                <w:szCs w:val="24"/>
              </w:rPr>
              <w:t>Каб.40</w:t>
            </w:r>
          </w:p>
        </w:tc>
        <w:tc>
          <w:tcPr>
            <w:tcW w:w="727" w:type="pct"/>
            <w:tcBorders>
              <w:top w:val="single" w:sz="4" w:space="0" w:color="auto"/>
              <w:left w:val="single" w:sz="4" w:space="0" w:color="auto"/>
              <w:bottom w:val="single" w:sz="4" w:space="0" w:color="auto"/>
              <w:right w:val="single" w:sz="4" w:space="0" w:color="auto"/>
            </w:tcBorders>
          </w:tcPr>
          <w:p w14:paraId="08DCE768"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1DA639BB" w14:textId="77777777" w:rsidR="00AB0FBE" w:rsidRPr="00CE23C7" w:rsidRDefault="00AB0FBE">
            <w:pPr>
              <w:rPr>
                <w:rFonts w:ascii="Times New Roman" w:hAnsi="Times New Roman"/>
                <w:b/>
                <w:i/>
                <w:szCs w:val="24"/>
              </w:rPr>
            </w:pPr>
            <w:r w:rsidRPr="00CE23C7">
              <w:rPr>
                <w:rFonts w:ascii="Times New Roman" w:hAnsi="Times New Roman"/>
                <w:b/>
                <w:i/>
                <w:szCs w:val="24"/>
              </w:rPr>
              <w:t>Трегубова Е.В.</w:t>
            </w:r>
          </w:p>
          <w:p w14:paraId="0D017036"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32</w:t>
            </w:r>
          </w:p>
          <w:p w14:paraId="0B3A80B7" w14:textId="77777777" w:rsidR="00AB0FBE" w:rsidRPr="00CE23C7" w:rsidRDefault="00AB0FBE">
            <w:pPr>
              <w:rPr>
                <w:rFonts w:ascii="Times New Roman" w:hAnsi="Times New Roman"/>
                <w:szCs w:val="24"/>
              </w:rPr>
            </w:pPr>
          </w:p>
        </w:tc>
        <w:tc>
          <w:tcPr>
            <w:tcW w:w="864" w:type="pct"/>
            <w:tcBorders>
              <w:top w:val="single" w:sz="4" w:space="0" w:color="auto"/>
              <w:left w:val="single" w:sz="4" w:space="0" w:color="auto"/>
              <w:bottom w:val="single" w:sz="4" w:space="0" w:color="auto"/>
              <w:right w:val="single" w:sz="4" w:space="0" w:color="auto"/>
            </w:tcBorders>
          </w:tcPr>
          <w:p w14:paraId="5E68AFB1"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7128F084" w14:textId="77777777" w:rsidR="00AB0FBE" w:rsidRPr="00CE23C7" w:rsidRDefault="00AB0FBE">
            <w:pPr>
              <w:rPr>
                <w:rFonts w:ascii="Times New Roman" w:hAnsi="Times New Roman"/>
                <w:b/>
                <w:i/>
                <w:szCs w:val="24"/>
              </w:rPr>
            </w:pPr>
            <w:r w:rsidRPr="00CE23C7">
              <w:rPr>
                <w:rFonts w:ascii="Times New Roman" w:hAnsi="Times New Roman"/>
                <w:b/>
                <w:i/>
                <w:szCs w:val="24"/>
              </w:rPr>
              <w:t>Лоншакова Е.Л.</w:t>
            </w:r>
          </w:p>
          <w:p w14:paraId="4A9FE247"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35</w:t>
            </w:r>
          </w:p>
          <w:p w14:paraId="72B88E0A" w14:textId="77777777" w:rsidR="00AB0FBE" w:rsidRPr="00CE23C7" w:rsidRDefault="00AB0FBE">
            <w:pPr>
              <w:rPr>
                <w:rFonts w:ascii="Times New Roman" w:hAnsi="Times New Roman"/>
                <w:b/>
                <w:i/>
                <w:szCs w:val="24"/>
              </w:rPr>
            </w:pPr>
          </w:p>
        </w:tc>
      </w:tr>
      <w:tr w:rsidR="00AB0FBE" w:rsidRPr="00CE23C7" w14:paraId="24BDE2BD" w14:textId="77777777" w:rsidTr="00AB0FBE">
        <w:tc>
          <w:tcPr>
            <w:tcW w:w="500" w:type="pct"/>
            <w:tcBorders>
              <w:top w:val="single" w:sz="4" w:space="0" w:color="auto"/>
              <w:left w:val="single" w:sz="4" w:space="0" w:color="auto"/>
              <w:bottom w:val="single" w:sz="4" w:space="0" w:color="auto"/>
              <w:right w:val="single" w:sz="4" w:space="0" w:color="auto"/>
            </w:tcBorders>
          </w:tcPr>
          <w:p w14:paraId="595F4337" w14:textId="64DF1C85" w:rsidR="00AB0FBE" w:rsidRPr="00CE23C7" w:rsidRDefault="001976C9">
            <w:pPr>
              <w:rPr>
                <w:rFonts w:ascii="Times New Roman" w:hAnsi="Times New Roman"/>
                <w:b/>
                <w:szCs w:val="24"/>
              </w:rPr>
            </w:pPr>
            <w:r w:rsidRPr="00CE23C7">
              <w:rPr>
                <w:rFonts w:ascii="Times New Roman" w:hAnsi="Times New Roman"/>
                <w:b/>
                <w:szCs w:val="24"/>
              </w:rPr>
              <w:t>В</w:t>
            </w:r>
            <w:r w:rsidR="00AB0FBE" w:rsidRPr="00CE23C7">
              <w:rPr>
                <w:rFonts w:ascii="Times New Roman" w:hAnsi="Times New Roman"/>
                <w:b/>
                <w:szCs w:val="24"/>
              </w:rPr>
              <w:t>торник</w:t>
            </w:r>
          </w:p>
          <w:p w14:paraId="36A2678D" w14:textId="77777777" w:rsidR="00AB0FBE" w:rsidRPr="00CE23C7" w:rsidRDefault="00AB0FBE">
            <w:pPr>
              <w:rPr>
                <w:rFonts w:ascii="Times New Roman" w:hAnsi="Times New Roman"/>
                <w:b/>
                <w:szCs w:val="24"/>
              </w:rPr>
            </w:pPr>
          </w:p>
        </w:tc>
        <w:tc>
          <w:tcPr>
            <w:tcW w:w="682" w:type="pct"/>
            <w:tcBorders>
              <w:top w:val="single" w:sz="4" w:space="0" w:color="auto"/>
              <w:left w:val="single" w:sz="4" w:space="0" w:color="auto"/>
              <w:bottom w:val="single" w:sz="4" w:space="0" w:color="auto"/>
              <w:right w:val="single" w:sz="4" w:space="0" w:color="auto"/>
            </w:tcBorders>
            <w:hideMark/>
          </w:tcPr>
          <w:p w14:paraId="0F6B6C82" w14:textId="77777777" w:rsidR="00AB0FBE" w:rsidRPr="00CE23C7" w:rsidRDefault="00AB0FBE">
            <w:pPr>
              <w:rPr>
                <w:rFonts w:ascii="Times New Roman" w:hAnsi="Times New Roman"/>
                <w:szCs w:val="24"/>
              </w:rPr>
            </w:pPr>
            <w:r w:rsidRPr="00CE23C7">
              <w:rPr>
                <w:rFonts w:ascii="Times New Roman" w:hAnsi="Times New Roman"/>
                <w:szCs w:val="24"/>
              </w:rPr>
              <w:t>7 урок: Читаем, думаем, спорим по-английски</w:t>
            </w:r>
          </w:p>
          <w:p w14:paraId="272E7A5D" w14:textId="77777777" w:rsidR="00AB0FBE" w:rsidRPr="00CE23C7" w:rsidRDefault="00AB0FBE">
            <w:pPr>
              <w:rPr>
                <w:rFonts w:ascii="Times New Roman" w:hAnsi="Times New Roman"/>
                <w:szCs w:val="24"/>
              </w:rPr>
            </w:pPr>
            <w:r w:rsidRPr="00CE23C7">
              <w:rPr>
                <w:rFonts w:ascii="Times New Roman" w:hAnsi="Times New Roman"/>
                <w:szCs w:val="24"/>
              </w:rPr>
              <w:t>Чурикова А.Д.</w:t>
            </w:r>
          </w:p>
          <w:p w14:paraId="3D191209" w14:textId="77777777" w:rsidR="00AB0FBE" w:rsidRPr="00CE23C7" w:rsidRDefault="00AB0FBE">
            <w:pPr>
              <w:rPr>
                <w:rFonts w:ascii="Times New Roman" w:hAnsi="Times New Roman"/>
                <w:szCs w:val="24"/>
              </w:rPr>
            </w:pPr>
            <w:r w:rsidRPr="00CE23C7">
              <w:rPr>
                <w:rFonts w:ascii="Times New Roman" w:hAnsi="Times New Roman"/>
                <w:szCs w:val="24"/>
              </w:rPr>
              <w:t>Каб. 13</w:t>
            </w:r>
          </w:p>
          <w:p w14:paraId="05D5AB5B"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w:t>
            </w:r>
          </w:p>
          <w:p w14:paraId="711B6B7E" w14:textId="77777777" w:rsidR="00AB0FBE" w:rsidRPr="00CE23C7" w:rsidRDefault="00AB0FBE">
            <w:pPr>
              <w:rPr>
                <w:rFonts w:ascii="Times New Roman" w:hAnsi="Times New Roman"/>
                <w:szCs w:val="24"/>
              </w:rPr>
            </w:pPr>
            <w:r w:rsidRPr="00CE23C7">
              <w:rPr>
                <w:rFonts w:ascii="Times New Roman" w:hAnsi="Times New Roman"/>
                <w:szCs w:val="24"/>
              </w:rPr>
              <w:t>Голубков В.Л.</w:t>
            </w:r>
          </w:p>
        </w:tc>
        <w:tc>
          <w:tcPr>
            <w:tcW w:w="824" w:type="pct"/>
            <w:tcBorders>
              <w:top w:val="single" w:sz="4" w:space="0" w:color="auto"/>
              <w:left w:val="single" w:sz="4" w:space="0" w:color="auto"/>
              <w:bottom w:val="single" w:sz="4" w:space="0" w:color="auto"/>
              <w:right w:val="single" w:sz="4" w:space="0" w:color="auto"/>
            </w:tcBorders>
          </w:tcPr>
          <w:p w14:paraId="43F7ABC5" w14:textId="77777777" w:rsidR="00AB0FBE" w:rsidRPr="00CE23C7" w:rsidRDefault="00AB0FBE">
            <w:pPr>
              <w:rPr>
                <w:rFonts w:ascii="Times New Roman" w:hAnsi="Times New Roman"/>
                <w:szCs w:val="24"/>
              </w:rPr>
            </w:pPr>
            <w:r w:rsidRPr="00CE23C7">
              <w:rPr>
                <w:rFonts w:ascii="Times New Roman" w:hAnsi="Times New Roman"/>
                <w:szCs w:val="24"/>
              </w:rPr>
              <w:t>7 урок: Спортивные игры</w:t>
            </w:r>
          </w:p>
          <w:p w14:paraId="0F858D18" w14:textId="77777777" w:rsidR="00AB0FBE" w:rsidRPr="00CE23C7" w:rsidRDefault="00AB0FBE">
            <w:pPr>
              <w:rPr>
                <w:rFonts w:ascii="Times New Roman" w:hAnsi="Times New Roman"/>
                <w:szCs w:val="24"/>
              </w:rPr>
            </w:pPr>
            <w:r w:rsidRPr="00CE23C7">
              <w:rPr>
                <w:rFonts w:ascii="Times New Roman" w:hAnsi="Times New Roman"/>
                <w:szCs w:val="24"/>
              </w:rPr>
              <w:t>Бурков Ю.В.</w:t>
            </w:r>
          </w:p>
          <w:p w14:paraId="1182941C" w14:textId="77777777" w:rsidR="00AB0FBE" w:rsidRPr="00CE23C7" w:rsidRDefault="00AB0FBE">
            <w:pPr>
              <w:rPr>
                <w:rFonts w:ascii="Times New Roman" w:hAnsi="Times New Roman"/>
                <w:szCs w:val="24"/>
              </w:rPr>
            </w:pPr>
          </w:p>
        </w:tc>
        <w:tc>
          <w:tcPr>
            <w:tcW w:w="676" w:type="pct"/>
            <w:tcBorders>
              <w:top w:val="single" w:sz="4" w:space="0" w:color="auto"/>
              <w:left w:val="single" w:sz="4" w:space="0" w:color="auto"/>
              <w:bottom w:val="single" w:sz="4" w:space="0" w:color="auto"/>
              <w:right w:val="single" w:sz="4" w:space="0" w:color="auto"/>
            </w:tcBorders>
          </w:tcPr>
          <w:p w14:paraId="5978A719" w14:textId="77777777" w:rsidR="00AB0FBE" w:rsidRPr="00CE23C7" w:rsidRDefault="00AB0FBE">
            <w:pPr>
              <w:rPr>
                <w:rFonts w:ascii="Times New Roman" w:hAnsi="Times New Roman"/>
                <w:b/>
                <w:i/>
                <w:szCs w:val="24"/>
              </w:rPr>
            </w:pPr>
            <w:r w:rsidRPr="00CE23C7">
              <w:rPr>
                <w:rFonts w:ascii="Times New Roman" w:hAnsi="Times New Roman"/>
                <w:b/>
                <w:i/>
                <w:szCs w:val="24"/>
              </w:rPr>
              <w:t>7 урок: Функциональная грамотность учимся для жизни</w:t>
            </w:r>
          </w:p>
          <w:p w14:paraId="04AF5B61" w14:textId="77777777" w:rsidR="00AB0FBE" w:rsidRPr="00CE23C7" w:rsidRDefault="00AB0FBE">
            <w:pPr>
              <w:rPr>
                <w:rFonts w:ascii="Times New Roman" w:hAnsi="Times New Roman"/>
                <w:b/>
                <w:i/>
                <w:szCs w:val="24"/>
              </w:rPr>
            </w:pPr>
            <w:r w:rsidRPr="00CE23C7">
              <w:rPr>
                <w:rFonts w:ascii="Times New Roman" w:hAnsi="Times New Roman"/>
                <w:b/>
                <w:i/>
                <w:szCs w:val="24"/>
              </w:rPr>
              <w:t>Мыслина Т.А.</w:t>
            </w:r>
          </w:p>
          <w:p w14:paraId="56513DED" w14:textId="77777777" w:rsidR="00AB0FBE" w:rsidRPr="00CE23C7" w:rsidRDefault="00AB0FBE">
            <w:pPr>
              <w:rPr>
                <w:rFonts w:ascii="Times New Roman" w:hAnsi="Times New Roman"/>
                <w:b/>
                <w:i/>
                <w:szCs w:val="24"/>
              </w:rPr>
            </w:pPr>
            <w:r w:rsidRPr="00CE23C7">
              <w:rPr>
                <w:rFonts w:ascii="Times New Roman" w:hAnsi="Times New Roman"/>
                <w:b/>
                <w:i/>
                <w:szCs w:val="24"/>
              </w:rPr>
              <w:t>Каб. 3</w:t>
            </w:r>
          </w:p>
          <w:p w14:paraId="05C194F4" w14:textId="77777777" w:rsidR="00AB0FBE" w:rsidRPr="00CE23C7" w:rsidRDefault="00AB0FBE">
            <w:pPr>
              <w:rPr>
                <w:rFonts w:ascii="Times New Roman" w:hAnsi="Times New Roman"/>
                <w:szCs w:val="24"/>
              </w:rPr>
            </w:pPr>
            <w:r w:rsidRPr="00CE23C7">
              <w:rPr>
                <w:rFonts w:ascii="Times New Roman" w:hAnsi="Times New Roman"/>
                <w:szCs w:val="24"/>
              </w:rPr>
              <w:t>7 урок: Читаем, думаем, спорим по-английски</w:t>
            </w:r>
          </w:p>
          <w:p w14:paraId="6E7BFEAC" w14:textId="77777777" w:rsidR="00AB0FBE" w:rsidRPr="00CE23C7" w:rsidRDefault="00AB0FBE">
            <w:pPr>
              <w:rPr>
                <w:rFonts w:ascii="Times New Roman" w:hAnsi="Times New Roman"/>
                <w:szCs w:val="24"/>
                <w:lang w:val="en-US"/>
              </w:rPr>
            </w:pPr>
            <w:r w:rsidRPr="00CE23C7">
              <w:rPr>
                <w:rFonts w:ascii="Times New Roman" w:hAnsi="Times New Roman"/>
                <w:szCs w:val="24"/>
              </w:rPr>
              <w:t>Чурикова А.Д.</w:t>
            </w:r>
          </w:p>
          <w:p w14:paraId="25E608DE" w14:textId="77777777" w:rsidR="00AB0FBE" w:rsidRPr="00CE23C7" w:rsidRDefault="00AB0FBE">
            <w:pPr>
              <w:rPr>
                <w:rFonts w:ascii="Times New Roman" w:hAnsi="Times New Roman"/>
                <w:b/>
                <w:i/>
                <w:szCs w:val="24"/>
              </w:rPr>
            </w:pPr>
            <w:r w:rsidRPr="00CE23C7">
              <w:rPr>
                <w:rFonts w:ascii="Times New Roman" w:hAnsi="Times New Roman"/>
                <w:szCs w:val="24"/>
              </w:rPr>
              <w:t>Каб. 13</w:t>
            </w:r>
          </w:p>
          <w:p w14:paraId="04EEF435"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tcPr>
          <w:p w14:paraId="5E1B5AA3" w14:textId="77777777" w:rsidR="00AB0FBE" w:rsidRPr="00CE23C7" w:rsidRDefault="00AB0FBE">
            <w:pPr>
              <w:rPr>
                <w:rFonts w:ascii="Times New Roman" w:hAnsi="Times New Roman"/>
                <w:szCs w:val="24"/>
              </w:rPr>
            </w:pPr>
            <w:r w:rsidRPr="00CE23C7">
              <w:rPr>
                <w:rFonts w:ascii="Times New Roman" w:hAnsi="Times New Roman"/>
                <w:szCs w:val="24"/>
              </w:rPr>
              <w:t>7 урок: Проектно-исследовательская деятельность: гуманитарное направление.</w:t>
            </w:r>
          </w:p>
          <w:p w14:paraId="5A7100B2" w14:textId="77777777" w:rsidR="00AB0FBE" w:rsidRPr="00CE23C7" w:rsidRDefault="00AB0FBE">
            <w:pPr>
              <w:rPr>
                <w:rFonts w:ascii="Times New Roman" w:hAnsi="Times New Roman"/>
                <w:szCs w:val="24"/>
              </w:rPr>
            </w:pPr>
            <w:r w:rsidRPr="00CE23C7">
              <w:rPr>
                <w:rFonts w:ascii="Times New Roman" w:hAnsi="Times New Roman"/>
                <w:szCs w:val="24"/>
              </w:rPr>
              <w:t>Федотовская А.В.</w:t>
            </w:r>
          </w:p>
          <w:p w14:paraId="3C349291" w14:textId="77777777" w:rsidR="00AB0FBE" w:rsidRPr="00CE23C7" w:rsidRDefault="00AB0FBE">
            <w:pPr>
              <w:rPr>
                <w:rFonts w:ascii="Times New Roman" w:hAnsi="Times New Roman"/>
                <w:szCs w:val="24"/>
              </w:rPr>
            </w:pPr>
            <w:r w:rsidRPr="00CE23C7">
              <w:rPr>
                <w:rFonts w:ascii="Times New Roman" w:hAnsi="Times New Roman"/>
                <w:szCs w:val="24"/>
              </w:rPr>
              <w:t>Каб.37</w:t>
            </w:r>
          </w:p>
          <w:p w14:paraId="47E79FB7"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1BE6FD8F"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Свеколкина А.С.</w:t>
            </w:r>
          </w:p>
          <w:p w14:paraId="079A14C5" w14:textId="77777777" w:rsidR="00AB0FBE" w:rsidRPr="00CE23C7" w:rsidRDefault="00AB0FBE">
            <w:pPr>
              <w:rPr>
                <w:rFonts w:ascii="Times New Roman" w:hAnsi="Times New Roman"/>
                <w:b/>
                <w:i/>
                <w:szCs w:val="24"/>
              </w:rPr>
            </w:pPr>
            <w:r w:rsidRPr="00CE23C7">
              <w:rPr>
                <w:rFonts w:ascii="Times New Roman" w:hAnsi="Times New Roman"/>
                <w:b/>
                <w:i/>
                <w:szCs w:val="24"/>
              </w:rPr>
              <w:t>Каб. 3</w:t>
            </w:r>
          </w:p>
          <w:p w14:paraId="3D1B776C"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tcPr>
          <w:p w14:paraId="61C14A5E" w14:textId="77777777" w:rsidR="00AB0FBE" w:rsidRPr="00CE23C7" w:rsidRDefault="00AB0FBE">
            <w:pPr>
              <w:rPr>
                <w:rFonts w:ascii="Times New Roman" w:hAnsi="Times New Roman"/>
                <w:szCs w:val="24"/>
              </w:rPr>
            </w:pPr>
          </w:p>
        </w:tc>
        <w:tc>
          <w:tcPr>
            <w:tcW w:w="864" w:type="pct"/>
            <w:tcBorders>
              <w:top w:val="single" w:sz="4" w:space="0" w:color="auto"/>
              <w:left w:val="single" w:sz="4" w:space="0" w:color="auto"/>
              <w:bottom w:val="single" w:sz="4" w:space="0" w:color="auto"/>
              <w:right w:val="single" w:sz="4" w:space="0" w:color="auto"/>
            </w:tcBorders>
          </w:tcPr>
          <w:p w14:paraId="4F4ED3B6" w14:textId="77777777" w:rsidR="00AB0FBE" w:rsidRPr="00CE23C7" w:rsidRDefault="00AB0FBE">
            <w:pPr>
              <w:rPr>
                <w:rFonts w:ascii="Times New Roman" w:hAnsi="Times New Roman"/>
                <w:szCs w:val="24"/>
              </w:rPr>
            </w:pPr>
            <w:r w:rsidRPr="00CE23C7">
              <w:rPr>
                <w:rFonts w:ascii="Times New Roman" w:hAnsi="Times New Roman"/>
                <w:szCs w:val="24"/>
              </w:rPr>
              <w:t>8 урок: Проектно-исследовательская деятельность: гуманитарное направление.</w:t>
            </w:r>
          </w:p>
          <w:p w14:paraId="1E1CC59C" w14:textId="77777777" w:rsidR="00AB0FBE" w:rsidRPr="00CE23C7" w:rsidRDefault="00AB0FBE">
            <w:pPr>
              <w:rPr>
                <w:rFonts w:ascii="Times New Roman" w:hAnsi="Times New Roman"/>
                <w:szCs w:val="24"/>
                <w:lang w:val="en-US"/>
              </w:rPr>
            </w:pPr>
            <w:r w:rsidRPr="00CE23C7">
              <w:rPr>
                <w:rFonts w:ascii="Times New Roman" w:hAnsi="Times New Roman"/>
                <w:szCs w:val="24"/>
              </w:rPr>
              <w:t>Федотовская А.В.</w:t>
            </w:r>
          </w:p>
          <w:p w14:paraId="50D5B901" w14:textId="77777777" w:rsidR="00AB0FBE" w:rsidRPr="00CE23C7" w:rsidRDefault="00AB0FBE">
            <w:pPr>
              <w:rPr>
                <w:rFonts w:ascii="Times New Roman" w:hAnsi="Times New Roman"/>
                <w:szCs w:val="24"/>
              </w:rPr>
            </w:pPr>
            <w:r w:rsidRPr="00CE23C7">
              <w:rPr>
                <w:rFonts w:ascii="Times New Roman" w:hAnsi="Times New Roman"/>
                <w:szCs w:val="24"/>
              </w:rPr>
              <w:t>Каб.37</w:t>
            </w:r>
          </w:p>
          <w:p w14:paraId="32273235" w14:textId="77777777" w:rsidR="00AB0FBE" w:rsidRPr="00CE23C7" w:rsidRDefault="00AB0FBE">
            <w:pPr>
              <w:rPr>
                <w:rFonts w:ascii="Times New Roman" w:hAnsi="Times New Roman"/>
                <w:szCs w:val="24"/>
              </w:rPr>
            </w:pPr>
          </w:p>
        </w:tc>
      </w:tr>
      <w:tr w:rsidR="00AB0FBE" w:rsidRPr="00CE23C7" w14:paraId="3BD3F86C" w14:textId="77777777" w:rsidTr="00AB0FBE">
        <w:tc>
          <w:tcPr>
            <w:tcW w:w="500" w:type="pct"/>
            <w:tcBorders>
              <w:top w:val="single" w:sz="4" w:space="0" w:color="auto"/>
              <w:left w:val="single" w:sz="4" w:space="0" w:color="auto"/>
              <w:bottom w:val="single" w:sz="4" w:space="0" w:color="auto"/>
              <w:right w:val="single" w:sz="4" w:space="0" w:color="auto"/>
            </w:tcBorders>
            <w:hideMark/>
          </w:tcPr>
          <w:p w14:paraId="23B02B14" w14:textId="77777777" w:rsidR="00AB0FBE" w:rsidRPr="00CE23C7" w:rsidRDefault="00AB0FBE">
            <w:pPr>
              <w:rPr>
                <w:rFonts w:ascii="Times New Roman" w:hAnsi="Times New Roman"/>
                <w:b/>
                <w:szCs w:val="24"/>
              </w:rPr>
            </w:pPr>
            <w:r w:rsidRPr="00CE23C7">
              <w:rPr>
                <w:rFonts w:ascii="Times New Roman" w:hAnsi="Times New Roman"/>
                <w:b/>
                <w:szCs w:val="24"/>
              </w:rPr>
              <w:t xml:space="preserve">среда  </w:t>
            </w:r>
          </w:p>
        </w:tc>
        <w:tc>
          <w:tcPr>
            <w:tcW w:w="682" w:type="pct"/>
            <w:tcBorders>
              <w:top w:val="single" w:sz="4" w:space="0" w:color="auto"/>
              <w:left w:val="single" w:sz="4" w:space="0" w:color="auto"/>
              <w:bottom w:val="single" w:sz="4" w:space="0" w:color="auto"/>
              <w:right w:val="single" w:sz="4" w:space="0" w:color="auto"/>
            </w:tcBorders>
          </w:tcPr>
          <w:p w14:paraId="38715D82" w14:textId="77777777" w:rsidR="00AB0FBE" w:rsidRPr="00CE23C7" w:rsidRDefault="00AB0FBE">
            <w:pPr>
              <w:rPr>
                <w:rFonts w:ascii="Times New Roman" w:hAnsi="Times New Roman"/>
                <w:b/>
                <w:i/>
                <w:szCs w:val="24"/>
              </w:rPr>
            </w:pPr>
            <w:r w:rsidRPr="00CE23C7">
              <w:rPr>
                <w:rFonts w:ascii="Times New Roman" w:hAnsi="Times New Roman"/>
                <w:b/>
                <w:i/>
                <w:szCs w:val="24"/>
              </w:rPr>
              <w:t xml:space="preserve">7 урок: Функциональная грамотность </w:t>
            </w:r>
            <w:r w:rsidRPr="00CE23C7">
              <w:rPr>
                <w:rFonts w:ascii="Times New Roman" w:hAnsi="Times New Roman"/>
                <w:b/>
                <w:i/>
                <w:szCs w:val="24"/>
              </w:rPr>
              <w:lastRenderedPageBreak/>
              <w:t>учимся для жизни</w:t>
            </w:r>
          </w:p>
          <w:p w14:paraId="701D0363"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Полиенко Т.В.</w:t>
            </w:r>
          </w:p>
          <w:p w14:paraId="2417F1E4" w14:textId="77777777" w:rsidR="00AB0FBE" w:rsidRPr="00CE23C7" w:rsidRDefault="00AB0FBE">
            <w:pPr>
              <w:rPr>
                <w:rFonts w:ascii="Times New Roman" w:hAnsi="Times New Roman"/>
                <w:b/>
                <w:i/>
                <w:szCs w:val="24"/>
              </w:rPr>
            </w:pPr>
            <w:r w:rsidRPr="00CE23C7">
              <w:rPr>
                <w:rFonts w:ascii="Times New Roman" w:hAnsi="Times New Roman"/>
                <w:b/>
                <w:i/>
                <w:szCs w:val="24"/>
              </w:rPr>
              <w:t>Каб. 31</w:t>
            </w:r>
          </w:p>
          <w:p w14:paraId="45A7744C" w14:textId="77777777" w:rsidR="00AB0FBE" w:rsidRPr="00CE23C7" w:rsidRDefault="00AB0FBE">
            <w:pPr>
              <w:rPr>
                <w:rFonts w:ascii="Times New Roman" w:hAnsi="Times New Roman"/>
                <w:szCs w:val="24"/>
              </w:rPr>
            </w:pPr>
          </w:p>
        </w:tc>
        <w:tc>
          <w:tcPr>
            <w:tcW w:w="824" w:type="pct"/>
            <w:tcBorders>
              <w:top w:val="single" w:sz="4" w:space="0" w:color="auto"/>
              <w:left w:val="single" w:sz="4" w:space="0" w:color="auto"/>
              <w:bottom w:val="single" w:sz="4" w:space="0" w:color="auto"/>
              <w:right w:val="single" w:sz="4" w:space="0" w:color="auto"/>
            </w:tcBorders>
            <w:hideMark/>
          </w:tcPr>
          <w:p w14:paraId="4425517D" w14:textId="77777777" w:rsidR="00AB0FBE" w:rsidRPr="00CE23C7" w:rsidRDefault="00AB0FBE">
            <w:pPr>
              <w:rPr>
                <w:rFonts w:ascii="Times New Roman" w:hAnsi="Times New Roman"/>
                <w:szCs w:val="24"/>
              </w:rPr>
            </w:pPr>
            <w:r w:rsidRPr="00CE23C7">
              <w:rPr>
                <w:rFonts w:ascii="Times New Roman" w:hAnsi="Times New Roman"/>
                <w:szCs w:val="24"/>
              </w:rPr>
              <w:lastRenderedPageBreak/>
              <w:t>7 урок: Читаем, думаем, спорим по-английски</w:t>
            </w:r>
          </w:p>
          <w:p w14:paraId="66B405FE" w14:textId="77777777" w:rsidR="00AB0FBE" w:rsidRPr="00CE23C7" w:rsidRDefault="00AB0FBE">
            <w:pPr>
              <w:rPr>
                <w:rFonts w:ascii="Times New Roman" w:hAnsi="Times New Roman"/>
                <w:szCs w:val="24"/>
                <w:lang w:val="en-US"/>
              </w:rPr>
            </w:pPr>
            <w:r w:rsidRPr="00CE23C7">
              <w:rPr>
                <w:rFonts w:ascii="Times New Roman" w:hAnsi="Times New Roman"/>
                <w:szCs w:val="24"/>
              </w:rPr>
              <w:lastRenderedPageBreak/>
              <w:t>Чурикова А.Д.</w:t>
            </w:r>
          </w:p>
          <w:p w14:paraId="2356DC75" w14:textId="77777777" w:rsidR="00AB0FBE" w:rsidRPr="00CE23C7" w:rsidRDefault="00AB0FBE">
            <w:pPr>
              <w:rPr>
                <w:rFonts w:ascii="Times New Roman" w:hAnsi="Times New Roman"/>
                <w:szCs w:val="24"/>
              </w:rPr>
            </w:pPr>
            <w:r w:rsidRPr="00CE23C7">
              <w:rPr>
                <w:rFonts w:ascii="Times New Roman" w:hAnsi="Times New Roman"/>
                <w:szCs w:val="24"/>
              </w:rPr>
              <w:t>Каб. 13</w:t>
            </w:r>
          </w:p>
        </w:tc>
        <w:tc>
          <w:tcPr>
            <w:tcW w:w="676" w:type="pct"/>
            <w:tcBorders>
              <w:top w:val="single" w:sz="4" w:space="0" w:color="auto"/>
              <w:left w:val="single" w:sz="4" w:space="0" w:color="auto"/>
              <w:bottom w:val="single" w:sz="4" w:space="0" w:color="auto"/>
              <w:right w:val="single" w:sz="4" w:space="0" w:color="auto"/>
            </w:tcBorders>
            <w:hideMark/>
          </w:tcPr>
          <w:p w14:paraId="56543FA8" w14:textId="77777777" w:rsidR="00AB0FBE" w:rsidRPr="00CE23C7" w:rsidRDefault="00AB0FBE">
            <w:pPr>
              <w:rPr>
                <w:rFonts w:ascii="Times New Roman" w:hAnsi="Times New Roman"/>
                <w:szCs w:val="24"/>
              </w:rPr>
            </w:pPr>
            <w:r w:rsidRPr="00CE23C7">
              <w:rPr>
                <w:rFonts w:ascii="Times New Roman" w:hAnsi="Times New Roman"/>
                <w:szCs w:val="24"/>
              </w:rPr>
              <w:lastRenderedPageBreak/>
              <w:t>7 урок: Спортивные игры</w:t>
            </w:r>
          </w:p>
          <w:p w14:paraId="791AF0FC" w14:textId="77777777" w:rsidR="00AB0FBE" w:rsidRPr="00CE23C7" w:rsidRDefault="00AB0FBE">
            <w:pPr>
              <w:rPr>
                <w:rFonts w:ascii="Times New Roman" w:hAnsi="Times New Roman"/>
                <w:szCs w:val="24"/>
              </w:rPr>
            </w:pPr>
            <w:r w:rsidRPr="00CE23C7">
              <w:rPr>
                <w:rFonts w:ascii="Times New Roman" w:hAnsi="Times New Roman"/>
                <w:szCs w:val="24"/>
              </w:rPr>
              <w:t>Голубков В.Л.</w:t>
            </w:r>
          </w:p>
        </w:tc>
        <w:tc>
          <w:tcPr>
            <w:tcW w:w="727" w:type="pct"/>
            <w:tcBorders>
              <w:top w:val="single" w:sz="4" w:space="0" w:color="auto"/>
              <w:left w:val="single" w:sz="4" w:space="0" w:color="auto"/>
              <w:bottom w:val="single" w:sz="4" w:space="0" w:color="auto"/>
              <w:right w:val="single" w:sz="4" w:space="0" w:color="auto"/>
            </w:tcBorders>
          </w:tcPr>
          <w:p w14:paraId="199BF566"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tcPr>
          <w:p w14:paraId="0F221BA8" w14:textId="77777777" w:rsidR="00AB0FBE" w:rsidRPr="00CE23C7" w:rsidRDefault="00AB0FBE">
            <w:pPr>
              <w:rPr>
                <w:rFonts w:ascii="Times New Roman" w:hAnsi="Times New Roman"/>
                <w:szCs w:val="24"/>
              </w:rPr>
            </w:pPr>
            <w:r w:rsidRPr="00CE23C7">
              <w:rPr>
                <w:rFonts w:ascii="Times New Roman" w:hAnsi="Times New Roman"/>
                <w:szCs w:val="24"/>
              </w:rPr>
              <w:t>7 урок: Мастерская слова</w:t>
            </w:r>
          </w:p>
          <w:p w14:paraId="2A8BA817" w14:textId="77777777" w:rsidR="00AB0FBE" w:rsidRPr="00CE23C7" w:rsidRDefault="00AB0FBE">
            <w:pPr>
              <w:rPr>
                <w:rFonts w:ascii="Times New Roman" w:hAnsi="Times New Roman"/>
                <w:szCs w:val="24"/>
              </w:rPr>
            </w:pPr>
            <w:r w:rsidRPr="00CE23C7">
              <w:rPr>
                <w:rFonts w:ascii="Times New Roman" w:hAnsi="Times New Roman"/>
                <w:szCs w:val="24"/>
              </w:rPr>
              <w:lastRenderedPageBreak/>
              <w:t>Григорьева А.В.</w:t>
            </w:r>
          </w:p>
          <w:p w14:paraId="4ABC4CB4" w14:textId="77777777" w:rsidR="00AB0FBE" w:rsidRPr="00CE23C7" w:rsidRDefault="00AB0FBE">
            <w:pPr>
              <w:rPr>
                <w:rFonts w:ascii="Times New Roman" w:hAnsi="Times New Roman"/>
                <w:szCs w:val="24"/>
              </w:rPr>
            </w:pPr>
            <w:r w:rsidRPr="00CE23C7">
              <w:rPr>
                <w:rFonts w:ascii="Times New Roman" w:hAnsi="Times New Roman"/>
                <w:szCs w:val="24"/>
              </w:rPr>
              <w:t>Каб. 40</w:t>
            </w:r>
          </w:p>
          <w:p w14:paraId="34D760C5" w14:textId="77777777" w:rsidR="00AB0FBE" w:rsidRPr="00CE23C7" w:rsidRDefault="00AB0FBE">
            <w:pPr>
              <w:rPr>
                <w:rFonts w:ascii="Times New Roman" w:hAnsi="Times New Roman"/>
                <w:szCs w:val="24"/>
              </w:rPr>
            </w:pPr>
            <w:r w:rsidRPr="00CE23C7">
              <w:rPr>
                <w:rFonts w:ascii="Times New Roman" w:hAnsi="Times New Roman"/>
                <w:szCs w:val="24"/>
              </w:rPr>
              <w:t>8 урок: Проектно-исследовательская деятельность: гуманитарное направление.</w:t>
            </w:r>
          </w:p>
          <w:p w14:paraId="45A83511" w14:textId="77777777" w:rsidR="00AB0FBE" w:rsidRPr="00CE23C7" w:rsidRDefault="00AB0FBE">
            <w:pPr>
              <w:rPr>
                <w:rFonts w:ascii="Times New Roman" w:hAnsi="Times New Roman"/>
                <w:szCs w:val="24"/>
                <w:lang w:val="en-US"/>
              </w:rPr>
            </w:pPr>
            <w:r w:rsidRPr="00CE23C7">
              <w:rPr>
                <w:rFonts w:ascii="Times New Roman" w:hAnsi="Times New Roman"/>
                <w:szCs w:val="24"/>
              </w:rPr>
              <w:t>Федотовская А.В.</w:t>
            </w:r>
          </w:p>
          <w:p w14:paraId="61089C4C" w14:textId="77777777" w:rsidR="00AB0FBE" w:rsidRPr="00CE23C7" w:rsidRDefault="00AB0FBE">
            <w:pPr>
              <w:rPr>
                <w:rFonts w:ascii="Times New Roman" w:hAnsi="Times New Roman"/>
                <w:szCs w:val="24"/>
              </w:rPr>
            </w:pPr>
            <w:r w:rsidRPr="00CE23C7">
              <w:rPr>
                <w:rFonts w:ascii="Times New Roman" w:hAnsi="Times New Roman"/>
                <w:szCs w:val="24"/>
              </w:rPr>
              <w:t>Каб.37</w:t>
            </w:r>
          </w:p>
          <w:p w14:paraId="2261089F" w14:textId="77777777" w:rsidR="00AB0FBE" w:rsidRPr="00CE23C7" w:rsidRDefault="00AB0FBE">
            <w:pPr>
              <w:rPr>
                <w:rFonts w:ascii="Times New Roman" w:hAnsi="Times New Roman"/>
                <w:szCs w:val="24"/>
              </w:rPr>
            </w:pPr>
          </w:p>
        </w:tc>
        <w:tc>
          <w:tcPr>
            <w:tcW w:w="864" w:type="pct"/>
            <w:tcBorders>
              <w:top w:val="single" w:sz="4" w:space="0" w:color="auto"/>
              <w:left w:val="single" w:sz="4" w:space="0" w:color="auto"/>
              <w:bottom w:val="single" w:sz="4" w:space="0" w:color="auto"/>
              <w:right w:val="single" w:sz="4" w:space="0" w:color="auto"/>
            </w:tcBorders>
          </w:tcPr>
          <w:p w14:paraId="7F947CA5" w14:textId="77777777" w:rsidR="00AB0FBE" w:rsidRPr="00CE23C7" w:rsidRDefault="00AB0FBE">
            <w:pPr>
              <w:rPr>
                <w:rFonts w:ascii="Times New Roman" w:hAnsi="Times New Roman"/>
                <w:szCs w:val="24"/>
                <w:lang w:eastAsia="ko-KR"/>
              </w:rPr>
            </w:pPr>
            <w:r w:rsidRPr="00CE23C7">
              <w:rPr>
                <w:rFonts w:ascii="Times New Roman" w:hAnsi="Times New Roman"/>
                <w:szCs w:val="24"/>
              </w:rPr>
              <w:lastRenderedPageBreak/>
              <w:t xml:space="preserve">7 урок: Мастерская слова </w:t>
            </w:r>
          </w:p>
          <w:p w14:paraId="7E7ED1AE" w14:textId="77777777" w:rsidR="00AB0FBE" w:rsidRPr="00CE23C7" w:rsidRDefault="00AB0FBE">
            <w:pPr>
              <w:rPr>
                <w:rFonts w:ascii="Times New Roman" w:hAnsi="Times New Roman"/>
                <w:szCs w:val="24"/>
              </w:rPr>
            </w:pPr>
            <w:r w:rsidRPr="00CE23C7">
              <w:rPr>
                <w:rFonts w:ascii="Times New Roman" w:hAnsi="Times New Roman"/>
                <w:szCs w:val="24"/>
              </w:rPr>
              <w:lastRenderedPageBreak/>
              <w:t>Лоншакова Е.Л. каб.35</w:t>
            </w:r>
          </w:p>
          <w:p w14:paraId="623EF745"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24A10409"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Лоншакова Е.Л.</w:t>
            </w:r>
          </w:p>
          <w:p w14:paraId="50248B4F" w14:textId="77777777" w:rsidR="00AB0FBE" w:rsidRPr="00CE23C7" w:rsidRDefault="00AB0FBE">
            <w:pPr>
              <w:rPr>
                <w:rFonts w:ascii="Times New Roman" w:hAnsi="Times New Roman"/>
                <w:b/>
                <w:i/>
                <w:szCs w:val="24"/>
              </w:rPr>
            </w:pPr>
            <w:r w:rsidRPr="00CE23C7">
              <w:rPr>
                <w:rFonts w:ascii="Times New Roman" w:hAnsi="Times New Roman"/>
                <w:b/>
                <w:i/>
                <w:szCs w:val="24"/>
              </w:rPr>
              <w:t>Каб. 35</w:t>
            </w:r>
          </w:p>
          <w:p w14:paraId="25013ED3" w14:textId="77777777" w:rsidR="00AB0FBE" w:rsidRPr="00CE23C7" w:rsidRDefault="00AB0FBE">
            <w:pPr>
              <w:rPr>
                <w:rFonts w:ascii="Times New Roman" w:hAnsi="Times New Roman"/>
                <w:szCs w:val="24"/>
                <w:lang w:eastAsia="ko-KR"/>
              </w:rPr>
            </w:pPr>
          </w:p>
        </w:tc>
      </w:tr>
      <w:tr w:rsidR="00AB0FBE" w:rsidRPr="00CE23C7" w14:paraId="2C2BED10" w14:textId="77777777" w:rsidTr="00AB0FBE">
        <w:tc>
          <w:tcPr>
            <w:tcW w:w="500" w:type="pct"/>
            <w:tcBorders>
              <w:top w:val="single" w:sz="4" w:space="0" w:color="auto"/>
              <w:left w:val="single" w:sz="4" w:space="0" w:color="auto"/>
              <w:bottom w:val="single" w:sz="4" w:space="0" w:color="auto"/>
              <w:right w:val="single" w:sz="4" w:space="0" w:color="auto"/>
            </w:tcBorders>
            <w:hideMark/>
          </w:tcPr>
          <w:p w14:paraId="4DEE23EC" w14:textId="77777777" w:rsidR="00AB0FBE" w:rsidRPr="00CE23C7" w:rsidRDefault="00AB0FBE">
            <w:pPr>
              <w:rPr>
                <w:rFonts w:ascii="Times New Roman" w:hAnsi="Times New Roman"/>
                <w:b/>
                <w:szCs w:val="24"/>
              </w:rPr>
            </w:pPr>
            <w:r w:rsidRPr="00CE23C7">
              <w:rPr>
                <w:rFonts w:ascii="Times New Roman" w:hAnsi="Times New Roman"/>
                <w:b/>
                <w:szCs w:val="24"/>
              </w:rPr>
              <w:lastRenderedPageBreak/>
              <w:t>Четверг</w:t>
            </w:r>
          </w:p>
        </w:tc>
        <w:tc>
          <w:tcPr>
            <w:tcW w:w="682" w:type="pct"/>
            <w:tcBorders>
              <w:top w:val="single" w:sz="4" w:space="0" w:color="auto"/>
              <w:left w:val="single" w:sz="4" w:space="0" w:color="auto"/>
              <w:bottom w:val="single" w:sz="4" w:space="0" w:color="auto"/>
              <w:right w:val="single" w:sz="4" w:space="0" w:color="auto"/>
            </w:tcBorders>
            <w:hideMark/>
          </w:tcPr>
          <w:p w14:paraId="43E4E2A9"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3ED843A3" w14:textId="77777777" w:rsidR="00AB0FBE" w:rsidRPr="00CE23C7" w:rsidRDefault="00AB0FBE">
            <w:pPr>
              <w:rPr>
                <w:rFonts w:ascii="Times New Roman" w:hAnsi="Times New Roman"/>
                <w:b/>
                <w:i/>
                <w:szCs w:val="24"/>
              </w:rPr>
            </w:pPr>
            <w:r w:rsidRPr="00CE23C7">
              <w:rPr>
                <w:rFonts w:ascii="Times New Roman" w:hAnsi="Times New Roman"/>
                <w:b/>
                <w:i/>
                <w:szCs w:val="24"/>
              </w:rPr>
              <w:t>Полиенко Т.В.</w:t>
            </w:r>
          </w:p>
          <w:p w14:paraId="09A7A0AE"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 31</w:t>
            </w:r>
          </w:p>
        </w:tc>
        <w:tc>
          <w:tcPr>
            <w:tcW w:w="824" w:type="pct"/>
            <w:tcBorders>
              <w:top w:val="single" w:sz="4" w:space="0" w:color="auto"/>
              <w:left w:val="single" w:sz="4" w:space="0" w:color="auto"/>
              <w:bottom w:val="single" w:sz="4" w:space="0" w:color="auto"/>
              <w:right w:val="single" w:sz="4" w:space="0" w:color="auto"/>
            </w:tcBorders>
            <w:hideMark/>
          </w:tcPr>
          <w:p w14:paraId="7ECBEC3A" w14:textId="77777777" w:rsidR="00AB0FBE" w:rsidRPr="00CE23C7" w:rsidRDefault="00AB0FBE">
            <w:pPr>
              <w:rPr>
                <w:rFonts w:ascii="Times New Roman" w:hAnsi="Times New Roman"/>
                <w:b/>
                <w:i/>
                <w:szCs w:val="24"/>
              </w:rPr>
            </w:pPr>
            <w:r w:rsidRPr="00CE23C7">
              <w:rPr>
                <w:rFonts w:ascii="Times New Roman" w:hAnsi="Times New Roman"/>
                <w:b/>
                <w:i/>
                <w:szCs w:val="24"/>
              </w:rPr>
              <w:t>1 урок: Россия  -мои горизонты</w:t>
            </w:r>
          </w:p>
          <w:p w14:paraId="70327609" w14:textId="77777777" w:rsidR="00AB0FBE" w:rsidRPr="00CE23C7" w:rsidRDefault="00AB0FBE">
            <w:pPr>
              <w:rPr>
                <w:rFonts w:ascii="Times New Roman" w:hAnsi="Times New Roman"/>
                <w:b/>
                <w:i/>
                <w:szCs w:val="24"/>
              </w:rPr>
            </w:pPr>
            <w:r w:rsidRPr="00CE23C7">
              <w:rPr>
                <w:rFonts w:ascii="Times New Roman" w:hAnsi="Times New Roman"/>
                <w:b/>
                <w:i/>
                <w:szCs w:val="24"/>
              </w:rPr>
              <w:t>Антонова М.В.</w:t>
            </w:r>
          </w:p>
          <w:p w14:paraId="5AE738F8"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 40</w:t>
            </w:r>
          </w:p>
        </w:tc>
        <w:tc>
          <w:tcPr>
            <w:tcW w:w="676" w:type="pct"/>
            <w:tcBorders>
              <w:top w:val="single" w:sz="4" w:space="0" w:color="auto"/>
              <w:left w:val="single" w:sz="4" w:space="0" w:color="auto"/>
              <w:bottom w:val="single" w:sz="4" w:space="0" w:color="auto"/>
              <w:right w:val="single" w:sz="4" w:space="0" w:color="auto"/>
            </w:tcBorders>
          </w:tcPr>
          <w:p w14:paraId="73816C1D"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471D9590" w14:textId="77777777" w:rsidR="00AB0FBE" w:rsidRPr="00CE23C7" w:rsidRDefault="00AB0FBE">
            <w:pPr>
              <w:rPr>
                <w:rFonts w:ascii="Times New Roman" w:hAnsi="Times New Roman"/>
                <w:b/>
                <w:i/>
                <w:szCs w:val="24"/>
              </w:rPr>
            </w:pPr>
            <w:r w:rsidRPr="00CE23C7">
              <w:rPr>
                <w:rFonts w:ascii="Times New Roman" w:hAnsi="Times New Roman"/>
                <w:b/>
                <w:i/>
                <w:szCs w:val="24"/>
              </w:rPr>
              <w:t>Мыслина Т.А.</w:t>
            </w:r>
          </w:p>
          <w:p w14:paraId="54FF870F"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3</w:t>
            </w:r>
          </w:p>
          <w:p w14:paraId="69ED2ACE" w14:textId="77777777" w:rsidR="00AB0FBE" w:rsidRPr="00CE23C7" w:rsidRDefault="00AB0FBE">
            <w:pPr>
              <w:rPr>
                <w:rFonts w:ascii="Times New Roman" w:hAnsi="Times New Roman"/>
                <w:b/>
                <w:i/>
                <w:szCs w:val="24"/>
              </w:rPr>
            </w:pPr>
          </w:p>
          <w:p w14:paraId="4A90114E" w14:textId="77777777" w:rsidR="00AB0FBE" w:rsidRPr="00CE23C7" w:rsidRDefault="00AB0FBE">
            <w:pPr>
              <w:rPr>
                <w:rFonts w:ascii="Times New Roman" w:hAnsi="Times New Roman"/>
                <w:b/>
                <w:i/>
                <w:szCs w:val="24"/>
              </w:rPr>
            </w:pPr>
          </w:p>
        </w:tc>
        <w:tc>
          <w:tcPr>
            <w:tcW w:w="727" w:type="pct"/>
            <w:tcBorders>
              <w:top w:val="single" w:sz="4" w:space="0" w:color="auto"/>
              <w:left w:val="single" w:sz="4" w:space="0" w:color="auto"/>
              <w:bottom w:val="single" w:sz="4" w:space="0" w:color="auto"/>
              <w:right w:val="single" w:sz="4" w:space="0" w:color="auto"/>
            </w:tcBorders>
            <w:hideMark/>
          </w:tcPr>
          <w:p w14:paraId="13F4A977"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2C1602B0" w14:textId="77777777" w:rsidR="00AB0FBE" w:rsidRPr="00CE23C7" w:rsidRDefault="00AB0FBE">
            <w:pPr>
              <w:rPr>
                <w:rFonts w:ascii="Times New Roman" w:hAnsi="Times New Roman"/>
                <w:b/>
                <w:i/>
                <w:szCs w:val="24"/>
              </w:rPr>
            </w:pPr>
            <w:r w:rsidRPr="00CE23C7">
              <w:rPr>
                <w:rFonts w:ascii="Times New Roman" w:hAnsi="Times New Roman"/>
                <w:b/>
                <w:i/>
                <w:szCs w:val="24"/>
              </w:rPr>
              <w:t>Свеколкина А.С.</w:t>
            </w:r>
          </w:p>
          <w:p w14:paraId="6371E636"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Каб.12</w:t>
            </w:r>
          </w:p>
        </w:tc>
        <w:tc>
          <w:tcPr>
            <w:tcW w:w="727" w:type="pct"/>
            <w:tcBorders>
              <w:top w:val="single" w:sz="4" w:space="0" w:color="auto"/>
              <w:left w:val="single" w:sz="4" w:space="0" w:color="auto"/>
              <w:bottom w:val="single" w:sz="4" w:space="0" w:color="auto"/>
              <w:right w:val="single" w:sz="4" w:space="0" w:color="auto"/>
            </w:tcBorders>
            <w:hideMark/>
          </w:tcPr>
          <w:p w14:paraId="2399A260"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57F700E9" w14:textId="77777777" w:rsidR="00AB0FBE" w:rsidRPr="00CE23C7" w:rsidRDefault="00AB0FBE">
            <w:pPr>
              <w:rPr>
                <w:rFonts w:ascii="Times New Roman" w:hAnsi="Times New Roman"/>
                <w:b/>
                <w:i/>
                <w:szCs w:val="24"/>
              </w:rPr>
            </w:pPr>
            <w:r w:rsidRPr="00CE23C7">
              <w:rPr>
                <w:rFonts w:ascii="Times New Roman" w:hAnsi="Times New Roman"/>
                <w:b/>
                <w:i/>
                <w:szCs w:val="24"/>
              </w:rPr>
              <w:t>Трегубова Е.В.</w:t>
            </w:r>
          </w:p>
          <w:p w14:paraId="39EAC1C9"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Каб.32</w:t>
            </w:r>
          </w:p>
        </w:tc>
        <w:tc>
          <w:tcPr>
            <w:tcW w:w="864" w:type="pct"/>
            <w:tcBorders>
              <w:top w:val="single" w:sz="4" w:space="0" w:color="auto"/>
              <w:left w:val="single" w:sz="4" w:space="0" w:color="auto"/>
              <w:bottom w:val="single" w:sz="4" w:space="0" w:color="auto"/>
              <w:right w:val="single" w:sz="4" w:space="0" w:color="auto"/>
            </w:tcBorders>
          </w:tcPr>
          <w:p w14:paraId="7E191F5F"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24D57A2C" w14:textId="77777777" w:rsidR="00AB0FBE" w:rsidRPr="00CE23C7" w:rsidRDefault="00AB0FBE">
            <w:pPr>
              <w:rPr>
                <w:rFonts w:ascii="Times New Roman" w:hAnsi="Times New Roman"/>
                <w:b/>
                <w:i/>
                <w:szCs w:val="24"/>
              </w:rPr>
            </w:pPr>
            <w:r w:rsidRPr="00CE23C7">
              <w:rPr>
                <w:rFonts w:ascii="Times New Roman" w:hAnsi="Times New Roman"/>
                <w:b/>
                <w:i/>
                <w:szCs w:val="24"/>
              </w:rPr>
              <w:t>Лоншакова Е.Л.</w:t>
            </w:r>
          </w:p>
          <w:p w14:paraId="2CBCAACD"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Каб.35</w:t>
            </w:r>
          </w:p>
          <w:p w14:paraId="5CF13285" w14:textId="77777777" w:rsidR="00AB0FBE" w:rsidRPr="00CE23C7" w:rsidRDefault="00AB0FBE">
            <w:pPr>
              <w:rPr>
                <w:rFonts w:ascii="Times New Roman" w:hAnsi="Times New Roman"/>
                <w:szCs w:val="24"/>
              </w:rPr>
            </w:pPr>
          </w:p>
        </w:tc>
      </w:tr>
      <w:tr w:rsidR="00AB0FBE" w:rsidRPr="00CE23C7" w14:paraId="5CAEAF3D" w14:textId="77777777" w:rsidTr="00AB0FBE">
        <w:tc>
          <w:tcPr>
            <w:tcW w:w="500" w:type="pct"/>
            <w:tcBorders>
              <w:top w:val="single" w:sz="4" w:space="0" w:color="auto"/>
              <w:left w:val="single" w:sz="4" w:space="0" w:color="auto"/>
              <w:bottom w:val="single" w:sz="4" w:space="0" w:color="auto"/>
              <w:right w:val="single" w:sz="4" w:space="0" w:color="auto"/>
            </w:tcBorders>
            <w:hideMark/>
          </w:tcPr>
          <w:p w14:paraId="2C324300" w14:textId="50F43EBE" w:rsidR="00AB0FBE" w:rsidRPr="00CE23C7" w:rsidRDefault="001976C9">
            <w:pPr>
              <w:rPr>
                <w:rFonts w:ascii="Times New Roman" w:hAnsi="Times New Roman"/>
                <w:b/>
                <w:szCs w:val="24"/>
              </w:rPr>
            </w:pPr>
            <w:r w:rsidRPr="00CE23C7">
              <w:rPr>
                <w:rFonts w:ascii="Times New Roman" w:hAnsi="Times New Roman"/>
                <w:b/>
                <w:szCs w:val="24"/>
              </w:rPr>
              <w:t>П</w:t>
            </w:r>
            <w:r w:rsidR="00AB0FBE" w:rsidRPr="00CE23C7">
              <w:rPr>
                <w:rFonts w:ascii="Times New Roman" w:hAnsi="Times New Roman"/>
                <w:b/>
                <w:szCs w:val="24"/>
              </w:rPr>
              <w:t>ятница</w:t>
            </w:r>
          </w:p>
        </w:tc>
        <w:tc>
          <w:tcPr>
            <w:tcW w:w="682" w:type="pct"/>
            <w:tcBorders>
              <w:top w:val="single" w:sz="4" w:space="0" w:color="auto"/>
              <w:left w:val="single" w:sz="4" w:space="0" w:color="auto"/>
              <w:bottom w:val="single" w:sz="4" w:space="0" w:color="auto"/>
              <w:right w:val="single" w:sz="4" w:space="0" w:color="auto"/>
            </w:tcBorders>
          </w:tcPr>
          <w:p w14:paraId="1F4115B8" w14:textId="77777777" w:rsidR="00AB0FBE" w:rsidRPr="00CE23C7" w:rsidRDefault="00AB0FBE">
            <w:pPr>
              <w:rPr>
                <w:rFonts w:ascii="Times New Roman" w:hAnsi="Times New Roman"/>
                <w:szCs w:val="24"/>
              </w:rPr>
            </w:pPr>
          </w:p>
        </w:tc>
        <w:tc>
          <w:tcPr>
            <w:tcW w:w="824" w:type="pct"/>
            <w:tcBorders>
              <w:top w:val="single" w:sz="4" w:space="0" w:color="auto"/>
              <w:left w:val="single" w:sz="4" w:space="0" w:color="auto"/>
              <w:bottom w:val="single" w:sz="4" w:space="0" w:color="auto"/>
              <w:right w:val="single" w:sz="4" w:space="0" w:color="auto"/>
            </w:tcBorders>
          </w:tcPr>
          <w:p w14:paraId="1EEAE898" w14:textId="77777777" w:rsidR="00AB0FBE" w:rsidRPr="00CE23C7" w:rsidRDefault="00AB0FBE">
            <w:pPr>
              <w:rPr>
                <w:rFonts w:ascii="Times New Roman" w:hAnsi="Times New Roman"/>
                <w:b/>
                <w:i/>
                <w:szCs w:val="24"/>
              </w:rPr>
            </w:pPr>
            <w:r w:rsidRPr="00CE23C7">
              <w:rPr>
                <w:rFonts w:ascii="Times New Roman" w:hAnsi="Times New Roman"/>
                <w:b/>
                <w:i/>
                <w:szCs w:val="24"/>
              </w:rPr>
              <w:t>7 урок: Функциональная грамотность учимся для жизни</w:t>
            </w:r>
          </w:p>
          <w:p w14:paraId="34E9E443"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Антонова М.В.</w:t>
            </w:r>
          </w:p>
          <w:p w14:paraId="0BE6BE67" w14:textId="77777777" w:rsidR="00AB0FBE" w:rsidRPr="00CE23C7" w:rsidRDefault="00AB0FBE">
            <w:pPr>
              <w:rPr>
                <w:rFonts w:ascii="Times New Roman" w:hAnsi="Times New Roman"/>
                <w:b/>
                <w:i/>
                <w:szCs w:val="24"/>
              </w:rPr>
            </w:pPr>
            <w:r w:rsidRPr="00CE23C7">
              <w:rPr>
                <w:rFonts w:ascii="Times New Roman" w:hAnsi="Times New Roman"/>
                <w:b/>
                <w:i/>
                <w:szCs w:val="24"/>
              </w:rPr>
              <w:t>Каб. 40</w:t>
            </w:r>
          </w:p>
          <w:p w14:paraId="2E2323A6" w14:textId="77777777" w:rsidR="00AB0FBE" w:rsidRPr="00CE23C7" w:rsidRDefault="00AB0FBE">
            <w:pPr>
              <w:rPr>
                <w:rFonts w:ascii="Times New Roman" w:hAnsi="Times New Roman"/>
                <w:szCs w:val="24"/>
              </w:rPr>
            </w:pPr>
          </w:p>
        </w:tc>
        <w:tc>
          <w:tcPr>
            <w:tcW w:w="676" w:type="pct"/>
            <w:tcBorders>
              <w:top w:val="single" w:sz="4" w:space="0" w:color="auto"/>
              <w:left w:val="single" w:sz="4" w:space="0" w:color="auto"/>
              <w:bottom w:val="single" w:sz="4" w:space="0" w:color="auto"/>
              <w:right w:val="single" w:sz="4" w:space="0" w:color="auto"/>
            </w:tcBorders>
          </w:tcPr>
          <w:p w14:paraId="151B73EB" w14:textId="77777777" w:rsidR="00AB0FBE" w:rsidRPr="00CE23C7" w:rsidRDefault="00AB0FBE">
            <w:pPr>
              <w:rPr>
                <w:rFonts w:ascii="Times New Roman" w:hAnsi="Times New Roman"/>
                <w:szCs w:val="24"/>
              </w:rPr>
            </w:pPr>
            <w:r w:rsidRPr="00CE23C7">
              <w:rPr>
                <w:rFonts w:ascii="Times New Roman" w:hAnsi="Times New Roman"/>
                <w:szCs w:val="24"/>
              </w:rPr>
              <w:t>7урок: Мастер публичных выступлений</w:t>
            </w:r>
          </w:p>
          <w:p w14:paraId="593AC554" w14:textId="77777777" w:rsidR="00AB0FBE" w:rsidRPr="00CE23C7" w:rsidRDefault="00AB0FBE">
            <w:pPr>
              <w:rPr>
                <w:rFonts w:ascii="Times New Roman" w:hAnsi="Times New Roman"/>
                <w:szCs w:val="24"/>
              </w:rPr>
            </w:pPr>
            <w:r w:rsidRPr="00CE23C7">
              <w:rPr>
                <w:rFonts w:ascii="Times New Roman" w:hAnsi="Times New Roman"/>
                <w:szCs w:val="24"/>
              </w:rPr>
              <w:t>Цылева А.В.</w:t>
            </w:r>
          </w:p>
          <w:p w14:paraId="3EB101E1" w14:textId="77777777" w:rsidR="00AB0FBE" w:rsidRPr="00CE23C7" w:rsidRDefault="00AB0FBE">
            <w:pPr>
              <w:rPr>
                <w:rFonts w:ascii="Times New Roman" w:hAnsi="Times New Roman"/>
                <w:szCs w:val="24"/>
                <w:lang w:val="en-US"/>
              </w:rPr>
            </w:pPr>
            <w:r w:rsidRPr="00CE23C7">
              <w:rPr>
                <w:rFonts w:ascii="Times New Roman" w:hAnsi="Times New Roman"/>
                <w:szCs w:val="24"/>
              </w:rPr>
              <w:t>Каб. 26</w:t>
            </w:r>
          </w:p>
          <w:p w14:paraId="27A1F0D4"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tcPr>
          <w:p w14:paraId="0AA0B190" w14:textId="77777777" w:rsidR="00AB0FBE" w:rsidRPr="00CE23C7" w:rsidRDefault="00AB0FBE">
            <w:pPr>
              <w:rPr>
                <w:rFonts w:ascii="Times New Roman" w:hAnsi="Times New Roman"/>
                <w:szCs w:val="24"/>
              </w:rPr>
            </w:pPr>
          </w:p>
        </w:tc>
        <w:tc>
          <w:tcPr>
            <w:tcW w:w="727" w:type="pct"/>
            <w:tcBorders>
              <w:top w:val="single" w:sz="4" w:space="0" w:color="auto"/>
              <w:left w:val="single" w:sz="4" w:space="0" w:color="auto"/>
              <w:bottom w:val="single" w:sz="4" w:space="0" w:color="auto"/>
              <w:right w:val="single" w:sz="4" w:space="0" w:color="auto"/>
            </w:tcBorders>
          </w:tcPr>
          <w:p w14:paraId="51C88BCC" w14:textId="77777777" w:rsidR="00AB0FBE" w:rsidRPr="00CE23C7" w:rsidRDefault="00AB0FBE">
            <w:pPr>
              <w:rPr>
                <w:rFonts w:ascii="Times New Roman" w:hAnsi="Times New Roman"/>
                <w:b/>
                <w:i/>
                <w:szCs w:val="24"/>
              </w:rPr>
            </w:pPr>
            <w:r w:rsidRPr="00CE23C7">
              <w:rPr>
                <w:rFonts w:ascii="Times New Roman" w:hAnsi="Times New Roman"/>
                <w:b/>
                <w:i/>
                <w:szCs w:val="24"/>
              </w:rPr>
              <w:t>7 урок: Функциональная грамотность учимся для жизни</w:t>
            </w:r>
          </w:p>
          <w:p w14:paraId="15A7EA94"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Трегубова Е.В.</w:t>
            </w:r>
          </w:p>
          <w:p w14:paraId="65DEDE98" w14:textId="77777777" w:rsidR="00AB0FBE" w:rsidRPr="00CE23C7" w:rsidRDefault="00AB0FBE">
            <w:pPr>
              <w:rPr>
                <w:rFonts w:ascii="Times New Roman" w:hAnsi="Times New Roman"/>
                <w:b/>
                <w:i/>
                <w:szCs w:val="24"/>
              </w:rPr>
            </w:pPr>
            <w:r w:rsidRPr="00CE23C7">
              <w:rPr>
                <w:rFonts w:ascii="Times New Roman" w:hAnsi="Times New Roman"/>
                <w:b/>
                <w:i/>
                <w:szCs w:val="24"/>
              </w:rPr>
              <w:t>Каб. 32</w:t>
            </w:r>
          </w:p>
          <w:p w14:paraId="320E5B37" w14:textId="77777777" w:rsidR="00AB0FBE" w:rsidRPr="00CE23C7" w:rsidRDefault="00AB0FBE">
            <w:pPr>
              <w:rPr>
                <w:rFonts w:ascii="Times New Roman" w:hAnsi="Times New Roman"/>
                <w:szCs w:val="24"/>
              </w:rPr>
            </w:pPr>
          </w:p>
        </w:tc>
        <w:tc>
          <w:tcPr>
            <w:tcW w:w="864" w:type="pct"/>
            <w:tcBorders>
              <w:top w:val="single" w:sz="4" w:space="0" w:color="auto"/>
              <w:left w:val="single" w:sz="4" w:space="0" w:color="auto"/>
              <w:bottom w:val="single" w:sz="4" w:space="0" w:color="auto"/>
              <w:right w:val="single" w:sz="4" w:space="0" w:color="auto"/>
            </w:tcBorders>
          </w:tcPr>
          <w:p w14:paraId="6BCE1954" w14:textId="77777777" w:rsidR="00AB0FBE" w:rsidRPr="00CE23C7" w:rsidRDefault="00AB0FBE">
            <w:pPr>
              <w:rPr>
                <w:rFonts w:ascii="Times New Roman" w:hAnsi="Times New Roman"/>
                <w:szCs w:val="24"/>
              </w:rPr>
            </w:pPr>
          </w:p>
        </w:tc>
      </w:tr>
    </w:tbl>
    <w:p w14:paraId="34859D97" w14:textId="77777777" w:rsidR="00AB0FBE" w:rsidRPr="00CE23C7" w:rsidRDefault="00AB0FBE" w:rsidP="00AB0FBE">
      <w:pPr>
        <w:rPr>
          <w:rFonts w:ascii="Times New Roman" w:eastAsia="Times New Roman" w:hAnsi="Times New Roman"/>
          <w:szCs w:val="24"/>
          <w:lang w:val="en-US" w:eastAsia="ko-KR"/>
        </w:rPr>
      </w:pPr>
    </w:p>
    <w:p w14:paraId="04FB68F3" w14:textId="77777777" w:rsidR="00AB0FBE" w:rsidRPr="00CE23C7" w:rsidRDefault="00AB0FBE" w:rsidP="00AB0FBE">
      <w:pPr>
        <w:rPr>
          <w:rFonts w:ascii="Times New Roman" w:hAnsi="Times New Roman"/>
          <w:szCs w:val="24"/>
        </w:rPr>
      </w:pPr>
    </w:p>
    <w:tbl>
      <w:tblPr>
        <w:tblW w:w="5000" w:type="pct"/>
        <w:tblLook w:val="04A0" w:firstRow="1" w:lastRow="0" w:firstColumn="1" w:lastColumn="0" w:noHBand="0" w:noVBand="1"/>
      </w:tblPr>
      <w:tblGrid>
        <w:gridCol w:w="1504"/>
        <w:gridCol w:w="3176"/>
        <w:gridCol w:w="3480"/>
        <w:gridCol w:w="2602"/>
      </w:tblGrid>
      <w:tr w:rsidR="00AB0FBE" w:rsidRPr="00CE23C7" w14:paraId="6D4C4B31" w14:textId="77777777" w:rsidTr="001976C9">
        <w:tc>
          <w:tcPr>
            <w:tcW w:w="692" w:type="pct"/>
            <w:tcBorders>
              <w:top w:val="single" w:sz="4" w:space="0" w:color="auto"/>
              <w:left w:val="single" w:sz="4" w:space="0" w:color="auto"/>
              <w:bottom w:val="single" w:sz="4" w:space="0" w:color="auto"/>
              <w:right w:val="single" w:sz="4" w:space="0" w:color="auto"/>
            </w:tcBorders>
          </w:tcPr>
          <w:p w14:paraId="3BF5E381" w14:textId="77777777" w:rsidR="00AB0FBE" w:rsidRPr="00CE23C7" w:rsidRDefault="00AB0FBE">
            <w:pPr>
              <w:rPr>
                <w:rFonts w:ascii="Times New Roman" w:hAnsi="Times New Roman"/>
                <w:szCs w:val="24"/>
                <w:lang w:val="en-US"/>
              </w:rPr>
            </w:pPr>
          </w:p>
        </w:tc>
        <w:tc>
          <w:tcPr>
            <w:tcW w:w="1478" w:type="pct"/>
            <w:tcBorders>
              <w:top w:val="single" w:sz="4" w:space="0" w:color="auto"/>
              <w:left w:val="single" w:sz="4" w:space="0" w:color="auto"/>
              <w:bottom w:val="single" w:sz="4" w:space="0" w:color="auto"/>
              <w:right w:val="single" w:sz="4" w:space="0" w:color="auto"/>
            </w:tcBorders>
            <w:hideMark/>
          </w:tcPr>
          <w:p w14:paraId="6325B2AA" w14:textId="77777777" w:rsidR="00AB0FBE" w:rsidRPr="00CE23C7" w:rsidRDefault="00AB0FBE">
            <w:pPr>
              <w:jc w:val="center"/>
              <w:rPr>
                <w:rFonts w:ascii="Times New Roman" w:hAnsi="Times New Roman"/>
                <w:b/>
                <w:szCs w:val="24"/>
              </w:rPr>
            </w:pPr>
            <w:r w:rsidRPr="00CE23C7">
              <w:rPr>
                <w:rFonts w:ascii="Times New Roman" w:hAnsi="Times New Roman"/>
                <w:b/>
                <w:szCs w:val="24"/>
              </w:rPr>
              <w:t>7а</w:t>
            </w:r>
          </w:p>
        </w:tc>
        <w:tc>
          <w:tcPr>
            <w:tcW w:w="1619" w:type="pct"/>
            <w:tcBorders>
              <w:top w:val="single" w:sz="4" w:space="0" w:color="auto"/>
              <w:left w:val="single" w:sz="4" w:space="0" w:color="auto"/>
              <w:bottom w:val="single" w:sz="4" w:space="0" w:color="auto"/>
              <w:right w:val="single" w:sz="4" w:space="0" w:color="auto"/>
            </w:tcBorders>
            <w:hideMark/>
          </w:tcPr>
          <w:p w14:paraId="384405B1" w14:textId="77777777" w:rsidR="00AB0FBE" w:rsidRPr="00CE23C7" w:rsidRDefault="00AB0FBE">
            <w:pPr>
              <w:jc w:val="center"/>
              <w:rPr>
                <w:rFonts w:ascii="Times New Roman" w:hAnsi="Times New Roman"/>
                <w:b/>
                <w:szCs w:val="24"/>
              </w:rPr>
            </w:pPr>
            <w:r w:rsidRPr="00CE23C7">
              <w:rPr>
                <w:rFonts w:ascii="Times New Roman" w:hAnsi="Times New Roman"/>
                <w:b/>
                <w:szCs w:val="24"/>
              </w:rPr>
              <w:t>7б</w:t>
            </w:r>
          </w:p>
        </w:tc>
        <w:tc>
          <w:tcPr>
            <w:tcW w:w="1211" w:type="pct"/>
            <w:tcBorders>
              <w:top w:val="single" w:sz="4" w:space="0" w:color="auto"/>
              <w:left w:val="single" w:sz="4" w:space="0" w:color="auto"/>
              <w:bottom w:val="single" w:sz="4" w:space="0" w:color="auto"/>
              <w:right w:val="single" w:sz="4" w:space="0" w:color="auto"/>
            </w:tcBorders>
            <w:hideMark/>
          </w:tcPr>
          <w:p w14:paraId="249B1A4A" w14:textId="77777777" w:rsidR="00AB0FBE" w:rsidRPr="00CE23C7" w:rsidRDefault="00AB0FBE">
            <w:pPr>
              <w:jc w:val="center"/>
              <w:rPr>
                <w:rFonts w:ascii="Times New Roman" w:hAnsi="Times New Roman"/>
                <w:b/>
                <w:szCs w:val="24"/>
              </w:rPr>
            </w:pPr>
            <w:r w:rsidRPr="00CE23C7">
              <w:rPr>
                <w:rFonts w:ascii="Times New Roman" w:hAnsi="Times New Roman"/>
                <w:b/>
                <w:szCs w:val="24"/>
              </w:rPr>
              <w:t>7в</w:t>
            </w:r>
          </w:p>
        </w:tc>
      </w:tr>
      <w:tr w:rsidR="00AB0FBE" w:rsidRPr="00CE23C7" w14:paraId="664FECA6" w14:textId="77777777" w:rsidTr="001976C9">
        <w:tc>
          <w:tcPr>
            <w:tcW w:w="692" w:type="pct"/>
            <w:tcBorders>
              <w:top w:val="single" w:sz="4" w:space="0" w:color="auto"/>
              <w:left w:val="single" w:sz="4" w:space="0" w:color="auto"/>
              <w:bottom w:val="single" w:sz="4" w:space="0" w:color="auto"/>
              <w:right w:val="single" w:sz="4" w:space="0" w:color="auto"/>
            </w:tcBorders>
            <w:hideMark/>
          </w:tcPr>
          <w:p w14:paraId="22ED8D7D" w14:textId="77777777" w:rsidR="00AB0FBE" w:rsidRPr="00CE23C7" w:rsidRDefault="00AB0FBE">
            <w:pPr>
              <w:rPr>
                <w:rFonts w:ascii="Times New Roman" w:hAnsi="Times New Roman"/>
                <w:b/>
                <w:szCs w:val="24"/>
              </w:rPr>
            </w:pPr>
            <w:r w:rsidRPr="00CE23C7">
              <w:rPr>
                <w:rFonts w:ascii="Times New Roman" w:hAnsi="Times New Roman"/>
                <w:b/>
                <w:szCs w:val="24"/>
              </w:rPr>
              <w:t>понедельник</w:t>
            </w:r>
          </w:p>
          <w:p w14:paraId="0E59C376" w14:textId="77777777" w:rsidR="00AB0FBE" w:rsidRPr="00CE23C7" w:rsidRDefault="00AB0FBE">
            <w:pPr>
              <w:rPr>
                <w:rFonts w:ascii="Times New Roman" w:hAnsi="Times New Roman"/>
                <w:b/>
                <w:szCs w:val="24"/>
              </w:rPr>
            </w:pPr>
            <w:r w:rsidRPr="00CE23C7">
              <w:rPr>
                <w:rFonts w:ascii="Times New Roman" w:hAnsi="Times New Roman"/>
                <w:b/>
                <w:szCs w:val="24"/>
              </w:rPr>
              <w:t>9.00-9.45</w:t>
            </w:r>
          </w:p>
        </w:tc>
        <w:tc>
          <w:tcPr>
            <w:tcW w:w="1478" w:type="pct"/>
            <w:tcBorders>
              <w:top w:val="single" w:sz="4" w:space="0" w:color="auto"/>
              <w:left w:val="single" w:sz="4" w:space="0" w:color="auto"/>
              <w:bottom w:val="single" w:sz="4" w:space="0" w:color="auto"/>
              <w:right w:val="single" w:sz="4" w:space="0" w:color="auto"/>
            </w:tcBorders>
          </w:tcPr>
          <w:p w14:paraId="24AC518C"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Разговоры о важном</w:t>
            </w:r>
          </w:p>
          <w:p w14:paraId="01C12CDF" w14:textId="77777777" w:rsidR="00AB0FBE" w:rsidRPr="00CE23C7" w:rsidRDefault="00AB0FBE">
            <w:pPr>
              <w:tabs>
                <w:tab w:val="left" w:pos="1152"/>
              </w:tabs>
              <w:rPr>
                <w:rFonts w:ascii="Times New Roman" w:hAnsi="Times New Roman"/>
                <w:b/>
                <w:i/>
                <w:szCs w:val="24"/>
              </w:rPr>
            </w:pPr>
            <w:r w:rsidRPr="00CE23C7">
              <w:rPr>
                <w:rFonts w:ascii="Times New Roman" w:hAnsi="Times New Roman"/>
                <w:b/>
                <w:i/>
                <w:szCs w:val="24"/>
              </w:rPr>
              <w:t>Чурикова А.Д.</w:t>
            </w:r>
          </w:p>
          <w:p w14:paraId="6AE325A6"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13</w:t>
            </w:r>
          </w:p>
          <w:p w14:paraId="27284BD1" w14:textId="77777777" w:rsidR="00AB0FBE" w:rsidRPr="00CE23C7" w:rsidRDefault="00AB0FBE">
            <w:pPr>
              <w:rPr>
                <w:rFonts w:ascii="Times New Roman" w:hAnsi="Times New Roman"/>
                <w:b/>
                <w:i/>
                <w:szCs w:val="24"/>
              </w:rPr>
            </w:pPr>
          </w:p>
        </w:tc>
        <w:tc>
          <w:tcPr>
            <w:tcW w:w="1619" w:type="pct"/>
            <w:tcBorders>
              <w:top w:val="single" w:sz="4" w:space="0" w:color="auto"/>
              <w:left w:val="single" w:sz="4" w:space="0" w:color="auto"/>
              <w:bottom w:val="single" w:sz="4" w:space="0" w:color="auto"/>
              <w:right w:val="single" w:sz="4" w:space="0" w:color="auto"/>
            </w:tcBorders>
          </w:tcPr>
          <w:p w14:paraId="4FF15ABB"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Разговоры о важном</w:t>
            </w:r>
          </w:p>
          <w:p w14:paraId="79328E8C" w14:textId="77777777" w:rsidR="00AB0FBE" w:rsidRPr="00CE23C7" w:rsidRDefault="00AB0FBE">
            <w:pPr>
              <w:rPr>
                <w:rFonts w:ascii="Times New Roman" w:hAnsi="Times New Roman"/>
                <w:b/>
                <w:i/>
                <w:szCs w:val="24"/>
              </w:rPr>
            </w:pPr>
            <w:r w:rsidRPr="00CE23C7">
              <w:rPr>
                <w:rFonts w:ascii="Times New Roman" w:hAnsi="Times New Roman"/>
                <w:b/>
                <w:i/>
                <w:szCs w:val="24"/>
              </w:rPr>
              <w:t>Смирнова Л.Ю.</w:t>
            </w:r>
          </w:p>
          <w:p w14:paraId="2393902A" w14:textId="77777777" w:rsidR="00AB0FBE" w:rsidRPr="00CE23C7" w:rsidRDefault="00AB0FBE">
            <w:pPr>
              <w:rPr>
                <w:rFonts w:ascii="Times New Roman" w:hAnsi="Times New Roman"/>
                <w:b/>
                <w:i/>
                <w:szCs w:val="24"/>
              </w:rPr>
            </w:pPr>
            <w:r w:rsidRPr="00CE23C7">
              <w:rPr>
                <w:rFonts w:ascii="Times New Roman" w:hAnsi="Times New Roman"/>
                <w:b/>
                <w:i/>
                <w:szCs w:val="24"/>
              </w:rPr>
              <w:t>Каб. 28</w:t>
            </w:r>
          </w:p>
          <w:p w14:paraId="6F0E661C" w14:textId="77777777" w:rsidR="00AB0FBE" w:rsidRPr="00CE23C7" w:rsidRDefault="00AB0FBE">
            <w:pPr>
              <w:rPr>
                <w:rFonts w:ascii="Times New Roman" w:hAnsi="Times New Roman"/>
                <w:szCs w:val="24"/>
              </w:rPr>
            </w:pPr>
            <w:r w:rsidRPr="00CE23C7">
              <w:rPr>
                <w:rFonts w:ascii="Times New Roman" w:hAnsi="Times New Roman"/>
                <w:szCs w:val="24"/>
              </w:rPr>
              <w:t>9 урок: Спортивные игры. Футбол.</w:t>
            </w:r>
          </w:p>
          <w:p w14:paraId="16702B9F" w14:textId="77777777" w:rsidR="00AB0FBE" w:rsidRPr="00CE23C7" w:rsidRDefault="00AB0FBE">
            <w:pPr>
              <w:rPr>
                <w:rFonts w:ascii="Times New Roman" w:hAnsi="Times New Roman"/>
                <w:b/>
                <w:i/>
                <w:szCs w:val="24"/>
                <w:lang w:val="en-US"/>
              </w:rPr>
            </w:pPr>
            <w:r w:rsidRPr="00CE23C7">
              <w:rPr>
                <w:rFonts w:ascii="Times New Roman" w:hAnsi="Times New Roman"/>
                <w:szCs w:val="24"/>
              </w:rPr>
              <w:t>Голубков В.Л.</w:t>
            </w:r>
          </w:p>
          <w:p w14:paraId="68463885" w14:textId="77777777" w:rsidR="00AB0FBE" w:rsidRPr="00CE23C7" w:rsidRDefault="00AB0FBE">
            <w:pPr>
              <w:rPr>
                <w:rFonts w:ascii="Times New Roman" w:hAnsi="Times New Roman"/>
                <w:szCs w:val="24"/>
              </w:rPr>
            </w:pPr>
          </w:p>
        </w:tc>
        <w:tc>
          <w:tcPr>
            <w:tcW w:w="1211" w:type="pct"/>
            <w:tcBorders>
              <w:top w:val="single" w:sz="4" w:space="0" w:color="auto"/>
              <w:left w:val="single" w:sz="4" w:space="0" w:color="auto"/>
              <w:bottom w:val="single" w:sz="4" w:space="0" w:color="auto"/>
              <w:right w:val="single" w:sz="4" w:space="0" w:color="auto"/>
            </w:tcBorders>
          </w:tcPr>
          <w:p w14:paraId="68F32446"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Разговоры о важном</w:t>
            </w:r>
          </w:p>
          <w:p w14:paraId="52C38917"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Голубков В.Л.  каб. 30</w:t>
            </w:r>
          </w:p>
          <w:p w14:paraId="326F1445" w14:textId="77777777" w:rsidR="00AB0FBE" w:rsidRPr="00CE23C7" w:rsidRDefault="00AB0FBE">
            <w:pPr>
              <w:rPr>
                <w:rFonts w:ascii="Times New Roman" w:hAnsi="Times New Roman"/>
                <w:b/>
                <w:i/>
                <w:szCs w:val="24"/>
              </w:rPr>
            </w:pPr>
          </w:p>
          <w:p w14:paraId="6A695788" w14:textId="77777777" w:rsidR="00AB0FBE" w:rsidRPr="00CE23C7" w:rsidRDefault="00AB0FBE">
            <w:pPr>
              <w:rPr>
                <w:rFonts w:ascii="Times New Roman" w:hAnsi="Times New Roman"/>
                <w:szCs w:val="24"/>
              </w:rPr>
            </w:pPr>
          </w:p>
        </w:tc>
      </w:tr>
      <w:tr w:rsidR="00AB0FBE" w:rsidRPr="00CE23C7" w14:paraId="7F9C9D5B" w14:textId="77777777" w:rsidTr="001976C9">
        <w:tc>
          <w:tcPr>
            <w:tcW w:w="692" w:type="pct"/>
            <w:tcBorders>
              <w:top w:val="single" w:sz="4" w:space="0" w:color="auto"/>
              <w:left w:val="single" w:sz="4" w:space="0" w:color="auto"/>
              <w:bottom w:val="single" w:sz="4" w:space="0" w:color="auto"/>
              <w:right w:val="single" w:sz="4" w:space="0" w:color="auto"/>
            </w:tcBorders>
          </w:tcPr>
          <w:p w14:paraId="233679E4" w14:textId="038EC128" w:rsidR="00AB0FBE" w:rsidRPr="00CE23C7" w:rsidRDefault="001976C9">
            <w:pPr>
              <w:rPr>
                <w:rFonts w:ascii="Times New Roman" w:hAnsi="Times New Roman"/>
                <w:b/>
                <w:szCs w:val="24"/>
              </w:rPr>
            </w:pPr>
            <w:r w:rsidRPr="00CE23C7">
              <w:rPr>
                <w:rFonts w:ascii="Times New Roman" w:hAnsi="Times New Roman"/>
                <w:b/>
                <w:szCs w:val="24"/>
              </w:rPr>
              <w:lastRenderedPageBreak/>
              <w:t>В</w:t>
            </w:r>
            <w:r w:rsidR="00AB0FBE" w:rsidRPr="00CE23C7">
              <w:rPr>
                <w:rFonts w:ascii="Times New Roman" w:hAnsi="Times New Roman"/>
                <w:b/>
                <w:szCs w:val="24"/>
              </w:rPr>
              <w:t>торник</w:t>
            </w:r>
          </w:p>
          <w:p w14:paraId="7BEEF4A5" w14:textId="77777777" w:rsidR="00AB0FBE" w:rsidRPr="00CE23C7" w:rsidRDefault="00AB0FBE">
            <w:pPr>
              <w:rPr>
                <w:rFonts w:ascii="Times New Roman" w:hAnsi="Times New Roman"/>
                <w:b/>
                <w:szCs w:val="24"/>
              </w:rPr>
            </w:pPr>
          </w:p>
        </w:tc>
        <w:tc>
          <w:tcPr>
            <w:tcW w:w="1478" w:type="pct"/>
            <w:tcBorders>
              <w:top w:val="single" w:sz="4" w:space="0" w:color="auto"/>
              <w:left w:val="single" w:sz="4" w:space="0" w:color="auto"/>
              <w:bottom w:val="single" w:sz="4" w:space="0" w:color="auto"/>
              <w:right w:val="single" w:sz="4" w:space="0" w:color="auto"/>
            </w:tcBorders>
          </w:tcPr>
          <w:p w14:paraId="192C4F76" w14:textId="77777777" w:rsidR="00AB0FBE" w:rsidRPr="00CE23C7" w:rsidRDefault="00AB0FBE">
            <w:pPr>
              <w:rPr>
                <w:rFonts w:ascii="Times New Roman" w:hAnsi="Times New Roman"/>
                <w:szCs w:val="24"/>
              </w:rPr>
            </w:pPr>
            <w:r w:rsidRPr="00CE23C7">
              <w:rPr>
                <w:rFonts w:ascii="Times New Roman" w:hAnsi="Times New Roman"/>
                <w:szCs w:val="24"/>
              </w:rPr>
              <w:t>1 урок: Прокачай гибкие навыки</w:t>
            </w:r>
          </w:p>
          <w:p w14:paraId="53F11C89" w14:textId="77777777" w:rsidR="00AB0FBE" w:rsidRPr="00CE23C7" w:rsidRDefault="00AB0FBE">
            <w:pPr>
              <w:rPr>
                <w:rFonts w:ascii="Times New Roman" w:hAnsi="Times New Roman"/>
                <w:szCs w:val="24"/>
              </w:rPr>
            </w:pPr>
            <w:r w:rsidRPr="00CE23C7">
              <w:rPr>
                <w:rFonts w:ascii="Times New Roman" w:hAnsi="Times New Roman"/>
                <w:szCs w:val="24"/>
              </w:rPr>
              <w:t>Фураева Е.О.</w:t>
            </w:r>
          </w:p>
          <w:p w14:paraId="63E09639" w14:textId="77777777" w:rsidR="00AB0FBE" w:rsidRPr="00CE23C7" w:rsidRDefault="00AB0FBE">
            <w:pPr>
              <w:rPr>
                <w:rFonts w:ascii="Times New Roman" w:hAnsi="Times New Roman"/>
                <w:szCs w:val="24"/>
              </w:rPr>
            </w:pPr>
            <w:r w:rsidRPr="00CE23C7">
              <w:rPr>
                <w:rFonts w:ascii="Times New Roman" w:hAnsi="Times New Roman"/>
                <w:szCs w:val="24"/>
              </w:rPr>
              <w:t>Каб 3.</w:t>
            </w:r>
          </w:p>
          <w:p w14:paraId="39EFFC79"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46B579C9"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Чурикова А.Д.</w:t>
            </w:r>
          </w:p>
          <w:p w14:paraId="3B0DE6F7" w14:textId="77777777" w:rsidR="00AB0FBE" w:rsidRPr="00CE23C7" w:rsidRDefault="00AB0FBE">
            <w:pPr>
              <w:rPr>
                <w:rFonts w:ascii="Times New Roman" w:hAnsi="Times New Roman"/>
                <w:b/>
                <w:i/>
                <w:szCs w:val="24"/>
              </w:rPr>
            </w:pPr>
            <w:r w:rsidRPr="00CE23C7">
              <w:rPr>
                <w:rFonts w:ascii="Times New Roman" w:hAnsi="Times New Roman"/>
                <w:b/>
                <w:i/>
                <w:szCs w:val="24"/>
              </w:rPr>
              <w:t>Каб. 13</w:t>
            </w:r>
          </w:p>
          <w:p w14:paraId="1F626E7E" w14:textId="77777777" w:rsidR="00AB0FBE" w:rsidRPr="00CE23C7" w:rsidRDefault="00AB0FBE">
            <w:pPr>
              <w:rPr>
                <w:rFonts w:ascii="Times New Roman" w:hAnsi="Times New Roman"/>
                <w:szCs w:val="24"/>
              </w:rPr>
            </w:pPr>
          </w:p>
        </w:tc>
        <w:tc>
          <w:tcPr>
            <w:tcW w:w="1619" w:type="pct"/>
            <w:tcBorders>
              <w:top w:val="single" w:sz="4" w:space="0" w:color="auto"/>
              <w:left w:val="single" w:sz="4" w:space="0" w:color="auto"/>
              <w:bottom w:val="single" w:sz="4" w:space="0" w:color="auto"/>
              <w:right w:val="single" w:sz="4" w:space="0" w:color="auto"/>
            </w:tcBorders>
          </w:tcPr>
          <w:p w14:paraId="1E35ACAB" w14:textId="77777777" w:rsidR="00AB0FBE" w:rsidRPr="00CE23C7" w:rsidRDefault="00AB0FBE">
            <w:pPr>
              <w:rPr>
                <w:rFonts w:ascii="Times New Roman" w:hAnsi="Times New Roman"/>
                <w:szCs w:val="24"/>
              </w:rPr>
            </w:pPr>
          </w:p>
        </w:tc>
        <w:tc>
          <w:tcPr>
            <w:tcW w:w="1211" w:type="pct"/>
            <w:tcBorders>
              <w:top w:val="single" w:sz="4" w:space="0" w:color="auto"/>
              <w:left w:val="single" w:sz="4" w:space="0" w:color="auto"/>
              <w:bottom w:val="single" w:sz="4" w:space="0" w:color="auto"/>
              <w:right w:val="single" w:sz="4" w:space="0" w:color="auto"/>
            </w:tcBorders>
          </w:tcPr>
          <w:p w14:paraId="0C2DEE3F" w14:textId="77777777" w:rsidR="00AB0FBE" w:rsidRPr="00CE23C7" w:rsidRDefault="00AB0FBE">
            <w:pPr>
              <w:rPr>
                <w:rFonts w:ascii="Times New Roman" w:hAnsi="Times New Roman"/>
                <w:szCs w:val="24"/>
              </w:rPr>
            </w:pPr>
            <w:r w:rsidRPr="00CE23C7">
              <w:rPr>
                <w:rFonts w:ascii="Times New Roman" w:hAnsi="Times New Roman"/>
                <w:szCs w:val="24"/>
              </w:rPr>
              <w:t>7 урок: Прокачай гибкие навыки</w:t>
            </w:r>
          </w:p>
          <w:p w14:paraId="59199D5C" w14:textId="77777777" w:rsidR="00AB0FBE" w:rsidRPr="00CE23C7" w:rsidRDefault="00AB0FBE">
            <w:pPr>
              <w:rPr>
                <w:rFonts w:ascii="Times New Roman" w:hAnsi="Times New Roman"/>
                <w:szCs w:val="24"/>
              </w:rPr>
            </w:pPr>
            <w:r w:rsidRPr="00CE23C7">
              <w:rPr>
                <w:rFonts w:ascii="Times New Roman" w:hAnsi="Times New Roman"/>
                <w:szCs w:val="24"/>
              </w:rPr>
              <w:t>Фураева Е.О.</w:t>
            </w:r>
          </w:p>
          <w:p w14:paraId="46B6AE49" w14:textId="77777777" w:rsidR="00AB0FBE" w:rsidRPr="00CE23C7" w:rsidRDefault="00AB0FBE">
            <w:pPr>
              <w:rPr>
                <w:rFonts w:ascii="Times New Roman" w:hAnsi="Times New Roman"/>
                <w:szCs w:val="24"/>
              </w:rPr>
            </w:pPr>
            <w:r w:rsidRPr="00CE23C7">
              <w:rPr>
                <w:rFonts w:ascii="Times New Roman" w:hAnsi="Times New Roman"/>
                <w:szCs w:val="24"/>
              </w:rPr>
              <w:t>Каб 3</w:t>
            </w:r>
          </w:p>
          <w:p w14:paraId="6948F485"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 Футбол.</w:t>
            </w:r>
          </w:p>
          <w:p w14:paraId="2ED96F87" w14:textId="77777777" w:rsidR="00AB0FBE" w:rsidRPr="00CE23C7" w:rsidRDefault="00AB0FBE">
            <w:pPr>
              <w:rPr>
                <w:rFonts w:ascii="Times New Roman" w:hAnsi="Times New Roman"/>
                <w:b/>
                <w:i/>
                <w:szCs w:val="24"/>
                <w:lang w:val="en-US"/>
              </w:rPr>
            </w:pPr>
            <w:r w:rsidRPr="00CE23C7">
              <w:rPr>
                <w:rFonts w:ascii="Times New Roman" w:hAnsi="Times New Roman"/>
                <w:szCs w:val="24"/>
              </w:rPr>
              <w:t>Голубков В.Л.</w:t>
            </w:r>
          </w:p>
          <w:p w14:paraId="66986662" w14:textId="77777777" w:rsidR="00AB0FBE" w:rsidRPr="00CE23C7" w:rsidRDefault="00AB0FBE">
            <w:pPr>
              <w:rPr>
                <w:rFonts w:ascii="Times New Roman" w:hAnsi="Times New Roman"/>
                <w:szCs w:val="24"/>
              </w:rPr>
            </w:pPr>
          </w:p>
        </w:tc>
      </w:tr>
      <w:tr w:rsidR="00AB0FBE" w:rsidRPr="00CE23C7" w14:paraId="52C0E3AC" w14:textId="77777777" w:rsidTr="001976C9">
        <w:tc>
          <w:tcPr>
            <w:tcW w:w="692" w:type="pct"/>
            <w:tcBorders>
              <w:top w:val="single" w:sz="4" w:space="0" w:color="auto"/>
              <w:left w:val="single" w:sz="4" w:space="0" w:color="auto"/>
              <w:bottom w:val="single" w:sz="4" w:space="0" w:color="auto"/>
              <w:right w:val="single" w:sz="4" w:space="0" w:color="auto"/>
            </w:tcBorders>
            <w:hideMark/>
          </w:tcPr>
          <w:p w14:paraId="364DB182" w14:textId="77777777" w:rsidR="00AB0FBE" w:rsidRPr="00CE23C7" w:rsidRDefault="00AB0FBE">
            <w:pPr>
              <w:rPr>
                <w:rFonts w:ascii="Times New Roman" w:hAnsi="Times New Roman"/>
                <w:b/>
                <w:szCs w:val="24"/>
              </w:rPr>
            </w:pPr>
            <w:r w:rsidRPr="00CE23C7">
              <w:rPr>
                <w:rFonts w:ascii="Times New Roman" w:hAnsi="Times New Roman"/>
                <w:b/>
                <w:szCs w:val="24"/>
              </w:rPr>
              <w:t xml:space="preserve">среда  </w:t>
            </w:r>
          </w:p>
        </w:tc>
        <w:tc>
          <w:tcPr>
            <w:tcW w:w="1478" w:type="pct"/>
            <w:tcBorders>
              <w:top w:val="single" w:sz="4" w:space="0" w:color="auto"/>
              <w:left w:val="single" w:sz="4" w:space="0" w:color="auto"/>
              <w:bottom w:val="single" w:sz="4" w:space="0" w:color="auto"/>
              <w:right w:val="single" w:sz="4" w:space="0" w:color="auto"/>
            </w:tcBorders>
            <w:hideMark/>
          </w:tcPr>
          <w:p w14:paraId="5D9F8F08"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 Футбол.</w:t>
            </w:r>
          </w:p>
          <w:p w14:paraId="4D3F18B2" w14:textId="77777777" w:rsidR="00AB0FBE" w:rsidRPr="00CE23C7" w:rsidRDefault="00AB0FBE">
            <w:pPr>
              <w:rPr>
                <w:rFonts w:ascii="Times New Roman" w:hAnsi="Times New Roman"/>
                <w:szCs w:val="24"/>
              </w:rPr>
            </w:pPr>
            <w:r w:rsidRPr="00CE23C7">
              <w:rPr>
                <w:rFonts w:ascii="Times New Roman" w:hAnsi="Times New Roman"/>
                <w:szCs w:val="24"/>
              </w:rPr>
              <w:t>Голубков В.Л.</w:t>
            </w:r>
          </w:p>
        </w:tc>
        <w:tc>
          <w:tcPr>
            <w:tcW w:w="1619" w:type="pct"/>
            <w:tcBorders>
              <w:top w:val="single" w:sz="4" w:space="0" w:color="auto"/>
              <w:left w:val="single" w:sz="4" w:space="0" w:color="auto"/>
              <w:bottom w:val="single" w:sz="4" w:space="0" w:color="auto"/>
              <w:right w:val="single" w:sz="4" w:space="0" w:color="auto"/>
            </w:tcBorders>
          </w:tcPr>
          <w:p w14:paraId="08A348FF" w14:textId="77777777" w:rsidR="00AB0FBE" w:rsidRPr="00CE23C7" w:rsidRDefault="00AB0FBE">
            <w:pPr>
              <w:rPr>
                <w:rFonts w:ascii="Times New Roman" w:hAnsi="Times New Roman"/>
                <w:b/>
                <w:i/>
                <w:szCs w:val="24"/>
              </w:rPr>
            </w:pPr>
            <w:r w:rsidRPr="00CE23C7">
              <w:rPr>
                <w:rFonts w:ascii="Times New Roman" w:hAnsi="Times New Roman"/>
                <w:b/>
                <w:i/>
                <w:szCs w:val="24"/>
              </w:rPr>
              <w:t>7 урок: Функциональная грамотность учимся для жизни</w:t>
            </w:r>
          </w:p>
          <w:p w14:paraId="7B341A6D" w14:textId="77777777" w:rsidR="00AB0FBE" w:rsidRPr="00CE23C7" w:rsidRDefault="00AB0FBE">
            <w:pPr>
              <w:rPr>
                <w:rFonts w:ascii="Times New Roman" w:hAnsi="Times New Roman"/>
                <w:b/>
                <w:i/>
                <w:szCs w:val="24"/>
              </w:rPr>
            </w:pPr>
            <w:r w:rsidRPr="00CE23C7">
              <w:rPr>
                <w:rFonts w:ascii="Times New Roman" w:hAnsi="Times New Roman"/>
                <w:b/>
                <w:i/>
                <w:szCs w:val="24"/>
              </w:rPr>
              <w:t>Смирнова Л.Ю.</w:t>
            </w:r>
          </w:p>
          <w:p w14:paraId="18E6C5DB" w14:textId="77777777" w:rsidR="00AB0FBE" w:rsidRPr="00CE23C7" w:rsidRDefault="00AB0FBE">
            <w:pPr>
              <w:rPr>
                <w:rFonts w:ascii="Times New Roman" w:hAnsi="Times New Roman"/>
                <w:b/>
                <w:i/>
                <w:szCs w:val="24"/>
              </w:rPr>
            </w:pPr>
            <w:r w:rsidRPr="00CE23C7">
              <w:rPr>
                <w:rFonts w:ascii="Times New Roman" w:hAnsi="Times New Roman"/>
                <w:b/>
                <w:i/>
                <w:szCs w:val="24"/>
              </w:rPr>
              <w:t>Каб. 28</w:t>
            </w:r>
          </w:p>
          <w:p w14:paraId="68411894" w14:textId="77777777" w:rsidR="00AB0FBE" w:rsidRPr="00CE23C7" w:rsidRDefault="00AB0FBE">
            <w:pPr>
              <w:rPr>
                <w:rFonts w:ascii="Times New Roman" w:hAnsi="Times New Roman"/>
                <w:szCs w:val="24"/>
              </w:rPr>
            </w:pPr>
            <w:r w:rsidRPr="00CE23C7">
              <w:rPr>
                <w:rFonts w:ascii="Times New Roman" w:hAnsi="Times New Roman"/>
                <w:szCs w:val="24"/>
              </w:rPr>
              <w:t>8 урок: Основы 3D моделирования</w:t>
            </w:r>
          </w:p>
          <w:p w14:paraId="2458E48C" w14:textId="77777777" w:rsidR="00AB0FBE" w:rsidRPr="00CE23C7" w:rsidRDefault="00AB0FBE">
            <w:pPr>
              <w:rPr>
                <w:rFonts w:ascii="Times New Roman" w:hAnsi="Times New Roman"/>
                <w:szCs w:val="24"/>
                <w:lang w:val="en-US"/>
              </w:rPr>
            </w:pPr>
            <w:r w:rsidRPr="00CE23C7">
              <w:rPr>
                <w:rFonts w:ascii="Times New Roman" w:hAnsi="Times New Roman"/>
                <w:szCs w:val="24"/>
              </w:rPr>
              <w:t>Землянко Е.А. 43</w:t>
            </w:r>
          </w:p>
          <w:p w14:paraId="01448F3A" w14:textId="77777777" w:rsidR="00AB0FBE" w:rsidRPr="00CE23C7" w:rsidRDefault="00AB0FBE">
            <w:pPr>
              <w:rPr>
                <w:rFonts w:ascii="Times New Roman" w:hAnsi="Times New Roman"/>
                <w:szCs w:val="24"/>
              </w:rPr>
            </w:pPr>
          </w:p>
        </w:tc>
        <w:tc>
          <w:tcPr>
            <w:tcW w:w="1211" w:type="pct"/>
            <w:tcBorders>
              <w:top w:val="single" w:sz="4" w:space="0" w:color="auto"/>
              <w:left w:val="single" w:sz="4" w:space="0" w:color="auto"/>
              <w:bottom w:val="single" w:sz="4" w:space="0" w:color="auto"/>
              <w:right w:val="single" w:sz="4" w:space="0" w:color="auto"/>
            </w:tcBorders>
          </w:tcPr>
          <w:p w14:paraId="3E3758AC" w14:textId="77777777" w:rsidR="00AB0FBE" w:rsidRPr="00CE23C7" w:rsidRDefault="00AB0FBE">
            <w:pPr>
              <w:rPr>
                <w:rFonts w:ascii="Times New Roman" w:hAnsi="Times New Roman"/>
                <w:b/>
                <w:i/>
                <w:szCs w:val="24"/>
              </w:rPr>
            </w:pPr>
            <w:r w:rsidRPr="00CE23C7">
              <w:rPr>
                <w:rFonts w:ascii="Times New Roman" w:hAnsi="Times New Roman"/>
                <w:b/>
                <w:i/>
                <w:szCs w:val="24"/>
              </w:rPr>
              <w:t>7 урок: Функциональная грамотность учимся для жизни</w:t>
            </w:r>
          </w:p>
          <w:p w14:paraId="6C518597"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Голубков В.Л.</w:t>
            </w:r>
          </w:p>
          <w:p w14:paraId="0E7EE59F" w14:textId="77777777" w:rsidR="00AB0FBE" w:rsidRPr="00CE23C7" w:rsidRDefault="00AB0FBE">
            <w:pPr>
              <w:rPr>
                <w:rFonts w:ascii="Times New Roman" w:hAnsi="Times New Roman"/>
                <w:b/>
                <w:i/>
                <w:szCs w:val="24"/>
              </w:rPr>
            </w:pPr>
            <w:r w:rsidRPr="00CE23C7">
              <w:rPr>
                <w:rFonts w:ascii="Times New Roman" w:hAnsi="Times New Roman"/>
                <w:b/>
                <w:i/>
                <w:szCs w:val="24"/>
              </w:rPr>
              <w:t>Каб. 3</w:t>
            </w:r>
          </w:p>
          <w:p w14:paraId="353BD0AA" w14:textId="77777777" w:rsidR="00AB0FBE" w:rsidRPr="00CE23C7" w:rsidRDefault="00AB0FBE">
            <w:pPr>
              <w:rPr>
                <w:rFonts w:ascii="Times New Roman" w:hAnsi="Times New Roman"/>
                <w:b/>
                <w:i/>
                <w:szCs w:val="24"/>
              </w:rPr>
            </w:pPr>
          </w:p>
        </w:tc>
      </w:tr>
      <w:tr w:rsidR="00AB0FBE" w:rsidRPr="00CE23C7" w14:paraId="1244E6E8" w14:textId="77777777" w:rsidTr="001976C9">
        <w:tc>
          <w:tcPr>
            <w:tcW w:w="692" w:type="pct"/>
            <w:tcBorders>
              <w:top w:val="single" w:sz="4" w:space="0" w:color="auto"/>
              <w:left w:val="single" w:sz="4" w:space="0" w:color="auto"/>
              <w:bottom w:val="single" w:sz="4" w:space="0" w:color="auto"/>
              <w:right w:val="single" w:sz="4" w:space="0" w:color="auto"/>
            </w:tcBorders>
            <w:hideMark/>
          </w:tcPr>
          <w:p w14:paraId="4CEB1620" w14:textId="77777777" w:rsidR="00AB0FBE" w:rsidRPr="00CE23C7" w:rsidRDefault="00AB0FBE">
            <w:pPr>
              <w:rPr>
                <w:rFonts w:ascii="Times New Roman" w:hAnsi="Times New Roman"/>
                <w:b/>
                <w:szCs w:val="24"/>
              </w:rPr>
            </w:pPr>
            <w:r w:rsidRPr="00CE23C7">
              <w:rPr>
                <w:rFonts w:ascii="Times New Roman" w:hAnsi="Times New Roman"/>
                <w:b/>
                <w:szCs w:val="24"/>
              </w:rPr>
              <w:t>Четверг</w:t>
            </w:r>
          </w:p>
        </w:tc>
        <w:tc>
          <w:tcPr>
            <w:tcW w:w="1478" w:type="pct"/>
            <w:tcBorders>
              <w:top w:val="single" w:sz="4" w:space="0" w:color="auto"/>
              <w:left w:val="single" w:sz="4" w:space="0" w:color="auto"/>
              <w:bottom w:val="single" w:sz="4" w:space="0" w:color="auto"/>
              <w:right w:val="single" w:sz="4" w:space="0" w:color="auto"/>
            </w:tcBorders>
            <w:hideMark/>
          </w:tcPr>
          <w:p w14:paraId="71BC9EE4"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6C2885CA" w14:textId="77777777" w:rsidR="00AB0FBE" w:rsidRPr="00CE23C7" w:rsidRDefault="00AB0FBE">
            <w:pPr>
              <w:rPr>
                <w:rFonts w:ascii="Times New Roman" w:hAnsi="Times New Roman"/>
                <w:b/>
                <w:i/>
                <w:szCs w:val="24"/>
              </w:rPr>
            </w:pPr>
            <w:r w:rsidRPr="00CE23C7">
              <w:rPr>
                <w:rFonts w:ascii="Times New Roman" w:hAnsi="Times New Roman"/>
                <w:b/>
                <w:i/>
                <w:szCs w:val="24"/>
              </w:rPr>
              <w:t>Чурикова А.Д.</w:t>
            </w:r>
          </w:p>
          <w:p w14:paraId="69A1850D"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 13</w:t>
            </w:r>
          </w:p>
        </w:tc>
        <w:tc>
          <w:tcPr>
            <w:tcW w:w="1619" w:type="pct"/>
            <w:tcBorders>
              <w:top w:val="single" w:sz="4" w:space="0" w:color="auto"/>
              <w:left w:val="single" w:sz="4" w:space="0" w:color="auto"/>
              <w:bottom w:val="single" w:sz="4" w:space="0" w:color="auto"/>
              <w:right w:val="single" w:sz="4" w:space="0" w:color="auto"/>
            </w:tcBorders>
          </w:tcPr>
          <w:p w14:paraId="747A2880"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0D709C1B" w14:textId="77777777" w:rsidR="00AB0FBE" w:rsidRPr="00CE23C7" w:rsidRDefault="00AB0FBE">
            <w:pPr>
              <w:rPr>
                <w:rFonts w:ascii="Times New Roman" w:hAnsi="Times New Roman"/>
                <w:b/>
                <w:i/>
                <w:szCs w:val="24"/>
              </w:rPr>
            </w:pPr>
            <w:r w:rsidRPr="00CE23C7">
              <w:rPr>
                <w:rFonts w:ascii="Times New Roman" w:hAnsi="Times New Roman"/>
                <w:b/>
                <w:i/>
                <w:szCs w:val="24"/>
              </w:rPr>
              <w:t>Смирнова Л.Ю.</w:t>
            </w:r>
          </w:p>
          <w:p w14:paraId="342176F9"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28</w:t>
            </w:r>
          </w:p>
          <w:p w14:paraId="02DE0D05" w14:textId="77777777" w:rsidR="00AB0FBE" w:rsidRPr="00CE23C7" w:rsidRDefault="00AB0FBE">
            <w:pPr>
              <w:rPr>
                <w:rFonts w:ascii="Times New Roman" w:hAnsi="Times New Roman"/>
                <w:szCs w:val="24"/>
              </w:rPr>
            </w:pPr>
          </w:p>
        </w:tc>
        <w:tc>
          <w:tcPr>
            <w:tcW w:w="1211" w:type="pct"/>
            <w:tcBorders>
              <w:top w:val="single" w:sz="4" w:space="0" w:color="auto"/>
              <w:left w:val="single" w:sz="4" w:space="0" w:color="auto"/>
              <w:bottom w:val="single" w:sz="4" w:space="0" w:color="auto"/>
              <w:right w:val="single" w:sz="4" w:space="0" w:color="auto"/>
            </w:tcBorders>
          </w:tcPr>
          <w:p w14:paraId="1BA63523" w14:textId="77777777" w:rsidR="00AB0FBE" w:rsidRPr="00CE23C7" w:rsidRDefault="00AB0FBE">
            <w:pPr>
              <w:rPr>
                <w:rFonts w:ascii="Times New Roman" w:hAnsi="Times New Roman"/>
                <w:b/>
                <w:i/>
                <w:szCs w:val="24"/>
              </w:rPr>
            </w:pPr>
            <w:r w:rsidRPr="00CE23C7">
              <w:rPr>
                <w:rFonts w:ascii="Times New Roman" w:hAnsi="Times New Roman"/>
                <w:b/>
                <w:i/>
                <w:szCs w:val="24"/>
              </w:rPr>
              <w:t>8 урок: Россия  -мои горизонты</w:t>
            </w:r>
          </w:p>
          <w:p w14:paraId="52513BA9" w14:textId="77777777" w:rsidR="00AB0FBE" w:rsidRPr="00CE23C7" w:rsidRDefault="00AB0FBE">
            <w:pPr>
              <w:rPr>
                <w:rFonts w:ascii="Times New Roman" w:hAnsi="Times New Roman"/>
                <w:b/>
                <w:i/>
                <w:szCs w:val="24"/>
              </w:rPr>
            </w:pPr>
            <w:r w:rsidRPr="00CE23C7">
              <w:rPr>
                <w:rFonts w:ascii="Times New Roman" w:hAnsi="Times New Roman"/>
                <w:b/>
                <w:i/>
                <w:szCs w:val="24"/>
              </w:rPr>
              <w:t>Голубков В.Л.</w:t>
            </w:r>
          </w:p>
          <w:p w14:paraId="116A98DD"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12</w:t>
            </w:r>
          </w:p>
          <w:p w14:paraId="4177214A" w14:textId="77777777" w:rsidR="00AB0FBE" w:rsidRPr="00CE23C7" w:rsidRDefault="00AB0FBE">
            <w:pPr>
              <w:rPr>
                <w:rFonts w:ascii="Times New Roman" w:hAnsi="Times New Roman"/>
                <w:szCs w:val="24"/>
              </w:rPr>
            </w:pPr>
          </w:p>
        </w:tc>
      </w:tr>
      <w:tr w:rsidR="00AB0FBE" w:rsidRPr="00CE23C7" w14:paraId="12B0F0B9" w14:textId="77777777" w:rsidTr="001976C9">
        <w:tc>
          <w:tcPr>
            <w:tcW w:w="692" w:type="pct"/>
            <w:tcBorders>
              <w:top w:val="single" w:sz="4" w:space="0" w:color="auto"/>
              <w:left w:val="single" w:sz="4" w:space="0" w:color="auto"/>
              <w:bottom w:val="single" w:sz="4" w:space="0" w:color="auto"/>
              <w:right w:val="single" w:sz="4" w:space="0" w:color="auto"/>
            </w:tcBorders>
            <w:hideMark/>
          </w:tcPr>
          <w:p w14:paraId="785B0FA5" w14:textId="3FDBBCF7" w:rsidR="00AB0FBE" w:rsidRPr="00CE23C7" w:rsidRDefault="001976C9">
            <w:pPr>
              <w:rPr>
                <w:rFonts w:ascii="Times New Roman" w:hAnsi="Times New Roman"/>
                <w:b/>
                <w:szCs w:val="24"/>
              </w:rPr>
            </w:pPr>
            <w:r w:rsidRPr="00CE23C7">
              <w:rPr>
                <w:rFonts w:ascii="Times New Roman" w:hAnsi="Times New Roman"/>
                <w:b/>
                <w:szCs w:val="24"/>
              </w:rPr>
              <w:t>П</w:t>
            </w:r>
            <w:r w:rsidR="00AB0FBE" w:rsidRPr="00CE23C7">
              <w:rPr>
                <w:rFonts w:ascii="Times New Roman" w:hAnsi="Times New Roman"/>
                <w:b/>
                <w:szCs w:val="24"/>
              </w:rPr>
              <w:t>ятница</w:t>
            </w:r>
          </w:p>
        </w:tc>
        <w:tc>
          <w:tcPr>
            <w:tcW w:w="1478" w:type="pct"/>
            <w:tcBorders>
              <w:top w:val="single" w:sz="4" w:space="0" w:color="auto"/>
              <w:left w:val="single" w:sz="4" w:space="0" w:color="auto"/>
              <w:bottom w:val="single" w:sz="4" w:space="0" w:color="auto"/>
              <w:right w:val="single" w:sz="4" w:space="0" w:color="auto"/>
            </w:tcBorders>
          </w:tcPr>
          <w:p w14:paraId="58742414" w14:textId="77777777" w:rsidR="00AB0FBE" w:rsidRPr="00CE23C7" w:rsidRDefault="00AB0FBE">
            <w:pPr>
              <w:rPr>
                <w:rFonts w:ascii="Times New Roman" w:hAnsi="Times New Roman"/>
                <w:szCs w:val="24"/>
              </w:rPr>
            </w:pPr>
          </w:p>
        </w:tc>
        <w:tc>
          <w:tcPr>
            <w:tcW w:w="1619" w:type="pct"/>
            <w:tcBorders>
              <w:top w:val="single" w:sz="4" w:space="0" w:color="auto"/>
              <w:left w:val="single" w:sz="4" w:space="0" w:color="auto"/>
              <w:bottom w:val="single" w:sz="4" w:space="0" w:color="auto"/>
              <w:right w:val="single" w:sz="4" w:space="0" w:color="auto"/>
            </w:tcBorders>
          </w:tcPr>
          <w:p w14:paraId="7A98E5E9" w14:textId="77777777" w:rsidR="00AB0FBE" w:rsidRPr="00CE23C7" w:rsidRDefault="00AB0FBE">
            <w:pPr>
              <w:rPr>
                <w:rFonts w:ascii="Times New Roman" w:hAnsi="Times New Roman"/>
                <w:szCs w:val="24"/>
              </w:rPr>
            </w:pPr>
          </w:p>
        </w:tc>
        <w:tc>
          <w:tcPr>
            <w:tcW w:w="1211" w:type="pct"/>
            <w:tcBorders>
              <w:top w:val="single" w:sz="4" w:space="0" w:color="auto"/>
              <w:left w:val="single" w:sz="4" w:space="0" w:color="auto"/>
              <w:bottom w:val="single" w:sz="4" w:space="0" w:color="auto"/>
              <w:right w:val="single" w:sz="4" w:space="0" w:color="auto"/>
            </w:tcBorders>
          </w:tcPr>
          <w:p w14:paraId="56B902E5" w14:textId="77777777" w:rsidR="00AB0FBE" w:rsidRPr="00CE23C7" w:rsidRDefault="00AB0FBE">
            <w:pPr>
              <w:rPr>
                <w:rFonts w:ascii="Times New Roman" w:hAnsi="Times New Roman"/>
                <w:szCs w:val="24"/>
              </w:rPr>
            </w:pPr>
          </w:p>
        </w:tc>
      </w:tr>
    </w:tbl>
    <w:p w14:paraId="290FA168" w14:textId="77777777" w:rsidR="00AB0FBE" w:rsidRPr="00CE23C7" w:rsidRDefault="00AB0FBE" w:rsidP="00AB0FBE">
      <w:pPr>
        <w:rPr>
          <w:rFonts w:ascii="Times New Roman" w:eastAsia="Times New Roman" w:hAnsi="Times New Roman"/>
          <w:szCs w:val="24"/>
          <w:lang w:val="en-US" w:eastAsia="ko-KR"/>
        </w:rPr>
      </w:pPr>
    </w:p>
    <w:p w14:paraId="57AFCF19" w14:textId="77777777" w:rsidR="00AB0FBE" w:rsidRPr="00CE23C7" w:rsidRDefault="00AB0FBE" w:rsidP="00AB0FBE">
      <w:pPr>
        <w:rPr>
          <w:rFonts w:ascii="Times New Roman" w:hAnsi="Times New Roman"/>
          <w:szCs w:val="24"/>
        </w:rPr>
      </w:pPr>
    </w:p>
    <w:tbl>
      <w:tblPr>
        <w:tblW w:w="5000" w:type="pct"/>
        <w:tblLook w:val="04A0" w:firstRow="1" w:lastRow="0" w:firstColumn="1" w:lastColumn="0" w:noHBand="0" w:noVBand="1"/>
      </w:tblPr>
      <w:tblGrid>
        <w:gridCol w:w="1504"/>
        <w:gridCol w:w="3181"/>
        <w:gridCol w:w="3116"/>
        <w:gridCol w:w="2961"/>
      </w:tblGrid>
      <w:tr w:rsidR="00AB0FBE" w:rsidRPr="00CE23C7" w14:paraId="02B38ED0" w14:textId="77777777" w:rsidTr="001976C9">
        <w:trPr>
          <w:trHeight w:val="310"/>
        </w:trPr>
        <w:tc>
          <w:tcPr>
            <w:tcW w:w="692" w:type="pct"/>
            <w:tcBorders>
              <w:top w:val="single" w:sz="4" w:space="0" w:color="auto"/>
              <w:left w:val="single" w:sz="4" w:space="0" w:color="auto"/>
              <w:bottom w:val="single" w:sz="4" w:space="0" w:color="auto"/>
              <w:right w:val="single" w:sz="4" w:space="0" w:color="auto"/>
            </w:tcBorders>
          </w:tcPr>
          <w:p w14:paraId="0EA8D464" w14:textId="77777777" w:rsidR="00AB0FBE" w:rsidRPr="00CE23C7" w:rsidRDefault="00AB0FBE">
            <w:pPr>
              <w:rPr>
                <w:rFonts w:ascii="Times New Roman" w:hAnsi="Times New Roman"/>
                <w:szCs w:val="24"/>
                <w:lang w:val="en-US"/>
              </w:rPr>
            </w:pPr>
          </w:p>
        </w:tc>
        <w:tc>
          <w:tcPr>
            <w:tcW w:w="1480" w:type="pct"/>
            <w:tcBorders>
              <w:top w:val="single" w:sz="4" w:space="0" w:color="auto"/>
              <w:left w:val="single" w:sz="4" w:space="0" w:color="auto"/>
              <w:bottom w:val="single" w:sz="4" w:space="0" w:color="auto"/>
              <w:right w:val="single" w:sz="4" w:space="0" w:color="auto"/>
            </w:tcBorders>
            <w:hideMark/>
          </w:tcPr>
          <w:p w14:paraId="7DE8BFCA" w14:textId="77777777" w:rsidR="00AB0FBE" w:rsidRPr="00CE23C7" w:rsidRDefault="00AB0FBE">
            <w:pPr>
              <w:jc w:val="center"/>
              <w:rPr>
                <w:rFonts w:ascii="Times New Roman" w:hAnsi="Times New Roman"/>
                <w:b/>
                <w:szCs w:val="24"/>
              </w:rPr>
            </w:pPr>
            <w:r w:rsidRPr="00CE23C7">
              <w:rPr>
                <w:rFonts w:ascii="Times New Roman" w:hAnsi="Times New Roman"/>
                <w:b/>
                <w:szCs w:val="24"/>
              </w:rPr>
              <w:t>8а</w:t>
            </w:r>
          </w:p>
        </w:tc>
        <w:tc>
          <w:tcPr>
            <w:tcW w:w="1450" w:type="pct"/>
            <w:tcBorders>
              <w:top w:val="single" w:sz="4" w:space="0" w:color="auto"/>
              <w:left w:val="single" w:sz="4" w:space="0" w:color="auto"/>
              <w:bottom w:val="single" w:sz="4" w:space="0" w:color="auto"/>
              <w:right w:val="single" w:sz="4" w:space="0" w:color="auto"/>
            </w:tcBorders>
            <w:hideMark/>
          </w:tcPr>
          <w:p w14:paraId="6512A2D0" w14:textId="77777777" w:rsidR="00AB0FBE" w:rsidRPr="00CE23C7" w:rsidRDefault="00AB0FBE">
            <w:pPr>
              <w:jc w:val="center"/>
              <w:rPr>
                <w:rFonts w:ascii="Times New Roman" w:hAnsi="Times New Roman"/>
                <w:b/>
                <w:szCs w:val="24"/>
              </w:rPr>
            </w:pPr>
            <w:r w:rsidRPr="00CE23C7">
              <w:rPr>
                <w:rFonts w:ascii="Times New Roman" w:hAnsi="Times New Roman"/>
                <w:b/>
                <w:szCs w:val="24"/>
              </w:rPr>
              <w:t>8б</w:t>
            </w:r>
          </w:p>
        </w:tc>
        <w:tc>
          <w:tcPr>
            <w:tcW w:w="1378" w:type="pct"/>
            <w:tcBorders>
              <w:top w:val="single" w:sz="4" w:space="0" w:color="auto"/>
              <w:left w:val="single" w:sz="4" w:space="0" w:color="auto"/>
              <w:bottom w:val="single" w:sz="4" w:space="0" w:color="auto"/>
              <w:right w:val="single" w:sz="4" w:space="0" w:color="auto"/>
            </w:tcBorders>
            <w:hideMark/>
          </w:tcPr>
          <w:p w14:paraId="16FCFE46" w14:textId="77777777" w:rsidR="00AB0FBE" w:rsidRPr="00CE23C7" w:rsidRDefault="00AB0FBE">
            <w:pPr>
              <w:jc w:val="center"/>
              <w:rPr>
                <w:rFonts w:ascii="Times New Roman" w:hAnsi="Times New Roman"/>
                <w:b/>
                <w:szCs w:val="24"/>
              </w:rPr>
            </w:pPr>
            <w:r w:rsidRPr="00CE23C7">
              <w:rPr>
                <w:rFonts w:ascii="Times New Roman" w:hAnsi="Times New Roman"/>
                <w:b/>
                <w:szCs w:val="24"/>
              </w:rPr>
              <w:t>8в</w:t>
            </w:r>
          </w:p>
        </w:tc>
      </w:tr>
      <w:tr w:rsidR="00AB0FBE" w:rsidRPr="00CE23C7" w14:paraId="58BB3D95" w14:textId="77777777" w:rsidTr="001976C9">
        <w:trPr>
          <w:trHeight w:val="932"/>
        </w:trPr>
        <w:tc>
          <w:tcPr>
            <w:tcW w:w="692" w:type="pct"/>
            <w:tcBorders>
              <w:top w:val="single" w:sz="4" w:space="0" w:color="auto"/>
              <w:left w:val="single" w:sz="4" w:space="0" w:color="auto"/>
              <w:bottom w:val="single" w:sz="4" w:space="0" w:color="auto"/>
              <w:right w:val="single" w:sz="4" w:space="0" w:color="auto"/>
            </w:tcBorders>
            <w:hideMark/>
          </w:tcPr>
          <w:p w14:paraId="3D7A6AB3" w14:textId="77777777" w:rsidR="00AB0FBE" w:rsidRPr="00CE23C7" w:rsidRDefault="00AB0FBE">
            <w:pPr>
              <w:rPr>
                <w:rFonts w:ascii="Times New Roman" w:hAnsi="Times New Roman"/>
                <w:b/>
                <w:szCs w:val="24"/>
              </w:rPr>
            </w:pPr>
            <w:r w:rsidRPr="00CE23C7">
              <w:rPr>
                <w:rFonts w:ascii="Times New Roman" w:hAnsi="Times New Roman"/>
                <w:b/>
                <w:szCs w:val="24"/>
              </w:rPr>
              <w:t>понедельник</w:t>
            </w:r>
          </w:p>
          <w:p w14:paraId="1C5C2428" w14:textId="77777777" w:rsidR="00AB0FBE" w:rsidRPr="00CE23C7" w:rsidRDefault="00AB0FBE">
            <w:pPr>
              <w:rPr>
                <w:rFonts w:ascii="Times New Roman" w:hAnsi="Times New Roman"/>
                <w:b/>
                <w:szCs w:val="24"/>
              </w:rPr>
            </w:pPr>
            <w:r w:rsidRPr="00CE23C7">
              <w:rPr>
                <w:rFonts w:ascii="Times New Roman" w:hAnsi="Times New Roman"/>
                <w:b/>
                <w:szCs w:val="24"/>
              </w:rPr>
              <w:t>9.00-9.45</w:t>
            </w:r>
          </w:p>
        </w:tc>
        <w:tc>
          <w:tcPr>
            <w:tcW w:w="1480" w:type="pct"/>
            <w:tcBorders>
              <w:top w:val="single" w:sz="4" w:space="0" w:color="auto"/>
              <w:left w:val="single" w:sz="4" w:space="0" w:color="auto"/>
              <w:bottom w:val="single" w:sz="4" w:space="0" w:color="auto"/>
              <w:right w:val="single" w:sz="4" w:space="0" w:color="auto"/>
            </w:tcBorders>
            <w:hideMark/>
          </w:tcPr>
          <w:p w14:paraId="15E3D5D2"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608E911C" w14:textId="77777777" w:rsidR="00AB0FBE" w:rsidRPr="00CE23C7" w:rsidRDefault="00AB0FBE">
            <w:pPr>
              <w:rPr>
                <w:rFonts w:ascii="Times New Roman" w:hAnsi="Times New Roman"/>
                <w:b/>
                <w:i/>
                <w:szCs w:val="24"/>
              </w:rPr>
            </w:pPr>
            <w:r w:rsidRPr="00CE23C7">
              <w:rPr>
                <w:rFonts w:ascii="Times New Roman" w:hAnsi="Times New Roman"/>
                <w:b/>
                <w:i/>
                <w:szCs w:val="24"/>
              </w:rPr>
              <w:t>Петрова О.В. каб. 45</w:t>
            </w:r>
          </w:p>
          <w:p w14:paraId="5861C55F" w14:textId="77777777" w:rsidR="00AB0FBE" w:rsidRPr="00CE23C7" w:rsidRDefault="00AB0FBE">
            <w:pPr>
              <w:rPr>
                <w:rFonts w:ascii="Times New Roman" w:hAnsi="Times New Roman"/>
                <w:color w:val="FF0000"/>
                <w:szCs w:val="24"/>
                <w:lang w:val="en-US"/>
              </w:rPr>
            </w:pPr>
            <w:r w:rsidRPr="00CE23C7">
              <w:rPr>
                <w:rFonts w:ascii="Times New Roman" w:hAnsi="Times New Roman"/>
                <w:szCs w:val="24"/>
              </w:rPr>
              <w:t xml:space="preserve">9 урок: </w:t>
            </w:r>
          </w:p>
        </w:tc>
        <w:tc>
          <w:tcPr>
            <w:tcW w:w="1450" w:type="pct"/>
            <w:tcBorders>
              <w:top w:val="single" w:sz="4" w:space="0" w:color="auto"/>
              <w:left w:val="single" w:sz="4" w:space="0" w:color="auto"/>
              <w:bottom w:val="single" w:sz="4" w:space="0" w:color="auto"/>
              <w:right w:val="single" w:sz="4" w:space="0" w:color="auto"/>
            </w:tcBorders>
            <w:hideMark/>
          </w:tcPr>
          <w:p w14:paraId="39DDC46C"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0BC54731" w14:textId="77777777" w:rsidR="00AB0FBE" w:rsidRPr="00CE23C7" w:rsidRDefault="00AB0FBE">
            <w:pPr>
              <w:rPr>
                <w:rFonts w:ascii="Times New Roman" w:hAnsi="Times New Roman"/>
                <w:b/>
                <w:i/>
                <w:szCs w:val="24"/>
              </w:rPr>
            </w:pPr>
            <w:r w:rsidRPr="00CE23C7">
              <w:rPr>
                <w:rFonts w:ascii="Times New Roman" w:hAnsi="Times New Roman"/>
                <w:b/>
                <w:i/>
                <w:szCs w:val="24"/>
              </w:rPr>
              <w:t>Сидорчева Н.А.</w:t>
            </w:r>
          </w:p>
          <w:p w14:paraId="2A48E21E" w14:textId="77777777" w:rsidR="00AB0FBE" w:rsidRPr="00CE23C7" w:rsidRDefault="00AB0FBE">
            <w:pPr>
              <w:rPr>
                <w:rFonts w:ascii="Times New Roman" w:hAnsi="Times New Roman"/>
                <w:b/>
                <w:i/>
                <w:szCs w:val="24"/>
              </w:rPr>
            </w:pPr>
            <w:r w:rsidRPr="00CE23C7">
              <w:rPr>
                <w:rFonts w:ascii="Times New Roman" w:hAnsi="Times New Roman"/>
                <w:b/>
                <w:i/>
                <w:szCs w:val="24"/>
              </w:rPr>
              <w:t>Каб. 25</w:t>
            </w:r>
          </w:p>
          <w:p w14:paraId="49175F08"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 Борьба</w:t>
            </w:r>
          </w:p>
          <w:p w14:paraId="20A59059" w14:textId="77777777" w:rsidR="00AB0FBE" w:rsidRPr="00CE23C7" w:rsidRDefault="00AB0FBE">
            <w:pPr>
              <w:rPr>
                <w:rFonts w:ascii="Times New Roman" w:hAnsi="Times New Roman"/>
                <w:szCs w:val="24"/>
              </w:rPr>
            </w:pPr>
            <w:r w:rsidRPr="00CE23C7">
              <w:rPr>
                <w:rFonts w:ascii="Times New Roman" w:hAnsi="Times New Roman"/>
                <w:szCs w:val="24"/>
              </w:rPr>
              <w:t>Бурков Ю.В.</w:t>
            </w:r>
          </w:p>
        </w:tc>
        <w:tc>
          <w:tcPr>
            <w:tcW w:w="1378" w:type="pct"/>
            <w:tcBorders>
              <w:top w:val="single" w:sz="4" w:space="0" w:color="auto"/>
              <w:left w:val="single" w:sz="4" w:space="0" w:color="auto"/>
              <w:bottom w:val="single" w:sz="4" w:space="0" w:color="auto"/>
              <w:right w:val="single" w:sz="4" w:space="0" w:color="auto"/>
            </w:tcBorders>
            <w:hideMark/>
          </w:tcPr>
          <w:p w14:paraId="0A9F6307"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1FA6BBF7" w14:textId="77777777" w:rsidR="00AB0FBE" w:rsidRPr="00CE23C7" w:rsidRDefault="00AB0FBE">
            <w:pPr>
              <w:rPr>
                <w:rFonts w:ascii="Times New Roman" w:hAnsi="Times New Roman"/>
                <w:b/>
                <w:i/>
                <w:szCs w:val="24"/>
              </w:rPr>
            </w:pPr>
            <w:r w:rsidRPr="00CE23C7">
              <w:rPr>
                <w:rFonts w:ascii="Times New Roman" w:hAnsi="Times New Roman"/>
                <w:b/>
                <w:i/>
                <w:szCs w:val="24"/>
              </w:rPr>
              <w:t>Петрова Е.Е.</w:t>
            </w:r>
          </w:p>
          <w:p w14:paraId="5A85C3F4"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 33</w:t>
            </w:r>
          </w:p>
        </w:tc>
      </w:tr>
      <w:tr w:rsidR="00AB0FBE" w:rsidRPr="00CE23C7" w14:paraId="2BEBD6A8" w14:textId="77777777" w:rsidTr="001976C9">
        <w:trPr>
          <w:trHeight w:val="1243"/>
        </w:trPr>
        <w:tc>
          <w:tcPr>
            <w:tcW w:w="692" w:type="pct"/>
            <w:tcBorders>
              <w:top w:val="single" w:sz="4" w:space="0" w:color="auto"/>
              <w:left w:val="single" w:sz="4" w:space="0" w:color="auto"/>
              <w:bottom w:val="single" w:sz="4" w:space="0" w:color="auto"/>
              <w:right w:val="single" w:sz="4" w:space="0" w:color="auto"/>
            </w:tcBorders>
          </w:tcPr>
          <w:p w14:paraId="22366415" w14:textId="77777777" w:rsidR="00AB0FBE" w:rsidRPr="00CE23C7" w:rsidRDefault="00AB0FBE">
            <w:pPr>
              <w:rPr>
                <w:rFonts w:ascii="Times New Roman" w:hAnsi="Times New Roman"/>
                <w:b/>
                <w:szCs w:val="24"/>
              </w:rPr>
            </w:pPr>
            <w:r w:rsidRPr="00CE23C7">
              <w:rPr>
                <w:rFonts w:ascii="Times New Roman" w:hAnsi="Times New Roman"/>
                <w:b/>
                <w:szCs w:val="24"/>
              </w:rPr>
              <w:t>вторник</w:t>
            </w:r>
          </w:p>
          <w:p w14:paraId="1BAA4323" w14:textId="77777777" w:rsidR="00AB0FBE" w:rsidRPr="00CE23C7" w:rsidRDefault="00AB0FBE">
            <w:pPr>
              <w:rPr>
                <w:rFonts w:ascii="Times New Roman" w:hAnsi="Times New Roman"/>
                <w:b/>
                <w:szCs w:val="24"/>
              </w:rPr>
            </w:pPr>
          </w:p>
        </w:tc>
        <w:tc>
          <w:tcPr>
            <w:tcW w:w="1480" w:type="pct"/>
            <w:tcBorders>
              <w:top w:val="single" w:sz="4" w:space="0" w:color="auto"/>
              <w:left w:val="single" w:sz="4" w:space="0" w:color="auto"/>
              <w:bottom w:val="single" w:sz="4" w:space="0" w:color="auto"/>
              <w:right w:val="single" w:sz="4" w:space="0" w:color="auto"/>
            </w:tcBorders>
            <w:hideMark/>
          </w:tcPr>
          <w:p w14:paraId="6DDE5075" w14:textId="77777777" w:rsidR="00AB0FBE" w:rsidRPr="00CE23C7" w:rsidRDefault="00AB0FBE">
            <w:pPr>
              <w:rPr>
                <w:rFonts w:ascii="Times New Roman" w:hAnsi="Times New Roman"/>
                <w:szCs w:val="24"/>
              </w:rPr>
            </w:pPr>
            <w:r w:rsidRPr="00CE23C7">
              <w:rPr>
                <w:rFonts w:ascii="Times New Roman" w:hAnsi="Times New Roman"/>
                <w:szCs w:val="24"/>
              </w:rPr>
              <w:t>8 урок: Человек 21 века. Основные навыки для успеха.</w:t>
            </w:r>
          </w:p>
          <w:p w14:paraId="04C181EF" w14:textId="77777777" w:rsidR="00AB0FBE" w:rsidRPr="00CE23C7" w:rsidRDefault="00AB0FBE">
            <w:pPr>
              <w:rPr>
                <w:rFonts w:ascii="Times New Roman" w:hAnsi="Times New Roman"/>
                <w:szCs w:val="24"/>
                <w:lang w:val="en-US"/>
              </w:rPr>
            </w:pPr>
            <w:r w:rsidRPr="00CE23C7">
              <w:rPr>
                <w:rFonts w:ascii="Times New Roman" w:hAnsi="Times New Roman"/>
                <w:szCs w:val="24"/>
              </w:rPr>
              <w:t>Петрова О.В.</w:t>
            </w:r>
          </w:p>
          <w:p w14:paraId="0EA250D2" w14:textId="77777777" w:rsidR="00AB0FBE" w:rsidRPr="00CE23C7" w:rsidRDefault="00AB0FBE">
            <w:pPr>
              <w:rPr>
                <w:rFonts w:ascii="Times New Roman" w:hAnsi="Times New Roman"/>
                <w:szCs w:val="24"/>
              </w:rPr>
            </w:pPr>
            <w:r w:rsidRPr="00CE23C7">
              <w:rPr>
                <w:rFonts w:ascii="Times New Roman" w:hAnsi="Times New Roman"/>
                <w:szCs w:val="24"/>
              </w:rPr>
              <w:t>Каб.45</w:t>
            </w:r>
          </w:p>
        </w:tc>
        <w:tc>
          <w:tcPr>
            <w:tcW w:w="1450" w:type="pct"/>
            <w:tcBorders>
              <w:top w:val="single" w:sz="4" w:space="0" w:color="auto"/>
              <w:left w:val="single" w:sz="4" w:space="0" w:color="auto"/>
              <w:bottom w:val="single" w:sz="4" w:space="0" w:color="auto"/>
              <w:right w:val="single" w:sz="4" w:space="0" w:color="auto"/>
            </w:tcBorders>
            <w:hideMark/>
          </w:tcPr>
          <w:p w14:paraId="0403351A" w14:textId="77777777" w:rsidR="00AB0FBE" w:rsidRPr="00CE23C7" w:rsidRDefault="00AB0FBE">
            <w:pPr>
              <w:rPr>
                <w:rFonts w:ascii="Times New Roman" w:hAnsi="Times New Roman"/>
                <w:szCs w:val="24"/>
              </w:rPr>
            </w:pPr>
            <w:r w:rsidRPr="00CE23C7">
              <w:rPr>
                <w:rFonts w:ascii="Times New Roman" w:hAnsi="Times New Roman"/>
                <w:szCs w:val="24"/>
              </w:rPr>
              <w:t>8урок: Нескучная педагогика</w:t>
            </w:r>
          </w:p>
          <w:p w14:paraId="0A18CB63" w14:textId="77777777" w:rsidR="00AB0FBE" w:rsidRPr="00CE23C7" w:rsidRDefault="00AB0FBE">
            <w:pPr>
              <w:rPr>
                <w:rFonts w:ascii="Times New Roman" w:hAnsi="Times New Roman"/>
                <w:szCs w:val="24"/>
              </w:rPr>
            </w:pPr>
            <w:r w:rsidRPr="00CE23C7">
              <w:rPr>
                <w:rFonts w:ascii="Times New Roman" w:hAnsi="Times New Roman"/>
                <w:szCs w:val="24"/>
              </w:rPr>
              <w:t>Фураева Е.О.</w:t>
            </w:r>
          </w:p>
          <w:p w14:paraId="743F5D7E" w14:textId="77777777" w:rsidR="00AB0FBE" w:rsidRPr="00CE23C7" w:rsidRDefault="00AB0FBE">
            <w:pPr>
              <w:rPr>
                <w:rFonts w:ascii="Times New Roman" w:hAnsi="Times New Roman"/>
                <w:szCs w:val="24"/>
                <w:lang w:val="en-US"/>
              </w:rPr>
            </w:pPr>
            <w:r w:rsidRPr="00CE23C7">
              <w:rPr>
                <w:rFonts w:ascii="Times New Roman" w:hAnsi="Times New Roman"/>
                <w:szCs w:val="24"/>
              </w:rPr>
              <w:t>Каб.6</w:t>
            </w:r>
          </w:p>
        </w:tc>
        <w:tc>
          <w:tcPr>
            <w:tcW w:w="1378" w:type="pct"/>
            <w:tcBorders>
              <w:top w:val="single" w:sz="4" w:space="0" w:color="auto"/>
              <w:left w:val="single" w:sz="4" w:space="0" w:color="auto"/>
              <w:bottom w:val="single" w:sz="4" w:space="0" w:color="auto"/>
              <w:right w:val="single" w:sz="4" w:space="0" w:color="auto"/>
            </w:tcBorders>
            <w:hideMark/>
          </w:tcPr>
          <w:p w14:paraId="3DF2A462"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 Борьба</w:t>
            </w:r>
          </w:p>
          <w:p w14:paraId="209915F3" w14:textId="77777777" w:rsidR="00AB0FBE" w:rsidRPr="00CE23C7" w:rsidRDefault="00AB0FBE">
            <w:pPr>
              <w:rPr>
                <w:rFonts w:ascii="Times New Roman" w:hAnsi="Times New Roman"/>
                <w:szCs w:val="24"/>
              </w:rPr>
            </w:pPr>
            <w:r w:rsidRPr="00CE23C7">
              <w:rPr>
                <w:rFonts w:ascii="Times New Roman" w:hAnsi="Times New Roman"/>
                <w:szCs w:val="24"/>
              </w:rPr>
              <w:t>Бурков Ю.В.</w:t>
            </w:r>
          </w:p>
        </w:tc>
      </w:tr>
      <w:tr w:rsidR="00AB0FBE" w:rsidRPr="00CE23C7" w14:paraId="73298083" w14:textId="77777777" w:rsidTr="001976C9">
        <w:trPr>
          <w:trHeight w:val="622"/>
        </w:trPr>
        <w:tc>
          <w:tcPr>
            <w:tcW w:w="692" w:type="pct"/>
            <w:tcBorders>
              <w:top w:val="single" w:sz="4" w:space="0" w:color="auto"/>
              <w:left w:val="single" w:sz="4" w:space="0" w:color="auto"/>
              <w:bottom w:val="single" w:sz="4" w:space="0" w:color="auto"/>
              <w:right w:val="single" w:sz="4" w:space="0" w:color="auto"/>
            </w:tcBorders>
            <w:hideMark/>
          </w:tcPr>
          <w:p w14:paraId="1196BA89" w14:textId="77777777" w:rsidR="00AB0FBE" w:rsidRPr="00CE23C7" w:rsidRDefault="00AB0FBE">
            <w:pPr>
              <w:rPr>
                <w:rFonts w:ascii="Times New Roman" w:hAnsi="Times New Roman"/>
                <w:b/>
                <w:szCs w:val="24"/>
                <w:lang w:val="en-US"/>
              </w:rPr>
            </w:pPr>
            <w:r w:rsidRPr="00CE23C7">
              <w:rPr>
                <w:rFonts w:ascii="Times New Roman" w:hAnsi="Times New Roman"/>
                <w:b/>
                <w:szCs w:val="24"/>
              </w:rPr>
              <w:lastRenderedPageBreak/>
              <w:t xml:space="preserve">среда  </w:t>
            </w:r>
          </w:p>
        </w:tc>
        <w:tc>
          <w:tcPr>
            <w:tcW w:w="1480" w:type="pct"/>
            <w:tcBorders>
              <w:top w:val="single" w:sz="4" w:space="0" w:color="auto"/>
              <w:left w:val="single" w:sz="4" w:space="0" w:color="auto"/>
              <w:bottom w:val="single" w:sz="4" w:space="0" w:color="auto"/>
              <w:right w:val="single" w:sz="4" w:space="0" w:color="auto"/>
            </w:tcBorders>
          </w:tcPr>
          <w:p w14:paraId="5E7EC287"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3FF9AE0D"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Петрова О.В.</w:t>
            </w:r>
          </w:p>
          <w:p w14:paraId="68970FF9" w14:textId="77777777" w:rsidR="00AB0FBE" w:rsidRPr="00CE23C7" w:rsidRDefault="00AB0FBE">
            <w:pPr>
              <w:rPr>
                <w:rFonts w:ascii="Times New Roman" w:hAnsi="Times New Roman"/>
                <w:b/>
                <w:i/>
                <w:szCs w:val="24"/>
              </w:rPr>
            </w:pPr>
            <w:r w:rsidRPr="00CE23C7">
              <w:rPr>
                <w:rFonts w:ascii="Times New Roman" w:hAnsi="Times New Roman"/>
                <w:b/>
                <w:i/>
                <w:szCs w:val="24"/>
              </w:rPr>
              <w:t>Каб. 45</w:t>
            </w:r>
          </w:p>
          <w:p w14:paraId="064CA8D7" w14:textId="77777777" w:rsidR="00AB0FBE" w:rsidRPr="00CE23C7" w:rsidRDefault="00AB0FBE">
            <w:pPr>
              <w:rPr>
                <w:rFonts w:ascii="Times New Roman" w:hAnsi="Times New Roman"/>
                <w:szCs w:val="24"/>
              </w:rPr>
            </w:pPr>
          </w:p>
        </w:tc>
        <w:tc>
          <w:tcPr>
            <w:tcW w:w="1450" w:type="pct"/>
            <w:tcBorders>
              <w:top w:val="single" w:sz="4" w:space="0" w:color="auto"/>
              <w:left w:val="single" w:sz="4" w:space="0" w:color="auto"/>
              <w:bottom w:val="single" w:sz="4" w:space="0" w:color="auto"/>
              <w:right w:val="single" w:sz="4" w:space="0" w:color="auto"/>
            </w:tcBorders>
          </w:tcPr>
          <w:p w14:paraId="45F5EA5D"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062CDCB6"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Сидорчева Н.А.</w:t>
            </w:r>
          </w:p>
          <w:p w14:paraId="021BED51" w14:textId="77777777" w:rsidR="00AB0FBE" w:rsidRPr="00CE23C7" w:rsidRDefault="00AB0FBE">
            <w:pPr>
              <w:rPr>
                <w:rFonts w:ascii="Times New Roman" w:hAnsi="Times New Roman"/>
                <w:b/>
                <w:i/>
                <w:szCs w:val="24"/>
              </w:rPr>
            </w:pPr>
            <w:r w:rsidRPr="00CE23C7">
              <w:rPr>
                <w:rFonts w:ascii="Times New Roman" w:hAnsi="Times New Roman"/>
                <w:b/>
                <w:i/>
                <w:szCs w:val="24"/>
              </w:rPr>
              <w:t>Каб. 25</w:t>
            </w:r>
          </w:p>
          <w:p w14:paraId="046BDC93" w14:textId="77777777" w:rsidR="00AB0FBE" w:rsidRPr="00CE23C7" w:rsidRDefault="00AB0FBE">
            <w:pPr>
              <w:rPr>
                <w:rFonts w:ascii="Times New Roman" w:hAnsi="Times New Roman"/>
                <w:szCs w:val="24"/>
              </w:rPr>
            </w:pPr>
          </w:p>
        </w:tc>
        <w:tc>
          <w:tcPr>
            <w:tcW w:w="1378" w:type="pct"/>
            <w:tcBorders>
              <w:top w:val="single" w:sz="4" w:space="0" w:color="auto"/>
              <w:left w:val="single" w:sz="4" w:space="0" w:color="auto"/>
              <w:bottom w:val="single" w:sz="4" w:space="0" w:color="auto"/>
              <w:right w:val="single" w:sz="4" w:space="0" w:color="auto"/>
            </w:tcBorders>
          </w:tcPr>
          <w:p w14:paraId="38F9A3F5"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5C13D372"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Петрова Е.Е..</w:t>
            </w:r>
          </w:p>
          <w:p w14:paraId="7FA3AB14" w14:textId="77777777" w:rsidR="00AB0FBE" w:rsidRPr="00CE23C7" w:rsidRDefault="00AB0FBE">
            <w:pPr>
              <w:rPr>
                <w:rFonts w:ascii="Times New Roman" w:hAnsi="Times New Roman"/>
                <w:b/>
                <w:i/>
                <w:szCs w:val="24"/>
              </w:rPr>
            </w:pPr>
            <w:r w:rsidRPr="00CE23C7">
              <w:rPr>
                <w:rFonts w:ascii="Times New Roman" w:hAnsi="Times New Roman"/>
                <w:b/>
                <w:i/>
                <w:szCs w:val="24"/>
              </w:rPr>
              <w:t>Каб. 33</w:t>
            </w:r>
          </w:p>
          <w:p w14:paraId="44E72955" w14:textId="77777777" w:rsidR="00AB0FBE" w:rsidRPr="00CE23C7" w:rsidRDefault="00AB0FBE">
            <w:pPr>
              <w:rPr>
                <w:rFonts w:ascii="Times New Roman" w:hAnsi="Times New Roman"/>
                <w:szCs w:val="24"/>
              </w:rPr>
            </w:pPr>
          </w:p>
        </w:tc>
      </w:tr>
      <w:tr w:rsidR="00AB0FBE" w:rsidRPr="00CE23C7" w14:paraId="172297C6" w14:textId="77777777" w:rsidTr="001976C9">
        <w:trPr>
          <w:trHeight w:val="1554"/>
        </w:trPr>
        <w:tc>
          <w:tcPr>
            <w:tcW w:w="692" w:type="pct"/>
            <w:tcBorders>
              <w:top w:val="single" w:sz="4" w:space="0" w:color="auto"/>
              <w:left w:val="single" w:sz="4" w:space="0" w:color="auto"/>
              <w:bottom w:val="single" w:sz="4" w:space="0" w:color="auto"/>
              <w:right w:val="single" w:sz="4" w:space="0" w:color="auto"/>
            </w:tcBorders>
            <w:hideMark/>
          </w:tcPr>
          <w:p w14:paraId="1A340B3E" w14:textId="77777777" w:rsidR="00AB0FBE" w:rsidRPr="00CE23C7" w:rsidRDefault="00AB0FBE">
            <w:pPr>
              <w:rPr>
                <w:rFonts w:ascii="Times New Roman" w:hAnsi="Times New Roman"/>
                <w:b/>
                <w:szCs w:val="24"/>
              </w:rPr>
            </w:pPr>
            <w:r w:rsidRPr="00CE23C7">
              <w:rPr>
                <w:rFonts w:ascii="Times New Roman" w:hAnsi="Times New Roman"/>
                <w:b/>
                <w:szCs w:val="24"/>
              </w:rPr>
              <w:t>Четверг</w:t>
            </w:r>
          </w:p>
        </w:tc>
        <w:tc>
          <w:tcPr>
            <w:tcW w:w="1480" w:type="pct"/>
            <w:tcBorders>
              <w:top w:val="single" w:sz="4" w:space="0" w:color="auto"/>
              <w:left w:val="single" w:sz="4" w:space="0" w:color="auto"/>
              <w:bottom w:val="single" w:sz="4" w:space="0" w:color="auto"/>
              <w:right w:val="single" w:sz="4" w:space="0" w:color="auto"/>
            </w:tcBorders>
          </w:tcPr>
          <w:p w14:paraId="59A0017E" w14:textId="77777777" w:rsidR="00AB0FBE" w:rsidRPr="00CE23C7" w:rsidRDefault="00AB0FBE">
            <w:pPr>
              <w:rPr>
                <w:rFonts w:ascii="Times New Roman" w:hAnsi="Times New Roman"/>
                <w:b/>
                <w:i/>
                <w:szCs w:val="24"/>
              </w:rPr>
            </w:pPr>
            <w:r w:rsidRPr="00CE23C7">
              <w:rPr>
                <w:rFonts w:ascii="Times New Roman" w:hAnsi="Times New Roman"/>
                <w:b/>
                <w:i/>
                <w:szCs w:val="24"/>
              </w:rPr>
              <w:t>8 урок: Россия  -мои горизонты</w:t>
            </w:r>
          </w:p>
          <w:p w14:paraId="6A6632E9" w14:textId="77777777" w:rsidR="00AB0FBE" w:rsidRPr="00CE23C7" w:rsidRDefault="00AB0FBE">
            <w:pPr>
              <w:rPr>
                <w:rFonts w:ascii="Times New Roman" w:hAnsi="Times New Roman"/>
                <w:b/>
                <w:i/>
                <w:szCs w:val="24"/>
              </w:rPr>
            </w:pPr>
            <w:r w:rsidRPr="00CE23C7">
              <w:rPr>
                <w:rFonts w:ascii="Times New Roman" w:hAnsi="Times New Roman"/>
                <w:b/>
                <w:i/>
                <w:szCs w:val="24"/>
              </w:rPr>
              <w:t>Петрова О.В.</w:t>
            </w:r>
          </w:p>
          <w:p w14:paraId="6DBC0350"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45</w:t>
            </w:r>
          </w:p>
          <w:p w14:paraId="60D7F8C4" w14:textId="77777777" w:rsidR="00AB0FBE" w:rsidRPr="00CE23C7" w:rsidRDefault="00AB0FBE">
            <w:pPr>
              <w:rPr>
                <w:rFonts w:ascii="Times New Roman" w:hAnsi="Times New Roman"/>
                <w:szCs w:val="24"/>
              </w:rPr>
            </w:pPr>
          </w:p>
        </w:tc>
        <w:tc>
          <w:tcPr>
            <w:tcW w:w="1450" w:type="pct"/>
            <w:tcBorders>
              <w:top w:val="single" w:sz="4" w:space="0" w:color="auto"/>
              <w:left w:val="single" w:sz="4" w:space="0" w:color="auto"/>
              <w:bottom w:val="single" w:sz="4" w:space="0" w:color="auto"/>
              <w:right w:val="single" w:sz="4" w:space="0" w:color="auto"/>
            </w:tcBorders>
            <w:hideMark/>
          </w:tcPr>
          <w:p w14:paraId="586F55D6"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423CDC64" w14:textId="77777777" w:rsidR="00AB0FBE" w:rsidRPr="00CE23C7" w:rsidRDefault="00AB0FBE">
            <w:pPr>
              <w:rPr>
                <w:rFonts w:ascii="Times New Roman" w:hAnsi="Times New Roman"/>
                <w:b/>
                <w:i/>
                <w:szCs w:val="24"/>
              </w:rPr>
            </w:pPr>
            <w:r w:rsidRPr="00CE23C7">
              <w:rPr>
                <w:rFonts w:ascii="Times New Roman" w:hAnsi="Times New Roman"/>
                <w:b/>
                <w:i/>
                <w:szCs w:val="24"/>
              </w:rPr>
              <w:t>Сидорчева Н.А.</w:t>
            </w:r>
          </w:p>
          <w:p w14:paraId="33DFC684"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 25</w:t>
            </w:r>
          </w:p>
        </w:tc>
        <w:tc>
          <w:tcPr>
            <w:tcW w:w="1378" w:type="pct"/>
            <w:tcBorders>
              <w:top w:val="single" w:sz="4" w:space="0" w:color="auto"/>
              <w:left w:val="single" w:sz="4" w:space="0" w:color="auto"/>
              <w:bottom w:val="single" w:sz="4" w:space="0" w:color="auto"/>
              <w:right w:val="single" w:sz="4" w:space="0" w:color="auto"/>
            </w:tcBorders>
            <w:hideMark/>
          </w:tcPr>
          <w:p w14:paraId="2ACF75CB" w14:textId="77777777" w:rsidR="00AB0FBE" w:rsidRPr="00CE23C7" w:rsidRDefault="00AB0FBE">
            <w:pPr>
              <w:rPr>
                <w:rFonts w:ascii="Times New Roman" w:hAnsi="Times New Roman"/>
                <w:b/>
                <w:i/>
                <w:szCs w:val="24"/>
              </w:rPr>
            </w:pPr>
            <w:r w:rsidRPr="00CE23C7">
              <w:rPr>
                <w:rFonts w:ascii="Times New Roman" w:hAnsi="Times New Roman"/>
                <w:b/>
                <w:i/>
                <w:szCs w:val="24"/>
              </w:rPr>
              <w:t>4 урок: Россия  -мои горизонты</w:t>
            </w:r>
          </w:p>
          <w:p w14:paraId="73E6BD4B" w14:textId="77777777" w:rsidR="00AB0FBE" w:rsidRPr="00CE23C7" w:rsidRDefault="00AB0FBE">
            <w:pPr>
              <w:rPr>
                <w:rFonts w:ascii="Times New Roman" w:hAnsi="Times New Roman"/>
                <w:b/>
                <w:i/>
                <w:szCs w:val="24"/>
              </w:rPr>
            </w:pPr>
            <w:r w:rsidRPr="00CE23C7">
              <w:rPr>
                <w:rFonts w:ascii="Times New Roman" w:hAnsi="Times New Roman"/>
                <w:b/>
                <w:i/>
                <w:szCs w:val="24"/>
              </w:rPr>
              <w:t>Петрова Е.Е.</w:t>
            </w:r>
          </w:p>
          <w:p w14:paraId="75F8CA33" w14:textId="77777777" w:rsidR="00AB0FBE" w:rsidRPr="00CE23C7" w:rsidRDefault="00AB0FBE">
            <w:pPr>
              <w:rPr>
                <w:rFonts w:ascii="Times New Roman" w:hAnsi="Times New Roman"/>
                <w:b/>
                <w:i/>
                <w:szCs w:val="24"/>
              </w:rPr>
            </w:pPr>
            <w:r w:rsidRPr="00CE23C7">
              <w:rPr>
                <w:rFonts w:ascii="Times New Roman" w:hAnsi="Times New Roman"/>
                <w:b/>
                <w:i/>
                <w:szCs w:val="24"/>
              </w:rPr>
              <w:t>Каб. 33</w:t>
            </w:r>
          </w:p>
          <w:p w14:paraId="6471EC5A" w14:textId="77777777" w:rsidR="00AB0FBE" w:rsidRPr="00CE23C7" w:rsidRDefault="00AB0FBE">
            <w:pPr>
              <w:rPr>
                <w:rFonts w:ascii="Times New Roman" w:hAnsi="Times New Roman"/>
                <w:szCs w:val="24"/>
              </w:rPr>
            </w:pPr>
            <w:r w:rsidRPr="00CE23C7">
              <w:rPr>
                <w:rFonts w:ascii="Times New Roman" w:hAnsi="Times New Roman"/>
                <w:szCs w:val="24"/>
              </w:rPr>
              <w:t>8 урок: Человек 21 века. Основные навыки успеха.</w:t>
            </w:r>
          </w:p>
          <w:p w14:paraId="01853335" w14:textId="77777777" w:rsidR="00AB0FBE" w:rsidRPr="00CE23C7" w:rsidRDefault="00AB0FBE">
            <w:pPr>
              <w:rPr>
                <w:rFonts w:ascii="Times New Roman" w:hAnsi="Times New Roman"/>
                <w:szCs w:val="24"/>
                <w:lang w:val="en-US"/>
              </w:rPr>
            </w:pPr>
            <w:r w:rsidRPr="00CE23C7">
              <w:rPr>
                <w:rFonts w:ascii="Times New Roman" w:hAnsi="Times New Roman"/>
                <w:szCs w:val="24"/>
              </w:rPr>
              <w:t>Фураева Е.О.</w:t>
            </w:r>
          </w:p>
          <w:p w14:paraId="6E0A2B0E" w14:textId="77777777" w:rsidR="00AB0FBE" w:rsidRPr="00CE23C7" w:rsidRDefault="00AB0FBE">
            <w:pPr>
              <w:rPr>
                <w:rFonts w:ascii="Times New Roman" w:hAnsi="Times New Roman"/>
                <w:szCs w:val="24"/>
              </w:rPr>
            </w:pPr>
            <w:r w:rsidRPr="00CE23C7">
              <w:rPr>
                <w:rFonts w:ascii="Times New Roman" w:hAnsi="Times New Roman"/>
                <w:szCs w:val="24"/>
              </w:rPr>
              <w:t>Каб.6</w:t>
            </w:r>
          </w:p>
        </w:tc>
      </w:tr>
      <w:tr w:rsidR="00AB0FBE" w:rsidRPr="00CE23C7" w14:paraId="0721E6F1" w14:textId="77777777" w:rsidTr="001976C9">
        <w:trPr>
          <w:trHeight w:val="1864"/>
        </w:trPr>
        <w:tc>
          <w:tcPr>
            <w:tcW w:w="692" w:type="pct"/>
            <w:tcBorders>
              <w:top w:val="single" w:sz="4" w:space="0" w:color="auto"/>
              <w:left w:val="single" w:sz="4" w:space="0" w:color="auto"/>
              <w:bottom w:val="single" w:sz="4" w:space="0" w:color="auto"/>
              <w:right w:val="single" w:sz="4" w:space="0" w:color="auto"/>
            </w:tcBorders>
            <w:hideMark/>
          </w:tcPr>
          <w:p w14:paraId="2525444C" w14:textId="77777777" w:rsidR="00AB0FBE" w:rsidRPr="00CE23C7" w:rsidRDefault="00AB0FBE">
            <w:pPr>
              <w:rPr>
                <w:rFonts w:ascii="Times New Roman" w:hAnsi="Times New Roman"/>
                <w:b/>
                <w:szCs w:val="24"/>
              </w:rPr>
            </w:pPr>
            <w:r w:rsidRPr="00CE23C7">
              <w:rPr>
                <w:rFonts w:ascii="Times New Roman" w:hAnsi="Times New Roman"/>
                <w:b/>
                <w:szCs w:val="24"/>
              </w:rPr>
              <w:t>пятница</w:t>
            </w:r>
          </w:p>
        </w:tc>
        <w:tc>
          <w:tcPr>
            <w:tcW w:w="1480" w:type="pct"/>
            <w:tcBorders>
              <w:top w:val="single" w:sz="4" w:space="0" w:color="auto"/>
              <w:left w:val="single" w:sz="4" w:space="0" w:color="auto"/>
              <w:bottom w:val="single" w:sz="4" w:space="0" w:color="auto"/>
              <w:right w:val="single" w:sz="4" w:space="0" w:color="auto"/>
            </w:tcBorders>
            <w:hideMark/>
          </w:tcPr>
          <w:p w14:paraId="21B9E862" w14:textId="77777777" w:rsidR="00AB0FBE" w:rsidRPr="00CE23C7" w:rsidRDefault="00AB0FBE">
            <w:pPr>
              <w:rPr>
                <w:rFonts w:ascii="Times New Roman" w:hAnsi="Times New Roman"/>
                <w:szCs w:val="24"/>
              </w:rPr>
            </w:pPr>
            <w:r w:rsidRPr="00CE23C7">
              <w:rPr>
                <w:rFonts w:ascii="Times New Roman" w:hAnsi="Times New Roman"/>
                <w:szCs w:val="24"/>
              </w:rPr>
              <w:t>8 урок: Спортивные игры. Борьба</w:t>
            </w:r>
          </w:p>
          <w:p w14:paraId="7414CA18" w14:textId="77777777" w:rsidR="00AB0FBE" w:rsidRPr="00CE23C7" w:rsidRDefault="00AB0FBE">
            <w:pPr>
              <w:rPr>
                <w:rFonts w:ascii="Times New Roman" w:hAnsi="Times New Roman"/>
                <w:szCs w:val="24"/>
              </w:rPr>
            </w:pPr>
            <w:r w:rsidRPr="00CE23C7">
              <w:rPr>
                <w:rFonts w:ascii="Times New Roman" w:hAnsi="Times New Roman"/>
                <w:szCs w:val="24"/>
              </w:rPr>
              <w:t>Бурков Ю.В.</w:t>
            </w:r>
          </w:p>
        </w:tc>
        <w:tc>
          <w:tcPr>
            <w:tcW w:w="1450" w:type="pct"/>
            <w:tcBorders>
              <w:top w:val="single" w:sz="4" w:space="0" w:color="auto"/>
              <w:left w:val="single" w:sz="4" w:space="0" w:color="auto"/>
              <w:bottom w:val="single" w:sz="4" w:space="0" w:color="auto"/>
              <w:right w:val="single" w:sz="4" w:space="0" w:color="auto"/>
            </w:tcBorders>
          </w:tcPr>
          <w:p w14:paraId="5C99FA65" w14:textId="77777777" w:rsidR="00AB0FBE" w:rsidRPr="00CE23C7" w:rsidRDefault="00AB0FBE">
            <w:pPr>
              <w:rPr>
                <w:rFonts w:ascii="Times New Roman" w:hAnsi="Times New Roman"/>
                <w:szCs w:val="24"/>
              </w:rPr>
            </w:pPr>
          </w:p>
        </w:tc>
        <w:tc>
          <w:tcPr>
            <w:tcW w:w="1378" w:type="pct"/>
            <w:tcBorders>
              <w:top w:val="single" w:sz="4" w:space="0" w:color="auto"/>
              <w:left w:val="single" w:sz="4" w:space="0" w:color="auto"/>
              <w:bottom w:val="single" w:sz="4" w:space="0" w:color="auto"/>
              <w:right w:val="single" w:sz="4" w:space="0" w:color="auto"/>
            </w:tcBorders>
          </w:tcPr>
          <w:p w14:paraId="1A27E250" w14:textId="77777777" w:rsidR="00AB0FBE" w:rsidRPr="00CE23C7" w:rsidRDefault="00AB0FBE">
            <w:pPr>
              <w:rPr>
                <w:rFonts w:ascii="Times New Roman" w:hAnsi="Times New Roman"/>
                <w:i/>
                <w:szCs w:val="24"/>
              </w:rPr>
            </w:pPr>
          </w:p>
        </w:tc>
      </w:tr>
    </w:tbl>
    <w:p w14:paraId="3AA550CA" w14:textId="77777777" w:rsidR="00AB0FBE" w:rsidRPr="00CE23C7" w:rsidRDefault="00AB0FBE" w:rsidP="00AB0FBE">
      <w:pPr>
        <w:rPr>
          <w:rFonts w:ascii="Times New Roman" w:eastAsia="Times New Roman" w:hAnsi="Times New Roman"/>
          <w:szCs w:val="24"/>
          <w:lang w:eastAsia="ko-KR"/>
        </w:rPr>
      </w:pPr>
    </w:p>
    <w:p w14:paraId="731939C9" w14:textId="77777777" w:rsidR="00AB0FBE" w:rsidRPr="00CE23C7" w:rsidRDefault="00AB0FBE" w:rsidP="00AB0FBE">
      <w:pPr>
        <w:rPr>
          <w:rFonts w:ascii="Times New Roman" w:hAnsi="Times New Roman"/>
          <w:szCs w:val="24"/>
        </w:rPr>
      </w:pPr>
    </w:p>
    <w:tbl>
      <w:tblPr>
        <w:tblW w:w="5000" w:type="pct"/>
        <w:tblLook w:val="04A0" w:firstRow="1" w:lastRow="0" w:firstColumn="1" w:lastColumn="0" w:noHBand="0" w:noVBand="1"/>
      </w:tblPr>
      <w:tblGrid>
        <w:gridCol w:w="1079"/>
        <w:gridCol w:w="2639"/>
        <w:gridCol w:w="2671"/>
        <w:gridCol w:w="2264"/>
        <w:gridCol w:w="2109"/>
      </w:tblGrid>
      <w:tr w:rsidR="00AB0FBE" w:rsidRPr="00CE23C7" w14:paraId="2552A1F6" w14:textId="77777777" w:rsidTr="00AB0FBE">
        <w:trPr>
          <w:trHeight w:val="380"/>
        </w:trPr>
        <w:tc>
          <w:tcPr>
            <w:tcW w:w="501" w:type="pct"/>
            <w:tcBorders>
              <w:top w:val="single" w:sz="4" w:space="0" w:color="auto"/>
              <w:left w:val="single" w:sz="4" w:space="0" w:color="auto"/>
              <w:bottom w:val="single" w:sz="4" w:space="0" w:color="auto"/>
              <w:right w:val="single" w:sz="4" w:space="0" w:color="auto"/>
            </w:tcBorders>
          </w:tcPr>
          <w:p w14:paraId="29CABD25" w14:textId="77777777" w:rsidR="00AB0FBE" w:rsidRPr="00CE23C7" w:rsidRDefault="00AB0FBE">
            <w:pPr>
              <w:rPr>
                <w:rFonts w:ascii="Times New Roman" w:hAnsi="Times New Roman"/>
                <w:szCs w:val="24"/>
              </w:rPr>
            </w:pPr>
          </w:p>
        </w:tc>
        <w:tc>
          <w:tcPr>
            <w:tcW w:w="1226" w:type="pct"/>
            <w:tcBorders>
              <w:top w:val="single" w:sz="4" w:space="0" w:color="auto"/>
              <w:left w:val="single" w:sz="4" w:space="0" w:color="auto"/>
              <w:bottom w:val="single" w:sz="4" w:space="0" w:color="auto"/>
              <w:right w:val="single" w:sz="4" w:space="0" w:color="auto"/>
            </w:tcBorders>
            <w:hideMark/>
          </w:tcPr>
          <w:p w14:paraId="61C70849" w14:textId="77777777" w:rsidR="00AB0FBE" w:rsidRPr="00CE23C7" w:rsidRDefault="00AB0FBE">
            <w:pPr>
              <w:jc w:val="center"/>
              <w:rPr>
                <w:rFonts w:ascii="Times New Roman" w:hAnsi="Times New Roman"/>
                <w:b/>
                <w:szCs w:val="24"/>
                <w:lang w:val="en-US"/>
              </w:rPr>
            </w:pPr>
            <w:r w:rsidRPr="00CE23C7">
              <w:rPr>
                <w:rFonts w:ascii="Times New Roman" w:hAnsi="Times New Roman"/>
                <w:b/>
                <w:szCs w:val="24"/>
              </w:rPr>
              <w:t>9а</w:t>
            </w:r>
          </w:p>
        </w:tc>
        <w:tc>
          <w:tcPr>
            <w:tcW w:w="1241" w:type="pct"/>
            <w:tcBorders>
              <w:top w:val="single" w:sz="4" w:space="0" w:color="auto"/>
              <w:left w:val="single" w:sz="4" w:space="0" w:color="auto"/>
              <w:bottom w:val="single" w:sz="4" w:space="0" w:color="auto"/>
              <w:right w:val="single" w:sz="4" w:space="0" w:color="auto"/>
            </w:tcBorders>
            <w:hideMark/>
          </w:tcPr>
          <w:p w14:paraId="2B95BC2D" w14:textId="77777777" w:rsidR="00AB0FBE" w:rsidRPr="00CE23C7" w:rsidRDefault="00AB0FBE">
            <w:pPr>
              <w:jc w:val="center"/>
              <w:rPr>
                <w:rFonts w:ascii="Times New Roman" w:hAnsi="Times New Roman"/>
                <w:b/>
                <w:szCs w:val="24"/>
              </w:rPr>
            </w:pPr>
            <w:r w:rsidRPr="00CE23C7">
              <w:rPr>
                <w:rFonts w:ascii="Times New Roman" w:hAnsi="Times New Roman"/>
                <w:b/>
                <w:szCs w:val="24"/>
              </w:rPr>
              <w:t>9б</w:t>
            </w:r>
          </w:p>
        </w:tc>
        <w:tc>
          <w:tcPr>
            <w:tcW w:w="1052" w:type="pct"/>
            <w:tcBorders>
              <w:top w:val="single" w:sz="4" w:space="0" w:color="auto"/>
              <w:left w:val="single" w:sz="4" w:space="0" w:color="auto"/>
              <w:bottom w:val="single" w:sz="4" w:space="0" w:color="auto"/>
              <w:right w:val="single" w:sz="4" w:space="0" w:color="auto"/>
            </w:tcBorders>
            <w:hideMark/>
          </w:tcPr>
          <w:p w14:paraId="2A60D427" w14:textId="77777777" w:rsidR="00AB0FBE" w:rsidRPr="00CE23C7" w:rsidRDefault="00AB0FBE">
            <w:pPr>
              <w:jc w:val="center"/>
              <w:rPr>
                <w:rFonts w:ascii="Times New Roman" w:hAnsi="Times New Roman"/>
                <w:b/>
                <w:szCs w:val="24"/>
              </w:rPr>
            </w:pPr>
            <w:r w:rsidRPr="00CE23C7">
              <w:rPr>
                <w:rFonts w:ascii="Times New Roman" w:hAnsi="Times New Roman"/>
                <w:b/>
                <w:szCs w:val="24"/>
              </w:rPr>
              <w:t>9в</w:t>
            </w:r>
          </w:p>
        </w:tc>
        <w:tc>
          <w:tcPr>
            <w:tcW w:w="980" w:type="pct"/>
            <w:tcBorders>
              <w:top w:val="single" w:sz="4" w:space="0" w:color="auto"/>
              <w:left w:val="single" w:sz="4" w:space="0" w:color="auto"/>
              <w:bottom w:val="single" w:sz="4" w:space="0" w:color="auto"/>
              <w:right w:val="single" w:sz="4" w:space="0" w:color="auto"/>
            </w:tcBorders>
            <w:hideMark/>
          </w:tcPr>
          <w:p w14:paraId="5FB7B2C9" w14:textId="77777777" w:rsidR="00AB0FBE" w:rsidRPr="00CE23C7" w:rsidRDefault="00AB0FBE">
            <w:pPr>
              <w:jc w:val="center"/>
              <w:rPr>
                <w:rFonts w:ascii="Times New Roman" w:hAnsi="Times New Roman"/>
                <w:b/>
                <w:szCs w:val="24"/>
              </w:rPr>
            </w:pPr>
            <w:r w:rsidRPr="00CE23C7">
              <w:rPr>
                <w:rFonts w:ascii="Times New Roman" w:hAnsi="Times New Roman"/>
                <w:b/>
                <w:szCs w:val="24"/>
              </w:rPr>
              <w:t>9г</w:t>
            </w:r>
          </w:p>
        </w:tc>
      </w:tr>
      <w:tr w:rsidR="00AB0FBE" w:rsidRPr="00CE23C7" w14:paraId="36D402B6" w14:textId="77777777" w:rsidTr="00AB0FBE">
        <w:tc>
          <w:tcPr>
            <w:tcW w:w="501" w:type="pct"/>
            <w:tcBorders>
              <w:top w:val="single" w:sz="4" w:space="0" w:color="auto"/>
              <w:left w:val="single" w:sz="4" w:space="0" w:color="auto"/>
              <w:bottom w:val="single" w:sz="4" w:space="0" w:color="auto"/>
              <w:right w:val="single" w:sz="4" w:space="0" w:color="auto"/>
            </w:tcBorders>
            <w:hideMark/>
          </w:tcPr>
          <w:p w14:paraId="6E1C2525" w14:textId="77777777" w:rsidR="00AB0FBE" w:rsidRPr="00CE23C7" w:rsidRDefault="00AB0FBE">
            <w:pPr>
              <w:rPr>
                <w:rFonts w:ascii="Times New Roman" w:hAnsi="Times New Roman"/>
                <w:b/>
                <w:szCs w:val="24"/>
              </w:rPr>
            </w:pPr>
            <w:r w:rsidRPr="00CE23C7">
              <w:rPr>
                <w:rFonts w:ascii="Times New Roman" w:hAnsi="Times New Roman"/>
                <w:b/>
                <w:szCs w:val="24"/>
              </w:rPr>
              <w:t>пн</w:t>
            </w:r>
          </w:p>
          <w:p w14:paraId="48C9E0EC" w14:textId="77777777" w:rsidR="00AB0FBE" w:rsidRPr="00CE23C7" w:rsidRDefault="00AB0FBE">
            <w:pPr>
              <w:rPr>
                <w:rFonts w:ascii="Times New Roman" w:hAnsi="Times New Roman"/>
                <w:b/>
                <w:szCs w:val="24"/>
                <w:lang w:val="en-US"/>
              </w:rPr>
            </w:pPr>
            <w:r w:rsidRPr="00CE23C7">
              <w:rPr>
                <w:rFonts w:ascii="Times New Roman" w:hAnsi="Times New Roman"/>
                <w:b/>
                <w:szCs w:val="24"/>
              </w:rPr>
              <w:t>9.00-9.45</w:t>
            </w:r>
          </w:p>
        </w:tc>
        <w:tc>
          <w:tcPr>
            <w:tcW w:w="1226" w:type="pct"/>
            <w:tcBorders>
              <w:top w:val="single" w:sz="4" w:space="0" w:color="auto"/>
              <w:left w:val="single" w:sz="4" w:space="0" w:color="auto"/>
              <w:bottom w:val="single" w:sz="4" w:space="0" w:color="auto"/>
              <w:right w:val="single" w:sz="4" w:space="0" w:color="auto"/>
            </w:tcBorders>
            <w:hideMark/>
          </w:tcPr>
          <w:p w14:paraId="03C6878B"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724A8FBF" w14:textId="77777777" w:rsidR="00AB0FBE" w:rsidRPr="00CE23C7" w:rsidRDefault="00AB0FBE">
            <w:pPr>
              <w:rPr>
                <w:rFonts w:ascii="Times New Roman" w:hAnsi="Times New Roman"/>
                <w:b/>
                <w:i/>
                <w:szCs w:val="24"/>
              </w:rPr>
            </w:pPr>
            <w:r w:rsidRPr="00CE23C7">
              <w:rPr>
                <w:rFonts w:ascii="Times New Roman" w:hAnsi="Times New Roman"/>
                <w:b/>
                <w:i/>
                <w:szCs w:val="24"/>
              </w:rPr>
              <w:t>Москова О.А.</w:t>
            </w:r>
          </w:p>
          <w:p w14:paraId="317991B1"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Каб.34</w:t>
            </w:r>
          </w:p>
        </w:tc>
        <w:tc>
          <w:tcPr>
            <w:tcW w:w="1241" w:type="pct"/>
            <w:tcBorders>
              <w:top w:val="single" w:sz="4" w:space="0" w:color="auto"/>
              <w:left w:val="single" w:sz="4" w:space="0" w:color="auto"/>
              <w:bottom w:val="single" w:sz="4" w:space="0" w:color="auto"/>
              <w:right w:val="single" w:sz="4" w:space="0" w:color="auto"/>
            </w:tcBorders>
          </w:tcPr>
          <w:p w14:paraId="1FD6FE28"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15E1099E" w14:textId="77777777" w:rsidR="00AB0FBE" w:rsidRPr="00CE23C7" w:rsidRDefault="00AB0FBE">
            <w:pPr>
              <w:rPr>
                <w:rFonts w:ascii="Times New Roman" w:hAnsi="Times New Roman"/>
                <w:b/>
                <w:i/>
                <w:szCs w:val="24"/>
              </w:rPr>
            </w:pPr>
            <w:r w:rsidRPr="00CE23C7">
              <w:rPr>
                <w:rFonts w:ascii="Times New Roman" w:hAnsi="Times New Roman"/>
                <w:b/>
                <w:i/>
                <w:szCs w:val="24"/>
              </w:rPr>
              <w:t>Осипова О.А.  Каб. 20</w:t>
            </w:r>
          </w:p>
          <w:p w14:paraId="753AB801" w14:textId="77777777" w:rsidR="00AB0FBE" w:rsidRPr="00CE23C7" w:rsidRDefault="00AB0FBE">
            <w:pPr>
              <w:rPr>
                <w:rFonts w:ascii="Times New Roman" w:hAnsi="Times New Roman"/>
                <w:szCs w:val="24"/>
              </w:rPr>
            </w:pPr>
            <w:r w:rsidRPr="00CE23C7">
              <w:rPr>
                <w:rFonts w:ascii="Times New Roman" w:hAnsi="Times New Roman"/>
                <w:szCs w:val="24"/>
              </w:rPr>
              <w:t>8 урок: Современные гуманитарные технологии (педагогика и психология)</w:t>
            </w:r>
          </w:p>
          <w:p w14:paraId="68B1F4BF" w14:textId="77777777" w:rsidR="00AB0FBE" w:rsidRPr="00CE23C7" w:rsidRDefault="00AB0FBE">
            <w:pPr>
              <w:rPr>
                <w:rFonts w:ascii="Times New Roman" w:hAnsi="Times New Roman"/>
                <w:szCs w:val="24"/>
                <w:lang w:val="en-US"/>
              </w:rPr>
            </w:pPr>
            <w:r w:rsidRPr="00CE23C7">
              <w:rPr>
                <w:rFonts w:ascii="Times New Roman" w:hAnsi="Times New Roman"/>
                <w:szCs w:val="24"/>
              </w:rPr>
              <w:t>Фураева Е.О.</w:t>
            </w:r>
          </w:p>
          <w:p w14:paraId="0E07434B" w14:textId="77777777" w:rsidR="00AB0FBE" w:rsidRPr="00CE23C7" w:rsidRDefault="00AB0FBE">
            <w:pPr>
              <w:rPr>
                <w:rFonts w:ascii="Times New Roman" w:hAnsi="Times New Roman"/>
                <w:szCs w:val="24"/>
              </w:rPr>
            </w:pPr>
            <w:r w:rsidRPr="00CE23C7">
              <w:rPr>
                <w:rFonts w:ascii="Times New Roman" w:hAnsi="Times New Roman"/>
                <w:szCs w:val="24"/>
              </w:rPr>
              <w:t>Каб.6</w:t>
            </w:r>
          </w:p>
          <w:p w14:paraId="47AD4A0B" w14:textId="77777777" w:rsidR="00AB0FBE" w:rsidRPr="00CE23C7" w:rsidRDefault="00AB0FBE">
            <w:pPr>
              <w:rPr>
                <w:rFonts w:ascii="Times New Roman" w:hAnsi="Times New Roman"/>
                <w:szCs w:val="24"/>
              </w:rPr>
            </w:pPr>
          </w:p>
        </w:tc>
        <w:tc>
          <w:tcPr>
            <w:tcW w:w="1052" w:type="pct"/>
            <w:tcBorders>
              <w:top w:val="single" w:sz="4" w:space="0" w:color="auto"/>
              <w:left w:val="single" w:sz="4" w:space="0" w:color="auto"/>
              <w:bottom w:val="single" w:sz="4" w:space="0" w:color="auto"/>
              <w:right w:val="single" w:sz="4" w:space="0" w:color="auto"/>
            </w:tcBorders>
          </w:tcPr>
          <w:p w14:paraId="5DFE71DE"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056344BE" w14:textId="77777777" w:rsidR="00AB0FBE" w:rsidRPr="00CE23C7" w:rsidRDefault="00AB0FBE">
            <w:pPr>
              <w:rPr>
                <w:rFonts w:ascii="Times New Roman" w:hAnsi="Times New Roman"/>
                <w:b/>
                <w:i/>
                <w:szCs w:val="24"/>
              </w:rPr>
            </w:pPr>
            <w:r w:rsidRPr="00CE23C7">
              <w:rPr>
                <w:rFonts w:ascii="Times New Roman" w:hAnsi="Times New Roman"/>
                <w:b/>
                <w:i/>
                <w:szCs w:val="24"/>
              </w:rPr>
              <w:t>Силантьева И.Н. Каб. 17</w:t>
            </w:r>
          </w:p>
          <w:p w14:paraId="4C50E080" w14:textId="77777777" w:rsidR="00AB0FBE" w:rsidRPr="00CE23C7" w:rsidRDefault="00AB0FBE">
            <w:pPr>
              <w:rPr>
                <w:rFonts w:ascii="Times New Roman" w:hAnsi="Times New Roman"/>
                <w:szCs w:val="24"/>
              </w:rPr>
            </w:pPr>
          </w:p>
          <w:p w14:paraId="55C1602C" w14:textId="77777777" w:rsidR="00AB0FBE" w:rsidRPr="00CE23C7" w:rsidRDefault="00AB0FBE">
            <w:pPr>
              <w:rPr>
                <w:rFonts w:ascii="Times New Roman" w:hAnsi="Times New Roman"/>
                <w:szCs w:val="24"/>
              </w:rPr>
            </w:pPr>
            <w:r w:rsidRPr="00CE23C7">
              <w:rPr>
                <w:rFonts w:ascii="Times New Roman" w:hAnsi="Times New Roman"/>
                <w:szCs w:val="24"/>
              </w:rPr>
              <w:t>8 урок: Лаборатория креативного мышления</w:t>
            </w:r>
          </w:p>
          <w:p w14:paraId="7693515F" w14:textId="77777777" w:rsidR="00AB0FBE" w:rsidRPr="00CE23C7" w:rsidRDefault="00AB0FBE">
            <w:pPr>
              <w:rPr>
                <w:rFonts w:ascii="Times New Roman" w:hAnsi="Times New Roman"/>
                <w:szCs w:val="24"/>
              </w:rPr>
            </w:pPr>
            <w:r w:rsidRPr="00CE23C7">
              <w:rPr>
                <w:rFonts w:ascii="Times New Roman" w:hAnsi="Times New Roman"/>
                <w:szCs w:val="24"/>
              </w:rPr>
              <w:t>Сотникова Л.М.</w:t>
            </w:r>
          </w:p>
          <w:p w14:paraId="0CA59E1B" w14:textId="77777777" w:rsidR="00AB0FBE" w:rsidRPr="00CE23C7" w:rsidRDefault="00AB0FBE">
            <w:pPr>
              <w:rPr>
                <w:rFonts w:ascii="Times New Roman" w:hAnsi="Times New Roman"/>
                <w:szCs w:val="24"/>
                <w:lang w:val="en-US"/>
              </w:rPr>
            </w:pPr>
            <w:r w:rsidRPr="00CE23C7">
              <w:rPr>
                <w:rFonts w:ascii="Times New Roman" w:hAnsi="Times New Roman"/>
                <w:szCs w:val="24"/>
              </w:rPr>
              <w:t>Каб.30</w:t>
            </w:r>
          </w:p>
        </w:tc>
        <w:tc>
          <w:tcPr>
            <w:tcW w:w="980" w:type="pct"/>
            <w:tcBorders>
              <w:top w:val="single" w:sz="4" w:space="0" w:color="auto"/>
              <w:left w:val="single" w:sz="4" w:space="0" w:color="auto"/>
              <w:bottom w:val="single" w:sz="4" w:space="0" w:color="auto"/>
              <w:right w:val="single" w:sz="4" w:space="0" w:color="auto"/>
            </w:tcBorders>
          </w:tcPr>
          <w:p w14:paraId="48AF1733" w14:textId="77777777" w:rsidR="00AB0FBE" w:rsidRPr="00CE23C7" w:rsidRDefault="00AB0FBE">
            <w:pPr>
              <w:rPr>
                <w:rFonts w:ascii="Times New Roman" w:hAnsi="Times New Roman"/>
                <w:b/>
                <w:i/>
                <w:szCs w:val="24"/>
              </w:rPr>
            </w:pPr>
            <w:r w:rsidRPr="00CE23C7">
              <w:rPr>
                <w:rFonts w:ascii="Times New Roman" w:hAnsi="Times New Roman"/>
                <w:b/>
                <w:i/>
                <w:szCs w:val="24"/>
              </w:rPr>
              <w:t>Разговор о важном</w:t>
            </w:r>
          </w:p>
          <w:p w14:paraId="0019CB82" w14:textId="77777777" w:rsidR="00AB0FBE" w:rsidRPr="00CE23C7" w:rsidRDefault="00AB0FBE">
            <w:pPr>
              <w:rPr>
                <w:rFonts w:ascii="Times New Roman" w:hAnsi="Times New Roman"/>
                <w:b/>
                <w:i/>
                <w:szCs w:val="24"/>
              </w:rPr>
            </w:pPr>
            <w:r w:rsidRPr="00CE23C7">
              <w:rPr>
                <w:rFonts w:ascii="Times New Roman" w:hAnsi="Times New Roman"/>
                <w:b/>
                <w:i/>
                <w:szCs w:val="24"/>
              </w:rPr>
              <w:t>Цылева А.В.</w:t>
            </w:r>
          </w:p>
          <w:p w14:paraId="78A0F4BE"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26</w:t>
            </w:r>
          </w:p>
          <w:p w14:paraId="51DA17E8" w14:textId="77777777" w:rsidR="00AB0FBE" w:rsidRPr="00CE23C7" w:rsidRDefault="00AB0FBE">
            <w:pPr>
              <w:rPr>
                <w:rFonts w:ascii="Times New Roman" w:hAnsi="Times New Roman"/>
                <w:szCs w:val="24"/>
              </w:rPr>
            </w:pPr>
          </w:p>
        </w:tc>
      </w:tr>
      <w:tr w:rsidR="00AB0FBE" w:rsidRPr="00CE23C7" w14:paraId="486C3910" w14:textId="77777777" w:rsidTr="00AB0FBE">
        <w:trPr>
          <w:trHeight w:val="423"/>
        </w:trPr>
        <w:tc>
          <w:tcPr>
            <w:tcW w:w="501" w:type="pct"/>
            <w:tcBorders>
              <w:top w:val="single" w:sz="4" w:space="0" w:color="auto"/>
              <w:left w:val="single" w:sz="4" w:space="0" w:color="auto"/>
              <w:bottom w:val="single" w:sz="4" w:space="0" w:color="auto"/>
              <w:right w:val="single" w:sz="4" w:space="0" w:color="auto"/>
            </w:tcBorders>
          </w:tcPr>
          <w:p w14:paraId="7E78DB60" w14:textId="77777777" w:rsidR="00AB0FBE" w:rsidRPr="00CE23C7" w:rsidRDefault="00AB0FBE">
            <w:pPr>
              <w:rPr>
                <w:rFonts w:ascii="Times New Roman" w:hAnsi="Times New Roman"/>
                <w:b/>
                <w:szCs w:val="24"/>
              </w:rPr>
            </w:pPr>
            <w:r w:rsidRPr="00CE23C7">
              <w:rPr>
                <w:rFonts w:ascii="Times New Roman" w:hAnsi="Times New Roman"/>
                <w:b/>
                <w:szCs w:val="24"/>
              </w:rPr>
              <w:t>вт</w:t>
            </w:r>
          </w:p>
          <w:p w14:paraId="7D84FB37" w14:textId="77777777" w:rsidR="00AB0FBE" w:rsidRPr="00CE23C7" w:rsidRDefault="00AB0FBE">
            <w:pPr>
              <w:rPr>
                <w:rFonts w:ascii="Times New Roman" w:hAnsi="Times New Roman"/>
                <w:b/>
                <w:szCs w:val="24"/>
                <w:lang w:val="en-US"/>
              </w:rPr>
            </w:pPr>
          </w:p>
        </w:tc>
        <w:tc>
          <w:tcPr>
            <w:tcW w:w="1226" w:type="pct"/>
            <w:tcBorders>
              <w:top w:val="single" w:sz="4" w:space="0" w:color="auto"/>
              <w:left w:val="single" w:sz="4" w:space="0" w:color="auto"/>
              <w:bottom w:val="single" w:sz="4" w:space="0" w:color="auto"/>
              <w:right w:val="single" w:sz="4" w:space="0" w:color="auto"/>
            </w:tcBorders>
          </w:tcPr>
          <w:p w14:paraId="71A66B3B"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186CB930"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Москова О.А.</w:t>
            </w:r>
          </w:p>
          <w:p w14:paraId="1E091891" w14:textId="77777777" w:rsidR="00AB0FBE" w:rsidRPr="00CE23C7" w:rsidRDefault="00AB0FBE">
            <w:pPr>
              <w:rPr>
                <w:rFonts w:ascii="Times New Roman" w:hAnsi="Times New Roman"/>
                <w:b/>
                <w:i/>
                <w:szCs w:val="24"/>
              </w:rPr>
            </w:pPr>
            <w:r w:rsidRPr="00CE23C7">
              <w:rPr>
                <w:rFonts w:ascii="Times New Roman" w:hAnsi="Times New Roman"/>
                <w:b/>
                <w:i/>
                <w:szCs w:val="24"/>
              </w:rPr>
              <w:t>Каб. 34</w:t>
            </w:r>
          </w:p>
          <w:p w14:paraId="5E003A02" w14:textId="77777777" w:rsidR="00AB0FBE" w:rsidRPr="00CE23C7" w:rsidRDefault="00AB0FBE">
            <w:pPr>
              <w:rPr>
                <w:rFonts w:ascii="Times New Roman" w:hAnsi="Times New Roman"/>
                <w:szCs w:val="24"/>
              </w:rPr>
            </w:pPr>
          </w:p>
        </w:tc>
        <w:tc>
          <w:tcPr>
            <w:tcW w:w="12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BE3591" w14:textId="77777777" w:rsidR="00AB0FBE" w:rsidRPr="00CE23C7" w:rsidRDefault="00AB0FBE">
            <w:pPr>
              <w:rPr>
                <w:rFonts w:ascii="Times New Roman" w:hAnsi="Times New Roman"/>
                <w:szCs w:val="24"/>
              </w:rPr>
            </w:pPr>
            <w:r w:rsidRPr="00CE23C7">
              <w:rPr>
                <w:rFonts w:ascii="Times New Roman" w:hAnsi="Times New Roman"/>
                <w:szCs w:val="24"/>
              </w:rPr>
              <w:t>8 урок: Лаборатория креативного мышления</w:t>
            </w:r>
          </w:p>
          <w:p w14:paraId="2119E986" w14:textId="77777777" w:rsidR="00AB0FBE" w:rsidRPr="00CE23C7" w:rsidRDefault="00AB0FBE">
            <w:pPr>
              <w:rPr>
                <w:rFonts w:ascii="Times New Roman" w:hAnsi="Times New Roman"/>
                <w:szCs w:val="24"/>
              </w:rPr>
            </w:pPr>
            <w:r w:rsidRPr="00CE23C7">
              <w:rPr>
                <w:rFonts w:ascii="Times New Roman" w:hAnsi="Times New Roman"/>
                <w:szCs w:val="24"/>
              </w:rPr>
              <w:t>Сотникова Л.М.</w:t>
            </w:r>
          </w:p>
          <w:p w14:paraId="7A207817" w14:textId="77777777" w:rsidR="00AB0FBE" w:rsidRPr="00CE23C7" w:rsidRDefault="00AB0FBE">
            <w:pPr>
              <w:rPr>
                <w:rFonts w:ascii="Times New Roman" w:hAnsi="Times New Roman"/>
                <w:szCs w:val="24"/>
                <w:lang w:val="en-US"/>
              </w:rPr>
            </w:pPr>
            <w:r w:rsidRPr="00CE23C7">
              <w:rPr>
                <w:rFonts w:ascii="Times New Roman" w:hAnsi="Times New Roman"/>
                <w:szCs w:val="24"/>
              </w:rPr>
              <w:t>Каб.30</w:t>
            </w:r>
          </w:p>
        </w:tc>
        <w:tc>
          <w:tcPr>
            <w:tcW w:w="1052" w:type="pct"/>
            <w:tcBorders>
              <w:top w:val="single" w:sz="4" w:space="0" w:color="auto"/>
              <w:left w:val="single" w:sz="4" w:space="0" w:color="auto"/>
              <w:bottom w:val="single" w:sz="4" w:space="0" w:color="auto"/>
              <w:right w:val="single" w:sz="4" w:space="0" w:color="auto"/>
            </w:tcBorders>
          </w:tcPr>
          <w:p w14:paraId="4AAC1652" w14:textId="77777777" w:rsidR="00AB0FBE" w:rsidRPr="00CE23C7" w:rsidRDefault="00AB0FBE">
            <w:pPr>
              <w:rPr>
                <w:rFonts w:ascii="Times New Roman" w:hAnsi="Times New Roman"/>
                <w:szCs w:val="24"/>
              </w:rPr>
            </w:pPr>
            <w:r w:rsidRPr="00CE23C7">
              <w:rPr>
                <w:rFonts w:ascii="Times New Roman" w:hAnsi="Times New Roman"/>
                <w:szCs w:val="24"/>
              </w:rPr>
              <w:t>8 урок: Основы программирования на Phyton</w:t>
            </w:r>
          </w:p>
          <w:p w14:paraId="46E12D51" w14:textId="77777777" w:rsidR="00AB0FBE" w:rsidRPr="00CE23C7" w:rsidRDefault="00AB0FBE">
            <w:pPr>
              <w:rPr>
                <w:rFonts w:ascii="Times New Roman" w:hAnsi="Times New Roman"/>
                <w:szCs w:val="24"/>
              </w:rPr>
            </w:pPr>
            <w:r w:rsidRPr="00CE23C7">
              <w:rPr>
                <w:rFonts w:ascii="Times New Roman" w:hAnsi="Times New Roman"/>
                <w:szCs w:val="24"/>
              </w:rPr>
              <w:t>Бегунова С.Ю.</w:t>
            </w:r>
          </w:p>
          <w:p w14:paraId="47945AFC" w14:textId="77777777" w:rsidR="00AB0FBE" w:rsidRPr="00CE23C7" w:rsidRDefault="00AB0FBE">
            <w:pPr>
              <w:rPr>
                <w:rFonts w:ascii="Times New Roman" w:hAnsi="Times New Roman"/>
                <w:szCs w:val="24"/>
              </w:rPr>
            </w:pPr>
            <w:r w:rsidRPr="00CE23C7">
              <w:rPr>
                <w:rFonts w:ascii="Times New Roman" w:hAnsi="Times New Roman"/>
                <w:szCs w:val="24"/>
              </w:rPr>
              <w:t>49</w:t>
            </w:r>
          </w:p>
          <w:p w14:paraId="2173583B" w14:textId="77777777" w:rsidR="00AB0FBE" w:rsidRPr="00CE23C7" w:rsidRDefault="00AB0FBE">
            <w:pPr>
              <w:rPr>
                <w:rFonts w:ascii="Times New Roman" w:hAnsi="Times New Roman"/>
                <w:szCs w:val="24"/>
              </w:rPr>
            </w:pPr>
            <w:r w:rsidRPr="00CE23C7">
              <w:rPr>
                <w:rFonts w:ascii="Times New Roman" w:hAnsi="Times New Roman"/>
                <w:szCs w:val="24"/>
              </w:rPr>
              <w:t>9 урок: Спортивные игры.(9в+9г)</w:t>
            </w:r>
          </w:p>
          <w:p w14:paraId="610C8B60" w14:textId="77777777" w:rsidR="00AB0FBE" w:rsidRPr="00CE23C7" w:rsidRDefault="00AB0FBE">
            <w:pPr>
              <w:rPr>
                <w:rFonts w:ascii="Times New Roman" w:hAnsi="Times New Roman"/>
                <w:szCs w:val="24"/>
                <w:lang w:val="en-US"/>
              </w:rPr>
            </w:pPr>
            <w:r w:rsidRPr="00CE23C7">
              <w:rPr>
                <w:rFonts w:ascii="Times New Roman" w:hAnsi="Times New Roman"/>
                <w:szCs w:val="24"/>
              </w:rPr>
              <w:t>Липснис Е.А.</w:t>
            </w:r>
          </w:p>
          <w:p w14:paraId="394BC7B4" w14:textId="77777777" w:rsidR="00AB0FBE" w:rsidRPr="00CE23C7" w:rsidRDefault="00AB0FBE">
            <w:pPr>
              <w:rPr>
                <w:rFonts w:ascii="Times New Roman" w:hAnsi="Times New Roman"/>
                <w:szCs w:val="24"/>
              </w:rPr>
            </w:pPr>
          </w:p>
        </w:tc>
        <w:tc>
          <w:tcPr>
            <w:tcW w:w="980" w:type="pct"/>
            <w:tcBorders>
              <w:top w:val="single" w:sz="4" w:space="0" w:color="auto"/>
              <w:left w:val="single" w:sz="4" w:space="0" w:color="auto"/>
              <w:bottom w:val="single" w:sz="4" w:space="0" w:color="auto"/>
              <w:right w:val="single" w:sz="4" w:space="0" w:color="auto"/>
            </w:tcBorders>
            <w:vAlign w:val="center"/>
          </w:tcPr>
          <w:p w14:paraId="2B391876" w14:textId="77777777" w:rsidR="00AB0FBE" w:rsidRPr="00CE23C7" w:rsidRDefault="00AB0FBE">
            <w:pPr>
              <w:jc w:val="center"/>
              <w:rPr>
                <w:rFonts w:ascii="Times New Roman" w:hAnsi="Times New Roman"/>
                <w:szCs w:val="24"/>
              </w:rPr>
            </w:pPr>
          </w:p>
        </w:tc>
      </w:tr>
      <w:tr w:rsidR="00AB0FBE" w:rsidRPr="00CE23C7" w14:paraId="4A25DC1E" w14:textId="77777777" w:rsidTr="00AB0FBE">
        <w:tc>
          <w:tcPr>
            <w:tcW w:w="501" w:type="pct"/>
            <w:tcBorders>
              <w:top w:val="single" w:sz="4" w:space="0" w:color="auto"/>
              <w:left w:val="single" w:sz="4" w:space="0" w:color="auto"/>
              <w:bottom w:val="single" w:sz="4" w:space="0" w:color="auto"/>
              <w:right w:val="single" w:sz="4" w:space="0" w:color="auto"/>
            </w:tcBorders>
            <w:hideMark/>
          </w:tcPr>
          <w:p w14:paraId="7AD5FE9D" w14:textId="77777777" w:rsidR="00AB0FBE" w:rsidRPr="00CE23C7" w:rsidRDefault="00AB0FBE">
            <w:pPr>
              <w:rPr>
                <w:rFonts w:ascii="Times New Roman" w:hAnsi="Times New Roman"/>
                <w:b/>
                <w:szCs w:val="24"/>
              </w:rPr>
            </w:pPr>
            <w:r w:rsidRPr="00CE23C7">
              <w:rPr>
                <w:rFonts w:ascii="Times New Roman" w:hAnsi="Times New Roman"/>
                <w:b/>
                <w:szCs w:val="24"/>
              </w:rPr>
              <w:lastRenderedPageBreak/>
              <w:t xml:space="preserve">среда  </w:t>
            </w:r>
          </w:p>
        </w:tc>
        <w:tc>
          <w:tcPr>
            <w:tcW w:w="1226" w:type="pct"/>
            <w:tcBorders>
              <w:top w:val="single" w:sz="4" w:space="0" w:color="auto"/>
              <w:left w:val="single" w:sz="4" w:space="0" w:color="auto"/>
              <w:bottom w:val="single" w:sz="4" w:space="0" w:color="auto"/>
              <w:right w:val="single" w:sz="4" w:space="0" w:color="auto"/>
            </w:tcBorders>
            <w:hideMark/>
          </w:tcPr>
          <w:p w14:paraId="7E95CB23" w14:textId="77777777" w:rsidR="00AB0FBE" w:rsidRPr="00CE23C7" w:rsidRDefault="00AB0FBE">
            <w:pPr>
              <w:rPr>
                <w:rFonts w:ascii="Times New Roman" w:hAnsi="Times New Roman"/>
                <w:szCs w:val="24"/>
              </w:rPr>
            </w:pPr>
            <w:r w:rsidRPr="00CE23C7">
              <w:rPr>
                <w:rFonts w:ascii="Times New Roman" w:hAnsi="Times New Roman"/>
                <w:szCs w:val="24"/>
              </w:rPr>
              <w:t>8 урок: Лаборатория креативного мышления</w:t>
            </w:r>
          </w:p>
          <w:p w14:paraId="539EF287" w14:textId="77777777" w:rsidR="00AB0FBE" w:rsidRPr="00CE23C7" w:rsidRDefault="00AB0FBE">
            <w:pPr>
              <w:rPr>
                <w:rFonts w:ascii="Times New Roman" w:hAnsi="Times New Roman"/>
                <w:szCs w:val="24"/>
              </w:rPr>
            </w:pPr>
            <w:r w:rsidRPr="00CE23C7">
              <w:rPr>
                <w:rFonts w:ascii="Times New Roman" w:hAnsi="Times New Roman"/>
                <w:szCs w:val="24"/>
              </w:rPr>
              <w:t xml:space="preserve">Москова О.А. </w:t>
            </w:r>
          </w:p>
          <w:p w14:paraId="13CB05C7" w14:textId="77777777" w:rsidR="00AB0FBE" w:rsidRPr="00CE23C7" w:rsidRDefault="00AB0FBE">
            <w:pPr>
              <w:rPr>
                <w:rFonts w:ascii="Times New Roman" w:hAnsi="Times New Roman"/>
                <w:szCs w:val="24"/>
              </w:rPr>
            </w:pPr>
            <w:r w:rsidRPr="00CE23C7">
              <w:rPr>
                <w:rFonts w:ascii="Times New Roman" w:hAnsi="Times New Roman"/>
                <w:szCs w:val="24"/>
              </w:rPr>
              <w:t>Каб. 34</w:t>
            </w:r>
          </w:p>
          <w:p w14:paraId="6EA969DF" w14:textId="77777777" w:rsidR="00AB0FBE" w:rsidRPr="00CE23C7" w:rsidRDefault="00AB0FBE">
            <w:pPr>
              <w:rPr>
                <w:rFonts w:ascii="Times New Roman" w:hAnsi="Times New Roman"/>
                <w:szCs w:val="24"/>
              </w:rPr>
            </w:pPr>
            <w:r w:rsidRPr="00CE23C7">
              <w:rPr>
                <w:rFonts w:ascii="Times New Roman" w:hAnsi="Times New Roman"/>
                <w:szCs w:val="24"/>
              </w:rPr>
              <w:t>9 урок: Современные гуманитарные технологии (педагогика и психология)</w:t>
            </w:r>
          </w:p>
          <w:p w14:paraId="744F9442" w14:textId="77777777" w:rsidR="00AB0FBE" w:rsidRPr="00CE23C7" w:rsidRDefault="00AB0FBE">
            <w:pPr>
              <w:rPr>
                <w:rFonts w:ascii="Times New Roman" w:hAnsi="Times New Roman"/>
                <w:szCs w:val="24"/>
                <w:lang w:val="en-US"/>
              </w:rPr>
            </w:pPr>
            <w:r w:rsidRPr="00CE23C7">
              <w:rPr>
                <w:rFonts w:ascii="Times New Roman" w:hAnsi="Times New Roman"/>
                <w:szCs w:val="24"/>
              </w:rPr>
              <w:t>Фураева Е.О.</w:t>
            </w:r>
          </w:p>
          <w:p w14:paraId="2BF798BF" w14:textId="77777777" w:rsidR="00AB0FBE" w:rsidRPr="00CE23C7" w:rsidRDefault="00AB0FBE">
            <w:pPr>
              <w:rPr>
                <w:rFonts w:ascii="Times New Roman" w:hAnsi="Times New Roman"/>
                <w:szCs w:val="24"/>
              </w:rPr>
            </w:pPr>
            <w:r w:rsidRPr="00CE23C7">
              <w:rPr>
                <w:rFonts w:ascii="Times New Roman" w:hAnsi="Times New Roman"/>
                <w:szCs w:val="24"/>
              </w:rPr>
              <w:t>Каб.6</w:t>
            </w:r>
          </w:p>
        </w:tc>
        <w:tc>
          <w:tcPr>
            <w:tcW w:w="1241" w:type="pct"/>
            <w:tcBorders>
              <w:top w:val="single" w:sz="4" w:space="0" w:color="auto"/>
              <w:left w:val="single" w:sz="4" w:space="0" w:color="auto"/>
              <w:bottom w:val="single" w:sz="4" w:space="0" w:color="auto"/>
              <w:right w:val="single" w:sz="4" w:space="0" w:color="auto"/>
            </w:tcBorders>
          </w:tcPr>
          <w:p w14:paraId="54AB9919" w14:textId="77777777" w:rsidR="00AB0FBE" w:rsidRPr="00CE23C7" w:rsidRDefault="00AB0FBE">
            <w:pPr>
              <w:rPr>
                <w:rFonts w:ascii="Times New Roman" w:hAnsi="Times New Roman"/>
                <w:b/>
                <w:i/>
                <w:szCs w:val="24"/>
              </w:rPr>
            </w:pPr>
            <w:r w:rsidRPr="00CE23C7">
              <w:rPr>
                <w:rFonts w:ascii="Times New Roman" w:hAnsi="Times New Roman"/>
                <w:b/>
                <w:i/>
                <w:szCs w:val="24"/>
              </w:rPr>
              <w:t>8 урок: Функциональная грамотность учимся для жизни</w:t>
            </w:r>
          </w:p>
          <w:p w14:paraId="561D3962"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Осипова О.А.</w:t>
            </w:r>
          </w:p>
          <w:p w14:paraId="3A2F549F" w14:textId="77777777" w:rsidR="00AB0FBE" w:rsidRPr="00CE23C7" w:rsidRDefault="00AB0FBE">
            <w:pPr>
              <w:rPr>
                <w:rFonts w:ascii="Times New Roman" w:hAnsi="Times New Roman"/>
                <w:b/>
                <w:i/>
                <w:szCs w:val="24"/>
              </w:rPr>
            </w:pPr>
            <w:r w:rsidRPr="00CE23C7">
              <w:rPr>
                <w:rFonts w:ascii="Times New Roman" w:hAnsi="Times New Roman"/>
                <w:b/>
                <w:i/>
                <w:szCs w:val="24"/>
              </w:rPr>
              <w:t>Каб. 20</w:t>
            </w:r>
          </w:p>
          <w:p w14:paraId="44CE2071" w14:textId="77777777" w:rsidR="00AB0FBE" w:rsidRPr="00CE23C7" w:rsidRDefault="00AB0FBE">
            <w:pPr>
              <w:rPr>
                <w:rFonts w:ascii="Times New Roman" w:hAnsi="Times New Roman"/>
                <w:szCs w:val="24"/>
              </w:rPr>
            </w:pPr>
          </w:p>
        </w:tc>
        <w:tc>
          <w:tcPr>
            <w:tcW w:w="1052" w:type="pct"/>
            <w:tcBorders>
              <w:top w:val="single" w:sz="4" w:space="0" w:color="auto"/>
              <w:left w:val="single" w:sz="4" w:space="0" w:color="auto"/>
              <w:bottom w:val="single" w:sz="4" w:space="0" w:color="auto"/>
              <w:right w:val="single" w:sz="4" w:space="0" w:color="auto"/>
            </w:tcBorders>
          </w:tcPr>
          <w:p w14:paraId="32BF703C" w14:textId="77777777" w:rsidR="00AB0FBE" w:rsidRPr="00CE23C7" w:rsidRDefault="00AB0FBE">
            <w:pPr>
              <w:rPr>
                <w:rFonts w:ascii="Times New Roman" w:hAnsi="Times New Roman"/>
                <w:b/>
                <w:i/>
                <w:szCs w:val="24"/>
              </w:rPr>
            </w:pPr>
            <w:r w:rsidRPr="00CE23C7">
              <w:rPr>
                <w:rFonts w:ascii="Times New Roman" w:hAnsi="Times New Roman"/>
                <w:b/>
                <w:i/>
                <w:szCs w:val="24"/>
              </w:rPr>
              <w:t>1 урок: Функциональная грамотность учимся для жизни</w:t>
            </w:r>
          </w:p>
          <w:p w14:paraId="754177D3"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Силантьева И.Н.</w:t>
            </w:r>
          </w:p>
          <w:p w14:paraId="6B9EC52C" w14:textId="77777777" w:rsidR="00AB0FBE" w:rsidRPr="00CE23C7" w:rsidRDefault="00AB0FBE">
            <w:pPr>
              <w:rPr>
                <w:rFonts w:ascii="Times New Roman" w:hAnsi="Times New Roman"/>
                <w:b/>
                <w:i/>
                <w:szCs w:val="24"/>
              </w:rPr>
            </w:pPr>
            <w:r w:rsidRPr="00CE23C7">
              <w:rPr>
                <w:rFonts w:ascii="Times New Roman" w:hAnsi="Times New Roman"/>
                <w:b/>
                <w:i/>
                <w:szCs w:val="24"/>
              </w:rPr>
              <w:t>Каб. 17</w:t>
            </w:r>
          </w:p>
          <w:p w14:paraId="44FF1C00" w14:textId="77777777" w:rsidR="00AB0FBE" w:rsidRPr="00CE23C7" w:rsidRDefault="00AB0FBE">
            <w:pPr>
              <w:rPr>
                <w:rFonts w:ascii="Times New Roman" w:hAnsi="Times New Roman"/>
                <w:b/>
                <w:i/>
                <w:szCs w:val="24"/>
              </w:rPr>
            </w:pPr>
          </w:p>
          <w:p w14:paraId="09E1FEF3" w14:textId="77777777" w:rsidR="00AB0FBE" w:rsidRPr="00CE23C7" w:rsidRDefault="00AB0FBE">
            <w:pPr>
              <w:rPr>
                <w:rFonts w:ascii="Times New Roman" w:hAnsi="Times New Roman"/>
                <w:szCs w:val="24"/>
              </w:rPr>
            </w:pPr>
          </w:p>
        </w:tc>
        <w:tc>
          <w:tcPr>
            <w:tcW w:w="980" w:type="pct"/>
            <w:tcBorders>
              <w:top w:val="single" w:sz="4" w:space="0" w:color="auto"/>
              <w:left w:val="single" w:sz="4" w:space="0" w:color="auto"/>
              <w:bottom w:val="single" w:sz="4" w:space="0" w:color="auto"/>
              <w:right w:val="single" w:sz="4" w:space="0" w:color="auto"/>
            </w:tcBorders>
            <w:hideMark/>
          </w:tcPr>
          <w:p w14:paraId="3DFE66AD" w14:textId="77777777" w:rsidR="00AB0FBE" w:rsidRPr="00CE23C7" w:rsidRDefault="00AB0FBE">
            <w:pPr>
              <w:rPr>
                <w:rFonts w:ascii="Times New Roman" w:hAnsi="Times New Roman"/>
                <w:b/>
                <w:i/>
                <w:szCs w:val="24"/>
              </w:rPr>
            </w:pPr>
            <w:r w:rsidRPr="00CE23C7">
              <w:rPr>
                <w:rFonts w:ascii="Times New Roman" w:hAnsi="Times New Roman"/>
                <w:b/>
                <w:i/>
                <w:szCs w:val="24"/>
              </w:rPr>
              <w:t>1 урок: Функциональная грамотность учимся для жизни</w:t>
            </w:r>
          </w:p>
          <w:p w14:paraId="63B5CFBD" w14:textId="77777777" w:rsidR="00AB0FBE" w:rsidRPr="00CE23C7" w:rsidRDefault="00AB0FBE">
            <w:pPr>
              <w:rPr>
                <w:rFonts w:ascii="Times New Roman" w:hAnsi="Times New Roman"/>
                <w:b/>
                <w:i/>
                <w:szCs w:val="24"/>
              </w:rPr>
            </w:pPr>
            <w:r w:rsidRPr="00CE23C7">
              <w:rPr>
                <w:rFonts w:ascii="Times New Roman" w:hAnsi="Times New Roman"/>
                <w:b/>
                <w:i/>
                <w:szCs w:val="24"/>
              </w:rPr>
              <w:t>Цылева А.В.</w:t>
            </w:r>
          </w:p>
          <w:p w14:paraId="50EF7E25" w14:textId="77777777" w:rsidR="00AB0FBE" w:rsidRPr="00CE23C7" w:rsidRDefault="00AB0FBE">
            <w:pPr>
              <w:rPr>
                <w:rFonts w:ascii="Times New Roman" w:hAnsi="Times New Roman"/>
                <w:b/>
                <w:i/>
                <w:szCs w:val="24"/>
              </w:rPr>
            </w:pPr>
            <w:r w:rsidRPr="00CE23C7">
              <w:rPr>
                <w:rFonts w:ascii="Times New Roman" w:hAnsi="Times New Roman"/>
                <w:b/>
                <w:i/>
                <w:szCs w:val="24"/>
              </w:rPr>
              <w:t>Каб. 26</w:t>
            </w:r>
          </w:p>
          <w:p w14:paraId="0EC72E48" w14:textId="77777777" w:rsidR="00AB0FBE" w:rsidRPr="00CE23C7" w:rsidRDefault="00AB0FBE">
            <w:pPr>
              <w:rPr>
                <w:rFonts w:ascii="Times New Roman" w:hAnsi="Times New Roman"/>
                <w:szCs w:val="24"/>
              </w:rPr>
            </w:pPr>
            <w:r w:rsidRPr="00CE23C7">
              <w:rPr>
                <w:rFonts w:ascii="Times New Roman" w:hAnsi="Times New Roman"/>
                <w:szCs w:val="24"/>
              </w:rPr>
              <w:t>8 урок: Современные гуманитарные технологии (педагогика и психология)</w:t>
            </w:r>
          </w:p>
          <w:p w14:paraId="0A4735A9" w14:textId="77777777" w:rsidR="00AB0FBE" w:rsidRPr="00CE23C7" w:rsidRDefault="00AB0FBE">
            <w:pPr>
              <w:rPr>
                <w:rFonts w:ascii="Times New Roman" w:hAnsi="Times New Roman"/>
                <w:szCs w:val="24"/>
                <w:lang w:val="en-US"/>
              </w:rPr>
            </w:pPr>
            <w:r w:rsidRPr="00CE23C7">
              <w:rPr>
                <w:rFonts w:ascii="Times New Roman" w:hAnsi="Times New Roman"/>
                <w:szCs w:val="24"/>
              </w:rPr>
              <w:t>Цылева А.В.</w:t>
            </w:r>
          </w:p>
          <w:p w14:paraId="68E23C08" w14:textId="77777777" w:rsidR="00AB0FBE" w:rsidRPr="00CE23C7" w:rsidRDefault="00AB0FBE">
            <w:pPr>
              <w:rPr>
                <w:rFonts w:ascii="Times New Roman" w:hAnsi="Times New Roman"/>
                <w:szCs w:val="24"/>
              </w:rPr>
            </w:pPr>
            <w:r w:rsidRPr="00CE23C7">
              <w:rPr>
                <w:rFonts w:ascii="Times New Roman" w:hAnsi="Times New Roman"/>
                <w:szCs w:val="24"/>
              </w:rPr>
              <w:t>Каб.26</w:t>
            </w:r>
          </w:p>
        </w:tc>
      </w:tr>
      <w:tr w:rsidR="00AB0FBE" w:rsidRPr="00CE23C7" w14:paraId="3680A3BC" w14:textId="77777777" w:rsidTr="00AB0FBE">
        <w:tc>
          <w:tcPr>
            <w:tcW w:w="501" w:type="pct"/>
            <w:tcBorders>
              <w:top w:val="single" w:sz="4" w:space="0" w:color="auto"/>
              <w:left w:val="single" w:sz="4" w:space="0" w:color="auto"/>
              <w:bottom w:val="single" w:sz="4" w:space="0" w:color="auto"/>
              <w:right w:val="single" w:sz="4" w:space="0" w:color="auto"/>
            </w:tcBorders>
          </w:tcPr>
          <w:p w14:paraId="297A433E" w14:textId="77777777" w:rsidR="00AB0FBE" w:rsidRPr="00CE23C7" w:rsidRDefault="00AB0FBE">
            <w:pPr>
              <w:rPr>
                <w:rFonts w:ascii="Times New Roman" w:hAnsi="Times New Roman"/>
                <w:b/>
                <w:szCs w:val="24"/>
              </w:rPr>
            </w:pPr>
            <w:r w:rsidRPr="00CE23C7">
              <w:rPr>
                <w:rFonts w:ascii="Times New Roman" w:hAnsi="Times New Roman"/>
                <w:b/>
                <w:szCs w:val="24"/>
              </w:rPr>
              <w:t>Четверг</w:t>
            </w:r>
          </w:p>
          <w:p w14:paraId="52725AEB" w14:textId="77777777" w:rsidR="00AB0FBE" w:rsidRPr="00CE23C7" w:rsidRDefault="00AB0FBE">
            <w:pPr>
              <w:rPr>
                <w:rFonts w:ascii="Times New Roman" w:hAnsi="Times New Roman"/>
                <w:b/>
                <w:szCs w:val="24"/>
              </w:rPr>
            </w:pPr>
          </w:p>
        </w:tc>
        <w:tc>
          <w:tcPr>
            <w:tcW w:w="1226" w:type="pct"/>
            <w:tcBorders>
              <w:top w:val="single" w:sz="4" w:space="0" w:color="auto"/>
              <w:left w:val="single" w:sz="4" w:space="0" w:color="auto"/>
              <w:bottom w:val="single" w:sz="4" w:space="0" w:color="auto"/>
              <w:right w:val="single" w:sz="4" w:space="0" w:color="auto"/>
            </w:tcBorders>
            <w:hideMark/>
          </w:tcPr>
          <w:p w14:paraId="0816C875" w14:textId="77777777" w:rsidR="00AB0FBE" w:rsidRPr="00CE23C7" w:rsidRDefault="00AB0FBE">
            <w:pPr>
              <w:rPr>
                <w:rFonts w:ascii="Times New Roman" w:hAnsi="Times New Roman"/>
                <w:b/>
                <w:i/>
                <w:szCs w:val="24"/>
              </w:rPr>
            </w:pPr>
            <w:r w:rsidRPr="00CE23C7">
              <w:rPr>
                <w:rFonts w:ascii="Times New Roman" w:hAnsi="Times New Roman"/>
                <w:b/>
                <w:i/>
                <w:szCs w:val="24"/>
              </w:rPr>
              <w:t>1 урок: Россия  -мои горизонты</w:t>
            </w:r>
          </w:p>
          <w:p w14:paraId="6D14F73C" w14:textId="77777777" w:rsidR="00AB0FBE" w:rsidRPr="00CE23C7" w:rsidRDefault="00AB0FBE">
            <w:pPr>
              <w:rPr>
                <w:rFonts w:ascii="Times New Roman" w:hAnsi="Times New Roman"/>
                <w:b/>
                <w:i/>
                <w:szCs w:val="24"/>
              </w:rPr>
            </w:pPr>
            <w:r w:rsidRPr="00CE23C7">
              <w:rPr>
                <w:rFonts w:ascii="Times New Roman" w:hAnsi="Times New Roman"/>
                <w:b/>
                <w:i/>
                <w:szCs w:val="24"/>
              </w:rPr>
              <w:t>Москова О.А.</w:t>
            </w:r>
          </w:p>
          <w:p w14:paraId="585DA49E" w14:textId="77777777" w:rsidR="00AB0FBE" w:rsidRPr="00CE23C7" w:rsidRDefault="00AB0FBE">
            <w:pPr>
              <w:rPr>
                <w:rFonts w:ascii="Times New Roman" w:hAnsi="Times New Roman"/>
                <w:szCs w:val="24"/>
                <w:lang w:val="en-US"/>
              </w:rPr>
            </w:pPr>
            <w:r w:rsidRPr="00CE23C7">
              <w:rPr>
                <w:rFonts w:ascii="Times New Roman" w:hAnsi="Times New Roman"/>
                <w:b/>
                <w:i/>
                <w:szCs w:val="24"/>
              </w:rPr>
              <w:t>Каб.34</w:t>
            </w:r>
          </w:p>
        </w:tc>
        <w:tc>
          <w:tcPr>
            <w:tcW w:w="1241" w:type="pct"/>
            <w:tcBorders>
              <w:top w:val="single" w:sz="4" w:space="0" w:color="auto"/>
              <w:left w:val="single" w:sz="4" w:space="0" w:color="auto"/>
              <w:bottom w:val="single" w:sz="4" w:space="0" w:color="auto"/>
              <w:right w:val="single" w:sz="4" w:space="0" w:color="auto"/>
            </w:tcBorders>
          </w:tcPr>
          <w:p w14:paraId="1B8129ED"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45322B7C"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Осипова О.А.  Каб. 20</w:t>
            </w:r>
          </w:p>
          <w:p w14:paraId="30BB0B57" w14:textId="77777777" w:rsidR="00AB0FBE" w:rsidRPr="00CE23C7" w:rsidRDefault="00AB0FBE">
            <w:pPr>
              <w:rPr>
                <w:rFonts w:ascii="Times New Roman" w:hAnsi="Times New Roman"/>
                <w:szCs w:val="24"/>
              </w:rPr>
            </w:pPr>
          </w:p>
        </w:tc>
        <w:tc>
          <w:tcPr>
            <w:tcW w:w="1052" w:type="pct"/>
            <w:tcBorders>
              <w:top w:val="single" w:sz="4" w:space="0" w:color="auto"/>
              <w:left w:val="single" w:sz="4" w:space="0" w:color="auto"/>
              <w:bottom w:val="single" w:sz="4" w:space="0" w:color="auto"/>
              <w:right w:val="single" w:sz="4" w:space="0" w:color="auto"/>
            </w:tcBorders>
            <w:hideMark/>
          </w:tcPr>
          <w:p w14:paraId="12AED389" w14:textId="77777777" w:rsidR="00AB0FBE" w:rsidRPr="00CE23C7" w:rsidRDefault="00AB0FBE">
            <w:pPr>
              <w:rPr>
                <w:rFonts w:ascii="Times New Roman" w:hAnsi="Times New Roman"/>
                <w:b/>
                <w:i/>
                <w:szCs w:val="24"/>
              </w:rPr>
            </w:pPr>
            <w:r w:rsidRPr="00CE23C7">
              <w:rPr>
                <w:rFonts w:ascii="Times New Roman" w:hAnsi="Times New Roman"/>
                <w:b/>
                <w:i/>
                <w:szCs w:val="24"/>
              </w:rPr>
              <w:t>1 урок: Россия  -мои горизонты</w:t>
            </w:r>
          </w:p>
          <w:p w14:paraId="57F5FAD2" w14:textId="77777777" w:rsidR="00AB0FBE" w:rsidRPr="00CE23C7" w:rsidRDefault="00AB0FBE">
            <w:pPr>
              <w:rPr>
                <w:rFonts w:ascii="Times New Roman" w:hAnsi="Times New Roman"/>
                <w:b/>
                <w:i/>
                <w:szCs w:val="24"/>
              </w:rPr>
            </w:pPr>
            <w:r w:rsidRPr="00CE23C7">
              <w:rPr>
                <w:rFonts w:ascii="Times New Roman" w:hAnsi="Times New Roman"/>
                <w:b/>
                <w:i/>
                <w:szCs w:val="24"/>
              </w:rPr>
              <w:t>Силантьева И.Н. Каб. 17</w:t>
            </w:r>
          </w:p>
          <w:p w14:paraId="12A43225" w14:textId="77777777" w:rsidR="00AB0FBE" w:rsidRPr="00CE23C7" w:rsidRDefault="00AB0FBE">
            <w:pPr>
              <w:rPr>
                <w:rFonts w:ascii="Times New Roman" w:hAnsi="Times New Roman"/>
                <w:szCs w:val="24"/>
              </w:rPr>
            </w:pPr>
            <w:r w:rsidRPr="00CE23C7">
              <w:rPr>
                <w:rFonts w:ascii="Times New Roman" w:hAnsi="Times New Roman"/>
                <w:szCs w:val="24"/>
              </w:rPr>
              <w:t>8 урок: Современные гуманитарные технологии (педагогика и психология)</w:t>
            </w:r>
          </w:p>
          <w:p w14:paraId="40245F7A" w14:textId="77777777" w:rsidR="00AB0FBE" w:rsidRPr="00CE23C7" w:rsidRDefault="00AB0FBE">
            <w:pPr>
              <w:rPr>
                <w:rFonts w:ascii="Times New Roman" w:hAnsi="Times New Roman"/>
                <w:szCs w:val="24"/>
                <w:lang w:val="en-US"/>
              </w:rPr>
            </w:pPr>
            <w:r w:rsidRPr="00CE23C7">
              <w:rPr>
                <w:rFonts w:ascii="Times New Roman" w:hAnsi="Times New Roman"/>
                <w:szCs w:val="24"/>
              </w:rPr>
              <w:t>Цылева А.В.</w:t>
            </w:r>
          </w:p>
          <w:p w14:paraId="4E6FA156" w14:textId="77777777" w:rsidR="00AB0FBE" w:rsidRPr="00CE23C7" w:rsidRDefault="00AB0FBE">
            <w:pPr>
              <w:rPr>
                <w:rFonts w:ascii="Times New Roman" w:hAnsi="Times New Roman"/>
                <w:szCs w:val="24"/>
              </w:rPr>
            </w:pPr>
            <w:r w:rsidRPr="00CE23C7">
              <w:rPr>
                <w:rFonts w:ascii="Times New Roman" w:hAnsi="Times New Roman"/>
                <w:szCs w:val="24"/>
              </w:rPr>
              <w:t>Каб.26</w:t>
            </w:r>
          </w:p>
        </w:tc>
        <w:tc>
          <w:tcPr>
            <w:tcW w:w="980" w:type="pct"/>
            <w:tcBorders>
              <w:top w:val="single" w:sz="4" w:space="0" w:color="auto"/>
              <w:left w:val="single" w:sz="4" w:space="0" w:color="auto"/>
              <w:bottom w:val="single" w:sz="4" w:space="0" w:color="auto"/>
              <w:right w:val="single" w:sz="4" w:space="0" w:color="auto"/>
            </w:tcBorders>
          </w:tcPr>
          <w:p w14:paraId="2B8D4E2A" w14:textId="77777777" w:rsidR="00AB0FBE" w:rsidRPr="00CE23C7" w:rsidRDefault="00AB0FBE">
            <w:pPr>
              <w:rPr>
                <w:rFonts w:ascii="Times New Roman" w:hAnsi="Times New Roman"/>
                <w:b/>
                <w:i/>
                <w:szCs w:val="24"/>
              </w:rPr>
            </w:pPr>
            <w:r w:rsidRPr="00CE23C7">
              <w:rPr>
                <w:rFonts w:ascii="Times New Roman" w:hAnsi="Times New Roman"/>
                <w:b/>
                <w:i/>
                <w:szCs w:val="24"/>
              </w:rPr>
              <w:t>7 урок: Россия  -мои горизонты</w:t>
            </w:r>
          </w:p>
          <w:p w14:paraId="66FC66A4" w14:textId="77777777" w:rsidR="00AB0FBE" w:rsidRPr="00CE23C7" w:rsidRDefault="00AB0FBE">
            <w:pPr>
              <w:rPr>
                <w:rFonts w:ascii="Times New Roman" w:hAnsi="Times New Roman"/>
                <w:b/>
                <w:i/>
                <w:szCs w:val="24"/>
              </w:rPr>
            </w:pPr>
            <w:r w:rsidRPr="00CE23C7">
              <w:rPr>
                <w:rFonts w:ascii="Times New Roman" w:hAnsi="Times New Roman"/>
                <w:b/>
                <w:i/>
                <w:szCs w:val="24"/>
              </w:rPr>
              <w:t>Цылева А.В.</w:t>
            </w:r>
          </w:p>
          <w:p w14:paraId="7BFA830E" w14:textId="77777777" w:rsidR="00AB0FBE" w:rsidRPr="00CE23C7" w:rsidRDefault="00AB0FBE">
            <w:pPr>
              <w:rPr>
                <w:rFonts w:ascii="Times New Roman" w:hAnsi="Times New Roman"/>
                <w:b/>
                <w:i/>
                <w:szCs w:val="24"/>
                <w:lang w:val="en-US"/>
              </w:rPr>
            </w:pPr>
            <w:r w:rsidRPr="00CE23C7">
              <w:rPr>
                <w:rFonts w:ascii="Times New Roman" w:hAnsi="Times New Roman"/>
                <w:b/>
                <w:i/>
                <w:szCs w:val="24"/>
              </w:rPr>
              <w:t>Каб. 26</w:t>
            </w:r>
          </w:p>
          <w:p w14:paraId="5482BC5A" w14:textId="77777777" w:rsidR="00AB0FBE" w:rsidRPr="00CE23C7" w:rsidRDefault="00AB0FBE">
            <w:pPr>
              <w:rPr>
                <w:rFonts w:ascii="Times New Roman" w:hAnsi="Times New Roman"/>
                <w:szCs w:val="24"/>
              </w:rPr>
            </w:pPr>
          </w:p>
        </w:tc>
      </w:tr>
      <w:tr w:rsidR="00AB0FBE" w:rsidRPr="00CE23C7" w14:paraId="26D4D04A" w14:textId="77777777" w:rsidTr="00AB0FBE">
        <w:tc>
          <w:tcPr>
            <w:tcW w:w="501" w:type="pct"/>
            <w:tcBorders>
              <w:top w:val="single" w:sz="4" w:space="0" w:color="auto"/>
              <w:left w:val="single" w:sz="4" w:space="0" w:color="auto"/>
              <w:bottom w:val="single" w:sz="4" w:space="0" w:color="auto"/>
              <w:right w:val="single" w:sz="4" w:space="0" w:color="auto"/>
            </w:tcBorders>
            <w:hideMark/>
          </w:tcPr>
          <w:p w14:paraId="00163160" w14:textId="77777777" w:rsidR="00AB0FBE" w:rsidRPr="00CE23C7" w:rsidRDefault="00AB0FBE">
            <w:pPr>
              <w:rPr>
                <w:rFonts w:ascii="Times New Roman" w:hAnsi="Times New Roman"/>
                <w:b/>
                <w:szCs w:val="24"/>
              </w:rPr>
            </w:pPr>
            <w:r w:rsidRPr="00CE23C7">
              <w:rPr>
                <w:rFonts w:ascii="Times New Roman" w:hAnsi="Times New Roman"/>
                <w:b/>
                <w:szCs w:val="24"/>
              </w:rPr>
              <w:t>пт</w:t>
            </w:r>
          </w:p>
        </w:tc>
        <w:tc>
          <w:tcPr>
            <w:tcW w:w="1226" w:type="pct"/>
            <w:tcBorders>
              <w:top w:val="single" w:sz="4" w:space="0" w:color="auto"/>
              <w:left w:val="single" w:sz="4" w:space="0" w:color="auto"/>
              <w:bottom w:val="single" w:sz="4" w:space="0" w:color="auto"/>
              <w:right w:val="single" w:sz="4" w:space="0" w:color="auto"/>
            </w:tcBorders>
            <w:hideMark/>
          </w:tcPr>
          <w:p w14:paraId="6E70EDB0" w14:textId="77777777" w:rsidR="00AB0FBE" w:rsidRPr="00CE23C7" w:rsidRDefault="00AB0FBE">
            <w:pPr>
              <w:rPr>
                <w:rFonts w:ascii="Times New Roman" w:hAnsi="Times New Roman"/>
                <w:szCs w:val="24"/>
              </w:rPr>
            </w:pPr>
            <w:r w:rsidRPr="00CE23C7">
              <w:rPr>
                <w:rFonts w:ascii="Times New Roman" w:hAnsi="Times New Roman"/>
                <w:szCs w:val="24"/>
              </w:rPr>
              <w:t xml:space="preserve">8 урок: Спортивные игры (9а+9б) </w:t>
            </w:r>
          </w:p>
          <w:p w14:paraId="7D5B7385" w14:textId="77777777" w:rsidR="00AB0FBE" w:rsidRPr="00CE23C7" w:rsidRDefault="00AB0FBE">
            <w:pPr>
              <w:rPr>
                <w:rFonts w:ascii="Times New Roman" w:hAnsi="Times New Roman"/>
                <w:szCs w:val="24"/>
                <w:lang w:val="en-US"/>
              </w:rPr>
            </w:pPr>
            <w:r w:rsidRPr="00CE23C7">
              <w:rPr>
                <w:rFonts w:ascii="Times New Roman" w:hAnsi="Times New Roman"/>
                <w:szCs w:val="24"/>
              </w:rPr>
              <w:t>Липснис Е.А.</w:t>
            </w:r>
          </w:p>
        </w:tc>
        <w:tc>
          <w:tcPr>
            <w:tcW w:w="1241" w:type="pct"/>
            <w:tcBorders>
              <w:top w:val="single" w:sz="4" w:space="0" w:color="auto"/>
              <w:left w:val="single" w:sz="4" w:space="0" w:color="auto"/>
              <w:bottom w:val="single" w:sz="4" w:space="0" w:color="auto"/>
              <w:right w:val="single" w:sz="4" w:space="0" w:color="auto"/>
            </w:tcBorders>
          </w:tcPr>
          <w:p w14:paraId="386BA33D" w14:textId="77777777" w:rsidR="00AB0FBE" w:rsidRPr="00CE23C7" w:rsidRDefault="00AB0FBE">
            <w:pPr>
              <w:rPr>
                <w:rFonts w:ascii="Times New Roman" w:hAnsi="Times New Roman"/>
                <w:szCs w:val="24"/>
              </w:rPr>
            </w:pPr>
          </w:p>
        </w:tc>
        <w:tc>
          <w:tcPr>
            <w:tcW w:w="1052" w:type="pct"/>
            <w:tcBorders>
              <w:top w:val="single" w:sz="4" w:space="0" w:color="auto"/>
              <w:left w:val="single" w:sz="4" w:space="0" w:color="auto"/>
              <w:bottom w:val="single" w:sz="4" w:space="0" w:color="auto"/>
              <w:right w:val="single" w:sz="4" w:space="0" w:color="auto"/>
            </w:tcBorders>
          </w:tcPr>
          <w:p w14:paraId="1462209F" w14:textId="77777777" w:rsidR="00AB0FBE" w:rsidRPr="00CE23C7" w:rsidRDefault="00AB0FBE">
            <w:pPr>
              <w:rPr>
                <w:rFonts w:ascii="Times New Roman" w:hAnsi="Times New Roman"/>
                <w:szCs w:val="24"/>
              </w:rPr>
            </w:pPr>
          </w:p>
        </w:tc>
        <w:tc>
          <w:tcPr>
            <w:tcW w:w="980" w:type="pct"/>
            <w:tcBorders>
              <w:top w:val="single" w:sz="4" w:space="0" w:color="auto"/>
              <w:left w:val="single" w:sz="4" w:space="0" w:color="auto"/>
              <w:bottom w:val="single" w:sz="4" w:space="0" w:color="auto"/>
              <w:right w:val="single" w:sz="4" w:space="0" w:color="auto"/>
            </w:tcBorders>
          </w:tcPr>
          <w:p w14:paraId="138A35DA" w14:textId="77777777" w:rsidR="00AB0FBE" w:rsidRPr="00CE23C7" w:rsidRDefault="00AB0FBE">
            <w:pPr>
              <w:rPr>
                <w:rFonts w:ascii="Times New Roman" w:hAnsi="Times New Roman"/>
                <w:szCs w:val="24"/>
              </w:rPr>
            </w:pPr>
            <w:r w:rsidRPr="00CE23C7">
              <w:rPr>
                <w:rFonts w:ascii="Times New Roman" w:hAnsi="Times New Roman"/>
                <w:szCs w:val="24"/>
              </w:rPr>
              <w:t>8 урок: Лаборатория креативного мышления</w:t>
            </w:r>
          </w:p>
          <w:p w14:paraId="3840A79D" w14:textId="77777777" w:rsidR="00AB0FBE" w:rsidRPr="00CE23C7" w:rsidRDefault="00AB0FBE">
            <w:pPr>
              <w:rPr>
                <w:rFonts w:ascii="Times New Roman" w:hAnsi="Times New Roman"/>
                <w:szCs w:val="24"/>
              </w:rPr>
            </w:pPr>
            <w:r w:rsidRPr="00CE23C7">
              <w:rPr>
                <w:rFonts w:ascii="Times New Roman" w:hAnsi="Times New Roman"/>
                <w:szCs w:val="24"/>
              </w:rPr>
              <w:t>Сотникова Л.М.</w:t>
            </w:r>
          </w:p>
          <w:p w14:paraId="236B0D73" w14:textId="77777777" w:rsidR="00AB0FBE" w:rsidRPr="00CE23C7" w:rsidRDefault="00AB0FBE">
            <w:pPr>
              <w:rPr>
                <w:rFonts w:ascii="Times New Roman" w:hAnsi="Times New Roman"/>
                <w:szCs w:val="24"/>
              </w:rPr>
            </w:pPr>
            <w:r w:rsidRPr="00CE23C7">
              <w:rPr>
                <w:rFonts w:ascii="Times New Roman" w:hAnsi="Times New Roman"/>
                <w:szCs w:val="24"/>
              </w:rPr>
              <w:t>Каб.30</w:t>
            </w:r>
          </w:p>
          <w:p w14:paraId="5CEFBF54" w14:textId="77777777" w:rsidR="00AB0FBE" w:rsidRPr="00CE23C7" w:rsidRDefault="00AB0FBE">
            <w:pPr>
              <w:rPr>
                <w:rFonts w:ascii="Times New Roman" w:hAnsi="Times New Roman"/>
                <w:szCs w:val="24"/>
              </w:rPr>
            </w:pPr>
            <w:r w:rsidRPr="00CE23C7">
              <w:rPr>
                <w:rFonts w:ascii="Times New Roman" w:hAnsi="Times New Roman"/>
                <w:szCs w:val="24"/>
              </w:rPr>
              <w:t>8 урок: Основы программирования на Phyton</w:t>
            </w:r>
          </w:p>
          <w:p w14:paraId="748BEF73" w14:textId="77777777" w:rsidR="00AB0FBE" w:rsidRPr="00CE23C7" w:rsidRDefault="00AB0FBE">
            <w:pPr>
              <w:rPr>
                <w:rFonts w:ascii="Times New Roman" w:hAnsi="Times New Roman"/>
                <w:szCs w:val="24"/>
                <w:lang w:val="en-US"/>
              </w:rPr>
            </w:pPr>
            <w:r w:rsidRPr="00CE23C7">
              <w:rPr>
                <w:rFonts w:ascii="Times New Roman" w:hAnsi="Times New Roman"/>
                <w:szCs w:val="24"/>
              </w:rPr>
              <w:t>Бегунова С.Ю.</w:t>
            </w:r>
          </w:p>
          <w:p w14:paraId="376E0B3C" w14:textId="77777777" w:rsidR="00AB0FBE" w:rsidRPr="00CE23C7" w:rsidRDefault="00AB0FBE">
            <w:pPr>
              <w:rPr>
                <w:rFonts w:ascii="Times New Roman" w:hAnsi="Times New Roman"/>
                <w:szCs w:val="24"/>
              </w:rPr>
            </w:pPr>
            <w:r w:rsidRPr="00CE23C7">
              <w:rPr>
                <w:rFonts w:ascii="Times New Roman" w:hAnsi="Times New Roman"/>
                <w:szCs w:val="24"/>
              </w:rPr>
              <w:t>49</w:t>
            </w:r>
          </w:p>
          <w:p w14:paraId="13B1CB66" w14:textId="77777777" w:rsidR="00AB0FBE" w:rsidRPr="00CE23C7" w:rsidRDefault="00AB0FBE">
            <w:pPr>
              <w:rPr>
                <w:rFonts w:ascii="Times New Roman" w:hAnsi="Times New Roman"/>
                <w:szCs w:val="24"/>
              </w:rPr>
            </w:pPr>
          </w:p>
        </w:tc>
      </w:tr>
    </w:tbl>
    <w:p w14:paraId="23D87276" w14:textId="77777777" w:rsidR="00194C95" w:rsidRDefault="00194C95" w:rsidP="00194C95">
      <w:pPr>
        <w:jc w:val="center"/>
        <w:rPr>
          <w:rFonts w:ascii="Times New Roman" w:hAnsi="Times New Roman"/>
          <w:b/>
          <w:sz w:val="24"/>
        </w:rPr>
      </w:pPr>
    </w:p>
    <w:p w14:paraId="7A9C71AB" w14:textId="77777777" w:rsidR="00194C95" w:rsidRDefault="00194C95" w:rsidP="00194C95">
      <w:pPr>
        <w:jc w:val="center"/>
        <w:rPr>
          <w:rFonts w:ascii="Times New Roman" w:hAnsi="Times New Roman"/>
          <w:b/>
          <w:sz w:val="24"/>
        </w:rPr>
      </w:pPr>
    </w:p>
    <w:p w14:paraId="4D475E41" w14:textId="41ABE5D2" w:rsidR="00AB0FBE" w:rsidRPr="00194C95" w:rsidRDefault="00194C95" w:rsidP="00194C95">
      <w:pPr>
        <w:jc w:val="center"/>
        <w:rPr>
          <w:rFonts w:eastAsia="Times New Roman"/>
          <w:b/>
          <w:sz w:val="20"/>
          <w:lang w:val="en-US" w:eastAsia="ko-KR"/>
        </w:rPr>
      </w:pPr>
      <w:r w:rsidRPr="00194C95">
        <w:rPr>
          <w:rFonts w:ascii="Times New Roman" w:hAnsi="Times New Roman"/>
          <w:b/>
          <w:sz w:val="24"/>
        </w:rPr>
        <w:t>Предметно-пространственная среда</w:t>
      </w:r>
    </w:p>
    <w:p w14:paraId="0CD72BD5" w14:textId="7D208D4E" w:rsidR="00AB0FBE" w:rsidRPr="00194C95" w:rsidRDefault="00AB0FBE" w:rsidP="00194C95">
      <w:pPr>
        <w:tabs>
          <w:tab w:val="left" w:pos="993"/>
        </w:tabs>
        <w:spacing w:line="240" w:lineRule="auto"/>
        <w:jc w:val="both"/>
        <w:rPr>
          <w:b/>
          <w:bCs/>
          <w:color w:val="000000"/>
          <w:w w:val="1"/>
          <w:sz w:val="24"/>
        </w:rPr>
      </w:pPr>
      <w:r>
        <w:rPr>
          <w:b/>
          <w:bCs/>
          <w:color w:val="000000"/>
          <w:w w:val="1"/>
          <w:sz w:val="24"/>
        </w:rPr>
        <w:t xml:space="preserve">лассное </w:t>
      </w:r>
      <w:r w:rsidR="00194C95">
        <w:rPr>
          <w:b/>
          <w:bCs/>
          <w:color w:val="000000"/>
          <w:w w:val="1"/>
          <w:sz w:val="24"/>
        </w:rPr>
        <w:tab/>
      </w:r>
      <w:r>
        <w:rPr>
          <w:b/>
          <w:bCs/>
          <w:color w:val="000000"/>
          <w:w w:val="1"/>
          <w:sz w:val="24"/>
        </w:rPr>
        <w:t>руководст</w:t>
      </w:r>
      <w:r w:rsidRPr="00052B43">
        <w:rPr>
          <w:rFonts w:ascii="Times New Roman" w:hAnsi="Times New Roman"/>
          <w:sz w:val="24"/>
        </w:rPr>
        <w:t>Оборудование может использоваться в различных помещениях в зависимости от целей и задач образовательной и воспитательной деятельности. В целях повышения эффективности индивидуальной деятельности обучающихся возможно использование ноутбуков в любом помещении, являющимся местом проведения занятия.</w:t>
      </w:r>
    </w:p>
    <w:p w14:paraId="35B938B0" w14:textId="77777777" w:rsidR="00AB0FBE" w:rsidRPr="00052B43" w:rsidRDefault="00AB0FBE" w:rsidP="00194C95">
      <w:pPr>
        <w:spacing w:line="240" w:lineRule="auto"/>
        <w:ind w:firstLine="851"/>
        <w:jc w:val="both"/>
        <w:rPr>
          <w:rFonts w:ascii="Times New Roman" w:hAnsi="Times New Roman"/>
          <w:sz w:val="24"/>
        </w:rPr>
      </w:pPr>
      <w:r w:rsidRPr="00052B43">
        <w:rPr>
          <w:rFonts w:ascii="Times New Roman" w:hAnsi="Times New Roman"/>
          <w:sz w:val="24"/>
        </w:rPr>
        <w:lastRenderedPageBreak/>
        <w:t>Мобильный компьютерный класс будет обеспечивать реализацию образовательных программ в гуманитарно-технологических классах, в классе педагогического профиля, а также по дополнительным образовательным программам в следующих лабораториях  «Студии гуманитарных технологий»: Лаборатория мышления: модуль «Критическое мышление», модуль «Креативное мышление», модуль «Проектное мышление», модуль «Функциональная грамотность». Лаборатория координации: модуль «Планирование», модуль «Командная работа», модуль «Тайм-менеджмент», модуль «Принятие оптимальных решений». Лаборатория коммуникации: модуль «Презентация и ораторское искусство», модуль «Письменная коммуникация», модуль «Деловое общение», модуль «Интерактивное общение». Лаборатория психологических ресурсов: модуль «Внимание. Память», модуль «Стрессоустойчивость», модуль «Управление собой», модуль «Эмоциональный интеллект».</w:t>
      </w:r>
    </w:p>
    <w:p w14:paraId="1DC07528"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 xml:space="preserve">При этом реализуется возможность учащимся при работе с ноутбуками свободно перемещаться по кабинету, что может быть необходимым для проведения других видов работ (например, запись вебинаров, создание мультипликационного фильма и т.п.). </w:t>
      </w:r>
    </w:p>
    <w:p w14:paraId="7B5B425D"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Мобильный компьютерный класс является идеальной средой для организации индивидуальной, исследовательской и проектной работы учащихся (социальное проектирование).</w:t>
      </w:r>
    </w:p>
    <w:p w14:paraId="770DEAE2"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Преподаватель имеет возможность разбивать класс на произвольное количество групп, выдавая каждой отдельное задание. В процессе групповой работы члены группы могут общаться между собой или с преподавателем. Преподаватель следит за выполнением задания группой со своего компьютера. После завершения выполнения задания преподаватель может транслировать его результаты всей аудитории.</w:t>
      </w:r>
    </w:p>
    <w:p w14:paraId="6BF8DF1A"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Мобильный компьютерный класс - это часть цифровой среды, способствующей повышению качества гуманитарно-технологического и цифрового образования. Это пространство, которое будет задействовано для подготовки обучающихся к чемпионату «Профессионалы», Большая перемена, Artmasters и др.</w:t>
      </w:r>
    </w:p>
    <w:p w14:paraId="71E4B0E0" w14:textId="77777777" w:rsidR="00AB0FBE" w:rsidRPr="00052B43" w:rsidRDefault="00AB0FBE" w:rsidP="00CE23C7">
      <w:pPr>
        <w:tabs>
          <w:tab w:val="left" w:pos="851"/>
          <w:tab w:val="left" w:pos="993"/>
        </w:tabs>
        <w:spacing w:line="240" w:lineRule="auto"/>
        <w:ind w:firstLine="851"/>
        <w:rPr>
          <w:rFonts w:ascii="Times New Roman" w:hAnsi="Times New Roman"/>
          <w:color w:val="000000"/>
          <w:w w:val="1"/>
          <w:sz w:val="24"/>
        </w:rPr>
      </w:pPr>
      <w:r w:rsidRPr="00052B43">
        <w:rPr>
          <w:rFonts w:ascii="Times New Roman" w:hAnsi="Times New Roman"/>
          <w:bCs/>
          <w:color w:val="000000"/>
          <w:sz w:val="24"/>
        </w:rPr>
        <w:t>Школьная медиастудия для трансляций церемоний, концертов и иных общешкольных мероприятий.</w:t>
      </w:r>
    </w:p>
    <w:p w14:paraId="6D6270B7"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rPr>
        <w:br/>
        <w:t xml:space="preserve">церемонии и концерты в прямом эфире, в записи, в режиме вещания, записывать и архивировать медиаматериалы,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748B19AF" w14:textId="77777777" w:rsidR="00AB0FBE" w:rsidRPr="00052B43" w:rsidRDefault="00AB0FBE" w:rsidP="00CE23C7">
      <w:pPr>
        <w:spacing w:line="240" w:lineRule="auto"/>
        <w:ind w:firstLine="851"/>
        <w:rPr>
          <w:rFonts w:ascii="Times New Roman" w:hAnsi="Times New Roman"/>
          <w:sz w:val="24"/>
        </w:rPr>
      </w:pPr>
      <w:r w:rsidRPr="00052B43">
        <w:rPr>
          <w:rFonts w:ascii="Times New Roman" w:hAnsi="Times New Roman"/>
          <w:sz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7683E40A" w14:textId="7D9E7C8F" w:rsidR="00AB0FBE" w:rsidRPr="00194C95" w:rsidRDefault="00AB0FBE" w:rsidP="00194C95">
      <w:pPr>
        <w:tabs>
          <w:tab w:val="left" w:pos="851"/>
          <w:tab w:val="left" w:pos="2977"/>
        </w:tabs>
        <w:spacing w:line="240" w:lineRule="auto"/>
        <w:ind w:firstLine="709"/>
        <w:rPr>
          <w:rFonts w:ascii="Times New Roman" w:hAnsi="Times New Roman"/>
          <w:sz w:val="24"/>
        </w:rPr>
      </w:pPr>
      <w:r w:rsidRPr="00052B43">
        <w:rPr>
          <w:rFonts w:ascii="Times New Roman" w:hAnsi="Times New Roman"/>
          <w:sz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r w:rsidRPr="00052B43">
        <w:rPr>
          <w:rFonts w:ascii="Times New Roman" w:hAnsi="Times New Roman"/>
          <w:bCs/>
          <w:iCs/>
          <w:color w:val="000000"/>
          <w:w w:val="1"/>
          <w:sz w:val="24"/>
        </w:rPr>
        <w:t xml:space="preserve">строится как максимально </w:t>
      </w:r>
    </w:p>
    <w:p w14:paraId="1C5CFAED" w14:textId="77777777" w:rsidR="00AB0FBE" w:rsidRPr="00052B43" w:rsidRDefault="00AB0FBE" w:rsidP="00CE23C7">
      <w:pPr>
        <w:spacing w:line="240" w:lineRule="auto"/>
        <w:rPr>
          <w:rFonts w:ascii="Times New Roman" w:hAnsi="Times New Roman"/>
          <w:sz w:val="24"/>
        </w:rPr>
      </w:pPr>
      <w:r w:rsidRPr="00052B43">
        <w:rPr>
          <w:rFonts w:ascii="Times New Roman" w:hAnsi="Times New Roman"/>
          <w:sz w:val="24"/>
        </w:rPr>
        <w:t>Лаборатория "Инновационные технологии обработки материала"</w:t>
      </w:r>
    </w:p>
    <w:p w14:paraId="36131018" w14:textId="77777777" w:rsidR="00AB0FBE" w:rsidRDefault="00AB0FBE" w:rsidP="00CE23C7">
      <w:pPr>
        <w:pStyle w:val="a6"/>
        <w:shd w:val="clear" w:color="auto" w:fill="FFFFFF"/>
        <w:ind w:firstLine="851"/>
        <w:rPr>
          <w:color w:val="000000"/>
        </w:rPr>
      </w:pPr>
      <w:r w:rsidRPr="00052B43">
        <w:rPr>
          <w:color w:val="000000"/>
        </w:rPr>
        <w:lastRenderedPageBreak/>
        <w:t>Программа, реализуемая в «Студии гуманитарных технологий</w:t>
      </w:r>
      <w:r>
        <w:rPr>
          <w:color w:val="000000"/>
        </w:rPr>
        <w:t xml:space="preserve">»,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t>Учащиеся имеют возможность работать на современных ПК в программах по 2D и 3D-моделированию,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145D32D3" w14:textId="77777777" w:rsidR="00AB0FBE" w:rsidRDefault="00AB0FBE" w:rsidP="00CE23C7">
      <w:pPr>
        <w:pStyle w:val="a6"/>
        <w:shd w:val="clear" w:color="auto" w:fill="FFFFFF"/>
        <w:ind w:firstLine="851"/>
        <w:rPr>
          <w:color w:val="000000"/>
        </w:rPr>
      </w:pPr>
      <w:r>
        <w:rPr>
          <w:color w:val="000000"/>
        </w:rPr>
        <w:t>Учащиеся, добившиеся наибольших успехов, смогут принять участие в олимпиадах и конкурсах соответствующей направленности.</w:t>
      </w:r>
    </w:p>
    <w:p w14:paraId="404FCBBF" w14:textId="127CE735" w:rsidR="00AB0FBE" w:rsidRPr="00052B43" w:rsidRDefault="00AB0FBE" w:rsidP="00CE23C7">
      <w:pPr>
        <w:widowControl w:val="0"/>
        <w:numPr>
          <w:ilvl w:val="0"/>
          <w:numId w:val="148"/>
        </w:numPr>
        <w:tabs>
          <w:tab w:val="left" w:pos="851"/>
          <w:tab w:val="left" w:pos="993"/>
        </w:tabs>
        <w:autoSpaceDE w:val="0"/>
        <w:autoSpaceDN w:val="0"/>
        <w:spacing w:after="0" w:line="240" w:lineRule="auto"/>
        <w:ind w:left="0" w:firstLine="709"/>
        <w:jc w:val="both"/>
        <w:rPr>
          <w:rFonts w:ascii="Times New Roman" w:hAnsi="Times New Roman"/>
          <w:bCs/>
          <w:iCs/>
          <w:color w:val="000000"/>
          <w:w w:val="1"/>
          <w:sz w:val="24"/>
        </w:rPr>
      </w:pPr>
      <w:bookmarkStart w:id="124" w:name="_Hlk85440179"/>
      <w:r w:rsidRPr="00052B43">
        <w:rPr>
          <w:rFonts w:ascii="Times New Roman" w:hAnsi="Times New Roman"/>
          <w:bCs/>
          <w:color w:val="000000"/>
          <w:sz w:val="24"/>
        </w:rPr>
        <w:t>Школьная медиастудия для записи вебинаров</w:t>
      </w:r>
    </w:p>
    <w:p w14:paraId="50482C50" w14:textId="77777777" w:rsidR="00AB0FBE" w:rsidRPr="00052B43" w:rsidRDefault="00AB0FBE" w:rsidP="00CE23C7">
      <w:pPr>
        <w:tabs>
          <w:tab w:val="left" w:pos="851"/>
          <w:tab w:val="left" w:pos="993"/>
        </w:tabs>
        <w:spacing w:line="240" w:lineRule="auto"/>
        <w:ind w:firstLine="851"/>
        <w:rPr>
          <w:rFonts w:ascii="Times New Roman" w:hAnsi="Times New Roman"/>
          <w:bCs/>
          <w:iCs/>
          <w:color w:val="000000"/>
          <w:w w:val="1"/>
          <w:sz w:val="24"/>
        </w:rPr>
      </w:pPr>
      <w:r w:rsidRPr="00052B43">
        <w:rPr>
          <w:rFonts w:ascii="Times New Roman" w:hAnsi="Times New Roman"/>
          <w:sz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73AC0EEA" w14:textId="77777777" w:rsidR="00CE23C7" w:rsidRDefault="00AB0FBE" w:rsidP="00CE23C7">
      <w:pPr>
        <w:tabs>
          <w:tab w:val="left" w:pos="851"/>
          <w:tab w:val="left" w:pos="993"/>
        </w:tabs>
        <w:spacing w:line="240" w:lineRule="auto"/>
        <w:ind w:firstLine="851"/>
        <w:rPr>
          <w:rFonts w:ascii="Times New Roman" w:hAnsi="Times New Roman"/>
          <w:sz w:val="24"/>
        </w:rPr>
      </w:pPr>
      <w:r w:rsidRPr="00052B43">
        <w:rPr>
          <w:rFonts w:ascii="Times New Roman" w:hAnsi="Times New Roman"/>
          <w:sz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bookmarkEnd w:id="124"/>
      <w:r w:rsidR="00CE23C7">
        <w:rPr>
          <w:rFonts w:ascii="Times New Roman" w:hAnsi="Times New Roman"/>
          <w:sz w:val="24"/>
        </w:rPr>
        <w:t xml:space="preserve"> </w:t>
      </w:r>
    </w:p>
    <w:p w14:paraId="6BAEED8B" w14:textId="2FB2A68C" w:rsidR="00CE23C7" w:rsidRPr="00CE23C7" w:rsidRDefault="00CE23C7" w:rsidP="00CE23C7">
      <w:pPr>
        <w:tabs>
          <w:tab w:val="left" w:pos="851"/>
          <w:tab w:val="left" w:pos="993"/>
        </w:tabs>
        <w:spacing w:line="240" w:lineRule="auto"/>
        <w:ind w:firstLine="851"/>
        <w:jc w:val="center"/>
        <w:rPr>
          <w:rFonts w:ascii="Times New Roman" w:hAnsi="Times New Roman"/>
          <w:b/>
          <w:sz w:val="24"/>
        </w:rPr>
      </w:pPr>
      <w:r w:rsidRPr="00CE23C7">
        <w:rPr>
          <w:rFonts w:ascii="Times New Roman" w:hAnsi="Times New Roman"/>
          <w:b/>
          <w:sz w:val="24"/>
        </w:rPr>
        <w:t>Самоуправление</w:t>
      </w:r>
    </w:p>
    <w:p w14:paraId="540A4FD8" w14:textId="292A621E" w:rsidR="00CE23C7" w:rsidRDefault="00AB0FBE" w:rsidP="006B04F1">
      <w:pPr>
        <w:shd w:val="clear" w:color="auto" w:fill="FFFFFF"/>
        <w:spacing w:line="240" w:lineRule="auto"/>
        <w:rPr>
          <w:rFonts w:ascii="Times New Roman" w:hAnsi="Times New Roman"/>
          <w:bCs/>
          <w:iCs/>
          <w:w w:val="1"/>
          <w:sz w:val="24"/>
        </w:rPr>
      </w:pPr>
      <w:r w:rsidRPr="00052B43">
        <w:rPr>
          <w:rFonts w:ascii="Times New Roman" w:hAnsi="Times New Roman"/>
          <w:b/>
          <w:bCs/>
          <w:color w:val="000000"/>
          <w:w w:val="1"/>
          <w:sz w:val="24"/>
        </w:rPr>
        <w:t>оуправление</w:t>
      </w:r>
    </w:p>
    <w:p w14:paraId="0FF7E05C" w14:textId="5BFEAB9B" w:rsidR="00AB0FBE" w:rsidRPr="00052B43" w:rsidRDefault="00AB0FBE" w:rsidP="006B04F1">
      <w:pPr>
        <w:shd w:val="clear" w:color="auto" w:fill="FFFFFF"/>
        <w:spacing w:line="240" w:lineRule="auto"/>
        <w:ind w:firstLine="709"/>
        <w:rPr>
          <w:rFonts w:ascii="Times New Roman" w:hAnsi="Times New Roman"/>
          <w:color w:val="000000"/>
          <w:sz w:val="24"/>
          <w:shd w:val="clear" w:color="auto" w:fill="FFFFFF"/>
        </w:rPr>
      </w:pPr>
      <w:r w:rsidRPr="00052B43">
        <w:rPr>
          <w:rFonts w:ascii="Times New Roman" w:hAnsi="Times New Roman"/>
          <w:bCs/>
          <w:iCs/>
          <w:w w:val="1"/>
          <w:sz w:val="24"/>
        </w:rPr>
        <w:t xml:space="preserve">В соответствии с </w:t>
      </w:r>
      <w:r w:rsidRPr="00052B43">
        <w:rPr>
          <w:rFonts w:ascii="Times New Roman" w:hAnsi="Times New Roman"/>
          <w:bCs/>
          <w:sz w:val="24"/>
          <w:shd w:val="clear" w:color="auto" w:fill="FFFFFF"/>
        </w:rPr>
        <w:t xml:space="preserve">Федеральным законом от 29.12.2012 № 273-ФЗ «Об образовании в Российской Федерации» </w:t>
      </w:r>
      <w:r w:rsidRPr="00052B43">
        <w:rPr>
          <w:rFonts w:ascii="Times New Roman" w:hAnsi="Times New Roman"/>
          <w:bCs/>
          <w:iCs/>
          <w:w w:val="1"/>
          <w:sz w:val="24"/>
        </w:rPr>
        <w:t xml:space="preserve">обучающиеся имеют право на </w:t>
      </w:r>
      <w:r w:rsidRPr="00052B43">
        <w:rPr>
          <w:rFonts w:ascii="Times New Roman" w:hAnsi="Times New Roman"/>
          <w:color w:val="000000"/>
          <w:sz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052B43">
        <w:rPr>
          <w:rFonts w:ascii="Times New Roman" w:hAnsi="Times New Roman"/>
          <w:color w:val="000000"/>
          <w:sz w:val="24"/>
        </w:rPr>
        <w:t xml:space="preserve">по инициативе обучающихся совета обучающихся (ст. 26 п. 6 </w:t>
      </w:r>
      <w:r w:rsidRPr="00052B43">
        <w:rPr>
          <w:rFonts w:ascii="Times New Roman" w:hAnsi="Times New Roman"/>
          <w:bCs/>
          <w:sz w:val="24"/>
          <w:shd w:val="clear" w:color="auto" w:fill="FFFFFF"/>
        </w:rPr>
        <w:t>Федерального закона от 29.12.2012 № 273-ФЗ «Об образовании в Российской Федерации»</w:t>
      </w:r>
      <w:r w:rsidRPr="00052B43">
        <w:rPr>
          <w:rFonts w:ascii="Times New Roman" w:hAnsi="Times New Roman"/>
          <w:color w:val="000000"/>
          <w:sz w:val="24"/>
        </w:rPr>
        <w:t>).</w:t>
      </w:r>
    </w:p>
    <w:p w14:paraId="5C2ADCDC"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kern w:val="0"/>
          <w:sz w:val="24"/>
        </w:rPr>
      </w:pPr>
      <w:r w:rsidRPr="00052B43">
        <w:rPr>
          <w:rFonts w:ascii="Times New Roman" w:hAnsi="Times New Roman"/>
          <w:kern w:val="0"/>
          <w:sz w:val="24"/>
        </w:rPr>
        <w:t xml:space="preserve">представление интересов обучающихся в процессе управления общеобразовательной организацией: </w:t>
      </w:r>
    </w:p>
    <w:p w14:paraId="7367B9B6"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strike/>
          <w:kern w:val="0"/>
          <w:sz w:val="24"/>
        </w:rPr>
      </w:pPr>
      <w:r w:rsidRPr="00052B43">
        <w:rPr>
          <w:rFonts w:ascii="Times New Roman" w:hAnsi="Times New Roman"/>
          <w:kern w:val="0"/>
          <w:sz w:val="24"/>
        </w:rPr>
        <w:t>защиту законных интересов и прав обучающихся;</w:t>
      </w:r>
    </w:p>
    <w:p w14:paraId="6D4C7A7E" w14:textId="77777777" w:rsidR="00AB0FBE" w:rsidRPr="00052B43" w:rsidRDefault="00AB0FBE" w:rsidP="006B04F1">
      <w:pPr>
        <w:widowControl w:val="0"/>
        <w:numPr>
          <w:ilvl w:val="0"/>
          <w:numId w:val="149"/>
        </w:numPr>
        <w:tabs>
          <w:tab w:val="left" w:pos="993"/>
        </w:tabs>
        <w:autoSpaceDE w:val="0"/>
        <w:autoSpaceDN w:val="0"/>
        <w:spacing w:after="0" w:line="240" w:lineRule="auto"/>
        <w:ind w:left="0" w:firstLine="709"/>
        <w:jc w:val="both"/>
        <w:rPr>
          <w:rFonts w:ascii="Times New Roman" w:hAnsi="Times New Roman"/>
          <w:strike/>
          <w:kern w:val="0"/>
          <w:sz w:val="24"/>
        </w:rPr>
      </w:pPr>
      <w:r w:rsidRPr="00052B43">
        <w:rPr>
          <w:rFonts w:ascii="Times New Roman" w:hAnsi="Times New Roman"/>
          <w:kern w:val="0"/>
          <w:sz w:val="24"/>
        </w:rPr>
        <w:t xml:space="preserve">участие в разработке, обсуждении и реализации рабочей программы воспитания; </w:t>
      </w:r>
    </w:p>
    <w:p w14:paraId="7D145D88" w14:textId="77777777" w:rsidR="00AB0FBE" w:rsidRPr="00052B43" w:rsidRDefault="00AB0FBE" w:rsidP="006B04F1">
      <w:pPr>
        <w:tabs>
          <w:tab w:val="left" w:pos="993"/>
        </w:tabs>
        <w:spacing w:line="240" w:lineRule="auto"/>
        <w:ind w:firstLine="709"/>
        <w:rPr>
          <w:rFonts w:ascii="Times New Roman" w:hAnsi="Times New Roman"/>
          <w:color w:val="000000"/>
          <w:w w:val="1"/>
          <w:sz w:val="24"/>
        </w:rPr>
      </w:pPr>
      <w:r w:rsidRPr="00052B43">
        <w:rPr>
          <w:rFonts w:ascii="Times New Roman" w:hAnsi="Times New Roman"/>
          <w:kern w:val="0"/>
          <w:sz w:val="24"/>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школьникам предоставляет широкие возможности для самовыражения и самореализации.</w:t>
      </w:r>
    </w:p>
    <w:p w14:paraId="115521D8" w14:textId="77777777" w:rsidR="00AB0FBE" w:rsidRPr="00052B43" w:rsidRDefault="00AB0FBE" w:rsidP="006B04F1">
      <w:pPr>
        <w:tabs>
          <w:tab w:val="left" w:pos="1310"/>
        </w:tabs>
        <w:adjustRightInd w:val="0"/>
        <w:spacing w:line="240" w:lineRule="auto"/>
        <w:ind w:right="-1" w:firstLine="709"/>
        <w:rPr>
          <w:rFonts w:ascii="Times New Roman" w:hAnsi="Times New Roman"/>
          <w:kern w:val="0"/>
          <w:sz w:val="24"/>
        </w:rPr>
      </w:pPr>
      <w:r w:rsidRPr="00052B43">
        <w:rPr>
          <w:rFonts w:ascii="Times New Roman" w:hAnsi="Times New Roman"/>
          <w:kern w:val="0"/>
          <w:sz w:val="24"/>
        </w:rPr>
        <w:t>Цель: поддерживать в школьниках развитие способности самостоятельно ставить и реализовывать цели, нести ответственность за результаты своего выбора, влиять на преобразования уклада школьной жизни.</w:t>
      </w:r>
    </w:p>
    <w:p w14:paraId="0A0023A1" w14:textId="77777777" w:rsidR="00AB0FBE" w:rsidRPr="00052B43" w:rsidRDefault="00AB0FBE" w:rsidP="006B04F1">
      <w:pPr>
        <w:adjustRightInd w:val="0"/>
        <w:spacing w:line="240" w:lineRule="auto"/>
        <w:ind w:right="-1" w:firstLine="709"/>
        <w:rPr>
          <w:rFonts w:ascii="Times New Roman" w:hAnsi="Times New Roman"/>
          <w:kern w:val="0"/>
          <w:sz w:val="24"/>
        </w:rPr>
      </w:pPr>
      <w:r w:rsidRPr="00052B43">
        <w:rPr>
          <w:rFonts w:ascii="Times New Roman" w:hAnsi="Times New Roman"/>
          <w:kern w:val="0"/>
          <w:sz w:val="24"/>
        </w:rPr>
        <w:lastRenderedPageBreak/>
        <w:t>Основным вектором в данной модели является гражданско-патриотическое и духовно-нравственное воспитание учащихся, включающее различные формы воспитательной работы.</w:t>
      </w:r>
    </w:p>
    <w:p w14:paraId="426387E4" w14:textId="77777777" w:rsidR="00AB0FBE" w:rsidRPr="00052B43" w:rsidRDefault="00AB0FBE" w:rsidP="006B04F1">
      <w:pPr>
        <w:adjustRightInd w:val="0"/>
        <w:spacing w:line="240" w:lineRule="auto"/>
        <w:ind w:right="-1" w:firstLine="709"/>
        <w:rPr>
          <w:rFonts w:ascii="Times New Roman" w:hAnsi="Times New Roman"/>
          <w:kern w:val="0"/>
          <w:sz w:val="24"/>
        </w:rPr>
      </w:pPr>
      <w:r w:rsidRPr="00052B43">
        <w:rPr>
          <w:rFonts w:ascii="Times New Roman" w:hAnsi="Times New Roman"/>
          <w:kern w:val="0"/>
          <w:sz w:val="24"/>
        </w:rPr>
        <w:t>Детское самоуправление в гимназии осуществляется следующим образом.</w:t>
      </w:r>
    </w:p>
    <w:p w14:paraId="7F611CB3" w14:textId="77777777" w:rsidR="00AB0FBE" w:rsidRPr="00052B43" w:rsidRDefault="00AB0FBE" w:rsidP="006B04F1">
      <w:pPr>
        <w:tabs>
          <w:tab w:val="left" w:pos="851"/>
        </w:tabs>
        <w:spacing w:line="240" w:lineRule="auto"/>
        <w:ind w:firstLine="709"/>
        <w:rPr>
          <w:rFonts w:ascii="Times New Roman" w:hAnsi="Times New Roman"/>
          <w:kern w:val="0"/>
          <w:sz w:val="24"/>
        </w:rPr>
      </w:pPr>
      <w:r w:rsidRPr="00052B43">
        <w:rPr>
          <w:rFonts w:ascii="Times New Roman" w:hAnsi="Times New Roman"/>
          <w:kern w:val="0"/>
          <w:sz w:val="24"/>
        </w:rPr>
        <w:t>На уровне школы:</w:t>
      </w:r>
    </w:p>
    <w:p w14:paraId="4B970E4A"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7D0C121C"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работу детских объединений, для которых Совет старшеклассников выступает координирующим и контролирующим органом;</w:t>
      </w:r>
    </w:p>
    <w:p w14:paraId="531FA538"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001248AA" w14:textId="77777777" w:rsidR="00AB0FBE" w:rsidRPr="00052B43" w:rsidRDefault="00AB0FBE" w:rsidP="006B04F1">
      <w:pPr>
        <w:tabs>
          <w:tab w:val="left" w:pos="1310"/>
        </w:tabs>
        <w:spacing w:line="240" w:lineRule="auto"/>
        <w:ind w:firstLine="709"/>
        <w:rPr>
          <w:rFonts w:ascii="Times New Roman" w:hAnsi="Times New Roman"/>
          <w:kern w:val="0"/>
          <w:sz w:val="24"/>
        </w:rPr>
      </w:pPr>
    </w:p>
    <w:p w14:paraId="587A43C6" w14:textId="77777777" w:rsidR="00AB0FBE" w:rsidRPr="00052B43" w:rsidRDefault="00AB0FBE" w:rsidP="006B04F1">
      <w:pPr>
        <w:tabs>
          <w:tab w:val="left" w:pos="851"/>
        </w:tabs>
        <w:spacing w:line="240" w:lineRule="auto"/>
        <w:ind w:firstLine="709"/>
        <w:rPr>
          <w:rFonts w:ascii="Times New Roman" w:hAnsi="Times New Roman"/>
          <w:kern w:val="0"/>
          <w:sz w:val="24"/>
        </w:rPr>
      </w:pPr>
      <w:r w:rsidRPr="00052B43">
        <w:rPr>
          <w:rFonts w:ascii="Times New Roman" w:hAnsi="Times New Roman"/>
          <w:kern w:val="0"/>
          <w:sz w:val="24"/>
        </w:rPr>
        <w:t>На уровне классов:</w:t>
      </w:r>
    </w:p>
    <w:p w14:paraId="6586EE9A"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деятельность выборных по инициативе и предложениям учащихся класса лидеров (старост), представляющих интересы класса в общешкольных делах;</w:t>
      </w:r>
    </w:p>
    <w:p w14:paraId="047C7219"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организацию на принципах самоуправления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531EEFE" w14:textId="77777777" w:rsidR="00AB0FBE" w:rsidRPr="00052B43" w:rsidRDefault="00AB0FBE" w:rsidP="006B04F1">
      <w:pPr>
        <w:tabs>
          <w:tab w:val="left" w:pos="1310"/>
        </w:tabs>
        <w:spacing w:line="240" w:lineRule="auto"/>
        <w:ind w:firstLine="709"/>
        <w:rPr>
          <w:rFonts w:ascii="Times New Roman" w:hAnsi="Times New Roman"/>
          <w:kern w:val="0"/>
          <w:sz w:val="24"/>
        </w:rPr>
      </w:pPr>
    </w:p>
    <w:p w14:paraId="57AA4BCE" w14:textId="77777777" w:rsidR="00AB0FBE" w:rsidRPr="00052B43" w:rsidRDefault="00AB0FBE" w:rsidP="006B04F1">
      <w:pPr>
        <w:spacing w:line="240" w:lineRule="auto"/>
        <w:ind w:firstLine="709"/>
        <w:rPr>
          <w:rFonts w:ascii="Times New Roman" w:hAnsi="Times New Roman"/>
          <w:kern w:val="0"/>
          <w:sz w:val="24"/>
        </w:rPr>
      </w:pPr>
      <w:r w:rsidRPr="00052B43">
        <w:rPr>
          <w:rFonts w:ascii="Times New Roman" w:hAnsi="Times New Roman"/>
          <w:kern w:val="0"/>
          <w:sz w:val="24"/>
        </w:rPr>
        <w:t xml:space="preserve">На индивидуальном уровне: </w:t>
      </w:r>
    </w:p>
    <w:p w14:paraId="3B2B0D41"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вовлечение школьников в планирование, организацию, проведение и анализ общешкольных и внутриклассных дел;</w:t>
      </w:r>
    </w:p>
    <w:p w14:paraId="7DA85445"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реализацию школьниками функций по контролю за порядком и чистотой в классе, уходом за классным кабинетом, комнатными растениями и т.п.</w:t>
      </w:r>
    </w:p>
    <w:p w14:paraId="3DB5DD38" w14:textId="77777777" w:rsidR="00AB0FBE" w:rsidRPr="00052B43" w:rsidRDefault="00AB0FBE" w:rsidP="006B04F1">
      <w:pPr>
        <w:tabs>
          <w:tab w:val="left" w:pos="1310"/>
        </w:tabs>
        <w:spacing w:line="240" w:lineRule="auto"/>
        <w:ind w:firstLine="709"/>
        <w:rPr>
          <w:rFonts w:ascii="Times New Roman" w:hAnsi="Times New Roman"/>
          <w:kern w:val="0"/>
          <w:sz w:val="24"/>
        </w:rPr>
      </w:pPr>
      <w:r w:rsidRPr="00052B43">
        <w:rPr>
          <w:rFonts w:ascii="Times New Roman" w:hAnsi="Times New Roman"/>
          <w:kern w:val="0"/>
          <w:sz w:val="24"/>
        </w:rPr>
        <w:t>- через участие в «лидерских» конкурсах и проектах Движения Первых.</w:t>
      </w:r>
    </w:p>
    <w:p w14:paraId="74E4CA8E" w14:textId="77777777" w:rsidR="00AB0FBE" w:rsidRPr="00052B43" w:rsidRDefault="00AB0FBE" w:rsidP="006B04F1">
      <w:pPr>
        <w:spacing w:line="240" w:lineRule="auto"/>
        <w:rPr>
          <w:rFonts w:ascii="Times New Roman" w:hAnsi="Times New Roman"/>
          <w:bCs/>
          <w:color w:val="000000"/>
          <w:sz w:val="24"/>
        </w:rPr>
      </w:pPr>
      <w:r w:rsidRPr="00052B43">
        <w:rPr>
          <w:rFonts w:ascii="Times New Roman" w:hAnsi="Times New Roman"/>
          <w:bCs/>
          <w:color w:val="000000"/>
          <w:sz w:val="24"/>
        </w:rPr>
        <w:t>Мультстудия</w:t>
      </w:r>
    </w:p>
    <w:p w14:paraId="083BACCA" w14:textId="77777777" w:rsidR="00AB0FBE" w:rsidRPr="00052B43" w:rsidRDefault="00AB0FBE" w:rsidP="006B04F1">
      <w:pPr>
        <w:spacing w:line="240" w:lineRule="auto"/>
        <w:rPr>
          <w:rFonts w:ascii="Times New Roman" w:hAnsi="Times New Roman"/>
          <w:sz w:val="24"/>
        </w:rPr>
      </w:pPr>
      <w:r w:rsidRPr="00052B43">
        <w:rPr>
          <w:rFonts w:ascii="Times New Roman" w:hAnsi="Times New Roman"/>
          <w:sz w:val="24"/>
        </w:rPr>
        <w:tab/>
        <w:t xml:space="preserve">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w:t>
      </w:r>
      <w:r w:rsidRPr="00052B43">
        <w:rPr>
          <w:rFonts w:ascii="Times New Roman" w:hAnsi="Times New Roman"/>
          <w:sz w:val="24"/>
        </w:rPr>
        <w:lastRenderedPageBreak/>
        <w:t>фотоаппаратом и микрофоном, монтировать мультфильм на компьютере с помощью специальных программ.</w:t>
      </w:r>
    </w:p>
    <w:p w14:paraId="746076F4" w14:textId="77777777" w:rsidR="00AB0FBE" w:rsidRPr="00052B43" w:rsidRDefault="00AB0FBE" w:rsidP="006B04F1">
      <w:pPr>
        <w:spacing w:line="240" w:lineRule="auto"/>
        <w:rPr>
          <w:rFonts w:ascii="Times New Roman" w:hAnsi="Times New Roman"/>
          <w:sz w:val="24"/>
        </w:rPr>
      </w:pPr>
      <w:r w:rsidRPr="00052B43">
        <w:rPr>
          <w:rFonts w:ascii="Times New Roman" w:hAnsi="Times New Roman"/>
          <w:sz w:val="24"/>
        </w:rPr>
        <w:tab/>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33C069F9" w14:textId="77777777" w:rsidR="00AB0FBE" w:rsidRDefault="00AB0FBE" w:rsidP="006B04F1">
      <w:pPr>
        <w:tabs>
          <w:tab w:val="left" w:pos="851"/>
          <w:tab w:val="left" w:pos="1134"/>
        </w:tabs>
        <w:spacing w:line="240" w:lineRule="auto"/>
        <w:rPr>
          <w:iCs/>
          <w:color w:val="000000"/>
          <w:w w:val="1"/>
          <w:sz w:val="24"/>
        </w:rPr>
      </w:pPr>
    </w:p>
    <w:p w14:paraId="06A51871" w14:textId="77777777" w:rsidR="00AB0FBE" w:rsidRPr="006B04F1" w:rsidRDefault="00AB0FBE" w:rsidP="00AB0FBE">
      <w:pPr>
        <w:spacing w:line="360" w:lineRule="auto"/>
        <w:ind w:firstLine="709"/>
        <w:jc w:val="center"/>
        <w:rPr>
          <w:rFonts w:ascii="Times New Roman" w:eastAsia="Arial" w:hAnsi="Times New Roman"/>
          <w:b/>
          <w:color w:val="231F20"/>
          <w:kern w:val="0"/>
          <w:sz w:val="24"/>
          <w:szCs w:val="24"/>
          <w:lang w:bidi="ru-RU"/>
        </w:rPr>
      </w:pPr>
      <w:r w:rsidRPr="006B04F1">
        <w:rPr>
          <w:rFonts w:ascii="Times New Roman" w:eastAsia="Arial" w:hAnsi="Times New Roman"/>
          <w:b/>
          <w:color w:val="231F20"/>
          <w:kern w:val="0"/>
          <w:sz w:val="24"/>
          <w:szCs w:val="24"/>
          <w:lang w:bidi="ru-RU"/>
        </w:rPr>
        <w:t>Сетевое взаимодействие в гимназии</w:t>
      </w:r>
    </w:p>
    <w:tbl>
      <w:tblPr>
        <w:tblW w:w="0" w:type="auto"/>
        <w:tblLook w:val="04A0" w:firstRow="1" w:lastRow="0" w:firstColumn="1" w:lastColumn="0" w:noHBand="0" w:noVBand="1"/>
      </w:tblPr>
      <w:tblGrid>
        <w:gridCol w:w="3719"/>
        <w:gridCol w:w="2944"/>
        <w:gridCol w:w="2902"/>
      </w:tblGrid>
      <w:tr w:rsidR="00AB0FBE" w:rsidRPr="00052B43" w14:paraId="3DE671C0"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6A75822" w14:textId="77777777" w:rsidR="00AB0FBE" w:rsidRPr="00052B43" w:rsidRDefault="00AB0FBE">
            <w:pPr>
              <w:spacing w:line="360" w:lineRule="auto"/>
              <w:jc w:val="center"/>
              <w:rPr>
                <w:rFonts w:ascii="Times New Roman" w:eastAsia="Times New Roman" w:hAnsi="Times New Roman"/>
                <w:b/>
                <w:sz w:val="24"/>
                <w:szCs w:val="24"/>
                <w:lang w:val="en-US" w:eastAsia="ko-KR"/>
              </w:rPr>
            </w:pPr>
            <w:r w:rsidRPr="00052B43">
              <w:rPr>
                <w:rFonts w:ascii="Times New Roman" w:hAnsi="Times New Roman"/>
                <w:b/>
                <w:sz w:val="24"/>
                <w:szCs w:val="24"/>
              </w:rPr>
              <w:t>Партнеры</w:t>
            </w:r>
          </w:p>
        </w:tc>
        <w:tc>
          <w:tcPr>
            <w:tcW w:w="2944" w:type="dxa"/>
            <w:tcBorders>
              <w:top w:val="single" w:sz="4" w:space="0" w:color="auto"/>
              <w:left w:val="single" w:sz="4" w:space="0" w:color="auto"/>
              <w:bottom w:val="single" w:sz="4" w:space="0" w:color="auto"/>
              <w:right w:val="single" w:sz="4" w:space="0" w:color="auto"/>
            </w:tcBorders>
            <w:hideMark/>
          </w:tcPr>
          <w:p w14:paraId="5CECC2DA" w14:textId="77777777" w:rsidR="00AB0FBE" w:rsidRPr="00052B43" w:rsidRDefault="00AB0FBE">
            <w:pPr>
              <w:spacing w:line="360" w:lineRule="auto"/>
              <w:jc w:val="center"/>
              <w:rPr>
                <w:rFonts w:ascii="Times New Roman" w:hAnsi="Times New Roman"/>
                <w:b/>
                <w:sz w:val="24"/>
                <w:szCs w:val="24"/>
              </w:rPr>
            </w:pPr>
            <w:r w:rsidRPr="00052B43">
              <w:rPr>
                <w:rFonts w:ascii="Times New Roman" w:hAnsi="Times New Roman"/>
                <w:b/>
                <w:sz w:val="24"/>
                <w:szCs w:val="24"/>
              </w:rPr>
              <w:t>Вид взаимодействия</w:t>
            </w:r>
          </w:p>
        </w:tc>
        <w:tc>
          <w:tcPr>
            <w:tcW w:w="2902" w:type="dxa"/>
            <w:tcBorders>
              <w:top w:val="single" w:sz="4" w:space="0" w:color="auto"/>
              <w:left w:val="single" w:sz="4" w:space="0" w:color="auto"/>
              <w:bottom w:val="single" w:sz="4" w:space="0" w:color="auto"/>
              <w:right w:val="single" w:sz="4" w:space="0" w:color="auto"/>
            </w:tcBorders>
            <w:hideMark/>
          </w:tcPr>
          <w:p w14:paraId="01FC0F5F" w14:textId="77777777" w:rsidR="00AB0FBE" w:rsidRPr="00052B43" w:rsidRDefault="00AB0FBE">
            <w:pPr>
              <w:spacing w:line="360" w:lineRule="auto"/>
              <w:jc w:val="center"/>
              <w:rPr>
                <w:rFonts w:ascii="Times New Roman" w:hAnsi="Times New Roman"/>
                <w:b/>
                <w:sz w:val="24"/>
                <w:szCs w:val="24"/>
              </w:rPr>
            </w:pPr>
            <w:r w:rsidRPr="00052B43">
              <w:rPr>
                <w:rFonts w:ascii="Times New Roman" w:hAnsi="Times New Roman"/>
                <w:b/>
                <w:sz w:val="24"/>
                <w:szCs w:val="24"/>
              </w:rPr>
              <w:t>Роль партнеров в реализации проекта</w:t>
            </w:r>
          </w:p>
        </w:tc>
      </w:tr>
      <w:tr w:rsidR="00AB0FBE" w:rsidRPr="00052B43" w14:paraId="2EBFA1FC"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4CA69C1B" w14:textId="77777777" w:rsidR="00AB0FBE" w:rsidRPr="00052B43" w:rsidRDefault="00AB0FBE">
            <w:pPr>
              <w:spacing w:line="360" w:lineRule="auto"/>
              <w:ind w:left="360"/>
              <w:jc w:val="center"/>
              <w:rPr>
                <w:rFonts w:ascii="Times New Roman" w:hAnsi="Times New Roman"/>
                <w:b/>
                <w:sz w:val="24"/>
                <w:szCs w:val="24"/>
                <w:lang w:val="en-US"/>
              </w:rPr>
            </w:pPr>
            <w:r w:rsidRPr="00052B43">
              <w:rPr>
                <w:rFonts w:ascii="Times New Roman" w:hAnsi="Times New Roman"/>
                <w:b/>
                <w:sz w:val="24"/>
                <w:szCs w:val="24"/>
              </w:rPr>
              <w:t>Дошкольное образование</w:t>
            </w:r>
          </w:p>
        </w:tc>
      </w:tr>
      <w:tr w:rsidR="00AB0FBE" w:rsidRPr="00052B43" w14:paraId="1B0B67AA"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8B602CA" w14:textId="77777777" w:rsidR="00AB0FBE" w:rsidRPr="00052B43" w:rsidRDefault="00AB0FBE" w:rsidP="00CF3C1F">
            <w:pPr>
              <w:pStyle w:val="af0"/>
              <w:numPr>
                <w:ilvl w:val="0"/>
                <w:numId w:val="150"/>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ГБДОУ детский сад № 62</w:t>
            </w:r>
          </w:p>
        </w:tc>
        <w:tc>
          <w:tcPr>
            <w:tcW w:w="2944" w:type="dxa"/>
            <w:tcBorders>
              <w:top w:val="single" w:sz="4" w:space="0" w:color="auto"/>
              <w:left w:val="single" w:sz="4" w:space="0" w:color="auto"/>
              <w:bottom w:val="single" w:sz="4" w:space="0" w:color="auto"/>
              <w:right w:val="single" w:sz="4" w:space="0" w:color="auto"/>
            </w:tcBorders>
            <w:hideMark/>
          </w:tcPr>
          <w:p w14:paraId="4995A260"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0C83100D"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Шефская работа, профориентация</w:t>
            </w:r>
          </w:p>
        </w:tc>
      </w:tr>
      <w:tr w:rsidR="00AB0FBE" w:rsidRPr="00052B43" w14:paraId="733B1DBF"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1F94AD4A" w14:textId="77777777" w:rsidR="00AB0FBE" w:rsidRPr="00052B43" w:rsidRDefault="00AB0FBE" w:rsidP="00CF3C1F">
            <w:pPr>
              <w:pStyle w:val="af0"/>
              <w:numPr>
                <w:ilvl w:val="0"/>
                <w:numId w:val="150"/>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ГБДОУ детский сад № 6</w:t>
            </w:r>
            <w:r w:rsidRPr="00052B43">
              <w:rPr>
                <w:rFonts w:ascii="Times New Roman" w:hAnsi="Times New Roman" w:cs="Times New Roman"/>
                <w:sz w:val="24"/>
                <w:szCs w:val="24"/>
                <w:lang w:val="en-US"/>
              </w:rPr>
              <w:t>0</w:t>
            </w:r>
          </w:p>
        </w:tc>
        <w:tc>
          <w:tcPr>
            <w:tcW w:w="2944" w:type="dxa"/>
            <w:tcBorders>
              <w:top w:val="single" w:sz="4" w:space="0" w:color="auto"/>
              <w:left w:val="single" w:sz="4" w:space="0" w:color="auto"/>
              <w:bottom w:val="single" w:sz="4" w:space="0" w:color="auto"/>
              <w:right w:val="single" w:sz="4" w:space="0" w:color="auto"/>
            </w:tcBorders>
            <w:hideMark/>
          </w:tcPr>
          <w:p w14:paraId="25C8C321"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21F29B43"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Шефская работа, профориентация</w:t>
            </w:r>
          </w:p>
        </w:tc>
      </w:tr>
      <w:tr w:rsidR="00AB0FBE" w:rsidRPr="00052B43" w14:paraId="6A4FFDB8"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3DF1225F" w14:textId="77777777" w:rsidR="00AB0FBE" w:rsidRPr="00052B43" w:rsidRDefault="00AB0FBE" w:rsidP="00CF3C1F">
            <w:pPr>
              <w:pStyle w:val="af0"/>
              <w:numPr>
                <w:ilvl w:val="0"/>
                <w:numId w:val="150"/>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 xml:space="preserve">ГБДОУ детский сад № </w:t>
            </w:r>
            <w:r w:rsidRPr="00052B43">
              <w:rPr>
                <w:rFonts w:ascii="Times New Roman" w:hAnsi="Times New Roman" w:cs="Times New Roman"/>
                <w:sz w:val="24"/>
                <w:szCs w:val="24"/>
                <w:lang w:val="en-US"/>
              </w:rPr>
              <w:t>90</w:t>
            </w:r>
          </w:p>
        </w:tc>
        <w:tc>
          <w:tcPr>
            <w:tcW w:w="2944" w:type="dxa"/>
            <w:tcBorders>
              <w:top w:val="single" w:sz="4" w:space="0" w:color="auto"/>
              <w:left w:val="single" w:sz="4" w:space="0" w:color="auto"/>
              <w:bottom w:val="single" w:sz="4" w:space="0" w:color="auto"/>
              <w:right w:val="single" w:sz="4" w:space="0" w:color="auto"/>
            </w:tcBorders>
            <w:hideMark/>
          </w:tcPr>
          <w:p w14:paraId="66C06542"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7DF99181" w14:textId="77777777" w:rsidR="00AB0FBE" w:rsidRPr="00052B43" w:rsidRDefault="00AB0FBE">
            <w:pPr>
              <w:pStyle w:val="af0"/>
              <w:spacing w:line="360" w:lineRule="auto"/>
              <w:ind w:left="0"/>
              <w:jc w:val="center"/>
              <w:rPr>
                <w:rFonts w:ascii="Times New Roman" w:hAnsi="Times New Roman" w:cs="Times New Roman"/>
                <w:sz w:val="24"/>
                <w:szCs w:val="24"/>
              </w:rPr>
            </w:pPr>
            <w:r w:rsidRPr="00052B43">
              <w:rPr>
                <w:rFonts w:ascii="Times New Roman" w:hAnsi="Times New Roman" w:cs="Times New Roman"/>
                <w:sz w:val="24"/>
                <w:szCs w:val="24"/>
              </w:rPr>
              <w:t>Шефская работа, профориентация</w:t>
            </w:r>
          </w:p>
        </w:tc>
      </w:tr>
      <w:tr w:rsidR="00AB0FBE" w:rsidRPr="00052B43" w14:paraId="43EA9B6F"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19C55F6D" w14:textId="77777777" w:rsidR="00AB0FBE" w:rsidRPr="00052B43" w:rsidRDefault="00AB0FBE">
            <w:pPr>
              <w:spacing w:line="360" w:lineRule="auto"/>
              <w:ind w:left="360"/>
              <w:jc w:val="center"/>
              <w:rPr>
                <w:rFonts w:ascii="Times New Roman" w:hAnsi="Times New Roman"/>
                <w:b/>
                <w:sz w:val="24"/>
                <w:szCs w:val="24"/>
              </w:rPr>
            </w:pPr>
            <w:r w:rsidRPr="00052B43">
              <w:rPr>
                <w:rFonts w:ascii="Times New Roman" w:hAnsi="Times New Roman"/>
                <w:b/>
                <w:sz w:val="24"/>
                <w:szCs w:val="24"/>
              </w:rPr>
              <w:t>Общее образование</w:t>
            </w:r>
          </w:p>
        </w:tc>
      </w:tr>
      <w:tr w:rsidR="00AB0FBE" w:rsidRPr="00052B43" w14:paraId="13D8C5DC"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1A59CC11" w14:textId="77777777" w:rsidR="00AB0FBE" w:rsidRPr="00052B43" w:rsidRDefault="00AB0FBE" w:rsidP="00CF3C1F">
            <w:pPr>
              <w:pStyle w:val="af0"/>
              <w:numPr>
                <w:ilvl w:val="0"/>
                <w:numId w:val="151"/>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ГБОУ средняя школа № 218 Фрунзенского района Санкт-Петербурга</w:t>
            </w:r>
          </w:p>
        </w:tc>
        <w:tc>
          <w:tcPr>
            <w:tcW w:w="2944" w:type="dxa"/>
            <w:tcBorders>
              <w:top w:val="single" w:sz="4" w:space="0" w:color="auto"/>
              <w:left w:val="single" w:sz="4" w:space="0" w:color="auto"/>
              <w:bottom w:val="single" w:sz="4" w:space="0" w:color="auto"/>
              <w:right w:val="single" w:sz="4" w:space="0" w:color="auto"/>
            </w:tcBorders>
            <w:hideMark/>
          </w:tcPr>
          <w:p w14:paraId="01F65A62" w14:textId="77777777" w:rsidR="00AB0FBE" w:rsidRPr="00052B43" w:rsidRDefault="00AB0FBE">
            <w:pPr>
              <w:spacing w:line="360" w:lineRule="auto"/>
              <w:ind w:left="6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62F60989" w14:textId="77777777" w:rsidR="00AB0FBE" w:rsidRPr="00052B43" w:rsidRDefault="00AB0FBE">
            <w:pPr>
              <w:spacing w:line="360" w:lineRule="auto"/>
              <w:ind w:left="269"/>
              <w:rPr>
                <w:rFonts w:ascii="Times New Roman" w:hAnsi="Times New Roman"/>
                <w:sz w:val="24"/>
                <w:szCs w:val="24"/>
              </w:rPr>
            </w:pPr>
            <w:r w:rsidRPr="00052B43">
              <w:rPr>
                <w:rFonts w:ascii="Times New Roman" w:hAnsi="Times New Roman"/>
                <w:sz w:val="24"/>
                <w:szCs w:val="24"/>
              </w:rPr>
              <w:t>Взаимоучастие в конференциях и иных мероприятиях.</w:t>
            </w:r>
          </w:p>
        </w:tc>
      </w:tr>
      <w:tr w:rsidR="00AB0FBE" w:rsidRPr="00052B43" w14:paraId="010C6F97"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7E2B416A" w14:textId="77777777" w:rsidR="00AB0FBE" w:rsidRPr="00052B43" w:rsidRDefault="00AB0FBE" w:rsidP="00CF3C1F">
            <w:pPr>
              <w:pStyle w:val="af0"/>
              <w:numPr>
                <w:ilvl w:val="0"/>
                <w:numId w:val="151"/>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ГБОУ СОШ № 338 Невского района Санкт-Петербурга</w:t>
            </w:r>
          </w:p>
        </w:tc>
        <w:tc>
          <w:tcPr>
            <w:tcW w:w="2944" w:type="dxa"/>
            <w:tcBorders>
              <w:top w:val="single" w:sz="4" w:space="0" w:color="auto"/>
              <w:left w:val="single" w:sz="4" w:space="0" w:color="auto"/>
              <w:bottom w:val="single" w:sz="4" w:space="0" w:color="auto"/>
              <w:right w:val="single" w:sz="4" w:space="0" w:color="auto"/>
            </w:tcBorders>
            <w:hideMark/>
          </w:tcPr>
          <w:p w14:paraId="5C797E0F" w14:textId="77777777" w:rsidR="00AB0FBE" w:rsidRPr="00052B43" w:rsidRDefault="00AB0FBE">
            <w:pPr>
              <w:spacing w:line="360" w:lineRule="auto"/>
              <w:ind w:left="6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3BE5FDB6"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Участие в проектах, реализуемых в рамках федеральной программы "Десятилетие детства" 2018-2028 гг.</w:t>
            </w:r>
          </w:p>
          <w:p w14:paraId="0142F70D"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Взаимоучастие в конференциях</w:t>
            </w:r>
          </w:p>
        </w:tc>
      </w:tr>
      <w:tr w:rsidR="00AB0FBE" w:rsidRPr="00052B43" w14:paraId="0EA430E1"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55219A5E" w14:textId="77777777" w:rsidR="00AB0FBE" w:rsidRPr="00052B43" w:rsidRDefault="00AB0FBE" w:rsidP="00CF3C1F">
            <w:pPr>
              <w:pStyle w:val="af0"/>
              <w:numPr>
                <w:ilvl w:val="0"/>
                <w:numId w:val="151"/>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ГБОУ СОШ № 512 Невского района Санкт-Петербурга</w:t>
            </w:r>
          </w:p>
        </w:tc>
        <w:tc>
          <w:tcPr>
            <w:tcW w:w="2944" w:type="dxa"/>
            <w:tcBorders>
              <w:top w:val="single" w:sz="4" w:space="0" w:color="auto"/>
              <w:left w:val="single" w:sz="4" w:space="0" w:color="auto"/>
              <w:bottom w:val="single" w:sz="4" w:space="0" w:color="auto"/>
              <w:right w:val="single" w:sz="4" w:space="0" w:color="auto"/>
            </w:tcBorders>
            <w:hideMark/>
          </w:tcPr>
          <w:p w14:paraId="052BFB6D" w14:textId="77777777" w:rsidR="00AB0FBE" w:rsidRPr="00052B43" w:rsidRDefault="00AB0FBE">
            <w:pPr>
              <w:spacing w:line="360" w:lineRule="auto"/>
              <w:ind w:left="6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tcPr>
          <w:p w14:paraId="035945B7"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 xml:space="preserve">Посещение школьного музея в рамках </w:t>
            </w:r>
            <w:r w:rsidRPr="00052B43">
              <w:rPr>
                <w:rFonts w:ascii="Times New Roman" w:hAnsi="Times New Roman"/>
                <w:sz w:val="24"/>
                <w:szCs w:val="24"/>
              </w:rPr>
              <w:lastRenderedPageBreak/>
              <w:t xml:space="preserve">социального партнерства и экскурсионной работы </w:t>
            </w:r>
          </w:p>
          <w:p w14:paraId="12D42B0A"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Взаимоучастие в конкурсах.</w:t>
            </w:r>
          </w:p>
          <w:p w14:paraId="7083E2E4" w14:textId="77777777" w:rsidR="00AB0FBE" w:rsidRPr="00052B43" w:rsidRDefault="00AB0FBE">
            <w:pPr>
              <w:spacing w:line="360" w:lineRule="auto"/>
              <w:rPr>
                <w:rFonts w:ascii="Times New Roman" w:hAnsi="Times New Roman"/>
                <w:sz w:val="24"/>
                <w:szCs w:val="24"/>
              </w:rPr>
            </w:pPr>
          </w:p>
        </w:tc>
      </w:tr>
      <w:tr w:rsidR="00AB0FBE" w:rsidRPr="00052B43" w14:paraId="20CD3461"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4BF3D884" w14:textId="77777777" w:rsidR="00AB0FBE" w:rsidRPr="00052B43" w:rsidRDefault="00AB0FBE" w:rsidP="00CF3C1F">
            <w:pPr>
              <w:pStyle w:val="af0"/>
              <w:numPr>
                <w:ilvl w:val="0"/>
                <w:numId w:val="151"/>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lastRenderedPageBreak/>
              <w:t>ГБОУ  СОШ № 296 Фрунзенского района Санкт-Петербурга</w:t>
            </w:r>
          </w:p>
        </w:tc>
        <w:tc>
          <w:tcPr>
            <w:tcW w:w="2944" w:type="dxa"/>
            <w:tcBorders>
              <w:top w:val="single" w:sz="4" w:space="0" w:color="auto"/>
              <w:left w:val="single" w:sz="4" w:space="0" w:color="auto"/>
              <w:bottom w:val="single" w:sz="4" w:space="0" w:color="auto"/>
              <w:right w:val="single" w:sz="4" w:space="0" w:color="auto"/>
            </w:tcBorders>
            <w:hideMark/>
          </w:tcPr>
          <w:p w14:paraId="64C6234E" w14:textId="77777777" w:rsidR="00AB0FBE" w:rsidRPr="00052B43" w:rsidRDefault="00AB0FBE">
            <w:pPr>
              <w:spacing w:line="360" w:lineRule="auto"/>
              <w:ind w:left="6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204561FF"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Взаимоучастие в конференциях и иных мероприятиях.</w:t>
            </w:r>
          </w:p>
        </w:tc>
      </w:tr>
      <w:tr w:rsidR="00AB0FBE" w:rsidRPr="00052B43" w14:paraId="0B1AE24B"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7B5F1E50" w14:textId="77777777" w:rsidR="00AB0FBE" w:rsidRPr="00052B43" w:rsidRDefault="00AB0FBE">
            <w:pPr>
              <w:spacing w:line="360" w:lineRule="auto"/>
              <w:ind w:left="360"/>
              <w:jc w:val="center"/>
              <w:rPr>
                <w:rFonts w:ascii="Times New Roman" w:hAnsi="Times New Roman"/>
                <w:b/>
                <w:sz w:val="24"/>
                <w:szCs w:val="24"/>
                <w:lang w:val="en-US"/>
              </w:rPr>
            </w:pPr>
            <w:r w:rsidRPr="00052B43">
              <w:rPr>
                <w:rFonts w:ascii="Times New Roman" w:hAnsi="Times New Roman"/>
                <w:b/>
                <w:sz w:val="24"/>
                <w:szCs w:val="24"/>
              </w:rPr>
              <w:t>Дополнительное  образование</w:t>
            </w:r>
          </w:p>
        </w:tc>
      </w:tr>
      <w:tr w:rsidR="00AB0FBE" w:rsidRPr="00052B43" w14:paraId="1DA5E5D3"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21681B35" w14:textId="77777777" w:rsidR="00AB0FBE" w:rsidRPr="00052B43" w:rsidRDefault="00AB0FBE" w:rsidP="00CF3C1F">
            <w:pPr>
              <w:pStyle w:val="af0"/>
              <w:numPr>
                <w:ilvl w:val="0"/>
                <w:numId w:val="152"/>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ГБУ ДО «Центр «Ладога»</w:t>
            </w:r>
          </w:p>
        </w:tc>
        <w:tc>
          <w:tcPr>
            <w:tcW w:w="2944" w:type="dxa"/>
            <w:tcBorders>
              <w:top w:val="single" w:sz="4" w:space="0" w:color="auto"/>
              <w:left w:val="single" w:sz="4" w:space="0" w:color="auto"/>
              <w:bottom w:val="single" w:sz="4" w:space="0" w:color="auto"/>
              <w:right w:val="single" w:sz="4" w:space="0" w:color="auto"/>
            </w:tcBorders>
            <w:hideMark/>
          </w:tcPr>
          <w:p w14:paraId="31E8906E" w14:textId="77777777" w:rsidR="00AB0FBE" w:rsidRPr="00052B43" w:rsidRDefault="00AB0FBE">
            <w:pPr>
              <w:spacing w:line="360" w:lineRule="auto"/>
              <w:ind w:left="109"/>
              <w:rPr>
                <w:rFonts w:ascii="Times New Roman" w:hAnsi="Times New Roman"/>
                <w:b/>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41F98D13"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Участие в проектах</w:t>
            </w:r>
          </w:p>
        </w:tc>
      </w:tr>
      <w:tr w:rsidR="00AB0FBE" w:rsidRPr="00052B43" w14:paraId="31C0CC2B"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06E93EB" w14:textId="77777777" w:rsidR="00AB0FBE" w:rsidRPr="00052B43" w:rsidRDefault="00AB0FBE" w:rsidP="00CF3C1F">
            <w:pPr>
              <w:pStyle w:val="af0"/>
              <w:numPr>
                <w:ilvl w:val="0"/>
                <w:numId w:val="152"/>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color w:val="000000"/>
                <w:sz w:val="24"/>
                <w:szCs w:val="24"/>
              </w:rPr>
              <w:t>«Центр содействия занятости и профессиональной ориентации молодежи «Вектор»</w:t>
            </w:r>
          </w:p>
        </w:tc>
        <w:tc>
          <w:tcPr>
            <w:tcW w:w="2944" w:type="dxa"/>
            <w:tcBorders>
              <w:top w:val="single" w:sz="4" w:space="0" w:color="auto"/>
              <w:left w:val="single" w:sz="4" w:space="0" w:color="auto"/>
              <w:bottom w:val="single" w:sz="4" w:space="0" w:color="auto"/>
              <w:right w:val="single" w:sz="4" w:space="0" w:color="auto"/>
            </w:tcBorders>
            <w:hideMark/>
          </w:tcPr>
          <w:p w14:paraId="2D2D3DB1" w14:textId="77777777" w:rsidR="00AB0FBE" w:rsidRPr="00052B43" w:rsidRDefault="00AB0FBE">
            <w:pPr>
              <w:spacing w:line="360" w:lineRule="auto"/>
              <w:ind w:left="109"/>
              <w:rPr>
                <w:rFonts w:ascii="Times New Roman" w:hAnsi="Times New Roman"/>
                <w:sz w:val="24"/>
                <w:szCs w:val="24"/>
              </w:rPr>
            </w:pPr>
            <w:r w:rsidRPr="00052B43">
              <w:rPr>
                <w:rFonts w:ascii="Times New Roman" w:hAnsi="Times New Roman"/>
                <w:sz w:val="24"/>
                <w:szCs w:val="24"/>
              </w:rPr>
              <w:t>Соглашение о сотрудничестве</w:t>
            </w:r>
          </w:p>
        </w:tc>
        <w:tc>
          <w:tcPr>
            <w:tcW w:w="2902" w:type="dxa"/>
            <w:tcBorders>
              <w:top w:val="single" w:sz="4" w:space="0" w:color="auto"/>
              <w:left w:val="single" w:sz="4" w:space="0" w:color="auto"/>
              <w:bottom w:val="single" w:sz="4" w:space="0" w:color="auto"/>
              <w:right w:val="single" w:sz="4" w:space="0" w:color="auto"/>
            </w:tcBorders>
            <w:hideMark/>
          </w:tcPr>
          <w:p w14:paraId="3BA4864B"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Тематические совместные мероприятия (по отдельному плану)</w:t>
            </w:r>
          </w:p>
        </w:tc>
      </w:tr>
      <w:tr w:rsidR="00AB0FBE" w:rsidRPr="00052B43" w14:paraId="3C7A67EE"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4C655268" w14:textId="77777777" w:rsidR="00AB0FBE" w:rsidRPr="00052B43" w:rsidRDefault="00AB0FBE" w:rsidP="00CF3C1F">
            <w:pPr>
              <w:pStyle w:val="af0"/>
              <w:numPr>
                <w:ilvl w:val="0"/>
                <w:numId w:val="152"/>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ГБУ ДО «Правобережный дом детского творчества» Невского района СПб</w:t>
            </w:r>
          </w:p>
        </w:tc>
        <w:tc>
          <w:tcPr>
            <w:tcW w:w="2944" w:type="dxa"/>
            <w:tcBorders>
              <w:top w:val="single" w:sz="4" w:space="0" w:color="auto"/>
              <w:left w:val="single" w:sz="4" w:space="0" w:color="auto"/>
              <w:bottom w:val="single" w:sz="4" w:space="0" w:color="auto"/>
              <w:right w:val="single" w:sz="4" w:space="0" w:color="auto"/>
            </w:tcBorders>
            <w:hideMark/>
          </w:tcPr>
          <w:p w14:paraId="66172FE1" w14:textId="77777777" w:rsidR="00AB0FBE" w:rsidRPr="00052B43" w:rsidRDefault="00AB0FBE">
            <w:pPr>
              <w:spacing w:line="360" w:lineRule="auto"/>
              <w:ind w:left="10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2294AB3F"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 xml:space="preserve">Использование информационно-методических сборников материалов по организации тематической смены в помощь педагогам лагеря дневного пребывания, разработанных педагогами ДДТ, участие в конкурсах и проектах ПДДТ. </w:t>
            </w:r>
          </w:p>
        </w:tc>
      </w:tr>
      <w:tr w:rsidR="00AB0FBE" w:rsidRPr="00052B43" w14:paraId="25FA44B2"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3EF1D959" w14:textId="77777777" w:rsidR="00AB0FBE" w:rsidRPr="00052B43" w:rsidRDefault="00AB0FBE" w:rsidP="00CF3C1F">
            <w:pPr>
              <w:pStyle w:val="af0"/>
              <w:numPr>
                <w:ilvl w:val="0"/>
                <w:numId w:val="152"/>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СПБ ГБУ «Подростково-молодежный центр «Невский»</w:t>
            </w:r>
          </w:p>
        </w:tc>
        <w:tc>
          <w:tcPr>
            <w:tcW w:w="2944" w:type="dxa"/>
            <w:tcBorders>
              <w:top w:val="single" w:sz="4" w:space="0" w:color="auto"/>
              <w:left w:val="single" w:sz="4" w:space="0" w:color="auto"/>
              <w:bottom w:val="single" w:sz="4" w:space="0" w:color="auto"/>
              <w:right w:val="single" w:sz="4" w:space="0" w:color="auto"/>
            </w:tcBorders>
            <w:hideMark/>
          </w:tcPr>
          <w:p w14:paraId="5F2BF489" w14:textId="77777777" w:rsidR="00AB0FBE" w:rsidRPr="00052B43" w:rsidRDefault="00AB0FBE">
            <w:pPr>
              <w:spacing w:line="360" w:lineRule="auto"/>
              <w:ind w:left="10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3451175E"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Привлечение педагогов центра к проведению мероприятий ГОЛ (по отдельному плану). Участие в мероприятиях Центра.</w:t>
            </w:r>
          </w:p>
        </w:tc>
      </w:tr>
      <w:tr w:rsidR="00AB0FBE" w:rsidRPr="00052B43" w14:paraId="3F30A741"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D2A2873" w14:textId="77777777" w:rsidR="00AB0FBE" w:rsidRPr="00052B43" w:rsidRDefault="00AB0FBE" w:rsidP="00CF3C1F">
            <w:pPr>
              <w:pStyle w:val="af0"/>
              <w:numPr>
                <w:ilvl w:val="0"/>
                <w:numId w:val="152"/>
              </w:numPr>
              <w:autoSpaceDN w:val="0"/>
              <w:spacing w:after="0" w:line="360" w:lineRule="auto"/>
              <w:ind w:left="142" w:firstLine="0"/>
              <w:contextualSpacing w:val="0"/>
              <w:jc w:val="both"/>
              <w:rPr>
                <w:rFonts w:ascii="Times New Roman" w:hAnsi="Times New Roman" w:cs="Times New Roman"/>
                <w:sz w:val="24"/>
                <w:szCs w:val="24"/>
              </w:rPr>
            </w:pPr>
            <w:r w:rsidRPr="00052B43">
              <w:rPr>
                <w:rFonts w:ascii="Times New Roman" w:hAnsi="Times New Roman" w:cs="Times New Roman"/>
                <w:sz w:val="24"/>
                <w:szCs w:val="24"/>
              </w:rPr>
              <w:t>ДО ЦД(Ю)ТТ «Старт+» Невского района СПБ</w:t>
            </w:r>
          </w:p>
        </w:tc>
        <w:tc>
          <w:tcPr>
            <w:tcW w:w="2944" w:type="dxa"/>
            <w:tcBorders>
              <w:top w:val="single" w:sz="4" w:space="0" w:color="auto"/>
              <w:left w:val="single" w:sz="4" w:space="0" w:color="auto"/>
              <w:bottom w:val="single" w:sz="4" w:space="0" w:color="auto"/>
              <w:right w:val="single" w:sz="4" w:space="0" w:color="auto"/>
            </w:tcBorders>
            <w:hideMark/>
          </w:tcPr>
          <w:p w14:paraId="255E77B4" w14:textId="77777777" w:rsidR="00AB0FBE" w:rsidRPr="00052B43" w:rsidRDefault="00AB0FBE">
            <w:pPr>
              <w:spacing w:line="360" w:lineRule="auto"/>
              <w:ind w:left="109"/>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34230983" w14:textId="77777777" w:rsidR="00AB0FBE" w:rsidRPr="00052B43" w:rsidRDefault="00AB0FBE">
            <w:pPr>
              <w:spacing w:line="360" w:lineRule="auto"/>
              <w:ind w:left="34"/>
              <w:rPr>
                <w:rFonts w:ascii="Times New Roman" w:hAnsi="Times New Roman"/>
                <w:sz w:val="24"/>
                <w:szCs w:val="24"/>
              </w:rPr>
            </w:pPr>
            <w:r w:rsidRPr="00052B43">
              <w:rPr>
                <w:rFonts w:ascii="Times New Roman" w:hAnsi="Times New Roman"/>
                <w:sz w:val="24"/>
                <w:szCs w:val="24"/>
              </w:rPr>
              <w:t>Участие в мероприятиях Центра</w:t>
            </w:r>
          </w:p>
        </w:tc>
      </w:tr>
      <w:tr w:rsidR="00AB0FBE" w:rsidRPr="00052B43" w14:paraId="3632FE85"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488D3916" w14:textId="77777777" w:rsidR="00AB0FBE" w:rsidRPr="00052B43" w:rsidRDefault="00AB0FBE" w:rsidP="00CF3C1F">
            <w:pPr>
              <w:pStyle w:val="af0"/>
              <w:numPr>
                <w:ilvl w:val="0"/>
                <w:numId w:val="152"/>
              </w:numPr>
              <w:autoSpaceDN w:val="0"/>
              <w:spacing w:after="0" w:line="360" w:lineRule="auto"/>
              <w:ind w:left="142" w:firstLine="0"/>
              <w:contextualSpacing w:val="0"/>
              <w:jc w:val="both"/>
              <w:rPr>
                <w:rFonts w:ascii="Times New Roman" w:hAnsi="Times New Roman" w:cs="Times New Roman"/>
                <w:sz w:val="24"/>
                <w:szCs w:val="24"/>
              </w:rPr>
            </w:pPr>
            <w:r w:rsidRPr="00052B43">
              <w:rPr>
                <w:rFonts w:ascii="Times New Roman" w:hAnsi="Times New Roman" w:cs="Times New Roman"/>
                <w:sz w:val="24"/>
                <w:szCs w:val="24"/>
              </w:rPr>
              <w:lastRenderedPageBreak/>
              <w:t>ЦППМС-центр</w:t>
            </w:r>
          </w:p>
        </w:tc>
        <w:tc>
          <w:tcPr>
            <w:tcW w:w="2944" w:type="dxa"/>
            <w:tcBorders>
              <w:top w:val="single" w:sz="4" w:space="0" w:color="auto"/>
              <w:left w:val="single" w:sz="4" w:space="0" w:color="auto"/>
              <w:bottom w:val="single" w:sz="4" w:space="0" w:color="auto"/>
              <w:right w:val="single" w:sz="4" w:space="0" w:color="auto"/>
            </w:tcBorders>
            <w:hideMark/>
          </w:tcPr>
          <w:p w14:paraId="6CD3DDFA" w14:textId="77777777" w:rsidR="00AB0FBE" w:rsidRPr="00052B43" w:rsidRDefault="00AB0FBE">
            <w:pPr>
              <w:spacing w:line="360" w:lineRule="auto"/>
              <w:ind w:left="109"/>
              <w:rPr>
                <w:rFonts w:ascii="Times New Roman" w:hAnsi="Times New Roman"/>
                <w:sz w:val="24"/>
                <w:szCs w:val="24"/>
              </w:rPr>
            </w:pPr>
            <w:r w:rsidRPr="00052B43">
              <w:rPr>
                <w:rFonts w:ascii="Times New Roman" w:hAnsi="Times New Roman"/>
                <w:sz w:val="24"/>
                <w:szCs w:val="24"/>
              </w:rPr>
              <w:t>Сотрудничество</w:t>
            </w:r>
          </w:p>
        </w:tc>
        <w:tc>
          <w:tcPr>
            <w:tcW w:w="2902" w:type="dxa"/>
            <w:tcBorders>
              <w:top w:val="single" w:sz="4" w:space="0" w:color="auto"/>
              <w:left w:val="single" w:sz="4" w:space="0" w:color="auto"/>
              <w:bottom w:val="single" w:sz="4" w:space="0" w:color="auto"/>
              <w:right w:val="single" w:sz="4" w:space="0" w:color="auto"/>
            </w:tcBorders>
            <w:hideMark/>
          </w:tcPr>
          <w:p w14:paraId="16F7A99F" w14:textId="77777777" w:rsidR="00AB0FBE" w:rsidRPr="00052B43" w:rsidRDefault="00AB0FBE">
            <w:pPr>
              <w:spacing w:line="360" w:lineRule="auto"/>
              <w:ind w:left="34"/>
              <w:rPr>
                <w:rFonts w:ascii="Times New Roman" w:hAnsi="Times New Roman"/>
                <w:sz w:val="24"/>
                <w:szCs w:val="24"/>
              </w:rPr>
            </w:pPr>
            <w:r w:rsidRPr="00052B43">
              <w:rPr>
                <w:rFonts w:ascii="Times New Roman" w:hAnsi="Times New Roman"/>
                <w:sz w:val="24"/>
                <w:szCs w:val="24"/>
              </w:rPr>
              <w:t>Профилактические мероприятия для детей, лекции для родителей</w:t>
            </w:r>
          </w:p>
        </w:tc>
      </w:tr>
      <w:tr w:rsidR="00AB0FBE" w:rsidRPr="00052B43" w14:paraId="09D8FF18"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5D5B1246" w14:textId="77777777" w:rsidR="00AB0FBE" w:rsidRPr="00052B43" w:rsidRDefault="00AB0FBE">
            <w:pPr>
              <w:spacing w:line="360" w:lineRule="auto"/>
              <w:ind w:left="360"/>
              <w:jc w:val="center"/>
              <w:rPr>
                <w:rFonts w:ascii="Times New Roman" w:hAnsi="Times New Roman"/>
                <w:b/>
                <w:sz w:val="24"/>
                <w:szCs w:val="24"/>
                <w:lang w:val="en-US"/>
              </w:rPr>
            </w:pPr>
            <w:r w:rsidRPr="00052B43">
              <w:rPr>
                <w:rFonts w:ascii="Times New Roman" w:hAnsi="Times New Roman"/>
                <w:b/>
                <w:sz w:val="24"/>
                <w:szCs w:val="24"/>
              </w:rPr>
              <w:t>СПО</w:t>
            </w:r>
          </w:p>
        </w:tc>
      </w:tr>
      <w:tr w:rsidR="00AB0FBE" w:rsidRPr="00052B43" w14:paraId="7E35CFE3"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64BEF244" w14:textId="77777777" w:rsidR="00AB0FBE" w:rsidRPr="00052B43" w:rsidRDefault="00AB0FBE" w:rsidP="00CF3C1F">
            <w:pPr>
              <w:pStyle w:val="af0"/>
              <w:numPr>
                <w:ilvl w:val="0"/>
                <w:numId w:val="153"/>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СПб ГБПОУ «Акушерский колледж»</w:t>
            </w:r>
          </w:p>
        </w:tc>
        <w:tc>
          <w:tcPr>
            <w:tcW w:w="2944" w:type="dxa"/>
            <w:tcBorders>
              <w:top w:val="single" w:sz="4" w:space="0" w:color="auto"/>
              <w:left w:val="single" w:sz="4" w:space="0" w:color="auto"/>
              <w:bottom w:val="single" w:sz="4" w:space="0" w:color="auto"/>
              <w:right w:val="single" w:sz="4" w:space="0" w:color="auto"/>
            </w:tcBorders>
            <w:hideMark/>
          </w:tcPr>
          <w:p w14:paraId="0C60FD89" w14:textId="77777777" w:rsidR="00AB0FBE" w:rsidRPr="00052B43" w:rsidRDefault="00AB0FBE">
            <w:pPr>
              <w:spacing w:line="360" w:lineRule="auto"/>
              <w:ind w:left="331"/>
              <w:rPr>
                <w:rFonts w:ascii="Times New Roman" w:hAnsi="Times New Roman"/>
                <w:sz w:val="24"/>
                <w:szCs w:val="24"/>
              </w:rPr>
            </w:pPr>
            <w:r w:rsidRPr="00052B43">
              <w:rPr>
                <w:rFonts w:ascii="Times New Roman" w:hAnsi="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7FEB3AA5"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Профориентация, проведение экскурсий, профпроб, мастер-классов</w:t>
            </w:r>
          </w:p>
        </w:tc>
      </w:tr>
      <w:tr w:rsidR="00AB0FBE" w:rsidRPr="00052B43" w14:paraId="1B828652"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717532B8" w14:textId="77777777" w:rsidR="00AB0FBE" w:rsidRPr="00052B43" w:rsidRDefault="00AB0FBE" w:rsidP="00CF3C1F">
            <w:pPr>
              <w:pStyle w:val="af0"/>
              <w:numPr>
                <w:ilvl w:val="0"/>
                <w:numId w:val="153"/>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СПб ГБ ПОУ «Российский колледж традиционной культуры»</w:t>
            </w:r>
          </w:p>
        </w:tc>
        <w:tc>
          <w:tcPr>
            <w:tcW w:w="2944" w:type="dxa"/>
            <w:tcBorders>
              <w:top w:val="single" w:sz="4" w:space="0" w:color="auto"/>
              <w:left w:val="single" w:sz="4" w:space="0" w:color="auto"/>
              <w:bottom w:val="single" w:sz="4" w:space="0" w:color="auto"/>
              <w:right w:val="single" w:sz="4" w:space="0" w:color="auto"/>
            </w:tcBorders>
            <w:hideMark/>
          </w:tcPr>
          <w:p w14:paraId="3827B567" w14:textId="77777777" w:rsidR="00AB0FBE" w:rsidRPr="00052B43" w:rsidRDefault="00AB0FBE">
            <w:pPr>
              <w:pStyle w:val="af0"/>
              <w:spacing w:line="360" w:lineRule="auto"/>
              <w:ind w:left="189"/>
              <w:rPr>
                <w:rFonts w:ascii="Times New Roman" w:hAnsi="Times New Roman" w:cs="Times New Roman"/>
                <w:sz w:val="24"/>
                <w:szCs w:val="24"/>
              </w:rPr>
            </w:pPr>
            <w:r w:rsidRPr="00052B43">
              <w:rPr>
                <w:rFonts w:ascii="Times New Roman" w:hAnsi="Times New Roman" w:cs="Times New Roman"/>
                <w:sz w:val="24"/>
                <w:szCs w:val="24"/>
              </w:rPr>
              <w:t>Сотрудничество</w:t>
            </w:r>
          </w:p>
        </w:tc>
        <w:tc>
          <w:tcPr>
            <w:tcW w:w="2902" w:type="dxa"/>
            <w:tcBorders>
              <w:top w:val="single" w:sz="4" w:space="0" w:color="auto"/>
              <w:left w:val="single" w:sz="4" w:space="0" w:color="auto"/>
              <w:bottom w:val="single" w:sz="4" w:space="0" w:color="auto"/>
              <w:right w:val="single" w:sz="4" w:space="0" w:color="auto"/>
            </w:tcBorders>
            <w:hideMark/>
          </w:tcPr>
          <w:p w14:paraId="6667144C" w14:textId="77777777" w:rsidR="00AB0FBE" w:rsidRPr="00052B43" w:rsidRDefault="00AB0FBE" w:rsidP="00CF3C1F">
            <w:pPr>
              <w:numPr>
                <w:ilvl w:val="0"/>
                <w:numId w:val="154"/>
              </w:numPr>
              <w:autoSpaceDN w:val="0"/>
              <w:spacing w:after="0" w:line="360" w:lineRule="auto"/>
              <w:ind w:left="34"/>
              <w:jc w:val="both"/>
              <w:rPr>
                <w:rFonts w:ascii="Times New Roman" w:hAnsi="Times New Roman"/>
                <w:sz w:val="24"/>
                <w:szCs w:val="24"/>
              </w:rPr>
            </w:pPr>
            <w:r w:rsidRPr="00052B43">
              <w:rPr>
                <w:rFonts w:ascii="Times New Roman" w:hAnsi="Times New Roman"/>
                <w:sz w:val="24"/>
                <w:szCs w:val="24"/>
              </w:rPr>
              <w:t>Профориентация, проведение экскурсий, профпроб, мастер-классов</w:t>
            </w:r>
          </w:p>
        </w:tc>
      </w:tr>
      <w:tr w:rsidR="00AB0FBE" w:rsidRPr="00052B43" w14:paraId="1C8BFA10"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7967C20A" w14:textId="1E9139F4" w:rsidR="00AB0FBE" w:rsidRPr="00052B43" w:rsidRDefault="00A71619">
            <w:pPr>
              <w:pStyle w:val="af0"/>
              <w:spacing w:line="360" w:lineRule="auto"/>
              <w:ind w:left="1080"/>
              <w:jc w:val="center"/>
              <w:rPr>
                <w:rFonts w:ascii="Times New Roman" w:hAnsi="Times New Roman" w:cs="Times New Roman"/>
                <w:b/>
                <w:sz w:val="24"/>
                <w:szCs w:val="24"/>
              </w:rPr>
            </w:pPr>
            <w:r w:rsidRPr="00052B43">
              <w:rPr>
                <w:rFonts w:ascii="Times New Roman" w:hAnsi="Times New Roman" w:cs="Times New Roman"/>
                <w:b/>
                <w:sz w:val="24"/>
                <w:szCs w:val="24"/>
              </w:rPr>
              <w:t>В</w:t>
            </w:r>
            <w:r w:rsidR="00AB0FBE" w:rsidRPr="00052B43">
              <w:rPr>
                <w:rFonts w:ascii="Times New Roman" w:hAnsi="Times New Roman" w:cs="Times New Roman"/>
                <w:b/>
                <w:sz w:val="24"/>
                <w:szCs w:val="24"/>
              </w:rPr>
              <w:t>узы</w:t>
            </w:r>
          </w:p>
        </w:tc>
      </w:tr>
      <w:tr w:rsidR="00AB0FBE" w:rsidRPr="00052B43" w14:paraId="105B8700"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4104F82D" w14:textId="77777777" w:rsidR="00AB0FBE" w:rsidRPr="00052B43" w:rsidRDefault="00AB0FBE" w:rsidP="00CF3C1F">
            <w:pPr>
              <w:pStyle w:val="af0"/>
              <w:numPr>
                <w:ilvl w:val="0"/>
                <w:numId w:val="155"/>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РГПУ им. А.И. Герцена</w:t>
            </w:r>
          </w:p>
        </w:tc>
        <w:tc>
          <w:tcPr>
            <w:tcW w:w="2944" w:type="dxa"/>
            <w:tcBorders>
              <w:top w:val="single" w:sz="4" w:space="0" w:color="auto"/>
              <w:left w:val="single" w:sz="4" w:space="0" w:color="auto"/>
              <w:bottom w:val="single" w:sz="4" w:space="0" w:color="auto"/>
              <w:right w:val="single" w:sz="4" w:space="0" w:color="auto"/>
            </w:tcBorders>
            <w:hideMark/>
          </w:tcPr>
          <w:p w14:paraId="76B1B14F" w14:textId="77777777" w:rsidR="00AB0FBE" w:rsidRPr="00052B43" w:rsidRDefault="00AB0FBE">
            <w:pPr>
              <w:pStyle w:val="af0"/>
              <w:spacing w:line="360" w:lineRule="auto"/>
              <w:ind w:left="189"/>
              <w:rPr>
                <w:rFonts w:ascii="Times New Roman" w:hAnsi="Times New Roman" w:cs="Times New Roman"/>
                <w:sz w:val="24"/>
                <w:szCs w:val="24"/>
              </w:rPr>
            </w:pPr>
            <w:r w:rsidRPr="00052B43">
              <w:rPr>
                <w:rFonts w:ascii="Times New Roman" w:hAnsi="Times New Roman" w:cs="Times New Roman"/>
                <w:sz w:val="24"/>
                <w:szCs w:val="24"/>
              </w:rPr>
              <w:t>Трехстороннее соглашение</w:t>
            </w:r>
          </w:p>
        </w:tc>
        <w:tc>
          <w:tcPr>
            <w:tcW w:w="2902" w:type="dxa"/>
            <w:tcBorders>
              <w:top w:val="single" w:sz="4" w:space="0" w:color="auto"/>
              <w:left w:val="single" w:sz="4" w:space="0" w:color="auto"/>
              <w:bottom w:val="single" w:sz="4" w:space="0" w:color="auto"/>
              <w:right w:val="single" w:sz="4" w:space="0" w:color="auto"/>
            </w:tcBorders>
            <w:hideMark/>
          </w:tcPr>
          <w:p w14:paraId="19EC112C" w14:textId="77777777" w:rsidR="00AB0FBE" w:rsidRPr="00052B43" w:rsidRDefault="00AB0FBE" w:rsidP="00CF3C1F">
            <w:pPr>
              <w:numPr>
                <w:ilvl w:val="0"/>
                <w:numId w:val="156"/>
              </w:numPr>
              <w:autoSpaceDN w:val="0"/>
              <w:spacing w:after="0" w:line="360" w:lineRule="auto"/>
              <w:ind w:left="0"/>
              <w:jc w:val="both"/>
              <w:rPr>
                <w:rFonts w:ascii="Times New Roman" w:hAnsi="Times New Roman"/>
                <w:sz w:val="24"/>
                <w:szCs w:val="24"/>
              </w:rPr>
            </w:pPr>
            <w:r w:rsidRPr="00052B43">
              <w:rPr>
                <w:rFonts w:ascii="Times New Roman" w:hAnsi="Times New Roman"/>
                <w:sz w:val="24"/>
                <w:szCs w:val="24"/>
              </w:rPr>
              <w:t>Методическая помощь, профориентационные и диагностические мероприятия для детей</w:t>
            </w:r>
          </w:p>
        </w:tc>
      </w:tr>
      <w:tr w:rsidR="00AB0FBE" w:rsidRPr="00052B43" w14:paraId="635D8E76"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2256BF74" w14:textId="77777777" w:rsidR="00AB0FBE" w:rsidRPr="00052B43" w:rsidRDefault="00AB0FBE" w:rsidP="00CF3C1F">
            <w:pPr>
              <w:pStyle w:val="af0"/>
              <w:numPr>
                <w:ilvl w:val="0"/>
                <w:numId w:val="155"/>
              </w:numPr>
              <w:autoSpaceDN w:val="0"/>
              <w:spacing w:after="0" w:line="360" w:lineRule="auto"/>
              <w:ind w:left="426"/>
              <w:rPr>
                <w:rFonts w:ascii="Times New Roman" w:hAnsi="Times New Roman" w:cs="Times New Roman"/>
                <w:sz w:val="24"/>
                <w:szCs w:val="24"/>
              </w:rPr>
            </w:pPr>
            <w:r w:rsidRPr="00052B43">
              <w:rPr>
                <w:rFonts w:ascii="Times New Roman" w:hAnsi="Times New Roman" w:cs="Times New Roman"/>
                <w:sz w:val="24"/>
                <w:szCs w:val="24"/>
              </w:rPr>
              <w:t>СПбГМТУ</w:t>
            </w:r>
          </w:p>
        </w:tc>
        <w:tc>
          <w:tcPr>
            <w:tcW w:w="2944" w:type="dxa"/>
            <w:tcBorders>
              <w:top w:val="single" w:sz="4" w:space="0" w:color="auto"/>
              <w:left w:val="single" w:sz="4" w:space="0" w:color="auto"/>
              <w:bottom w:val="single" w:sz="4" w:space="0" w:color="auto"/>
              <w:right w:val="single" w:sz="4" w:space="0" w:color="auto"/>
            </w:tcBorders>
            <w:hideMark/>
          </w:tcPr>
          <w:p w14:paraId="74FB7E4F" w14:textId="77777777" w:rsidR="00AB0FBE" w:rsidRPr="00052B43" w:rsidRDefault="00AB0FBE">
            <w:pPr>
              <w:pStyle w:val="af0"/>
              <w:spacing w:line="360" w:lineRule="auto"/>
              <w:ind w:left="189"/>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6F298D3D" w14:textId="77777777" w:rsidR="00AB0FBE" w:rsidRPr="00052B43" w:rsidRDefault="00AB0FBE" w:rsidP="00CF3C1F">
            <w:pPr>
              <w:numPr>
                <w:ilvl w:val="0"/>
                <w:numId w:val="156"/>
              </w:numPr>
              <w:autoSpaceDN w:val="0"/>
              <w:spacing w:after="0" w:line="360" w:lineRule="auto"/>
              <w:ind w:left="0"/>
              <w:jc w:val="both"/>
              <w:rPr>
                <w:rFonts w:ascii="Times New Roman" w:hAnsi="Times New Roman"/>
                <w:sz w:val="24"/>
                <w:szCs w:val="24"/>
              </w:rPr>
            </w:pPr>
            <w:r w:rsidRPr="00052B43">
              <w:rPr>
                <w:rFonts w:ascii="Times New Roman" w:hAnsi="Times New Roman"/>
                <w:sz w:val="24"/>
                <w:szCs w:val="24"/>
              </w:rPr>
              <w:t>Профориентационные беседы представителей Санкт-Петербургского государственного морского технического университета (Корабелка).</w:t>
            </w:r>
          </w:p>
          <w:p w14:paraId="281C56C5" w14:textId="77777777" w:rsidR="00AB0FBE" w:rsidRPr="00052B43" w:rsidRDefault="00AB0FBE" w:rsidP="00CF3C1F">
            <w:pPr>
              <w:numPr>
                <w:ilvl w:val="0"/>
                <w:numId w:val="156"/>
              </w:numPr>
              <w:autoSpaceDN w:val="0"/>
              <w:spacing w:after="0" w:line="360" w:lineRule="auto"/>
              <w:ind w:left="0"/>
              <w:jc w:val="both"/>
              <w:rPr>
                <w:rFonts w:ascii="Times New Roman" w:hAnsi="Times New Roman"/>
                <w:sz w:val="24"/>
                <w:szCs w:val="24"/>
              </w:rPr>
            </w:pPr>
            <w:r w:rsidRPr="00052B43">
              <w:rPr>
                <w:rFonts w:ascii="Times New Roman" w:hAnsi="Times New Roman"/>
                <w:sz w:val="24"/>
                <w:szCs w:val="24"/>
              </w:rPr>
              <w:t>Профориентационная игра «Судостроение - будущее России». </w:t>
            </w:r>
          </w:p>
          <w:p w14:paraId="623995E9"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 xml:space="preserve">Проект Scholarship – социальная программа </w:t>
            </w:r>
          </w:p>
          <w:p w14:paraId="5638FD62"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на tooligram.com</w:t>
            </w:r>
          </w:p>
        </w:tc>
      </w:tr>
      <w:tr w:rsidR="00AB0FBE" w:rsidRPr="00052B43" w14:paraId="236E1807"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172F3A5C" w14:textId="77777777" w:rsidR="00AB0FBE" w:rsidRPr="00052B43" w:rsidRDefault="00AB0FBE" w:rsidP="00CF3C1F">
            <w:pPr>
              <w:pStyle w:val="af0"/>
              <w:numPr>
                <w:ilvl w:val="0"/>
                <w:numId w:val="155"/>
              </w:numPr>
              <w:autoSpaceDN w:val="0"/>
              <w:spacing w:after="0" w:line="360" w:lineRule="auto"/>
              <w:ind w:left="0"/>
              <w:rPr>
                <w:rFonts w:ascii="Times New Roman" w:hAnsi="Times New Roman" w:cs="Times New Roman"/>
                <w:sz w:val="24"/>
                <w:szCs w:val="24"/>
              </w:rPr>
            </w:pPr>
            <w:r w:rsidRPr="00052B43">
              <w:rPr>
                <w:rFonts w:ascii="Times New Roman" w:hAnsi="Times New Roman" w:cs="Times New Roman"/>
                <w:sz w:val="24"/>
                <w:szCs w:val="24"/>
              </w:rPr>
              <w:t>3. НИУ ВШЭ</w:t>
            </w:r>
          </w:p>
        </w:tc>
        <w:tc>
          <w:tcPr>
            <w:tcW w:w="2944" w:type="dxa"/>
            <w:tcBorders>
              <w:top w:val="single" w:sz="4" w:space="0" w:color="auto"/>
              <w:left w:val="single" w:sz="4" w:space="0" w:color="auto"/>
              <w:bottom w:val="single" w:sz="4" w:space="0" w:color="auto"/>
              <w:right w:val="single" w:sz="4" w:space="0" w:color="auto"/>
            </w:tcBorders>
            <w:hideMark/>
          </w:tcPr>
          <w:p w14:paraId="09DE87B5" w14:textId="77777777" w:rsidR="00AB0FBE" w:rsidRPr="00052B43" w:rsidRDefault="00AB0FBE">
            <w:pPr>
              <w:pStyle w:val="af0"/>
              <w:spacing w:line="360" w:lineRule="auto"/>
              <w:ind w:left="134"/>
              <w:rPr>
                <w:rFonts w:ascii="Times New Roman" w:hAnsi="Times New Roman" w:cs="Times New Roman"/>
                <w:sz w:val="24"/>
                <w:szCs w:val="24"/>
              </w:rPr>
            </w:pPr>
            <w:r w:rsidRPr="00052B43">
              <w:rPr>
                <w:rFonts w:ascii="Times New Roman" w:hAnsi="Times New Roman" w:cs="Times New Roman"/>
                <w:sz w:val="24"/>
                <w:szCs w:val="24"/>
              </w:rPr>
              <w:t>Сотрудничество</w:t>
            </w:r>
          </w:p>
        </w:tc>
        <w:tc>
          <w:tcPr>
            <w:tcW w:w="2902" w:type="dxa"/>
            <w:tcBorders>
              <w:top w:val="single" w:sz="4" w:space="0" w:color="auto"/>
              <w:left w:val="single" w:sz="4" w:space="0" w:color="auto"/>
              <w:bottom w:val="single" w:sz="4" w:space="0" w:color="auto"/>
              <w:right w:val="single" w:sz="4" w:space="0" w:color="auto"/>
            </w:tcBorders>
            <w:hideMark/>
          </w:tcPr>
          <w:p w14:paraId="3908EBA4"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Олимпиада «Высшая проба»</w:t>
            </w:r>
          </w:p>
          <w:p w14:paraId="2644D7F5"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 xml:space="preserve">Конкурс исследовательских и </w:t>
            </w:r>
            <w:r w:rsidRPr="00052B43">
              <w:rPr>
                <w:rFonts w:ascii="Times New Roman" w:hAnsi="Times New Roman"/>
                <w:sz w:val="24"/>
                <w:szCs w:val="24"/>
              </w:rPr>
              <w:lastRenderedPageBreak/>
              <w:t>проектных работ «Высший пилотаж»</w:t>
            </w:r>
          </w:p>
          <w:p w14:paraId="3A1DA2A1"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Всероссийский кейс-чемпионат по экономике и предпринимательству</w:t>
            </w:r>
          </w:p>
          <w:p w14:paraId="1DF4BF0D"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Конкурс игровых судебных процессов «Суд да дело»</w:t>
            </w:r>
          </w:p>
          <w:p w14:paraId="515210EA"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Национальная олимпиада по анализу данных DANO</w:t>
            </w:r>
          </w:p>
          <w:p w14:paraId="545FCDE1"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Всероссийский чемпионат сочинений «Своими словами»</w:t>
            </w:r>
          </w:p>
          <w:p w14:paraId="7A6A07A7"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Командная олимпиада по программированию</w:t>
            </w:r>
          </w:p>
          <w:p w14:paraId="50B4867B"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Международная олимпиада школьников по экономике (International Economics Olympiad, IEO)</w:t>
            </w:r>
          </w:p>
          <w:p w14:paraId="3897FD6B"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Олимпиада «Ступени»</w:t>
            </w:r>
          </w:p>
          <w:p w14:paraId="39E1B874"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Открытая олимпиада вечерней школы МИЭФ</w:t>
            </w:r>
          </w:p>
        </w:tc>
      </w:tr>
      <w:tr w:rsidR="00AB0FBE" w:rsidRPr="00052B43" w14:paraId="7E21E20A"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519C8EDF" w14:textId="77777777" w:rsidR="00AB0FBE" w:rsidRPr="00052B43" w:rsidRDefault="00AB0FBE">
            <w:pPr>
              <w:pStyle w:val="af0"/>
              <w:spacing w:line="360" w:lineRule="auto"/>
              <w:ind w:left="1080"/>
              <w:jc w:val="center"/>
              <w:rPr>
                <w:rFonts w:ascii="Times New Roman" w:hAnsi="Times New Roman" w:cs="Times New Roman"/>
                <w:b/>
                <w:sz w:val="24"/>
                <w:szCs w:val="24"/>
              </w:rPr>
            </w:pPr>
            <w:r w:rsidRPr="00052B43">
              <w:rPr>
                <w:rFonts w:ascii="Times New Roman" w:hAnsi="Times New Roman" w:cs="Times New Roman"/>
                <w:b/>
                <w:sz w:val="24"/>
                <w:szCs w:val="24"/>
              </w:rPr>
              <w:lastRenderedPageBreak/>
              <w:t>Центры профессиональной подготовки</w:t>
            </w:r>
          </w:p>
        </w:tc>
      </w:tr>
      <w:tr w:rsidR="00AB0FBE" w:rsidRPr="00052B43" w14:paraId="4A2627C0"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74E9A273" w14:textId="77777777" w:rsidR="00AB0FBE" w:rsidRPr="00052B43" w:rsidRDefault="00AB0FBE" w:rsidP="00CF3C1F">
            <w:pPr>
              <w:pStyle w:val="af0"/>
              <w:numPr>
                <w:ilvl w:val="0"/>
                <w:numId w:val="157"/>
              </w:numPr>
              <w:autoSpaceDN w:val="0"/>
              <w:spacing w:after="0" w:line="360" w:lineRule="auto"/>
              <w:ind w:left="142" w:firstLine="0"/>
              <w:rPr>
                <w:rFonts w:ascii="Times New Roman" w:hAnsi="Times New Roman" w:cs="Times New Roman"/>
                <w:b/>
                <w:sz w:val="24"/>
                <w:szCs w:val="24"/>
              </w:rPr>
            </w:pPr>
            <w:r w:rsidRPr="00052B43">
              <w:rPr>
                <w:rFonts w:ascii="Times New Roman" w:eastAsia="Arial" w:hAnsi="Times New Roman" w:cs="Times New Roman"/>
                <w:bCs/>
                <w:sz w:val="24"/>
                <w:szCs w:val="24"/>
              </w:rPr>
              <w:t>ГАОУ ДО ЛО «ЦОПП «Профстандарт»</w:t>
            </w:r>
          </w:p>
        </w:tc>
        <w:tc>
          <w:tcPr>
            <w:tcW w:w="2944" w:type="dxa"/>
            <w:tcBorders>
              <w:top w:val="single" w:sz="4" w:space="0" w:color="auto"/>
              <w:left w:val="single" w:sz="4" w:space="0" w:color="auto"/>
              <w:bottom w:val="single" w:sz="4" w:space="0" w:color="auto"/>
              <w:right w:val="single" w:sz="4" w:space="0" w:color="auto"/>
            </w:tcBorders>
            <w:hideMark/>
          </w:tcPr>
          <w:p w14:paraId="420A09B1" w14:textId="77777777" w:rsidR="00AB0FBE" w:rsidRPr="00052B43" w:rsidRDefault="00AB0FBE">
            <w:pPr>
              <w:pStyle w:val="af0"/>
              <w:spacing w:line="360" w:lineRule="auto"/>
              <w:ind w:left="112"/>
              <w:rPr>
                <w:rFonts w:ascii="Times New Roman" w:hAnsi="Times New Roman" w:cs="Times New Roman"/>
                <w:b/>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1622A525" w14:textId="77777777" w:rsidR="00AB0FBE" w:rsidRPr="00052B43" w:rsidRDefault="00AB0FBE">
            <w:pPr>
              <w:pStyle w:val="af0"/>
              <w:spacing w:line="360" w:lineRule="auto"/>
              <w:ind w:left="16"/>
              <w:rPr>
                <w:rFonts w:ascii="Times New Roman" w:hAnsi="Times New Roman" w:cs="Times New Roman"/>
                <w:sz w:val="24"/>
                <w:szCs w:val="24"/>
              </w:rPr>
            </w:pPr>
            <w:r w:rsidRPr="00052B43">
              <w:rPr>
                <w:rFonts w:ascii="Times New Roman" w:hAnsi="Times New Roman" w:cs="Times New Roman"/>
                <w:sz w:val="24"/>
                <w:szCs w:val="24"/>
              </w:rPr>
              <w:t>Профориентационные тестирования для детей</w:t>
            </w:r>
          </w:p>
        </w:tc>
      </w:tr>
      <w:tr w:rsidR="00AB0FBE" w:rsidRPr="00052B43" w14:paraId="228A954E"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34CFCA24" w14:textId="77777777" w:rsidR="00AB0FBE" w:rsidRPr="00052B43" w:rsidRDefault="00AB0FBE">
            <w:pPr>
              <w:pStyle w:val="af0"/>
              <w:spacing w:line="360" w:lineRule="auto"/>
              <w:ind w:left="1080"/>
              <w:jc w:val="center"/>
              <w:rPr>
                <w:rFonts w:ascii="Times New Roman" w:hAnsi="Times New Roman" w:cs="Times New Roman"/>
                <w:b/>
                <w:sz w:val="24"/>
                <w:szCs w:val="24"/>
              </w:rPr>
            </w:pPr>
            <w:r w:rsidRPr="00052B43">
              <w:rPr>
                <w:rFonts w:ascii="Times New Roman" w:hAnsi="Times New Roman" w:cs="Times New Roman"/>
                <w:b/>
                <w:sz w:val="24"/>
                <w:szCs w:val="24"/>
              </w:rPr>
              <w:t>Организации культуры</w:t>
            </w:r>
          </w:p>
        </w:tc>
      </w:tr>
      <w:tr w:rsidR="00AB0FBE" w:rsidRPr="00052B43" w14:paraId="5AAF0010"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398E9D17" w14:textId="77777777" w:rsidR="00AB0FBE" w:rsidRPr="00052B43" w:rsidRDefault="00AB0FBE" w:rsidP="00CF3C1F">
            <w:pPr>
              <w:pStyle w:val="af0"/>
              <w:numPr>
                <w:ilvl w:val="0"/>
                <w:numId w:val="158"/>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СПб ГБУ «Невская централизованная библиотечная система», Библиотека № 1 им.Н.К.Крупской «Переплет»</w:t>
            </w:r>
          </w:p>
        </w:tc>
        <w:tc>
          <w:tcPr>
            <w:tcW w:w="2944" w:type="dxa"/>
            <w:tcBorders>
              <w:top w:val="single" w:sz="4" w:space="0" w:color="auto"/>
              <w:left w:val="single" w:sz="4" w:space="0" w:color="auto"/>
              <w:bottom w:val="single" w:sz="4" w:space="0" w:color="auto"/>
              <w:right w:val="single" w:sz="4" w:space="0" w:color="auto"/>
            </w:tcBorders>
            <w:hideMark/>
          </w:tcPr>
          <w:p w14:paraId="2F2D4756" w14:textId="77777777" w:rsidR="00AB0FBE" w:rsidRPr="00052B43" w:rsidRDefault="00AB0FBE">
            <w:pPr>
              <w:pStyle w:val="af0"/>
              <w:spacing w:line="360" w:lineRule="auto"/>
              <w:ind w:left="112"/>
              <w:rPr>
                <w:rFonts w:ascii="Times New Roman" w:hAnsi="Times New Roman" w:cs="Times New Roman"/>
                <w:b/>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tcPr>
          <w:p w14:paraId="771668C2"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Участие в конкурсах, занятиях, иных мероприятиях</w:t>
            </w:r>
          </w:p>
          <w:p w14:paraId="31BDD55C" w14:textId="77777777" w:rsidR="00AB0FBE" w:rsidRPr="00052B43" w:rsidRDefault="00AB0FBE">
            <w:pPr>
              <w:pStyle w:val="af0"/>
              <w:spacing w:line="360" w:lineRule="auto"/>
              <w:ind w:left="1080"/>
              <w:rPr>
                <w:rFonts w:ascii="Times New Roman" w:hAnsi="Times New Roman" w:cs="Times New Roman"/>
                <w:sz w:val="24"/>
                <w:szCs w:val="24"/>
              </w:rPr>
            </w:pPr>
          </w:p>
        </w:tc>
      </w:tr>
      <w:tr w:rsidR="00AB0FBE" w:rsidRPr="00052B43" w14:paraId="129EA1BD"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6A25742" w14:textId="77777777" w:rsidR="00AB0FBE" w:rsidRPr="00052B43" w:rsidRDefault="00AB0FBE" w:rsidP="00CF3C1F">
            <w:pPr>
              <w:pStyle w:val="af0"/>
              <w:numPr>
                <w:ilvl w:val="0"/>
                <w:numId w:val="158"/>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lastRenderedPageBreak/>
              <w:t>СПб ГБУ «Невская ЦБС»</w:t>
            </w:r>
          </w:p>
        </w:tc>
        <w:tc>
          <w:tcPr>
            <w:tcW w:w="2944" w:type="dxa"/>
            <w:tcBorders>
              <w:top w:val="single" w:sz="4" w:space="0" w:color="auto"/>
              <w:left w:val="single" w:sz="4" w:space="0" w:color="auto"/>
              <w:bottom w:val="single" w:sz="4" w:space="0" w:color="auto"/>
              <w:right w:val="single" w:sz="4" w:space="0" w:color="auto"/>
            </w:tcBorders>
            <w:hideMark/>
          </w:tcPr>
          <w:p w14:paraId="1CFA329B"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45741D8E"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Участие в конкурсах, занятиях, иных мероприятиях</w:t>
            </w:r>
          </w:p>
        </w:tc>
      </w:tr>
      <w:tr w:rsidR="00AB0FBE" w:rsidRPr="00052B43" w14:paraId="542776C4"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6AAF7845" w14:textId="77777777" w:rsidR="00AB0FBE" w:rsidRPr="00052B43" w:rsidRDefault="00AB0FBE" w:rsidP="00CF3C1F">
            <w:pPr>
              <w:pStyle w:val="af0"/>
              <w:numPr>
                <w:ilvl w:val="0"/>
                <w:numId w:val="158"/>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СПб ГБУ «Невская централизованная библиотечная система», Библиотека № 2 им.Федора Абрамова</w:t>
            </w:r>
          </w:p>
        </w:tc>
        <w:tc>
          <w:tcPr>
            <w:tcW w:w="2944" w:type="dxa"/>
            <w:tcBorders>
              <w:top w:val="single" w:sz="4" w:space="0" w:color="auto"/>
              <w:left w:val="single" w:sz="4" w:space="0" w:color="auto"/>
              <w:bottom w:val="single" w:sz="4" w:space="0" w:color="auto"/>
              <w:right w:val="single" w:sz="4" w:space="0" w:color="auto"/>
            </w:tcBorders>
            <w:hideMark/>
          </w:tcPr>
          <w:p w14:paraId="68A5DA23"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tcPr>
          <w:p w14:paraId="3DAE6035" w14:textId="77777777" w:rsidR="00AB0FBE" w:rsidRPr="00052B43" w:rsidRDefault="00AB0FBE">
            <w:pPr>
              <w:spacing w:line="360" w:lineRule="auto"/>
              <w:rPr>
                <w:rFonts w:ascii="Times New Roman" w:hAnsi="Times New Roman"/>
                <w:sz w:val="24"/>
                <w:szCs w:val="24"/>
              </w:rPr>
            </w:pPr>
            <w:r w:rsidRPr="00052B43">
              <w:rPr>
                <w:rFonts w:ascii="Times New Roman" w:hAnsi="Times New Roman"/>
                <w:sz w:val="24"/>
                <w:szCs w:val="24"/>
              </w:rPr>
              <w:t>Участие в конкурсах, занятиях, иных мероприятиях</w:t>
            </w:r>
          </w:p>
          <w:p w14:paraId="65ADB5E1" w14:textId="77777777" w:rsidR="00AB0FBE" w:rsidRPr="00052B43" w:rsidRDefault="00AB0FBE">
            <w:pPr>
              <w:pStyle w:val="af0"/>
              <w:spacing w:line="360" w:lineRule="auto"/>
              <w:ind w:left="1080"/>
              <w:rPr>
                <w:rFonts w:ascii="Times New Roman" w:hAnsi="Times New Roman" w:cs="Times New Roman"/>
                <w:sz w:val="24"/>
                <w:szCs w:val="24"/>
              </w:rPr>
            </w:pPr>
          </w:p>
        </w:tc>
      </w:tr>
      <w:tr w:rsidR="00AB0FBE" w:rsidRPr="00052B43" w14:paraId="249E9CD4"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09042AFA" w14:textId="77777777" w:rsidR="00AB0FBE" w:rsidRPr="00052B43" w:rsidRDefault="00AB0FBE" w:rsidP="00CF3C1F">
            <w:pPr>
              <w:pStyle w:val="af0"/>
              <w:numPr>
                <w:ilvl w:val="0"/>
                <w:numId w:val="158"/>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Центр социальной помощи семье и детям Невского района</w:t>
            </w:r>
          </w:p>
        </w:tc>
        <w:tc>
          <w:tcPr>
            <w:tcW w:w="2944" w:type="dxa"/>
            <w:tcBorders>
              <w:top w:val="single" w:sz="4" w:space="0" w:color="auto"/>
              <w:left w:val="single" w:sz="4" w:space="0" w:color="auto"/>
              <w:bottom w:val="single" w:sz="4" w:space="0" w:color="auto"/>
              <w:right w:val="single" w:sz="4" w:space="0" w:color="auto"/>
            </w:tcBorders>
            <w:hideMark/>
          </w:tcPr>
          <w:p w14:paraId="7FF17044"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6C6CCA6D"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волонтерские акции для подопечных центра</w:t>
            </w:r>
          </w:p>
        </w:tc>
      </w:tr>
      <w:tr w:rsidR="00AB0FBE" w:rsidRPr="00052B43" w14:paraId="54162D10" w14:textId="77777777" w:rsidTr="00AB0FBE">
        <w:tc>
          <w:tcPr>
            <w:tcW w:w="9565" w:type="dxa"/>
            <w:gridSpan w:val="3"/>
            <w:tcBorders>
              <w:top w:val="single" w:sz="4" w:space="0" w:color="auto"/>
              <w:left w:val="single" w:sz="4" w:space="0" w:color="auto"/>
              <w:bottom w:val="single" w:sz="4" w:space="0" w:color="auto"/>
              <w:right w:val="single" w:sz="4" w:space="0" w:color="auto"/>
            </w:tcBorders>
            <w:hideMark/>
          </w:tcPr>
          <w:p w14:paraId="73F333C6" w14:textId="77777777" w:rsidR="00AB0FBE" w:rsidRPr="00052B43" w:rsidRDefault="00AB0FBE">
            <w:pPr>
              <w:pStyle w:val="af0"/>
              <w:spacing w:line="360" w:lineRule="auto"/>
              <w:ind w:left="1080"/>
              <w:jc w:val="center"/>
              <w:rPr>
                <w:rFonts w:ascii="Times New Roman" w:hAnsi="Times New Roman" w:cs="Times New Roman"/>
                <w:b/>
                <w:sz w:val="24"/>
                <w:szCs w:val="24"/>
              </w:rPr>
            </w:pPr>
            <w:r w:rsidRPr="00052B43">
              <w:rPr>
                <w:rFonts w:ascii="Times New Roman" w:hAnsi="Times New Roman" w:cs="Times New Roman"/>
                <w:b/>
                <w:sz w:val="24"/>
                <w:szCs w:val="24"/>
              </w:rPr>
              <w:t>Предприятия</w:t>
            </w:r>
          </w:p>
        </w:tc>
      </w:tr>
      <w:tr w:rsidR="00AB0FBE" w:rsidRPr="00052B43" w14:paraId="4800F6B7"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71CB9BA5" w14:textId="77777777" w:rsidR="00AB0FBE" w:rsidRPr="00052B43" w:rsidRDefault="00AB0FBE" w:rsidP="00CF3C1F">
            <w:pPr>
              <w:pStyle w:val="af0"/>
              <w:numPr>
                <w:ilvl w:val="0"/>
                <w:numId w:val="159"/>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ООО «Ресорт-Тур». СПб</w:t>
            </w:r>
          </w:p>
        </w:tc>
        <w:tc>
          <w:tcPr>
            <w:tcW w:w="2944" w:type="dxa"/>
            <w:tcBorders>
              <w:top w:val="single" w:sz="4" w:space="0" w:color="auto"/>
              <w:left w:val="single" w:sz="4" w:space="0" w:color="auto"/>
              <w:bottom w:val="single" w:sz="4" w:space="0" w:color="auto"/>
              <w:right w:val="single" w:sz="4" w:space="0" w:color="auto"/>
            </w:tcBorders>
            <w:hideMark/>
          </w:tcPr>
          <w:p w14:paraId="2B1F0B2B" w14:textId="77777777" w:rsidR="00AB0FBE" w:rsidRPr="00052B43" w:rsidRDefault="00AB0FBE">
            <w:pPr>
              <w:pStyle w:val="af0"/>
              <w:spacing w:line="360" w:lineRule="auto"/>
              <w:ind w:left="112"/>
              <w:rPr>
                <w:rFonts w:ascii="Times New Roman" w:hAnsi="Times New Roman" w:cs="Times New Roman"/>
                <w:b/>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60FC3EC5"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профпробы</w:t>
            </w:r>
          </w:p>
        </w:tc>
      </w:tr>
      <w:tr w:rsidR="00AB0FBE" w:rsidRPr="00052B43" w14:paraId="617EC6D7"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68059A94" w14:textId="77777777" w:rsidR="00AB0FBE" w:rsidRPr="00052B43" w:rsidRDefault="00AB0FBE" w:rsidP="00CF3C1F">
            <w:pPr>
              <w:pStyle w:val="af0"/>
              <w:numPr>
                <w:ilvl w:val="0"/>
                <w:numId w:val="159"/>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ООО «</w:t>
            </w:r>
            <w:r w:rsidRPr="00052B43">
              <w:rPr>
                <w:rFonts w:ascii="Times New Roman" w:hAnsi="Times New Roman" w:cs="Times New Roman"/>
                <w:color w:val="2C2D2E"/>
                <w:sz w:val="24"/>
                <w:szCs w:val="24"/>
                <w:shd w:val="clear" w:color="auto" w:fill="FFFFFF"/>
              </w:rPr>
              <w:t>АИР Магистраль</w:t>
            </w:r>
            <w:r w:rsidRPr="00052B43">
              <w:rPr>
                <w:rFonts w:ascii="Times New Roman" w:hAnsi="Times New Roman" w:cs="Times New Roman"/>
                <w:sz w:val="24"/>
                <w:szCs w:val="24"/>
              </w:rPr>
              <w:t>» . Москва</w:t>
            </w:r>
          </w:p>
        </w:tc>
        <w:tc>
          <w:tcPr>
            <w:tcW w:w="2944" w:type="dxa"/>
            <w:tcBorders>
              <w:top w:val="single" w:sz="4" w:space="0" w:color="auto"/>
              <w:left w:val="single" w:sz="4" w:space="0" w:color="auto"/>
              <w:bottom w:val="single" w:sz="4" w:space="0" w:color="auto"/>
              <w:right w:val="single" w:sz="4" w:space="0" w:color="auto"/>
            </w:tcBorders>
            <w:hideMark/>
          </w:tcPr>
          <w:p w14:paraId="3A080046"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5FFF5578"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профпробы</w:t>
            </w:r>
          </w:p>
        </w:tc>
      </w:tr>
      <w:tr w:rsidR="00AB0FBE" w:rsidRPr="00052B43" w14:paraId="4D262621"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579F15AC" w14:textId="77777777" w:rsidR="00AB0FBE" w:rsidRPr="00052B43" w:rsidRDefault="00AB0FBE" w:rsidP="00CF3C1F">
            <w:pPr>
              <w:pStyle w:val="af0"/>
              <w:numPr>
                <w:ilvl w:val="0"/>
                <w:numId w:val="159"/>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sz w:val="24"/>
                <w:szCs w:val="24"/>
              </w:rPr>
              <w:t>ООО «</w:t>
            </w:r>
            <w:r w:rsidRPr="00052B43">
              <w:rPr>
                <w:rFonts w:ascii="Times New Roman" w:hAnsi="Times New Roman" w:cs="Times New Roman"/>
                <w:color w:val="2C2D2E"/>
                <w:sz w:val="24"/>
                <w:szCs w:val="24"/>
                <w:shd w:val="clear" w:color="auto" w:fill="FFFFFF"/>
              </w:rPr>
              <w:t>ИО Технолоджи». Москва</w:t>
            </w:r>
          </w:p>
        </w:tc>
        <w:tc>
          <w:tcPr>
            <w:tcW w:w="2944" w:type="dxa"/>
            <w:tcBorders>
              <w:top w:val="single" w:sz="4" w:space="0" w:color="auto"/>
              <w:left w:val="single" w:sz="4" w:space="0" w:color="auto"/>
              <w:bottom w:val="single" w:sz="4" w:space="0" w:color="auto"/>
              <w:right w:val="single" w:sz="4" w:space="0" w:color="auto"/>
            </w:tcBorders>
            <w:hideMark/>
          </w:tcPr>
          <w:p w14:paraId="0D0F5316"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1FF3202D"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профпробы</w:t>
            </w:r>
          </w:p>
        </w:tc>
      </w:tr>
      <w:tr w:rsidR="00AB0FBE" w:rsidRPr="00052B43" w14:paraId="5DB8BDF5"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4B919A47" w14:textId="77777777" w:rsidR="00AB0FBE" w:rsidRPr="00052B43" w:rsidRDefault="00AB0FBE" w:rsidP="00CF3C1F">
            <w:pPr>
              <w:pStyle w:val="af0"/>
              <w:numPr>
                <w:ilvl w:val="0"/>
                <w:numId w:val="159"/>
              </w:numPr>
              <w:autoSpaceDN w:val="0"/>
              <w:spacing w:after="0" w:line="360" w:lineRule="auto"/>
              <w:ind w:left="284"/>
              <w:rPr>
                <w:rFonts w:ascii="Times New Roman" w:hAnsi="Times New Roman" w:cs="Times New Roman"/>
                <w:sz w:val="24"/>
                <w:szCs w:val="24"/>
              </w:rPr>
            </w:pPr>
            <w:r w:rsidRPr="00052B43">
              <w:rPr>
                <w:rFonts w:ascii="Times New Roman" w:hAnsi="Times New Roman" w:cs="Times New Roman"/>
                <w:color w:val="2C2D2E"/>
                <w:sz w:val="24"/>
                <w:szCs w:val="24"/>
                <w:shd w:val="clear" w:color="auto" w:fill="FFFFFF"/>
              </w:rPr>
              <w:t>ООО  «Нью Лайн Консалтинг». СПб</w:t>
            </w:r>
          </w:p>
        </w:tc>
        <w:tc>
          <w:tcPr>
            <w:tcW w:w="2944" w:type="dxa"/>
            <w:tcBorders>
              <w:top w:val="single" w:sz="4" w:space="0" w:color="auto"/>
              <w:left w:val="single" w:sz="4" w:space="0" w:color="auto"/>
              <w:bottom w:val="single" w:sz="4" w:space="0" w:color="auto"/>
              <w:right w:val="single" w:sz="4" w:space="0" w:color="auto"/>
            </w:tcBorders>
            <w:hideMark/>
          </w:tcPr>
          <w:p w14:paraId="2BD86AEA"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288A53AC"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профпробы</w:t>
            </w:r>
          </w:p>
        </w:tc>
      </w:tr>
      <w:tr w:rsidR="00AB0FBE" w:rsidRPr="00052B43" w14:paraId="1BB84556" w14:textId="77777777" w:rsidTr="00AB0FBE">
        <w:tc>
          <w:tcPr>
            <w:tcW w:w="3719" w:type="dxa"/>
            <w:tcBorders>
              <w:top w:val="single" w:sz="4" w:space="0" w:color="auto"/>
              <w:left w:val="single" w:sz="4" w:space="0" w:color="auto"/>
              <w:bottom w:val="single" w:sz="4" w:space="0" w:color="auto"/>
              <w:right w:val="single" w:sz="4" w:space="0" w:color="auto"/>
            </w:tcBorders>
            <w:hideMark/>
          </w:tcPr>
          <w:p w14:paraId="135C3CFE" w14:textId="77777777" w:rsidR="00AB0FBE" w:rsidRPr="00052B43" w:rsidRDefault="00AB0FBE" w:rsidP="00CF3C1F">
            <w:pPr>
              <w:pStyle w:val="af0"/>
              <w:numPr>
                <w:ilvl w:val="0"/>
                <w:numId w:val="159"/>
              </w:numPr>
              <w:autoSpaceDN w:val="0"/>
              <w:spacing w:after="0" w:line="360" w:lineRule="auto"/>
              <w:ind w:left="284"/>
              <w:rPr>
                <w:rFonts w:ascii="Times New Roman" w:hAnsi="Times New Roman" w:cs="Times New Roman"/>
                <w:color w:val="2C2D2E"/>
                <w:sz w:val="24"/>
                <w:szCs w:val="24"/>
                <w:shd w:val="clear" w:color="auto" w:fill="FFFFFF"/>
              </w:rPr>
            </w:pPr>
            <w:r w:rsidRPr="00052B43">
              <w:rPr>
                <w:rFonts w:ascii="Times New Roman" w:hAnsi="Times New Roman" w:cs="Times New Roman"/>
                <w:color w:val="2C2D2E"/>
                <w:sz w:val="24"/>
                <w:szCs w:val="24"/>
                <w:shd w:val="clear" w:color="auto" w:fill="FFFFFF"/>
              </w:rPr>
              <w:t>ООО «ВиаХим». СПб</w:t>
            </w:r>
          </w:p>
        </w:tc>
        <w:tc>
          <w:tcPr>
            <w:tcW w:w="2944" w:type="dxa"/>
            <w:tcBorders>
              <w:top w:val="single" w:sz="4" w:space="0" w:color="auto"/>
              <w:left w:val="single" w:sz="4" w:space="0" w:color="auto"/>
              <w:bottom w:val="single" w:sz="4" w:space="0" w:color="auto"/>
              <w:right w:val="single" w:sz="4" w:space="0" w:color="auto"/>
            </w:tcBorders>
            <w:hideMark/>
          </w:tcPr>
          <w:p w14:paraId="549C9FB5" w14:textId="77777777" w:rsidR="00AB0FBE" w:rsidRPr="00052B43" w:rsidRDefault="00AB0FBE">
            <w:pPr>
              <w:pStyle w:val="af0"/>
              <w:spacing w:line="360" w:lineRule="auto"/>
              <w:ind w:left="112"/>
              <w:rPr>
                <w:rFonts w:ascii="Times New Roman" w:hAnsi="Times New Roman" w:cs="Times New Roman"/>
                <w:sz w:val="24"/>
                <w:szCs w:val="24"/>
              </w:rPr>
            </w:pPr>
            <w:r w:rsidRPr="00052B43">
              <w:rPr>
                <w:rFonts w:ascii="Times New Roman" w:hAnsi="Times New Roman" w:cs="Times New Roman"/>
                <w:sz w:val="24"/>
                <w:szCs w:val="24"/>
              </w:rPr>
              <w:t>Сетевое взаимодействие</w:t>
            </w:r>
          </w:p>
        </w:tc>
        <w:tc>
          <w:tcPr>
            <w:tcW w:w="2902" w:type="dxa"/>
            <w:tcBorders>
              <w:top w:val="single" w:sz="4" w:space="0" w:color="auto"/>
              <w:left w:val="single" w:sz="4" w:space="0" w:color="auto"/>
              <w:bottom w:val="single" w:sz="4" w:space="0" w:color="auto"/>
              <w:right w:val="single" w:sz="4" w:space="0" w:color="auto"/>
            </w:tcBorders>
            <w:hideMark/>
          </w:tcPr>
          <w:p w14:paraId="17A7CEE1" w14:textId="77777777" w:rsidR="00AB0FBE" w:rsidRPr="00052B43" w:rsidRDefault="00AB0FBE">
            <w:pPr>
              <w:pStyle w:val="af0"/>
              <w:spacing w:line="360" w:lineRule="auto"/>
              <w:ind w:left="0"/>
              <w:rPr>
                <w:rFonts w:ascii="Times New Roman" w:hAnsi="Times New Roman" w:cs="Times New Roman"/>
                <w:sz w:val="24"/>
                <w:szCs w:val="24"/>
              </w:rPr>
            </w:pPr>
            <w:r w:rsidRPr="00052B43">
              <w:rPr>
                <w:rFonts w:ascii="Times New Roman" w:hAnsi="Times New Roman" w:cs="Times New Roman"/>
                <w:sz w:val="24"/>
                <w:szCs w:val="24"/>
              </w:rPr>
              <w:t>Экскурсии, профпробы</w:t>
            </w:r>
          </w:p>
        </w:tc>
      </w:tr>
    </w:tbl>
    <w:p w14:paraId="0748C58B" w14:textId="77777777" w:rsidR="00AB0FBE" w:rsidRDefault="00AB0FBE" w:rsidP="00AB0FBE">
      <w:pPr>
        <w:tabs>
          <w:tab w:val="left" w:pos="851"/>
          <w:tab w:val="left" w:pos="1134"/>
        </w:tabs>
        <w:spacing w:line="360" w:lineRule="auto"/>
        <w:ind w:left="709"/>
        <w:rPr>
          <w:rFonts w:ascii="Times New Roman" w:eastAsia="Times New Roman"/>
          <w:b/>
          <w:bCs/>
          <w:i/>
          <w:iCs/>
          <w:color w:val="000000"/>
          <w:w w:val="1"/>
          <w:sz w:val="24"/>
          <w:szCs w:val="24"/>
          <w:lang w:eastAsia="ko-KR"/>
        </w:rPr>
      </w:pPr>
    </w:p>
    <w:p w14:paraId="0B6480ED" w14:textId="77777777" w:rsidR="00AB0FBE" w:rsidRPr="00052B43" w:rsidRDefault="00AB0FBE" w:rsidP="00AB0FBE">
      <w:pPr>
        <w:spacing w:line="360" w:lineRule="auto"/>
        <w:rPr>
          <w:rFonts w:ascii="Times New Roman" w:hAnsi="Times New Roman"/>
          <w:b/>
          <w:sz w:val="24"/>
          <w:szCs w:val="24"/>
          <w:lang w:eastAsia="ko-KR"/>
        </w:rPr>
      </w:pPr>
      <w:r w:rsidRPr="00052B43">
        <w:rPr>
          <w:rFonts w:ascii="Times New Roman" w:hAnsi="Times New Roman"/>
          <w:b/>
          <w:sz w:val="24"/>
          <w:szCs w:val="24"/>
        </w:rPr>
        <w:t>Мобильная лаборатория виртуальной реальности</w:t>
      </w:r>
    </w:p>
    <w:p w14:paraId="29B2B45A"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Виртуальная реальность качественно меняет процесс приобретения новых знаний и навыков в рамках школьной программы от стандартного теоретического изучения к проживанию явления, глубинному понимаю абстрактных процессов и объектов, воспроизведению ситуационного сюжета, повышает эмоциональную вовлеченность учащихся в процесс обучения.</w:t>
      </w:r>
    </w:p>
    <w:p w14:paraId="47BDB9A3"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Система виртуальной реальности позволит на занятиях визуализировать процесс различных мероприятий, создавать симуляционные сценарии, а также использовать 3D-графику для детализации сложных ситуаций и сценариев; погружать ученика в любые обстоятельства; научить подростка влиять на ход эксперимента; проводить уроки (занятия) в виртуальном мире.</w:t>
      </w:r>
    </w:p>
    <w:p w14:paraId="54876CFE"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 xml:space="preserve">Лаборатория виртуальной реальности может использоваться на уроках, занятиях внеурочной деятельностью, на занятиях в «Студии гуманитарных технологий» в лаборатории коммуникации в модуле «Презентация и ораторское искусство».  Такой формат позволит модернизировать урок (занятие), вовлечь учеников в учебный процесс, наглядно иллюстрировать учебный материал, </w:t>
      </w:r>
      <w:r w:rsidRPr="00052B43">
        <w:rPr>
          <w:rFonts w:ascii="Times New Roman" w:hAnsi="Times New Roman"/>
          <w:sz w:val="24"/>
          <w:szCs w:val="24"/>
        </w:rPr>
        <w:lastRenderedPageBreak/>
        <w:t>подготовить учащихся к качественным выступлениями и защитам проектов на различных семинарах, конференциях и т.п.</w:t>
      </w:r>
    </w:p>
    <w:p w14:paraId="6A6D30C0"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При этом наличие лаборатории виртуальной реальности даст возможности осваивать учащимся навыки профессии VR-разработчика, а также создавать проекты симмуляционного программируемого 3D-пространства с использованием различных форм контента (3D –модели, 2D- графика, текст, аудио, видео и др.).</w:t>
      </w:r>
    </w:p>
    <w:p w14:paraId="79F425D7" w14:textId="77777777" w:rsidR="00AB0FBE" w:rsidRPr="00052B43" w:rsidRDefault="00AB0FBE" w:rsidP="00AB0FBE">
      <w:pPr>
        <w:spacing w:line="360" w:lineRule="auto"/>
        <w:rPr>
          <w:rFonts w:ascii="Times New Roman" w:hAnsi="Times New Roman"/>
          <w:b/>
          <w:sz w:val="24"/>
          <w:szCs w:val="24"/>
        </w:rPr>
      </w:pPr>
      <w:r w:rsidRPr="00052B43">
        <w:rPr>
          <w:rFonts w:ascii="Times New Roman" w:hAnsi="Times New Roman"/>
          <w:b/>
          <w:sz w:val="24"/>
          <w:szCs w:val="24"/>
        </w:rPr>
        <w:t>Лаборатория "Инновационные технологии обработки материала"</w:t>
      </w:r>
    </w:p>
    <w:p w14:paraId="265C9F1F" w14:textId="77777777" w:rsidR="00AB0FBE" w:rsidRPr="00052B43" w:rsidRDefault="00AB0FBE" w:rsidP="00AB0FBE">
      <w:pPr>
        <w:pStyle w:val="a6"/>
        <w:shd w:val="clear" w:color="auto" w:fill="FFFFFF"/>
        <w:spacing w:line="360" w:lineRule="auto"/>
        <w:rPr>
          <w:color w:val="000000"/>
        </w:rPr>
      </w:pPr>
      <w:r w:rsidRPr="00052B43">
        <w:rPr>
          <w:color w:val="000000"/>
        </w:rPr>
        <w:tab/>
        <w:t xml:space="preserve">Программа, реализуемая в «Студии гуманитарных технологий»,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rsidRPr="00052B43">
        <w:t>Учащиеся имеют возможность работать на современных ПК в программах по 2D и 3D-моделированию,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4A511F09" w14:textId="77777777" w:rsidR="00AB0FBE" w:rsidRPr="00052B43" w:rsidRDefault="00AB0FBE" w:rsidP="00AB0FBE">
      <w:pPr>
        <w:pStyle w:val="a6"/>
        <w:shd w:val="clear" w:color="auto" w:fill="FFFFFF"/>
        <w:spacing w:line="360" w:lineRule="auto"/>
        <w:rPr>
          <w:color w:val="000000"/>
        </w:rPr>
      </w:pPr>
      <w:r w:rsidRPr="00052B43">
        <w:rPr>
          <w:color w:val="000000"/>
        </w:rPr>
        <w:tab/>
        <w:t>Учащиеся, добившиеся наибольших успехов, смогут принять участие в олимпиадах и конкурсах соответствующей направленности.</w:t>
      </w:r>
    </w:p>
    <w:p w14:paraId="25206DA5" w14:textId="77777777" w:rsidR="00AB0FBE" w:rsidRPr="00052B43" w:rsidRDefault="00AB0FBE" w:rsidP="00AB0FBE">
      <w:pPr>
        <w:spacing w:line="360" w:lineRule="auto"/>
        <w:rPr>
          <w:rFonts w:ascii="Times New Roman" w:hAnsi="Times New Roman"/>
          <w:b/>
          <w:bCs/>
          <w:color w:val="000000"/>
          <w:sz w:val="24"/>
          <w:szCs w:val="24"/>
        </w:rPr>
      </w:pPr>
      <w:r w:rsidRPr="00052B43">
        <w:rPr>
          <w:rFonts w:ascii="Times New Roman" w:hAnsi="Times New Roman"/>
          <w:b/>
          <w:bCs/>
          <w:color w:val="000000"/>
          <w:sz w:val="24"/>
          <w:szCs w:val="24"/>
        </w:rPr>
        <w:t>Мультстудия</w:t>
      </w:r>
    </w:p>
    <w:p w14:paraId="681B1075"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фотоаппаратом и микрофоном, монтировать мультфильм на компьютере с помощью специальных программ.</w:t>
      </w:r>
    </w:p>
    <w:p w14:paraId="71533736"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207A033D" w14:textId="77777777" w:rsidR="00AB0FBE" w:rsidRPr="00052B43" w:rsidRDefault="00AB0FBE" w:rsidP="00AB0FBE">
      <w:pPr>
        <w:spacing w:line="360" w:lineRule="auto"/>
        <w:rPr>
          <w:rFonts w:ascii="Times New Roman" w:hAnsi="Times New Roman"/>
          <w:b/>
          <w:bCs/>
          <w:color w:val="000000"/>
          <w:sz w:val="24"/>
          <w:szCs w:val="24"/>
        </w:rPr>
      </w:pPr>
      <w:r w:rsidRPr="00052B43">
        <w:rPr>
          <w:rFonts w:ascii="Times New Roman" w:hAnsi="Times New Roman"/>
          <w:b/>
          <w:bCs/>
          <w:color w:val="000000"/>
          <w:sz w:val="24"/>
          <w:szCs w:val="24"/>
        </w:rPr>
        <w:t>Школьная медиастудия для записи вебинаров</w:t>
      </w:r>
    </w:p>
    <w:p w14:paraId="03DAEEF1"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szCs w:val="24"/>
        </w:rPr>
        <w:br/>
      </w:r>
      <w:r w:rsidRPr="00052B43">
        <w:rPr>
          <w:rFonts w:ascii="Times New Roman" w:hAnsi="Times New Roman"/>
          <w:sz w:val="24"/>
          <w:szCs w:val="24"/>
        </w:rPr>
        <w:lastRenderedPageBreak/>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010D3460" w14:textId="77777777" w:rsidR="00AB0FBE" w:rsidRPr="00052B43" w:rsidRDefault="00AB0FBE" w:rsidP="00AB0FBE">
      <w:pPr>
        <w:spacing w:line="360" w:lineRule="auto"/>
        <w:rPr>
          <w:rFonts w:ascii="Times New Roman" w:hAnsi="Times New Roman"/>
          <w:sz w:val="24"/>
          <w:szCs w:val="24"/>
        </w:rPr>
      </w:pPr>
      <w:r w:rsidRPr="00052B43">
        <w:rPr>
          <w:rFonts w:ascii="Times New Roman" w:hAnsi="Times New Roman"/>
          <w:sz w:val="24"/>
          <w:szCs w:val="24"/>
        </w:rPr>
        <w:tab/>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729EE96A" w14:textId="77777777" w:rsidR="00AB0FBE" w:rsidRPr="00052B43" w:rsidRDefault="00AB0FBE" w:rsidP="00AB0FBE">
      <w:pPr>
        <w:spacing w:line="360" w:lineRule="auto"/>
        <w:rPr>
          <w:rFonts w:ascii="Times New Roman" w:hAnsi="Times New Roman"/>
          <w:sz w:val="24"/>
          <w:szCs w:val="24"/>
          <w:u w:val="single"/>
        </w:rPr>
      </w:pPr>
      <w:r w:rsidRPr="00052B43">
        <w:rPr>
          <w:rFonts w:ascii="Times New Roman" w:hAnsi="Times New Roman"/>
          <w:sz w:val="24"/>
          <w:szCs w:val="24"/>
          <w:u w:val="single"/>
        </w:rPr>
        <w:t>План реализации Профминимума в 2024-2025 уч.году:</w:t>
      </w:r>
    </w:p>
    <w:tbl>
      <w:tblPr>
        <w:tblW w:w="0" w:type="auto"/>
        <w:tblInd w:w="8" w:type="dxa"/>
        <w:tblLayout w:type="fixed"/>
        <w:tblLook w:val="04A0" w:firstRow="1" w:lastRow="0" w:firstColumn="1" w:lastColumn="0" w:noHBand="0" w:noVBand="1"/>
      </w:tblPr>
      <w:tblGrid>
        <w:gridCol w:w="575"/>
        <w:gridCol w:w="2786"/>
        <w:gridCol w:w="1559"/>
        <w:gridCol w:w="1559"/>
        <w:gridCol w:w="1985"/>
        <w:gridCol w:w="1574"/>
      </w:tblGrid>
      <w:tr w:rsidR="00AB0FBE" w:rsidRPr="00052B43" w14:paraId="1F307DA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556D7D98" w14:textId="77777777" w:rsidR="00AB0FBE" w:rsidRPr="00052B43" w:rsidRDefault="00AB0FBE">
            <w:pPr>
              <w:tabs>
                <w:tab w:val="left" w:pos="6380"/>
              </w:tabs>
              <w:spacing w:before="1"/>
              <w:jc w:val="center"/>
              <w:rPr>
                <w:rFonts w:ascii="Times New Roman" w:hAnsi="Times New Roman"/>
                <w:b/>
                <w:sz w:val="24"/>
                <w:szCs w:val="24"/>
                <w:lang w:val="en-US"/>
              </w:rPr>
            </w:pPr>
            <w:r w:rsidRPr="00052B43">
              <w:rPr>
                <w:rFonts w:ascii="Times New Roman" w:hAnsi="Times New Roman"/>
                <w:b/>
                <w:sz w:val="24"/>
                <w:szCs w:val="24"/>
              </w:rPr>
              <w:t>№ п/п</w:t>
            </w:r>
          </w:p>
        </w:tc>
        <w:tc>
          <w:tcPr>
            <w:tcW w:w="2786" w:type="dxa"/>
            <w:tcBorders>
              <w:top w:val="single" w:sz="4" w:space="0" w:color="auto"/>
              <w:left w:val="single" w:sz="4" w:space="0" w:color="auto"/>
              <w:bottom w:val="single" w:sz="4" w:space="0" w:color="auto"/>
              <w:right w:val="single" w:sz="4" w:space="0" w:color="auto"/>
            </w:tcBorders>
            <w:hideMark/>
          </w:tcPr>
          <w:p w14:paraId="64781FC9"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6F684D9D"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Количество ак.часов</w:t>
            </w:r>
          </w:p>
        </w:tc>
        <w:tc>
          <w:tcPr>
            <w:tcW w:w="1559" w:type="dxa"/>
            <w:tcBorders>
              <w:top w:val="single" w:sz="4" w:space="0" w:color="auto"/>
              <w:left w:val="single" w:sz="4" w:space="0" w:color="auto"/>
              <w:bottom w:val="single" w:sz="4" w:space="0" w:color="auto"/>
              <w:right w:val="single" w:sz="4" w:space="0" w:color="auto"/>
            </w:tcBorders>
            <w:hideMark/>
          </w:tcPr>
          <w:p w14:paraId="0F7679F2"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Классы-участники, уровень</w:t>
            </w:r>
          </w:p>
        </w:tc>
        <w:tc>
          <w:tcPr>
            <w:tcW w:w="1985" w:type="dxa"/>
            <w:tcBorders>
              <w:top w:val="single" w:sz="4" w:space="0" w:color="auto"/>
              <w:left w:val="single" w:sz="4" w:space="0" w:color="auto"/>
              <w:bottom w:val="single" w:sz="4" w:space="0" w:color="auto"/>
              <w:right w:val="single" w:sz="4" w:space="0" w:color="auto"/>
            </w:tcBorders>
            <w:hideMark/>
          </w:tcPr>
          <w:p w14:paraId="4F3100C5"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Ответственный сотрудник</w:t>
            </w:r>
          </w:p>
        </w:tc>
        <w:tc>
          <w:tcPr>
            <w:tcW w:w="1574" w:type="dxa"/>
            <w:tcBorders>
              <w:top w:val="single" w:sz="4" w:space="0" w:color="auto"/>
              <w:left w:val="single" w:sz="4" w:space="0" w:color="auto"/>
              <w:bottom w:val="single" w:sz="4" w:space="0" w:color="auto"/>
              <w:right w:val="single" w:sz="4" w:space="0" w:color="auto"/>
            </w:tcBorders>
            <w:hideMark/>
          </w:tcPr>
          <w:p w14:paraId="25F766D3"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Дата проведения</w:t>
            </w:r>
          </w:p>
        </w:tc>
      </w:tr>
      <w:tr w:rsidR="00AB0FBE" w:rsidRPr="00052B43" w14:paraId="363262D1"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25130B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1</w:t>
            </w:r>
          </w:p>
        </w:tc>
        <w:tc>
          <w:tcPr>
            <w:tcW w:w="2786" w:type="dxa"/>
            <w:tcBorders>
              <w:top w:val="single" w:sz="4" w:space="0" w:color="auto"/>
              <w:left w:val="single" w:sz="4" w:space="0" w:color="auto"/>
              <w:bottom w:val="single" w:sz="4" w:space="0" w:color="auto"/>
              <w:right w:val="single" w:sz="4" w:space="0" w:color="auto"/>
            </w:tcBorders>
            <w:hideMark/>
          </w:tcPr>
          <w:p w14:paraId="1FC65CB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Курс занятий «Россия – мои горизонты» (направление «Внеурочная деятельность»)</w:t>
            </w:r>
          </w:p>
        </w:tc>
        <w:tc>
          <w:tcPr>
            <w:tcW w:w="1559" w:type="dxa"/>
            <w:tcBorders>
              <w:top w:val="single" w:sz="4" w:space="0" w:color="auto"/>
              <w:left w:val="single" w:sz="4" w:space="0" w:color="auto"/>
              <w:bottom w:val="single" w:sz="4" w:space="0" w:color="auto"/>
              <w:right w:val="single" w:sz="4" w:space="0" w:color="auto"/>
            </w:tcBorders>
            <w:hideMark/>
          </w:tcPr>
          <w:p w14:paraId="17DF5423"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6DAB880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6-11</w:t>
            </w:r>
          </w:p>
        </w:tc>
        <w:tc>
          <w:tcPr>
            <w:tcW w:w="1985" w:type="dxa"/>
            <w:tcBorders>
              <w:top w:val="single" w:sz="4" w:space="0" w:color="auto"/>
              <w:left w:val="single" w:sz="4" w:space="0" w:color="auto"/>
              <w:bottom w:val="single" w:sz="4" w:space="0" w:color="auto"/>
              <w:right w:val="single" w:sz="4" w:space="0" w:color="auto"/>
            </w:tcBorders>
            <w:hideMark/>
          </w:tcPr>
          <w:p w14:paraId="688E28B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Классные руководители 6-11 классов</w:t>
            </w:r>
          </w:p>
        </w:tc>
        <w:tc>
          <w:tcPr>
            <w:tcW w:w="1574" w:type="dxa"/>
            <w:tcBorders>
              <w:top w:val="single" w:sz="4" w:space="0" w:color="auto"/>
              <w:left w:val="single" w:sz="4" w:space="0" w:color="auto"/>
              <w:bottom w:val="single" w:sz="4" w:space="0" w:color="auto"/>
              <w:right w:val="single" w:sz="4" w:space="0" w:color="auto"/>
            </w:tcBorders>
            <w:hideMark/>
          </w:tcPr>
          <w:p w14:paraId="30BBF85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65449019"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4605BD86"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6 классы</w:t>
            </w:r>
          </w:p>
        </w:tc>
      </w:tr>
      <w:tr w:rsidR="00AB0FBE" w:rsidRPr="00052B43" w14:paraId="3F001520"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125907CB" w14:textId="77777777" w:rsidR="00AB0FBE" w:rsidRPr="00052B43" w:rsidRDefault="00AB0FBE">
            <w:pPr>
              <w:tabs>
                <w:tab w:val="left" w:pos="6380"/>
              </w:tabs>
              <w:spacing w:before="1"/>
              <w:rPr>
                <w:rFonts w:ascii="Times New Roman" w:hAnsi="Times New Roman"/>
                <w:b/>
                <w:sz w:val="24"/>
                <w:szCs w:val="24"/>
              </w:rPr>
            </w:pPr>
            <w:r w:rsidRPr="00052B43">
              <w:rPr>
                <w:rFonts w:ascii="Times New Roman" w:hAnsi="Times New Roman"/>
                <w:b/>
                <w:sz w:val="24"/>
                <w:szCs w:val="24"/>
              </w:rPr>
              <w:t>6 А класс – основной уровень Профминимума (педагог-навигатор Свеколкина А.С.)</w:t>
            </w:r>
          </w:p>
          <w:p w14:paraId="7C8CC21F" w14:textId="77777777" w:rsidR="00AB0FBE" w:rsidRPr="00052B43" w:rsidRDefault="00AB0FBE">
            <w:pPr>
              <w:tabs>
                <w:tab w:val="left" w:pos="6380"/>
              </w:tabs>
              <w:spacing w:before="1"/>
              <w:rPr>
                <w:rFonts w:ascii="Times New Roman" w:hAnsi="Times New Roman"/>
                <w:b/>
                <w:sz w:val="24"/>
                <w:szCs w:val="24"/>
                <w:lang w:val="en-US"/>
              </w:rPr>
            </w:pPr>
            <w:r w:rsidRPr="00052B43">
              <w:rPr>
                <w:rFonts w:ascii="Times New Roman" w:hAnsi="Times New Roman"/>
                <w:b/>
                <w:sz w:val="24"/>
                <w:szCs w:val="24"/>
              </w:rPr>
              <w:t>6 БВ классы – базовый уровень</w:t>
            </w:r>
          </w:p>
        </w:tc>
      </w:tr>
      <w:tr w:rsidR="00AB0FBE" w:rsidRPr="00052B43" w14:paraId="5665F2F5"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1373BD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1</w:t>
            </w:r>
          </w:p>
        </w:tc>
        <w:tc>
          <w:tcPr>
            <w:tcW w:w="2786" w:type="dxa"/>
            <w:tcBorders>
              <w:top w:val="single" w:sz="4" w:space="0" w:color="auto"/>
              <w:left w:val="single" w:sz="4" w:space="0" w:color="auto"/>
              <w:bottom w:val="single" w:sz="4" w:space="0" w:color="auto"/>
              <w:right w:val="single" w:sz="4" w:space="0" w:color="auto"/>
            </w:tcBorders>
            <w:hideMark/>
          </w:tcPr>
          <w:p w14:paraId="3EFEE74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литература, математика, химия, физика, биология, информатика, обществознание, география, история</w:t>
            </w:r>
          </w:p>
        </w:tc>
        <w:tc>
          <w:tcPr>
            <w:tcW w:w="1559" w:type="dxa"/>
            <w:tcBorders>
              <w:top w:val="single" w:sz="4" w:space="0" w:color="auto"/>
              <w:left w:val="single" w:sz="4" w:space="0" w:color="auto"/>
              <w:bottom w:val="single" w:sz="4" w:space="0" w:color="auto"/>
              <w:right w:val="single" w:sz="4" w:space="0" w:color="auto"/>
            </w:tcBorders>
            <w:hideMark/>
          </w:tcPr>
          <w:p w14:paraId="53FAFED5"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14:paraId="5F0F229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6А. Основной</w:t>
            </w:r>
          </w:p>
        </w:tc>
        <w:tc>
          <w:tcPr>
            <w:tcW w:w="1985" w:type="dxa"/>
            <w:tcBorders>
              <w:top w:val="single" w:sz="4" w:space="0" w:color="auto"/>
              <w:left w:val="single" w:sz="4" w:space="0" w:color="auto"/>
              <w:bottom w:val="single" w:sz="4" w:space="0" w:color="auto"/>
              <w:right w:val="single" w:sz="4" w:space="0" w:color="auto"/>
            </w:tcBorders>
            <w:hideMark/>
          </w:tcPr>
          <w:p w14:paraId="62AF0CA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7085C1B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1C95D6ED"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0267A8C"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2</w:t>
            </w:r>
          </w:p>
        </w:tc>
        <w:tc>
          <w:tcPr>
            <w:tcW w:w="2786" w:type="dxa"/>
            <w:tcBorders>
              <w:top w:val="single" w:sz="4" w:space="0" w:color="auto"/>
              <w:left w:val="single" w:sz="4" w:space="0" w:color="auto"/>
              <w:bottom w:val="single" w:sz="4" w:space="0" w:color="auto"/>
              <w:right w:val="single" w:sz="4" w:space="0" w:color="auto"/>
            </w:tcBorders>
            <w:hideMark/>
          </w:tcPr>
          <w:p w14:paraId="7F3802A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литература, математика, химия, физика, биология, информатика, обществознание, география, история</w:t>
            </w:r>
          </w:p>
        </w:tc>
        <w:tc>
          <w:tcPr>
            <w:tcW w:w="1559" w:type="dxa"/>
            <w:tcBorders>
              <w:top w:val="single" w:sz="4" w:space="0" w:color="auto"/>
              <w:left w:val="single" w:sz="4" w:space="0" w:color="auto"/>
              <w:bottom w:val="single" w:sz="4" w:space="0" w:color="auto"/>
              <w:right w:val="single" w:sz="4" w:space="0" w:color="auto"/>
            </w:tcBorders>
            <w:hideMark/>
          </w:tcPr>
          <w:p w14:paraId="22CAD0E8"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59BD211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6Б, 6В. Базовый</w:t>
            </w:r>
          </w:p>
        </w:tc>
        <w:tc>
          <w:tcPr>
            <w:tcW w:w="1985" w:type="dxa"/>
            <w:tcBorders>
              <w:top w:val="single" w:sz="4" w:space="0" w:color="auto"/>
              <w:left w:val="single" w:sz="4" w:space="0" w:color="auto"/>
              <w:bottom w:val="single" w:sz="4" w:space="0" w:color="auto"/>
              <w:right w:val="single" w:sz="4" w:space="0" w:color="auto"/>
            </w:tcBorders>
            <w:hideMark/>
          </w:tcPr>
          <w:p w14:paraId="47AB037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06AFAD3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01.09.2023-31.05.2024</w:t>
            </w:r>
          </w:p>
        </w:tc>
      </w:tr>
      <w:tr w:rsidR="00AB0FBE" w:rsidRPr="00052B43" w14:paraId="2484237C"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B630CCD"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lastRenderedPageBreak/>
              <w:t>3</w:t>
            </w:r>
          </w:p>
        </w:tc>
        <w:tc>
          <w:tcPr>
            <w:tcW w:w="2786" w:type="dxa"/>
            <w:tcBorders>
              <w:top w:val="single" w:sz="4" w:space="0" w:color="auto"/>
              <w:left w:val="single" w:sz="4" w:space="0" w:color="auto"/>
              <w:bottom w:val="single" w:sz="4" w:space="0" w:color="auto"/>
              <w:right w:val="single" w:sz="4" w:space="0" w:color="auto"/>
            </w:tcBorders>
            <w:hideMark/>
          </w:tcPr>
          <w:p w14:paraId="61EEF1F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Внеурочная деятельность</w:t>
            </w:r>
            <w:r w:rsidRPr="00052B43">
              <w:rPr>
                <w:rFonts w:ascii="Times New Roman" w:hAnsi="Times New Roman"/>
                <w:sz w:val="24"/>
                <w:szCs w:val="24"/>
              </w:rPr>
              <w:t>. «Создаём первые мультфильмы»</w:t>
            </w:r>
          </w:p>
        </w:tc>
        <w:tc>
          <w:tcPr>
            <w:tcW w:w="1559" w:type="dxa"/>
            <w:tcBorders>
              <w:top w:val="single" w:sz="4" w:space="0" w:color="auto"/>
              <w:left w:val="single" w:sz="4" w:space="0" w:color="auto"/>
              <w:bottom w:val="single" w:sz="4" w:space="0" w:color="auto"/>
              <w:right w:val="single" w:sz="4" w:space="0" w:color="auto"/>
            </w:tcBorders>
            <w:hideMark/>
          </w:tcPr>
          <w:p w14:paraId="26C61E66"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1988FE5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6А. Основной</w:t>
            </w:r>
          </w:p>
        </w:tc>
        <w:tc>
          <w:tcPr>
            <w:tcW w:w="1985" w:type="dxa"/>
            <w:tcBorders>
              <w:top w:val="single" w:sz="4" w:space="0" w:color="auto"/>
              <w:left w:val="single" w:sz="4" w:space="0" w:color="auto"/>
              <w:bottom w:val="single" w:sz="4" w:space="0" w:color="auto"/>
              <w:right w:val="single" w:sz="4" w:space="0" w:color="auto"/>
            </w:tcBorders>
            <w:hideMark/>
          </w:tcPr>
          <w:p w14:paraId="3791BD1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Свеколкина А.С.</w:t>
            </w:r>
          </w:p>
        </w:tc>
        <w:tc>
          <w:tcPr>
            <w:tcW w:w="1574" w:type="dxa"/>
            <w:tcBorders>
              <w:top w:val="single" w:sz="4" w:space="0" w:color="auto"/>
              <w:left w:val="single" w:sz="4" w:space="0" w:color="auto"/>
              <w:bottom w:val="single" w:sz="4" w:space="0" w:color="auto"/>
              <w:right w:val="single" w:sz="4" w:space="0" w:color="auto"/>
            </w:tcBorders>
            <w:hideMark/>
          </w:tcPr>
          <w:p w14:paraId="6D10471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В соответствии с расписанием курса</w:t>
            </w:r>
          </w:p>
        </w:tc>
      </w:tr>
      <w:tr w:rsidR="00AB0FBE" w:rsidRPr="00052B43" w14:paraId="589C08FE"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7C5215B3"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4</w:t>
            </w:r>
          </w:p>
        </w:tc>
        <w:tc>
          <w:tcPr>
            <w:tcW w:w="2786" w:type="dxa"/>
            <w:tcBorders>
              <w:top w:val="single" w:sz="4" w:space="0" w:color="auto"/>
              <w:left w:val="single" w:sz="4" w:space="0" w:color="auto"/>
              <w:bottom w:val="single" w:sz="4" w:space="0" w:color="auto"/>
              <w:right w:val="single" w:sz="4" w:space="0" w:color="auto"/>
            </w:tcBorders>
            <w:hideMark/>
          </w:tcPr>
          <w:p w14:paraId="7417631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Практико-ориентированный модуль</w:t>
            </w:r>
            <w:r w:rsidRPr="00052B43">
              <w:rPr>
                <w:rFonts w:ascii="Times New Roman" w:hAnsi="Times New Roman"/>
                <w:sz w:val="24"/>
                <w:szCs w:val="24"/>
              </w:rPr>
              <w:t>. Экскурсии на предприятия, экскурсии в образовательные организации, профпробы, мастер-классы, организация встреч с выпускниками, родителями и др.</w:t>
            </w:r>
          </w:p>
        </w:tc>
        <w:tc>
          <w:tcPr>
            <w:tcW w:w="1559" w:type="dxa"/>
            <w:tcBorders>
              <w:top w:val="single" w:sz="4" w:space="0" w:color="auto"/>
              <w:left w:val="single" w:sz="4" w:space="0" w:color="auto"/>
              <w:bottom w:val="single" w:sz="4" w:space="0" w:color="auto"/>
              <w:right w:val="single" w:sz="4" w:space="0" w:color="auto"/>
            </w:tcBorders>
            <w:hideMark/>
          </w:tcPr>
          <w:p w14:paraId="40408ADF"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071C650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6А. Основной</w:t>
            </w:r>
          </w:p>
        </w:tc>
        <w:tc>
          <w:tcPr>
            <w:tcW w:w="1985" w:type="dxa"/>
            <w:tcBorders>
              <w:top w:val="single" w:sz="4" w:space="0" w:color="auto"/>
              <w:left w:val="single" w:sz="4" w:space="0" w:color="auto"/>
              <w:bottom w:val="single" w:sz="4" w:space="0" w:color="auto"/>
              <w:right w:val="single" w:sz="4" w:space="0" w:color="auto"/>
            </w:tcBorders>
            <w:hideMark/>
          </w:tcPr>
          <w:p w14:paraId="675D8DF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Свеколкина А.С., педагог-навигатор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0B1C52A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согласованию с учреждениями-партнёрами, а также в рамках проекта «Билет в будущее»</w:t>
            </w:r>
          </w:p>
        </w:tc>
      </w:tr>
      <w:tr w:rsidR="00AB0FBE" w:rsidRPr="00052B43" w14:paraId="04CBCA59"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7511CBD1"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5</w:t>
            </w:r>
          </w:p>
        </w:tc>
        <w:tc>
          <w:tcPr>
            <w:tcW w:w="2786" w:type="dxa"/>
            <w:tcBorders>
              <w:top w:val="single" w:sz="4" w:space="0" w:color="auto"/>
              <w:left w:val="single" w:sz="4" w:space="0" w:color="auto"/>
              <w:bottom w:val="single" w:sz="4" w:space="0" w:color="auto"/>
              <w:right w:val="single" w:sz="4" w:space="0" w:color="auto"/>
            </w:tcBorders>
            <w:hideMark/>
          </w:tcPr>
          <w:p w14:paraId="46C4FF1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Взаимодействие с родителями</w:t>
            </w:r>
            <w:r w:rsidRPr="00052B43">
              <w:rPr>
                <w:rFonts w:ascii="Times New Roman" w:hAnsi="Times New Roman"/>
                <w:sz w:val="24"/>
                <w:szCs w:val="24"/>
              </w:rPr>
              <w:t>. Информационное сопровождение и вовлечение родителей в проект «Родители в теме» («Билет в будущее»). Проведение тематических родительских собраний. Участие родителей во Всероссийских родительских собраниях</w:t>
            </w:r>
          </w:p>
        </w:tc>
        <w:tc>
          <w:tcPr>
            <w:tcW w:w="1559" w:type="dxa"/>
            <w:tcBorders>
              <w:top w:val="single" w:sz="4" w:space="0" w:color="auto"/>
              <w:left w:val="single" w:sz="4" w:space="0" w:color="auto"/>
              <w:bottom w:val="single" w:sz="4" w:space="0" w:color="auto"/>
              <w:right w:val="single" w:sz="4" w:space="0" w:color="auto"/>
            </w:tcBorders>
            <w:hideMark/>
          </w:tcPr>
          <w:p w14:paraId="0E7A2FFB"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008F6CE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6АБВ классы</w:t>
            </w:r>
          </w:p>
        </w:tc>
        <w:tc>
          <w:tcPr>
            <w:tcW w:w="1985" w:type="dxa"/>
            <w:tcBorders>
              <w:top w:val="single" w:sz="4" w:space="0" w:color="auto"/>
              <w:left w:val="single" w:sz="4" w:space="0" w:color="auto"/>
              <w:bottom w:val="single" w:sz="4" w:space="0" w:color="auto"/>
              <w:right w:val="single" w:sz="4" w:space="0" w:color="auto"/>
            </w:tcBorders>
            <w:hideMark/>
          </w:tcPr>
          <w:p w14:paraId="1950AC2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46E9721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w:t>
            </w:r>
          </w:p>
        </w:tc>
      </w:tr>
      <w:tr w:rsidR="00AB0FBE" w:rsidRPr="00052B43" w14:paraId="0380E9B0"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91E613F"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sz w:val="24"/>
                <w:szCs w:val="24"/>
              </w:rPr>
              <w:t>6</w:t>
            </w:r>
          </w:p>
        </w:tc>
        <w:tc>
          <w:tcPr>
            <w:tcW w:w="2786" w:type="dxa"/>
            <w:tcBorders>
              <w:top w:val="single" w:sz="4" w:space="0" w:color="auto"/>
              <w:left w:val="single" w:sz="4" w:space="0" w:color="auto"/>
              <w:bottom w:val="single" w:sz="4" w:space="0" w:color="auto"/>
              <w:right w:val="single" w:sz="4" w:space="0" w:color="auto"/>
            </w:tcBorders>
            <w:hideMark/>
          </w:tcPr>
          <w:p w14:paraId="3D85681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Дополнительное образование</w:t>
            </w:r>
            <w:r w:rsidRPr="00052B43">
              <w:rPr>
                <w:rFonts w:ascii="Times New Roman" w:hAnsi="Times New Roman"/>
                <w:sz w:val="24"/>
                <w:szCs w:val="24"/>
              </w:rPr>
              <w:t>. Посещение занятий в рамках дополнительного образования с учетом склонностей и образовательных потребностей обучающихся. Информирование о возможностях района и города</w:t>
            </w:r>
          </w:p>
        </w:tc>
        <w:tc>
          <w:tcPr>
            <w:tcW w:w="1559" w:type="dxa"/>
            <w:tcBorders>
              <w:top w:val="single" w:sz="4" w:space="0" w:color="auto"/>
              <w:left w:val="single" w:sz="4" w:space="0" w:color="auto"/>
              <w:bottom w:val="single" w:sz="4" w:space="0" w:color="auto"/>
              <w:right w:val="single" w:sz="4" w:space="0" w:color="auto"/>
            </w:tcBorders>
            <w:hideMark/>
          </w:tcPr>
          <w:p w14:paraId="41F7B2D1"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5693E20D"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6А – основной + 6БВ</w:t>
            </w:r>
          </w:p>
        </w:tc>
        <w:tc>
          <w:tcPr>
            <w:tcW w:w="1985" w:type="dxa"/>
            <w:tcBorders>
              <w:top w:val="single" w:sz="4" w:space="0" w:color="auto"/>
              <w:left w:val="single" w:sz="4" w:space="0" w:color="auto"/>
              <w:bottom w:val="single" w:sz="4" w:space="0" w:color="auto"/>
              <w:right w:val="single" w:sz="4" w:space="0" w:color="auto"/>
            </w:tcBorders>
            <w:hideMark/>
          </w:tcPr>
          <w:p w14:paraId="0253FCA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Родители обучающихся, классные руководители, администрация гимназии</w:t>
            </w:r>
          </w:p>
        </w:tc>
        <w:tc>
          <w:tcPr>
            <w:tcW w:w="1574" w:type="dxa"/>
            <w:tcBorders>
              <w:top w:val="single" w:sz="4" w:space="0" w:color="auto"/>
              <w:left w:val="single" w:sz="4" w:space="0" w:color="auto"/>
              <w:bottom w:val="single" w:sz="4" w:space="0" w:color="auto"/>
              <w:right w:val="single" w:sz="4" w:space="0" w:color="auto"/>
            </w:tcBorders>
            <w:hideMark/>
          </w:tcPr>
          <w:p w14:paraId="6B10EDD5"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70DDB11A"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391BF5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w:t>
            </w:r>
          </w:p>
        </w:tc>
        <w:tc>
          <w:tcPr>
            <w:tcW w:w="2786" w:type="dxa"/>
            <w:tcBorders>
              <w:top w:val="single" w:sz="4" w:space="0" w:color="auto"/>
              <w:left w:val="single" w:sz="4" w:space="0" w:color="auto"/>
              <w:bottom w:val="single" w:sz="4" w:space="0" w:color="auto"/>
              <w:right w:val="single" w:sz="4" w:space="0" w:color="auto"/>
            </w:tcBorders>
            <w:hideMark/>
          </w:tcPr>
          <w:p w14:paraId="09650049"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Диагностики и профориентационные тестирования</w:t>
            </w:r>
          </w:p>
        </w:tc>
        <w:tc>
          <w:tcPr>
            <w:tcW w:w="1559" w:type="dxa"/>
            <w:tcBorders>
              <w:top w:val="single" w:sz="4" w:space="0" w:color="auto"/>
              <w:left w:val="single" w:sz="4" w:space="0" w:color="auto"/>
              <w:bottom w:val="single" w:sz="4" w:space="0" w:color="auto"/>
              <w:right w:val="single" w:sz="4" w:space="0" w:color="auto"/>
            </w:tcBorders>
            <w:hideMark/>
          </w:tcPr>
          <w:p w14:paraId="02C8A80C"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По программе «Билета в будущее»</w:t>
            </w:r>
          </w:p>
        </w:tc>
        <w:tc>
          <w:tcPr>
            <w:tcW w:w="1559" w:type="dxa"/>
            <w:tcBorders>
              <w:top w:val="single" w:sz="4" w:space="0" w:color="auto"/>
              <w:left w:val="single" w:sz="4" w:space="0" w:color="auto"/>
              <w:bottom w:val="single" w:sz="4" w:space="0" w:color="auto"/>
              <w:right w:val="single" w:sz="4" w:space="0" w:color="auto"/>
            </w:tcBorders>
            <w:hideMark/>
          </w:tcPr>
          <w:p w14:paraId="66E37853"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6А – основной</w:t>
            </w:r>
          </w:p>
        </w:tc>
        <w:tc>
          <w:tcPr>
            <w:tcW w:w="1985" w:type="dxa"/>
            <w:tcBorders>
              <w:top w:val="single" w:sz="4" w:space="0" w:color="auto"/>
              <w:left w:val="single" w:sz="4" w:space="0" w:color="auto"/>
              <w:bottom w:val="single" w:sz="4" w:space="0" w:color="auto"/>
              <w:right w:val="single" w:sz="4" w:space="0" w:color="auto"/>
            </w:tcBorders>
            <w:hideMark/>
          </w:tcPr>
          <w:p w14:paraId="3F8BE930"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Свеколкина А.С.</w:t>
            </w:r>
          </w:p>
        </w:tc>
        <w:tc>
          <w:tcPr>
            <w:tcW w:w="1574" w:type="dxa"/>
            <w:tcBorders>
              <w:top w:val="single" w:sz="4" w:space="0" w:color="auto"/>
              <w:left w:val="single" w:sz="4" w:space="0" w:color="auto"/>
              <w:bottom w:val="single" w:sz="4" w:space="0" w:color="auto"/>
              <w:right w:val="single" w:sz="4" w:space="0" w:color="auto"/>
            </w:tcBorders>
            <w:hideMark/>
          </w:tcPr>
          <w:p w14:paraId="757DA98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В течение года</w:t>
            </w:r>
          </w:p>
        </w:tc>
      </w:tr>
      <w:tr w:rsidR="00AB0FBE" w:rsidRPr="00052B43" w14:paraId="783F022D"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3E0257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w:t>
            </w:r>
          </w:p>
        </w:tc>
        <w:tc>
          <w:tcPr>
            <w:tcW w:w="2786" w:type="dxa"/>
            <w:tcBorders>
              <w:top w:val="single" w:sz="4" w:space="0" w:color="auto"/>
              <w:left w:val="single" w:sz="4" w:space="0" w:color="auto"/>
              <w:bottom w:val="single" w:sz="4" w:space="0" w:color="auto"/>
              <w:right w:val="single" w:sz="4" w:space="0" w:color="auto"/>
            </w:tcBorders>
            <w:hideMark/>
          </w:tcPr>
          <w:p w14:paraId="4909F2D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Участие в чемпионатах и конкурсах по профессиональному мастерству</w:t>
            </w:r>
          </w:p>
        </w:tc>
        <w:tc>
          <w:tcPr>
            <w:tcW w:w="1559" w:type="dxa"/>
            <w:tcBorders>
              <w:top w:val="single" w:sz="4" w:space="0" w:color="auto"/>
              <w:left w:val="single" w:sz="4" w:space="0" w:color="auto"/>
              <w:bottom w:val="single" w:sz="4" w:space="0" w:color="auto"/>
              <w:right w:val="single" w:sz="4" w:space="0" w:color="auto"/>
            </w:tcBorders>
          </w:tcPr>
          <w:p w14:paraId="1DB4F253" w14:textId="77777777" w:rsidR="00AB0FBE" w:rsidRPr="00052B43" w:rsidRDefault="00AB0FBE">
            <w:pPr>
              <w:tabs>
                <w:tab w:val="left" w:pos="6380"/>
              </w:tabs>
              <w:spacing w:before="1"/>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1C12F0C"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color w:val="000000"/>
                <w:sz w:val="24"/>
                <w:szCs w:val="24"/>
              </w:rPr>
              <w:t>6АБВ</w:t>
            </w:r>
          </w:p>
        </w:tc>
        <w:tc>
          <w:tcPr>
            <w:tcW w:w="1985" w:type="dxa"/>
            <w:tcBorders>
              <w:top w:val="single" w:sz="4" w:space="0" w:color="auto"/>
              <w:left w:val="single" w:sz="4" w:space="0" w:color="auto"/>
              <w:bottom w:val="single" w:sz="4" w:space="0" w:color="auto"/>
              <w:right w:val="single" w:sz="4" w:space="0" w:color="auto"/>
            </w:tcBorders>
            <w:hideMark/>
          </w:tcPr>
          <w:p w14:paraId="2B36B17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Классные руководители, 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6C43988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 xml:space="preserve">По планам классных руководителей (работа с </w:t>
            </w:r>
            <w:r w:rsidRPr="00052B43">
              <w:rPr>
                <w:rFonts w:ascii="Times New Roman" w:hAnsi="Times New Roman"/>
                <w:sz w:val="24"/>
                <w:szCs w:val="24"/>
              </w:rPr>
              <w:lastRenderedPageBreak/>
              <w:t>одаренными детьми)</w:t>
            </w:r>
          </w:p>
        </w:tc>
      </w:tr>
      <w:tr w:rsidR="00AB0FBE" w:rsidRPr="00052B43" w14:paraId="4D5E88D3"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4436CDD"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lastRenderedPageBreak/>
              <w:t>9</w:t>
            </w:r>
          </w:p>
        </w:tc>
        <w:tc>
          <w:tcPr>
            <w:tcW w:w="2786" w:type="dxa"/>
            <w:tcBorders>
              <w:top w:val="single" w:sz="4" w:space="0" w:color="auto"/>
              <w:left w:val="single" w:sz="4" w:space="0" w:color="auto"/>
              <w:bottom w:val="single" w:sz="4" w:space="0" w:color="auto"/>
              <w:right w:val="single" w:sz="4" w:space="0" w:color="auto"/>
            </w:tcBorders>
            <w:hideMark/>
          </w:tcPr>
          <w:p w14:paraId="49B41F25"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Просмотр и обсуждение видеороликов 5-го сезона проекта «Шоу профессий» и др. программ</w:t>
            </w:r>
          </w:p>
        </w:tc>
        <w:tc>
          <w:tcPr>
            <w:tcW w:w="1559" w:type="dxa"/>
            <w:tcBorders>
              <w:top w:val="single" w:sz="4" w:space="0" w:color="auto"/>
              <w:left w:val="single" w:sz="4" w:space="0" w:color="auto"/>
              <w:bottom w:val="single" w:sz="4" w:space="0" w:color="auto"/>
              <w:right w:val="single" w:sz="4" w:space="0" w:color="auto"/>
            </w:tcBorders>
            <w:hideMark/>
          </w:tcPr>
          <w:p w14:paraId="1E1BA583"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По графику «Шоу профессий»</w:t>
            </w:r>
          </w:p>
        </w:tc>
        <w:tc>
          <w:tcPr>
            <w:tcW w:w="1559" w:type="dxa"/>
            <w:tcBorders>
              <w:top w:val="single" w:sz="4" w:space="0" w:color="auto"/>
              <w:left w:val="single" w:sz="4" w:space="0" w:color="auto"/>
              <w:bottom w:val="single" w:sz="4" w:space="0" w:color="auto"/>
              <w:right w:val="single" w:sz="4" w:space="0" w:color="auto"/>
            </w:tcBorders>
            <w:hideMark/>
          </w:tcPr>
          <w:p w14:paraId="25A9489D"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6АБВ</w:t>
            </w:r>
          </w:p>
        </w:tc>
        <w:tc>
          <w:tcPr>
            <w:tcW w:w="1985" w:type="dxa"/>
            <w:tcBorders>
              <w:top w:val="single" w:sz="4" w:space="0" w:color="auto"/>
              <w:left w:val="single" w:sz="4" w:space="0" w:color="auto"/>
              <w:bottom w:val="single" w:sz="4" w:space="0" w:color="auto"/>
              <w:right w:val="single" w:sz="4" w:space="0" w:color="auto"/>
            </w:tcBorders>
            <w:hideMark/>
          </w:tcPr>
          <w:p w14:paraId="6A538773"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Павлович И.В., 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21802D82" w14:textId="77777777" w:rsidR="00AB0FBE" w:rsidRPr="00052B43" w:rsidRDefault="00AB0FBE">
            <w:pPr>
              <w:tabs>
                <w:tab w:val="left" w:pos="6380"/>
              </w:tabs>
              <w:spacing w:before="1"/>
              <w:jc w:val="center"/>
              <w:rPr>
                <w:rFonts w:ascii="Times New Roman" w:hAnsi="Times New Roman"/>
                <w:b/>
                <w:sz w:val="24"/>
                <w:szCs w:val="24"/>
                <w:lang w:val="en-US"/>
              </w:rPr>
            </w:pPr>
            <w:r w:rsidRPr="00052B43">
              <w:rPr>
                <w:rFonts w:ascii="Times New Roman" w:hAnsi="Times New Roman"/>
                <w:color w:val="000000"/>
                <w:sz w:val="24"/>
                <w:szCs w:val="24"/>
              </w:rPr>
              <w:t>По плану шоупрофессий.рф</w:t>
            </w:r>
          </w:p>
        </w:tc>
      </w:tr>
      <w:tr w:rsidR="00AB0FBE" w:rsidRPr="00052B43" w14:paraId="727CFD04"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EB3F41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10</w:t>
            </w:r>
          </w:p>
        </w:tc>
        <w:tc>
          <w:tcPr>
            <w:tcW w:w="2786" w:type="dxa"/>
            <w:tcBorders>
              <w:top w:val="single" w:sz="4" w:space="0" w:color="auto"/>
              <w:left w:val="single" w:sz="4" w:space="0" w:color="auto"/>
              <w:bottom w:val="single" w:sz="4" w:space="0" w:color="auto"/>
              <w:right w:val="single" w:sz="4" w:space="0" w:color="auto"/>
            </w:tcBorders>
            <w:hideMark/>
          </w:tcPr>
          <w:p w14:paraId="18A93191"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Система проектов «Школа – семья семей». Старшие – младшим: шестиклассники – второклассникам»</w:t>
            </w:r>
          </w:p>
        </w:tc>
        <w:tc>
          <w:tcPr>
            <w:tcW w:w="1559" w:type="dxa"/>
            <w:tcBorders>
              <w:top w:val="single" w:sz="4" w:space="0" w:color="auto"/>
              <w:left w:val="single" w:sz="4" w:space="0" w:color="auto"/>
              <w:bottom w:val="single" w:sz="4" w:space="0" w:color="auto"/>
              <w:right w:val="single" w:sz="4" w:space="0" w:color="auto"/>
            </w:tcBorders>
            <w:hideMark/>
          </w:tcPr>
          <w:p w14:paraId="2DDF3529"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6-9</w:t>
            </w:r>
          </w:p>
        </w:tc>
        <w:tc>
          <w:tcPr>
            <w:tcW w:w="1559" w:type="dxa"/>
            <w:tcBorders>
              <w:top w:val="single" w:sz="4" w:space="0" w:color="auto"/>
              <w:left w:val="single" w:sz="4" w:space="0" w:color="auto"/>
              <w:bottom w:val="single" w:sz="4" w:space="0" w:color="auto"/>
              <w:right w:val="single" w:sz="4" w:space="0" w:color="auto"/>
            </w:tcBorders>
            <w:hideMark/>
          </w:tcPr>
          <w:p w14:paraId="6707232F"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6АБВ</w:t>
            </w:r>
          </w:p>
        </w:tc>
        <w:tc>
          <w:tcPr>
            <w:tcW w:w="1985" w:type="dxa"/>
            <w:tcBorders>
              <w:top w:val="single" w:sz="4" w:space="0" w:color="auto"/>
              <w:left w:val="single" w:sz="4" w:space="0" w:color="auto"/>
              <w:bottom w:val="single" w:sz="4" w:space="0" w:color="auto"/>
              <w:right w:val="single" w:sz="4" w:space="0" w:color="auto"/>
            </w:tcBorders>
            <w:hideMark/>
          </w:tcPr>
          <w:p w14:paraId="17DDB23F"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2F0BCB24" w14:textId="77777777" w:rsidR="00AB0FBE" w:rsidRPr="00052B43" w:rsidRDefault="00AB0FBE">
            <w:pPr>
              <w:tabs>
                <w:tab w:val="left" w:pos="6380"/>
              </w:tabs>
              <w:spacing w:before="1"/>
              <w:jc w:val="center"/>
              <w:rPr>
                <w:rFonts w:ascii="Times New Roman" w:hAnsi="Times New Roman"/>
                <w:color w:val="000000"/>
                <w:sz w:val="24"/>
                <w:szCs w:val="24"/>
              </w:rPr>
            </w:pPr>
            <w:r w:rsidRPr="00052B43">
              <w:rPr>
                <w:rFonts w:ascii="Times New Roman" w:hAnsi="Times New Roman"/>
                <w:color w:val="000000"/>
                <w:sz w:val="24"/>
                <w:szCs w:val="24"/>
              </w:rPr>
              <w:t>По планам классных руководителей</w:t>
            </w:r>
          </w:p>
        </w:tc>
      </w:tr>
      <w:tr w:rsidR="00AB0FBE" w:rsidRPr="00052B43" w14:paraId="5F7672D9"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40037398" w14:textId="77777777" w:rsidR="00AB0FBE" w:rsidRPr="00052B43" w:rsidRDefault="00AB0FBE">
            <w:pPr>
              <w:tabs>
                <w:tab w:val="left" w:pos="6380"/>
              </w:tabs>
              <w:spacing w:before="1"/>
              <w:jc w:val="center"/>
              <w:rPr>
                <w:rFonts w:ascii="Times New Roman" w:hAnsi="Times New Roman"/>
                <w:b/>
                <w:sz w:val="24"/>
                <w:szCs w:val="24"/>
              </w:rPr>
            </w:pPr>
            <w:r w:rsidRPr="00052B43">
              <w:rPr>
                <w:rFonts w:ascii="Times New Roman" w:hAnsi="Times New Roman"/>
                <w:b/>
                <w:sz w:val="24"/>
                <w:szCs w:val="24"/>
              </w:rPr>
              <w:t>7 классы</w:t>
            </w:r>
          </w:p>
        </w:tc>
      </w:tr>
      <w:tr w:rsidR="00AB0FBE" w:rsidRPr="00052B43" w14:paraId="08131918"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5E20C67F" w14:textId="77777777" w:rsidR="00AB0FBE" w:rsidRPr="00052B43" w:rsidRDefault="00AB0FBE">
            <w:pPr>
              <w:tabs>
                <w:tab w:val="left" w:pos="6380"/>
              </w:tabs>
              <w:spacing w:before="1"/>
              <w:rPr>
                <w:rFonts w:ascii="Times New Roman" w:hAnsi="Times New Roman"/>
                <w:b/>
                <w:sz w:val="24"/>
                <w:szCs w:val="24"/>
              </w:rPr>
            </w:pPr>
            <w:r w:rsidRPr="00052B43">
              <w:rPr>
                <w:rFonts w:ascii="Times New Roman" w:hAnsi="Times New Roman"/>
                <w:b/>
                <w:sz w:val="24"/>
                <w:szCs w:val="24"/>
              </w:rPr>
              <w:t>7 А класс – основной уровень Профминимума (педагог-навигатор Чурикова А.Д.)</w:t>
            </w:r>
          </w:p>
          <w:p w14:paraId="2A6BE3E9" w14:textId="77777777" w:rsidR="00AB0FBE" w:rsidRPr="00052B43" w:rsidRDefault="00AB0FBE">
            <w:pPr>
              <w:tabs>
                <w:tab w:val="left" w:pos="6380"/>
              </w:tabs>
              <w:spacing w:before="1"/>
              <w:rPr>
                <w:rFonts w:ascii="Times New Roman" w:hAnsi="Times New Roman"/>
                <w:b/>
                <w:sz w:val="24"/>
                <w:szCs w:val="24"/>
                <w:lang w:val="en-US"/>
              </w:rPr>
            </w:pPr>
            <w:r w:rsidRPr="00052B43">
              <w:rPr>
                <w:rFonts w:ascii="Times New Roman" w:hAnsi="Times New Roman"/>
                <w:b/>
                <w:sz w:val="24"/>
                <w:szCs w:val="24"/>
              </w:rPr>
              <w:t>7 БВ классы – базовый уровень</w:t>
            </w:r>
          </w:p>
        </w:tc>
      </w:tr>
      <w:tr w:rsidR="00AB0FBE" w:rsidRPr="00052B43" w14:paraId="695700F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5FB6711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1</w:t>
            </w:r>
          </w:p>
        </w:tc>
        <w:tc>
          <w:tcPr>
            <w:tcW w:w="2786" w:type="dxa"/>
            <w:tcBorders>
              <w:top w:val="single" w:sz="4" w:space="0" w:color="auto"/>
              <w:left w:val="single" w:sz="4" w:space="0" w:color="auto"/>
              <w:bottom w:val="single" w:sz="4" w:space="0" w:color="auto"/>
              <w:right w:val="single" w:sz="4" w:space="0" w:color="auto"/>
            </w:tcBorders>
            <w:hideMark/>
          </w:tcPr>
          <w:p w14:paraId="751CF16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литература, математика, химия, физика, биология, информатика, обществознание, география, история</w:t>
            </w:r>
          </w:p>
        </w:tc>
        <w:tc>
          <w:tcPr>
            <w:tcW w:w="1559" w:type="dxa"/>
            <w:tcBorders>
              <w:top w:val="single" w:sz="4" w:space="0" w:color="auto"/>
              <w:left w:val="single" w:sz="4" w:space="0" w:color="auto"/>
              <w:bottom w:val="single" w:sz="4" w:space="0" w:color="auto"/>
              <w:right w:val="single" w:sz="4" w:space="0" w:color="auto"/>
            </w:tcBorders>
            <w:hideMark/>
          </w:tcPr>
          <w:p w14:paraId="726677F3"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14:paraId="60149CA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7А. Основной</w:t>
            </w:r>
          </w:p>
        </w:tc>
        <w:tc>
          <w:tcPr>
            <w:tcW w:w="1985" w:type="dxa"/>
            <w:tcBorders>
              <w:top w:val="single" w:sz="4" w:space="0" w:color="auto"/>
              <w:left w:val="single" w:sz="4" w:space="0" w:color="auto"/>
              <w:bottom w:val="single" w:sz="4" w:space="0" w:color="auto"/>
              <w:right w:val="single" w:sz="4" w:space="0" w:color="auto"/>
            </w:tcBorders>
            <w:hideMark/>
          </w:tcPr>
          <w:p w14:paraId="11CA00B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0D895A3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1E6D70C8"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49CCEFC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2</w:t>
            </w:r>
          </w:p>
        </w:tc>
        <w:tc>
          <w:tcPr>
            <w:tcW w:w="2786" w:type="dxa"/>
            <w:tcBorders>
              <w:top w:val="single" w:sz="4" w:space="0" w:color="auto"/>
              <w:left w:val="single" w:sz="4" w:space="0" w:color="auto"/>
              <w:bottom w:val="single" w:sz="4" w:space="0" w:color="auto"/>
              <w:right w:val="single" w:sz="4" w:space="0" w:color="auto"/>
            </w:tcBorders>
            <w:hideMark/>
          </w:tcPr>
          <w:p w14:paraId="56177C4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литература, математика, химия, физика, биология, информатика, обществознание, география, история</w:t>
            </w:r>
          </w:p>
        </w:tc>
        <w:tc>
          <w:tcPr>
            <w:tcW w:w="1559" w:type="dxa"/>
            <w:tcBorders>
              <w:top w:val="single" w:sz="4" w:space="0" w:color="auto"/>
              <w:left w:val="single" w:sz="4" w:space="0" w:color="auto"/>
              <w:bottom w:val="single" w:sz="4" w:space="0" w:color="auto"/>
              <w:right w:val="single" w:sz="4" w:space="0" w:color="auto"/>
            </w:tcBorders>
            <w:hideMark/>
          </w:tcPr>
          <w:p w14:paraId="5E07D1F0"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6D0DC0B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7Б, 7В. Базовый</w:t>
            </w:r>
          </w:p>
        </w:tc>
        <w:tc>
          <w:tcPr>
            <w:tcW w:w="1985" w:type="dxa"/>
            <w:tcBorders>
              <w:top w:val="single" w:sz="4" w:space="0" w:color="auto"/>
              <w:left w:val="single" w:sz="4" w:space="0" w:color="auto"/>
              <w:bottom w:val="single" w:sz="4" w:space="0" w:color="auto"/>
              <w:right w:val="single" w:sz="4" w:space="0" w:color="auto"/>
            </w:tcBorders>
            <w:hideMark/>
          </w:tcPr>
          <w:p w14:paraId="43A75F8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0709CF96"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2BC1308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678C607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3</w:t>
            </w:r>
          </w:p>
        </w:tc>
        <w:tc>
          <w:tcPr>
            <w:tcW w:w="2786" w:type="dxa"/>
            <w:tcBorders>
              <w:top w:val="single" w:sz="4" w:space="0" w:color="auto"/>
              <w:left w:val="single" w:sz="4" w:space="0" w:color="auto"/>
              <w:bottom w:val="single" w:sz="4" w:space="0" w:color="auto"/>
              <w:right w:val="single" w:sz="4" w:space="0" w:color="auto"/>
            </w:tcBorders>
            <w:hideMark/>
          </w:tcPr>
          <w:p w14:paraId="0F5E0E87"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b/>
                <w:color w:val="000000"/>
                <w:sz w:val="24"/>
                <w:szCs w:val="24"/>
              </w:rPr>
              <w:t>Внеурочная деятельность</w:t>
            </w:r>
            <w:r w:rsidRPr="00052B43">
              <w:rPr>
                <w:rFonts w:ascii="Times New Roman" w:hAnsi="Times New Roman"/>
                <w:color w:val="000000"/>
                <w:sz w:val="24"/>
                <w:szCs w:val="24"/>
              </w:rPr>
              <w:t>. Основы 3Д-моделирования</w:t>
            </w:r>
          </w:p>
        </w:tc>
        <w:tc>
          <w:tcPr>
            <w:tcW w:w="1559" w:type="dxa"/>
            <w:tcBorders>
              <w:top w:val="single" w:sz="4" w:space="0" w:color="auto"/>
              <w:left w:val="single" w:sz="4" w:space="0" w:color="auto"/>
              <w:bottom w:val="single" w:sz="4" w:space="0" w:color="auto"/>
              <w:right w:val="single" w:sz="4" w:space="0" w:color="auto"/>
            </w:tcBorders>
            <w:hideMark/>
          </w:tcPr>
          <w:p w14:paraId="265FFB3B"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4B35C406"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7А</w:t>
            </w:r>
          </w:p>
        </w:tc>
        <w:tc>
          <w:tcPr>
            <w:tcW w:w="1985" w:type="dxa"/>
            <w:tcBorders>
              <w:top w:val="single" w:sz="4" w:space="0" w:color="auto"/>
              <w:left w:val="single" w:sz="4" w:space="0" w:color="auto"/>
              <w:bottom w:val="single" w:sz="4" w:space="0" w:color="auto"/>
              <w:right w:val="single" w:sz="4" w:space="0" w:color="auto"/>
            </w:tcBorders>
            <w:hideMark/>
          </w:tcPr>
          <w:p w14:paraId="68ADFFDB"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Землянко Е.А.</w:t>
            </w:r>
          </w:p>
        </w:tc>
        <w:tc>
          <w:tcPr>
            <w:tcW w:w="1574" w:type="dxa"/>
            <w:tcBorders>
              <w:top w:val="single" w:sz="4" w:space="0" w:color="auto"/>
              <w:left w:val="single" w:sz="4" w:space="0" w:color="auto"/>
              <w:bottom w:val="single" w:sz="4" w:space="0" w:color="auto"/>
              <w:right w:val="single" w:sz="4" w:space="0" w:color="auto"/>
            </w:tcBorders>
            <w:hideMark/>
          </w:tcPr>
          <w:p w14:paraId="763D610D"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расписанию ВД</w:t>
            </w:r>
          </w:p>
        </w:tc>
      </w:tr>
      <w:tr w:rsidR="00AB0FBE" w:rsidRPr="00052B43" w14:paraId="4DA84642"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D6F67D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4</w:t>
            </w:r>
          </w:p>
        </w:tc>
        <w:tc>
          <w:tcPr>
            <w:tcW w:w="2786" w:type="dxa"/>
            <w:tcBorders>
              <w:top w:val="single" w:sz="4" w:space="0" w:color="auto"/>
              <w:left w:val="single" w:sz="4" w:space="0" w:color="auto"/>
              <w:bottom w:val="single" w:sz="4" w:space="0" w:color="auto"/>
              <w:right w:val="single" w:sz="4" w:space="0" w:color="auto"/>
            </w:tcBorders>
            <w:hideMark/>
          </w:tcPr>
          <w:p w14:paraId="25EE55F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Практико-ориентированный модуль</w:t>
            </w:r>
            <w:r w:rsidRPr="00052B43">
              <w:rPr>
                <w:rFonts w:ascii="Times New Roman" w:hAnsi="Times New Roman"/>
                <w:sz w:val="24"/>
                <w:szCs w:val="24"/>
              </w:rPr>
              <w:t>. Экскурсии на предприятия, экскурсии в образовательные организации, профпробы, мастер-классы, организация встреч с выпускниками, родителями и др.</w:t>
            </w:r>
          </w:p>
        </w:tc>
        <w:tc>
          <w:tcPr>
            <w:tcW w:w="1559" w:type="dxa"/>
            <w:tcBorders>
              <w:top w:val="single" w:sz="4" w:space="0" w:color="auto"/>
              <w:left w:val="single" w:sz="4" w:space="0" w:color="auto"/>
              <w:bottom w:val="single" w:sz="4" w:space="0" w:color="auto"/>
              <w:right w:val="single" w:sz="4" w:space="0" w:color="auto"/>
            </w:tcBorders>
            <w:hideMark/>
          </w:tcPr>
          <w:p w14:paraId="43643EBE"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77C7D556"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7А. Основной</w:t>
            </w:r>
          </w:p>
        </w:tc>
        <w:tc>
          <w:tcPr>
            <w:tcW w:w="1985" w:type="dxa"/>
            <w:tcBorders>
              <w:top w:val="single" w:sz="4" w:space="0" w:color="auto"/>
              <w:left w:val="single" w:sz="4" w:space="0" w:color="auto"/>
              <w:bottom w:val="single" w:sz="4" w:space="0" w:color="auto"/>
              <w:right w:val="single" w:sz="4" w:space="0" w:color="auto"/>
            </w:tcBorders>
            <w:hideMark/>
          </w:tcPr>
          <w:p w14:paraId="48504E0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Чурикова А.Д., педагог-навигатор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4BCE8A9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согласованию с учреждениями-партнёрами, а также в рамках проекта «Билет в будущее»</w:t>
            </w:r>
          </w:p>
        </w:tc>
      </w:tr>
      <w:tr w:rsidR="00AB0FBE" w:rsidRPr="00052B43" w14:paraId="312966C6"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4B9C25AC"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lastRenderedPageBreak/>
              <w:t>5</w:t>
            </w:r>
          </w:p>
        </w:tc>
        <w:tc>
          <w:tcPr>
            <w:tcW w:w="2786" w:type="dxa"/>
            <w:tcBorders>
              <w:top w:val="single" w:sz="4" w:space="0" w:color="auto"/>
              <w:left w:val="single" w:sz="4" w:space="0" w:color="auto"/>
              <w:bottom w:val="single" w:sz="4" w:space="0" w:color="auto"/>
              <w:right w:val="single" w:sz="4" w:space="0" w:color="auto"/>
            </w:tcBorders>
            <w:hideMark/>
          </w:tcPr>
          <w:p w14:paraId="405E0D3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Взаимодействие с родителями</w:t>
            </w:r>
            <w:r w:rsidRPr="00052B43">
              <w:rPr>
                <w:rFonts w:ascii="Times New Roman" w:hAnsi="Times New Roman"/>
                <w:sz w:val="24"/>
                <w:szCs w:val="24"/>
              </w:rPr>
              <w:t>. Информационное сопровождение и вовлечение родителей в проект «Родители в теме» («Билет в будущее»). Проведение тематических родительских собраний. Участие родителей во Всероссийских родительских собраниях</w:t>
            </w:r>
          </w:p>
        </w:tc>
        <w:tc>
          <w:tcPr>
            <w:tcW w:w="1559" w:type="dxa"/>
            <w:tcBorders>
              <w:top w:val="single" w:sz="4" w:space="0" w:color="auto"/>
              <w:left w:val="single" w:sz="4" w:space="0" w:color="auto"/>
              <w:bottom w:val="single" w:sz="4" w:space="0" w:color="auto"/>
              <w:right w:val="single" w:sz="4" w:space="0" w:color="auto"/>
            </w:tcBorders>
            <w:hideMark/>
          </w:tcPr>
          <w:p w14:paraId="732D55EF"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2D46AE0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7АБВ</w:t>
            </w:r>
          </w:p>
        </w:tc>
        <w:tc>
          <w:tcPr>
            <w:tcW w:w="1985" w:type="dxa"/>
            <w:tcBorders>
              <w:top w:val="single" w:sz="4" w:space="0" w:color="auto"/>
              <w:left w:val="single" w:sz="4" w:space="0" w:color="auto"/>
              <w:bottom w:val="single" w:sz="4" w:space="0" w:color="auto"/>
              <w:right w:val="single" w:sz="4" w:space="0" w:color="auto"/>
            </w:tcBorders>
            <w:hideMark/>
          </w:tcPr>
          <w:p w14:paraId="0B902F3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357052E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w:t>
            </w:r>
          </w:p>
        </w:tc>
      </w:tr>
      <w:tr w:rsidR="00AB0FBE" w:rsidRPr="00052B43" w14:paraId="062E3F90"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C58814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6</w:t>
            </w:r>
          </w:p>
        </w:tc>
        <w:tc>
          <w:tcPr>
            <w:tcW w:w="2786" w:type="dxa"/>
            <w:tcBorders>
              <w:top w:val="single" w:sz="4" w:space="0" w:color="auto"/>
              <w:left w:val="single" w:sz="4" w:space="0" w:color="auto"/>
              <w:bottom w:val="single" w:sz="4" w:space="0" w:color="auto"/>
              <w:right w:val="single" w:sz="4" w:space="0" w:color="auto"/>
            </w:tcBorders>
            <w:hideMark/>
          </w:tcPr>
          <w:p w14:paraId="0A63BE2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Дополнительное образование</w:t>
            </w:r>
            <w:r w:rsidRPr="00052B43">
              <w:rPr>
                <w:rFonts w:ascii="Times New Roman" w:hAnsi="Times New Roman"/>
                <w:sz w:val="24"/>
                <w:szCs w:val="24"/>
              </w:rPr>
              <w:t>. Посещение занятий в рамках дополнительного образования с учетом склонностей и образовательных потребностей обучающихся. Информирование о возможностях района и города</w:t>
            </w:r>
          </w:p>
        </w:tc>
        <w:tc>
          <w:tcPr>
            <w:tcW w:w="1559" w:type="dxa"/>
            <w:tcBorders>
              <w:top w:val="single" w:sz="4" w:space="0" w:color="auto"/>
              <w:left w:val="single" w:sz="4" w:space="0" w:color="auto"/>
              <w:bottom w:val="single" w:sz="4" w:space="0" w:color="auto"/>
              <w:right w:val="single" w:sz="4" w:space="0" w:color="auto"/>
            </w:tcBorders>
            <w:hideMark/>
          </w:tcPr>
          <w:p w14:paraId="2F83D88F"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7017A45D"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7А. Основной</w:t>
            </w:r>
          </w:p>
          <w:p w14:paraId="5609696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+ 7БВ</w:t>
            </w:r>
          </w:p>
        </w:tc>
        <w:tc>
          <w:tcPr>
            <w:tcW w:w="1985" w:type="dxa"/>
            <w:tcBorders>
              <w:top w:val="single" w:sz="4" w:space="0" w:color="auto"/>
              <w:left w:val="single" w:sz="4" w:space="0" w:color="auto"/>
              <w:bottom w:val="single" w:sz="4" w:space="0" w:color="auto"/>
              <w:right w:val="single" w:sz="4" w:space="0" w:color="auto"/>
            </w:tcBorders>
            <w:hideMark/>
          </w:tcPr>
          <w:p w14:paraId="421CE07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Родители обучающихся, классные руководители, администрация гимназии</w:t>
            </w:r>
          </w:p>
        </w:tc>
        <w:tc>
          <w:tcPr>
            <w:tcW w:w="1574" w:type="dxa"/>
            <w:tcBorders>
              <w:top w:val="single" w:sz="4" w:space="0" w:color="auto"/>
              <w:left w:val="single" w:sz="4" w:space="0" w:color="auto"/>
              <w:bottom w:val="single" w:sz="4" w:space="0" w:color="auto"/>
              <w:right w:val="single" w:sz="4" w:space="0" w:color="auto"/>
            </w:tcBorders>
            <w:hideMark/>
          </w:tcPr>
          <w:p w14:paraId="68DD2055"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0BD7276E"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749334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7</w:t>
            </w:r>
          </w:p>
        </w:tc>
        <w:tc>
          <w:tcPr>
            <w:tcW w:w="2786" w:type="dxa"/>
            <w:tcBorders>
              <w:top w:val="single" w:sz="4" w:space="0" w:color="auto"/>
              <w:left w:val="single" w:sz="4" w:space="0" w:color="auto"/>
              <w:bottom w:val="single" w:sz="4" w:space="0" w:color="auto"/>
              <w:right w:val="single" w:sz="4" w:space="0" w:color="auto"/>
            </w:tcBorders>
            <w:hideMark/>
          </w:tcPr>
          <w:p w14:paraId="0E402A7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Диагностики и профориентационные тестирования</w:t>
            </w:r>
          </w:p>
        </w:tc>
        <w:tc>
          <w:tcPr>
            <w:tcW w:w="1559" w:type="dxa"/>
            <w:tcBorders>
              <w:top w:val="single" w:sz="4" w:space="0" w:color="auto"/>
              <w:left w:val="single" w:sz="4" w:space="0" w:color="auto"/>
              <w:bottom w:val="single" w:sz="4" w:space="0" w:color="auto"/>
              <w:right w:val="single" w:sz="4" w:space="0" w:color="auto"/>
            </w:tcBorders>
            <w:hideMark/>
          </w:tcPr>
          <w:p w14:paraId="4EA9051F"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По программе «Билета в будущее»</w:t>
            </w:r>
          </w:p>
        </w:tc>
        <w:tc>
          <w:tcPr>
            <w:tcW w:w="1559" w:type="dxa"/>
            <w:tcBorders>
              <w:top w:val="single" w:sz="4" w:space="0" w:color="auto"/>
              <w:left w:val="single" w:sz="4" w:space="0" w:color="auto"/>
              <w:bottom w:val="single" w:sz="4" w:space="0" w:color="auto"/>
              <w:right w:val="single" w:sz="4" w:space="0" w:color="auto"/>
            </w:tcBorders>
            <w:hideMark/>
          </w:tcPr>
          <w:p w14:paraId="45364875"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7А - основной</w:t>
            </w:r>
          </w:p>
        </w:tc>
        <w:tc>
          <w:tcPr>
            <w:tcW w:w="1985" w:type="dxa"/>
            <w:tcBorders>
              <w:top w:val="single" w:sz="4" w:space="0" w:color="auto"/>
              <w:left w:val="single" w:sz="4" w:space="0" w:color="auto"/>
              <w:bottom w:val="single" w:sz="4" w:space="0" w:color="auto"/>
              <w:right w:val="single" w:sz="4" w:space="0" w:color="auto"/>
            </w:tcBorders>
            <w:hideMark/>
          </w:tcPr>
          <w:p w14:paraId="4E86944F"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Чурикова А.Д.</w:t>
            </w:r>
          </w:p>
        </w:tc>
        <w:tc>
          <w:tcPr>
            <w:tcW w:w="1574" w:type="dxa"/>
            <w:tcBorders>
              <w:top w:val="single" w:sz="4" w:space="0" w:color="auto"/>
              <w:left w:val="single" w:sz="4" w:space="0" w:color="auto"/>
              <w:bottom w:val="single" w:sz="4" w:space="0" w:color="auto"/>
              <w:right w:val="single" w:sz="4" w:space="0" w:color="auto"/>
            </w:tcBorders>
            <w:hideMark/>
          </w:tcPr>
          <w:p w14:paraId="1BF4727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 на платформе «Билета в будущее»</w:t>
            </w:r>
          </w:p>
        </w:tc>
      </w:tr>
      <w:tr w:rsidR="00AB0FBE" w:rsidRPr="00052B43" w14:paraId="54ED5CE0"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58105A49" w14:textId="77777777" w:rsidR="00AB0FBE" w:rsidRDefault="00AB0FBE">
            <w:pPr>
              <w:tabs>
                <w:tab w:val="left" w:pos="6380"/>
              </w:tabs>
              <w:spacing w:before="1"/>
              <w:jc w:val="center"/>
              <w:rPr>
                <w:sz w:val="24"/>
                <w:szCs w:val="24"/>
                <w:lang w:val="en-US"/>
              </w:rPr>
            </w:pPr>
            <w:r>
              <w:rPr>
                <w:sz w:val="24"/>
                <w:szCs w:val="24"/>
              </w:rPr>
              <w:t>8</w:t>
            </w:r>
          </w:p>
        </w:tc>
        <w:tc>
          <w:tcPr>
            <w:tcW w:w="2786" w:type="dxa"/>
            <w:tcBorders>
              <w:top w:val="single" w:sz="4" w:space="0" w:color="auto"/>
              <w:left w:val="single" w:sz="4" w:space="0" w:color="auto"/>
              <w:bottom w:val="single" w:sz="4" w:space="0" w:color="auto"/>
              <w:right w:val="single" w:sz="4" w:space="0" w:color="auto"/>
            </w:tcBorders>
            <w:hideMark/>
          </w:tcPr>
          <w:p w14:paraId="06648C9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Участие в чемпионатах и конкурсах по профессиональному мастерству</w:t>
            </w:r>
          </w:p>
        </w:tc>
        <w:tc>
          <w:tcPr>
            <w:tcW w:w="1559" w:type="dxa"/>
            <w:tcBorders>
              <w:top w:val="single" w:sz="4" w:space="0" w:color="auto"/>
              <w:left w:val="single" w:sz="4" w:space="0" w:color="auto"/>
              <w:bottom w:val="single" w:sz="4" w:space="0" w:color="auto"/>
              <w:right w:val="single" w:sz="4" w:space="0" w:color="auto"/>
            </w:tcBorders>
          </w:tcPr>
          <w:p w14:paraId="5A736B07" w14:textId="77777777" w:rsidR="00AB0FBE" w:rsidRPr="00052B43" w:rsidRDefault="00AB0FBE">
            <w:pPr>
              <w:tabs>
                <w:tab w:val="left" w:pos="6380"/>
              </w:tabs>
              <w:spacing w:before="1"/>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8DDDF63"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color w:val="000000"/>
                <w:sz w:val="24"/>
                <w:szCs w:val="24"/>
              </w:rPr>
              <w:t>7АБВ</w:t>
            </w:r>
          </w:p>
        </w:tc>
        <w:tc>
          <w:tcPr>
            <w:tcW w:w="1985" w:type="dxa"/>
            <w:tcBorders>
              <w:top w:val="single" w:sz="4" w:space="0" w:color="auto"/>
              <w:left w:val="single" w:sz="4" w:space="0" w:color="auto"/>
              <w:bottom w:val="single" w:sz="4" w:space="0" w:color="auto"/>
              <w:right w:val="single" w:sz="4" w:space="0" w:color="auto"/>
            </w:tcBorders>
            <w:hideMark/>
          </w:tcPr>
          <w:p w14:paraId="12CF856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3E3D68E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планам классных руководителей (работа с одаренными детьми)</w:t>
            </w:r>
          </w:p>
        </w:tc>
      </w:tr>
      <w:tr w:rsidR="00AB0FBE" w:rsidRPr="00052B43" w14:paraId="74C4AAE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110CEC0" w14:textId="77777777" w:rsidR="00AB0FBE" w:rsidRDefault="00AB0FBE">
            <w:pPr>
              <w:tabs>
                <w:tab w:val="left" w:pos="6380"/>
              </w:tabs>
              <w:spacing w:before="1"/>
              <w:jc w:val="center"/>
              <w:rPr>
                <w:sz w:val="24"/>
                <w:szCs w:val="24"/>
                <w:lang w:val="en-US"/>
              </w:rPr>
            </w:pPr>
            <w:r>
              <w:rPr>
                <w:sz w:val="24"/>
                <w:szCs w:val="24"/>
              </w:rPr>
              <w:t>9</w:t>
            </w:r>
          </w:p>
        </w:tc>
        <w:tc>
          <w:tcPr>
            <w:tcW w:w="2786" w:type="dxa"/>
            <w:tcBorders>
              <w:top w:val="single" w:sz="4" w:space="0" w:color="auto"/>
              <w:left w:val="single" w:sz="4" w:space="0" w:color="auto"/>
              <w:bottom w:val="single" w:sz="4" w:space="0" w:color="auto"/>
              <w:right w:val="single" w:sz="4" w:space="0" w:color="auto"/>
            </w:tcBorders>
            <w:hideMark/>
          </w:tcPr>
          <w:p w14:paraId="6CD85944"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Просмотр и обсуждение видеороликов 5 сезона проекта «Шоу профессий» и др. программ</w:t>
            </w:r>
          </w:p>
        </w:tc>
        <w:tc>
          <w:tcPr>
            <w:tcW w:w="1559" w:type="dxa"/>
            <w:tcBorders>
              <w:top w:val="single" w:sz="4" w:space="0" w:color="auto"/>
              <w:left w:val="single" w:sz="4" w:space="0" w:color="auto"/>
              <w:bottom w:val="single" w:sz="4" w:space="0" w:color="auto"/>
              <w:right w:val="single" w:sz="4" w:space="0" w:color="auto"/>
            </w:tcBorders>
            <w:hideMark/>
          </w:tcPr>
          <w:p w14:paraId="42E5646A"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По графику Шоу</w:t>
            </w:r>
          </w:p>
        </w:tc>
        <w:tc>
          <w:tcPr>
            <w:tcW w:w="1559" w:type="dxa"/>
            <w:tcBorders>
              <w:top w:val="single" w:sz="4" w:space="0" w:color="auto"/>
              <w:left w:val="single" w:sz="4" w:space="0" w:color="auto"/>
              <w:bottom w:val="single" w:sz="4" w:space="0" w:color="auto"/>
              <w:right w:val="single" w:sz="4" w:space="0" w:color="auto"/>
            </w:tcBorders>
            <w:hideMark/>
          </w:tcPr>
          <w:p w14:paraId="754A00C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7АБВ</w:t>
            </w:r>
          </w:p>
        </w:tc>
        <w:tc>
          <w:tcPr>
            <w:tcW w:w="1985" w:type="dxa"/>
            <w:tcBorders>
              <w:top w:val="single" w:sz="4" w:space="0" w:color="auto"/>
              <w:left w:val="single" w:sz="4" w:space="0" w:color="auto"/>
              <w:bottom w:val="single" w:sz="4" w:space="0" w:color="auto"/>
              <w:right w:val="single" w:sz="4" w:space="0" w:color="auto"/>
            </w:tcBorders>
            <w:hideMark/>
          </w:tcPr>
          <w:p w14:paraId="330C12E8"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Павлович И.В., 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713E0EA4" w14:textId="77777777" w:rsidR="00AB0FBE" w:rsidRPr="00052B43" w:rsidRDefault="00AB0FBE">
            <w:pPr>
              <w:tabs>
                <w:tab w:val="left" w:pos="6380"/>
              </w:tabs>
              <w:spacing w:before="1"/>
              <w:jc w:val="center"/>
              <w:rPr>
                <w:rFonts w:ascii="Times New Roman" w:hAnsi="Times New Roman"/>
                <w:b/>
                <w:sz w:val="24"/>
                <w:szCs w:val="24"/>
                <w:lang w:val="en-US"/>
              </w:rPr>
            </w:pPr>
            <w:r w:rsidRPr="00052B43">
              <w:rPr>
                <w:rFonts w:ascii="Times New Roman" w:hAnsi="Times New Roman"/>
                <w:color w:val="000000"/>
                <w:sz w:val="24"/>
                <w:szCs w:val="24"/>
              </w:rPr>
              <w:t>По плану шоупрофессий.рф</w:t>
            </w:r>
          </w:p>
        </w:tc>
      </w:tr>
      <w:tr w:rsidR="00AB0FBE" w:rsidRPr="00052B43" w14:paraId="3FF47715"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37DD4D8A" w14:textId="77777777" w:rsidR="00AB0FBE" w:rsidRPr="00052B43" w:rsidRDefault="00AB0FBE">
            <w:pPr>
              <w:tabs>
                <w:tab w:val="left" w:pos="6380"/>
              </w:tabs>
              <w:spacing w:before="1"/>
              <w:jc w:val="center"/>
              <w:rPr>
                <w:rFonts w:ascii="Times New Roman" w:hAnsi="Times New Roman"/>
                <w:b/>
                <w:color w:val="000000"/>
                <w:sz w:val="24"/>
                <w:szCs w:val="24"/>
              </w:rPr>
            </w:pPr>
            <w:r w:rsidRPr="00052B43">
              <w:rPr>
                <w:rFonts w:ascii="Times New Roman" w:hAnsi="Times New Roman"/>
                <w:b/>
                <w:color w:val="000000"/>
                <w:sz w:val="24"/>
                <w:szCs w:val="24"/>
              </w:rPr>
              <w:t>8 классы</w:t>
            </w:r>
          </w:p>
        </w:tc>
      </w:tr>
      <w:tr w:rsidR="00AB0FBE" w:rsidRPr="00052B43" w14:paraId="6097EDB2"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20893334" w14:textId="77777777" w:rsidR="00AB0FBE" w:rsidRPr="00052B43" w:rsidRDefault="00AB0FBE">
            <w:pPr>
              <w:tabs>
                <w:tab w:val="left" w:pos="6380"/>
              </w:tabs>
              <w:spacing w:before="1"/>
              <w:rPr>
                <w:rFonts w:ascii="Times New Roman" w:hAnsi="Times New Roman"/>
                <w:b/>
                <w:sz w:val="24"/>
                <w:szCs w:val="24"/>
              </w:rPr>
            </w:pPr>
            <w:r w:rsidRPr="00052B43">
              <w:rPr>
                <w:rFonts w:ascii="Times New Roman" w:hAnsi="Times New Roman"/>
                <w:b/>
                <w:sz w:val="24"/>
                <w:szCs w:val="24"/>
              </w:rPr>
              <w:t>8 В класс – основной уровень Профминимума (педагог-навигатор Петрова Е.Е.)</w:t>
            </w:r>
          </w:p>
          <w:p w14:paraId="4A7E0BCF" w14:textId="77777777" w:rsidR="00AB0FBE" w:rsidRPr="00052B43" w:rsidRDefault="00AB0FBE">
            <w:pPr>
              <w:tabs>
                <w:tab w:val="left" w:pos="6380"/>
              </w:tabs>
              <w:spacing w:before="1"/>
              <w:rPr>
                <w:rFonts w:ascii="Times New Roman" w:hAnsi="Times New Roman"/>
                <w:b/>
                <w:color w:val="000000"/>
                <w:sz w:val="24"/>
                <w:szCs w:val="24"/>
                <w:lang w:val="en-US"/>
              </w:rPr>
            </w:pPr>
            <w:r w:rsidRPr="00052B43">
              <w:rPr>
                <w:rFonts w:ascii="Times New Roman" w:hAnsi="Times New Roman"/>
                <w:b/>
                <w:sz w:val="24"/>
                <w:szCs w:val="24"/>
              </w:rPr>
              <w:t>8 АБ классы – базовый уровень</w:t>
            </w:r>
          </w:p>
        </w:tc>
      </w:tr>
      <w:tr w:rsidR="00AB0FBE" w:rsidRPr="00052B43" w14:paraId="0AB6A729"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F86BC47" w14:textId="77777777" w:rsidR="00AB0FBE" w:rsidRDefault="00AB0FBE">
            <w:pPr>
              <w:tabs>
                <w:tab w:val="left" w:pos="6380"/>
              </w:tabs>
              <w:spacing w:before="1"/>
              <w:jc w:val="center"/>
              <w:rPr>
                <w:sz w:val="24"/>
                <w:szCs w:val="24"/>
              </w:rPr>
            </w:pPr>
            <w:r>
              <w:rPr>
                <w:sz w:val="24"/>
                <w:szCs w:val="24"/>
              </w:rPr>
              <w:t>1</w:t>
            </w:r>
          </w:p>
        </w:tc>
        <w:tc>
          <w:tcPr>
            <w:tcW w:w="2786" w:type="dxa"/>
            <w:tcBorders>
              <w:top w:val="single" w:sz="4" w:space="0" w:color="auto"/>
              <w:left w:val="single" w:sz="4" w:space="0" w:color="auto"/>
              <w:bottom w:val="single" w:sz="4" w:space="0" w:color="auto"/>
              <w:right w:val="single" w:sz="4" w:space="0" w:color="auto"/>
            </w:tcBorders>
            <w:hideMark/>
          </w:tcPr>
          <w:p w14:paraId="2EF1B7E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xml:space="preserve">. Предметы: русский язык и литература, математика, химия, </w:t>
            </w:r>
            <w:r w:rsidRPr="00052B43">
              <w:rPr>
                <w:rFonts w:ascii="Times New Roman" w:hAnsi="Times New Roman"/>
                <w:sz w:val="24"/>
                <w:szCs w:val="24"/>
              </w:rPr>
              <w:lastRenderedPageBreak/>
              <w:t>физика, биология, информатика, обществознание</w:t>
            </w:r>
          </w:p>
        </w:tc>
        <w:tc>
          <w:tcPr>
            <w:tcW w:w="1559" w:type="dxa"/>
            <w:tcBorders>
              <w:top w:val="single" w:sz="4" w:space="0" w:color="auto"/>
              <w:left w:val="single" w:sz="4" w:space="0" w:color="auto"/>
              <w:bottom w:val="single" w:sz="4" w:space="0" w:color="auto"/>
              <w:right w:val="single" w:sz="4" w:space="0" w:color="auto"/>
            </w:tcBorders>
            <w:hideMark/>
          </w:tcPr>
          <w:p w14:paraId="0A27DC2D"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lastRenderedPageBreak/>
              <w:t>9</w:t>
            </w:r>
          </w:p>
        </w:tc>
        <w:tc>
          <w:tcPr>
            <w:tcW w:w="1559" w:type="dxa"/>
            <w:tcBorders>
              <w:top w:val="single" w:sz="4" w:space="0" w:color="auto"/>
              <w:left w:val="single" w:sz="4" w:space="0" w:color="auto"/>
              <w:bottom w:val="single" w:sz="4" w:space="0" w:color="auto"/>
              <w:right w:val="single" w:sz="4" w:space="0" w:color="auto"/>
            </w:tcBorders>
            <w:hideMark/>
          </w:tcPr>
          <w:p w14:paraId="36366EFC"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8В - основной</w:t>
            </w:r>
          </w:p>
        </w:tc>
        <w:tc>
          <w:tcPr>
            <w:tcW w:w="1985" w:type="dxa"/>
            <w:tcBorders>
              <w:top w:val="single" w:sz="4" w:space="0" w:color="auto"/>
              <w:left w:val="single" w:sz="4" w:space="0" w:color="auto"/>
              <w:bottom w:val="single" w:sz="4" w:space="0" w:color="auto"/>
              <w:right w:val="single" w:sz="4" w:space="0" w:color="auto"/>
            </w:tcBorders>
            <w:hideMark/>
          </w:tcPr>
          <w:p w14:paraId="614C7BB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4E32B78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4F35ADC9"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C377476" w14:textId="77777777" w:rsidR="00AB0FBE" w:rsidRDefault="00AB0FBE">
            <w:pPr>
              <w:tabs>
                <w:tab w:val="left" w:pos="6380"/>
              </w:tabs>
              <w:spacing w:before="1"/>
              <w:jc w:val="center"/>
              <w:rPr>
                <w:sz w:val="24"/>
                <w:szCs w:val="24"/>
              </w:rPr>
            </w:pPr>
            <w:r>
              <w:rPr>
                <w:sz w:val="24"/>
                <w:szCs w:val="24"/>
              </w:rPr>
              <w:t>2</w:t>
            </w:r>
          </w:p>
        </w:tc>
        <w:tc>
          <w:tcPr>
            <w:tcW w:w="2786" w:type="dxa"/>
            <w:tcBorders>
              <w:top w:val="single" w:sz="4" w:space="0" w:color="auto"/>
              <w:left w:val="single" w:sz="4" w:space="0" w:color="auto"/>
              <w:bottom w:val="single" w:sz="4" w:space="0" w:color="auto"/>
              <w:right w:val="single" w:sz="4" w:space="0" w:color="auto"/>
            </w:tcBorders>
            <w:hideMark/>
          </w:tcPr>
          <w:p w14:paraId="167B9EEC"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и литература, математика, химия, физика, биология, информатика, обществознание</w:t>
            </w:r>
          </w:p>
        </w:tc>
        <w:tc>
          <w:tcPr>
            <w:tcW w:w="1559" w:type="dxa"/>
            <w:tcBorders>
              <w:top w:val="single" w:sz="4" w:space="0" w:color="auto"/>
              <w:left w:val="single" w:sz="4" w:space="0" w:color="auto"/>
              <w:bottom w:val="single" w:sz="4" w:space="0" w:color="auto"/>
              <w:right w:val="single" w:sz="4" w:space="0" w:color="auto"/>
            </w:tcBorders>
            <w:hideMark/>
          </w:tcPr>
          <w:p w14:paraId="1F8C8539"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6CDFAC1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8АБ</w:t>
            </w:r>
          </w:p>
        </w:tc>
        <w:tc>
          <w:tcPr>
            <w:tcW w:w="1985" w:type="dxa"/>
            <w:tcBorders>
              <w:top w:val="single" w:sz="4" w:space="0" w:color="auto"/>
              <w:left w:val="single" w:sz="4" w:space="0" w:color="auto"/>
              <w:bottom w:val="single" w:sz="4" w:space="0" w:color="auto"/>
              <w:right w:val="single" w:sz="4" w:space="0" w:color="auto"/>
            </w:tcBorders>
            <w:hideMark/>
          </w:tcPr>
          <w:p w14:paraId="5BDA5DD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634E559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7192D67B"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5958D980" w14:textId="77777777" w:rsidR="00AB0FBE" w:rsidRDefault="00AB0FBE">
            <w:pPr>
              <w:tabs>
                <w:tab w:val="left" w:pos="6380"/>
              </w:tabs>
              <w:spacing w:before="1"/>
              <w:jc w:val="center"/>
              <w:rPr>
                <w:sz w:val="24"/>
                <w:szCs w:val="24"/>
              </w:rPr>
            </w:pPr>
            <w:r>
              <w:rPr>
                <w:sz w:val="24"/>
                <w:szCs w:val="24"/>
              </w:rPr>
              <w:t>3</w:t>
            </w:r>
          </w:p>
        </w:tc>
        <w:tc>
          <w:tcPr>
            <w:tcW w:w="2786" w:type="dxa"/>
            <w:tcBorders>
              <w:top w:val="single" w:sz="4" w:space="0" w:color="auto"/>
              <w:left w:val="single" w:sz="4" w:space="0" w:color="auto"/>
              <w:bottom w:val="single" w:sz="4" w:space="0" w:color="auto"/>
              <w:right w:val="single" w:sz="4" w:space="0" w:color="auto"/>
            </w:tcBorders>
            <w:hideMark/>
          </w:tcPr>
          <w:p w14:paraId="409CE967"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b/>
                <w:color w:val="000000"/>
                <w:sz w:val="24"/>
                <w:szCs w:val="24"/>
              </w:rPr>
              <w:t>Внеурочная деятельность</w:t>
            </w:r>
            <w:r w:rsidRPr="00052B43">
              <w:rPr>
                <w:rFonts w:ascii="Times New Roman" w:hAnsi="Times New Roman"/>
                <w:color w:val="000000"/>
                <w:sz w:val="24"/>
                <w:szCs w:val="24"/>
              </w:rPr>
              <w:t>. Нескучная педагогика</w:t>
            </w:r>
          </w:p>
        </w:tc>
        <w:tc>
          <w:tcPr>
            <w:tcW w:w="1559" w:type="dxa"/>
            <w:tcBorders>
              <w:top w:val="single" w:sz="4" w:space="0" w:color="auto"/>
              <w:left w:val="single" w:sz="4" w:space="0" w:color="auto"/>
              <w:bottom w:val="single" w:sz="4" w:space="0" w:color="auto"/>
              <w:right w:val="single" w:sz="4" w:space="0" w:color="auto"/>
            </w:tcBorders>
            <w:hideMark/>
          </w:tcPr>
          <w:p w14:paraId="5EB2EF74"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11992995"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8Б</w:t>
            </w:r>
          </w:p>
        </w:tc>
        <w:tc>
          <w:tcPr>
            <w:tcW w:w="1985" w:type="dxa"/>
            <w:tcBorders>
              <w:top w:val="single" w:sz="4" w:space="0" w:color="auto"/>
              <w:left w:val="single" w:sz="4" w:space="0" w:color="auto"/>
              <w:bottom w:val="single" w:sz="4" w:space="0" w:color="auto"/>
              <w:right w:val="single" w:sz="4" w:space="0" w:color="auto"/>
            </w:tcBorders>
            <w:hideMark/>
          </w:tcPr>
          <w:p w14:paraId="3BDCF6F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Фураева Е.О.</w:t>
            </w:r>
          </w:p>
        </w:tc>
        <w:tc>
          <w:tcPr>
            <w:tcW w:w="1574" w:type="dxa"/>
            <w:tcBorders>
              <w:top w:val="single" w:sz="4" w:space="0" w:color="auto"/>
              <w:left w:val="single" w:sz="4" w:space="0" w:color="auto"/>
              <w:bottom w:val="single" w:sz="4" w:space="0" w:color="auto"/>
              <w:right w:val="single" w:sz="4" w:space="0" w:color="auto"/>
            </w:tcBorders>
            <w:hideMark/>
          </w:tcPr>
          <w:p w14:paraId="26FA762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расписанию занятий ВД</w:t>
            </w:r>
          </w:p>
        </w:tc>
      </w:tr>
      <w:tr w:rsidR="00AB0FBE" w:rsidRPr="00052B43" w14:paraId="1CABA3C8"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93B2E9C" w14:textId="77777777" w:rsidR="00AB0FBE" w:rsidRDefault="00AB0FBE">
            <w:pPr>
              <w:tabs>
                <w:tab w:val="left" w:pos="6380"/>
              </w:tabs>
              <w:spacing w:before="1"/>
              <w:jc w:val="center"/>
              <w:rPr>
                <w:sz w:val="24"/>
                <w:szCs w:val="24"/>
              </w:rPr>
            </w:pPr>
            <w:r>
              <w:rPr>
                <w:sz w:val="24"/>
                <w:szCs w:val="24"/>
              </w:rPr>
              <w:t>4</w:t>
            </w:r>
          </w:p>
        </w:tc>
        <w:tc>
          <w:tcPr>
            <w:tcW w:w="2786" w:type="dxa"/>
            <w:tcBorders>
              <w:top w:val="single" w:sz="4" w:space="0" w:color="auto"/>
              <w:left w:val="single" w:sz="4" w:space="0" w:color="auto"/>
              <w:bottom w:val="single" w:sz="4" w:space="0" w:color="auto"/>
              <w:right w:val="single" w:sz="4" w:space="0" w:color="auto"/>
            </w:tcBorders>
            <w:hideMark/>
          </w:tcPr>
          <w:p w14:paraId="5E77EF4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Практико-ориентированный модуль</w:t>
            </w:r>
            <w:r w:rsidRPr="00052B43">
              <w:rPr>
                <w:rFonts w:ascii="Times New Roman" w:hAnsi="Times New Roman"/>
                <w:sz w:val="24"/>
                <w:szCs w:val="24"/>
              </w:rPr>
              <w:t xml:space="preserve">. Экскурсии на предприятия, экскурсии в образовательные организации, профпробы, мастер-классы, организация встреч с выпускниками, родителями и др. </w:t>
            </w:r>
          </w:p>
        </w:tc>
        <w:tc>
          <w:tcPr>
            <w:tcW w:w="1559" w:type="dxa"/>
            <w:tcBorders>
              <w:top w:val="single" w:sz="4" w:space="0" w:color="auto"/>
              <w:left w:val="single" w:sz="4" w:space="0" w:color="auto"/>
              <w:bottom w:val="single" w:sz="4" w:space="0" w:color="auto"/>
              <w:right w:val="single" w:sz="4" w:space="0" w:color="auto"/>
            </w:tcBorders>
            <w:hideMark/>
          </w:tcPr>
          <w:p w14:paraId="3A24A555"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2AE77C7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8В - основной</w:t>
            </w:r>
          </w:p>
        </w:tc>
        <w:tc>
          <w:tcPr>
            <w:tcW w:w="1985" w:type="dxa"/>
            <w:tcBorders>
              <w:top w:val="single" w:sz="4" w:space="0" w:color="auto"/>
              <w:left w:val="single" w:sz="4" w:space="0" w:color="auto"/>
              <w:bottom w:val="single" w:sz="4" w:space="0" w:color="auto"/>
              <w:right w:val="single" w:sz="4" w:space="0" w:color="auto"/>
            </w:tcBorders>
            <w:hideMark/>
          </w:tcPr>
          <w:p w14:paraId="0D9F42E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Петрова Е.Е., педагог-навигатор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31D6E8B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согласованию с учреждениями-партнёрами, а также в рамках проекта «Билет в будущее»</w:t>
            </w:r>
          </w:p>
        </w:tc>
      </w:tr>
      <w:tr w:rsidR="00AB0FBE" w:rsidRPr="00052B43" w14:paraId="3D244A51"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7FB6F290" w14:textId="77777777" w:rsidR="00AB0FBE" w:rsidRDefault="00AB0FBE">
            <w:pPr>
              <w:tabs>
                <w:tab w:val="left" w:pos="6380"/>
              </w:tabs>
              <w:spacing w:before="1"/>
              <w:jc w:val="center"/>
              <w:rPr>
                <w:sz w:val="24"/>
                <w:szCs w:val="24"/>
                <w:lang w:val="en-US"/>
              </w:rPr>
            </w:pPr>
            <w:r>
              <w:rPr>
                <w:sz w:val="24"/>
                <w:szCs w:val="24"/>
              </w:rPr>
              <w:t>5</w:t>
            </w:r>
          </w:p>
        </w:tc>
        <w:tc>
          <w:tcPr>
            <w:tcW w:w="2786" w:type="dxa"/>
            <w:tcBorders>
              <w:top w:val="single" w:sz="4" w:space="0" w:color="auto"/>
              <w:left w:val="single" w:sz="4" w:space="0" w:color="auto"/>
              <w:bottom w:val="single" w:sz="4" w:space="0" w:color="auto"/>
              <w:right w:val="single" w:sz="4" w:space="0" w:color="auto"/>
            </w:tcBorders>
            <w:hideMark/>
          </w:tcPr>
          <w:p w14:paraId="2884866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Взаимодействие с родителями</w:t>
            </w:r>
            <w:r w:rsidRPr="00052B43">
              <w:rPr>
                <w:rFonts w:ascii="Times New Roman" w:hAnsi="Times New Roman"/>
                <w:sz w:val="24"/>
                <w:szCs w:val="24"/>
              </w:rPr>
              <w:t>. Информационное сопровождение и вовлечение родителей в проект «Родители в теме» («Билет в будущее»). Проведение тематических родительских собраний. Участие родителей во Всероссийских родительских собраниях</w:t>
            </w:r>
          </w:p>
        </w:tc>
        <w:tc>
          <w:tcPr>
            <w:tcW w:w="1559" w:type="dxa"/>
            <w:tcBorders>
              <w:top w:val="single" w:sz="4" w:space="0" w:color="auto"/>
              <w:left w:val="single" w:sz="4" w:space="0" w:color="auto"/>
              <w:bottom w:val="single" w:sz="4" w:space="0" w:color="auto"/>
              <w:right w:val="single" w:sz="4" w:space="0" w:color="auto"/>
            </w:tcBorders>
            <w:hideMark/>
          </w:tcPr>
          <w:p w14:paraId="7F24320B"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2AA0C50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74B3B99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2DE4C9F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w:t>
            </w:r>
          </w:p>
        </w:tc>
      </w:tr>
      <w:tr w:rsidR="00AB0FBE" w:rsidRPr="00052B43" w14:paraId="1E753DB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443D381" w14:textId="77777777" w:rsidR="00AB0FBE" w:rsidRDefault="00AB0FBE">
            <w:pPr>
              <w:tabs>
                <w:tab w:val="left" w:pos="6380"/>
              </w:tabs>
              <w:spacing w:before="1"/>
              <w:jc w:val="center"/>
              <w:rPr>
                <w:b/>
                <w:sz w:val="24"/>
                <w:szCs w:val="24"/>
              </w:rPr>
            </w:pPr>
            <w:r>
              <w:rPr>
                <w:b/>
                <w:sz w:val="24"/>
                <w:szCs w:val="24"/>
              </w:rPr>
              <w:t>6</w:t>
            </w:r>
          </w:p>
        </w:tc>
        <w:tc>
          <w:tcPr>
            <w:tcW w:w="2786" w:type="dxa"/>
            <w:tcBorders>
              <w:top w:val="single" w:sz="4" w:space="0" w:color="auto"/>
              <w:left w:val="single" w:sz="4" w:space="0" w:color="auto"/>
              <w:bottom w:val="single" w:sz="4" w:space="0" w:color="auto"/>
              <w:right w:val="single" w:sz="4" w:space="0" w:color="auto"/>
            </w:tcBorders>
            <w:hideMark/>
          </w:tcPr>
          <w:p w14:paraId="2915B9A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Дополнительное образование</w:t>
            </w:r>
            <w:r w:rsidRPr="00052B43">
              <w:rPr>
                <w:rFonts w:ascii="Times New Roman" w:hAnsi="Times New Roman"/>
                <w:sz w:val="24"/>
                <w:szCs w:val="24"/>
              </w:rPr>
              <w:t>. Посещение занятий в рамках дополнительного образования с учетом склонностей и образовательных потребностей обучающихся. Информирование о возможностях района и города</w:t>
            </w:r>
          </w:p>
        </w:tc>
        <w:tc>
          <w:tcPr>
            <w:tcW w:w="1559" w:type="dxa"/>
            <w:tcBorders>
              <w:top w:val="single" w:sz="4" w:space="0" w:color="auto"/>
              <w:left w:val="single" w:sz="4" w:space="0" w:color="auto"/>
              <w:bottom w:val="single" w:sz="4" w:space="0" w:color="auto"/>
              <w:right w:val="single" w:sz="4" w:space="0" w:color="auto"/>
            </w:tcBorders>
            <w:hideMark/>
          </w:tcPr>
          <w:p w14:paraId="41811C6E"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112C881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746DDC4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Родители обучающихся, классные руководители, администрация гимназии</w:t>
            </w:r>
          </w:p>
        </w:tc>
        <w:tc>
          <w:tcPr>
            <w:tcW w:w="1574" w:type="dxa"/>
            <w:tcBorders>
              <w:top w:val="single" w:sz="4" w:space="0" w:color="auto"/>
              <w:left w:val="single" w:sz="4" w:space="0" w:color="auto"/>
              <w:bottom w:val="single" w:sz="4" w:space="0" w:color="auto"/>
              <w:right w:val="single" w:sz="4" w:space="0" w:color="auto"/>
            </w:tcBorders>
            <w:hideMark/>
          </w:tcPr>
          <w:p w14:paraId="35A88EA6"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6BBB005C"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2CD4CEE" w14:textId="77777777" w:rsidR="00AB0FBE" w:rsidRDefault="00AB0FBE">
            <w:pPr>
              <w:tabs>
                <w:tab w:val="left" w:pos="6380"/>
              </w:tabs>
              <w:spacing w:before="1"/>
              <w:jc w:val="center"/>
              <w:rPr>
                <w:sz w:val="24"/>
                <w:szCs w:val="24"/>
              </w:rPr>
            </w:pPr>
            <w:r>
              <w:rPr>
                <w:sz w:val="24"/>
                <w:szCs w:val="24"/>
              </w:rPr>
              <w:lastRenderedPageBreak/>
              <w:t>7</w:t>
            </w:r>
          </w:p>
        </w:tc>
        <w:tc>
          <w:tcPr>
            <w:tcW w:w="2786" w:type="dxa"/>
            <w:tcBorders>
              <w:top w:val="single" w:sz="4" w:space="0" w:color="auto"/>
              <w:left w:val="single" w:sz="4" w:space="0" w:color="auto"/>
              <w:bottom w:val="single" w:sz="4" w:space="0" w:color="auto"/>
              <w:right w:val="single" w:sz="4" w:space="0" w:color="auto"/>
            </w:tcBorders>
            <w:hideMark/>
          </w:tcPr>
          <w:p w14:paraId="690D09D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Диагностики и профориентационные тестирования</w:t>
            </w:r>
          </w:p>
        </w:tc>
        <w:tc>
          <w:tcPr>
            <w:tcW w:w="1559" w:type="dxa"/>
            <w:tcBorders>
              <w:top w:val="single" w:sz="4" w:space="0" w:color="auto"/>
              <w:left w:val="single" w:sz="4" w:space="0" w:color="auto"/>
              <w:bottom w:val="single" w:sz="4" w:space="0" w:color="auto"/>
              <w:right w:val="single" w:sz="4" w:space="0" w:color="auto"/>
            </w:tcBorders>
            <w:hideMark/>
          </w:tcPr>
          <w:p w14:paraId="343EA271"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По программе «Билета в будущее»</w:t>
            </w:r>
          </w:p>
        </w:tc>
        <w:tc>
          <w:tcPr>
            <w:tcW w:w="1559" w:type="dxa"/>
            <w:tcBorders>
              <w:top w:val="single" w:sz="4" w:space="0" w:color="auto"/>
              <w:left w:val="single" w:sz="4" w:space="0" w:color="auto"/>
              <w:bottom w:val="single" w:sz="4" w:space="0" w:color="auto"/>
              <w:right w:val="single" w:sz="4" w:space="0" w:color="auto"/>
            </w:tcBorders>
            <w:hideMark/>
          </w:tcPr>
          <w:p w14:paraId="61EAAB21"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sz w:val="24"/>
                <w:szCs w:val="24"/>
              </w:rPr>
              <w:t>8В. Основной</w:t>
            </w:r>
          </w:p>
        </w:tc>
        <w:tc>
          <w:tcPr>
            <w:tcW w:w="1985" w:type="dxa"/>
            <w:tcBorders>
              <w:top w:val="single" w:sz="4" w:space="0" w:color="auto"/>
              <w:left w:val="single" w:sz="4" w:space="0" w:color="auto"/>
              <w:bottom w:val="single" w:sz="4" w:space="0" w:color="auto"/>
              <w:right w:val="single" w:sz="4" w:space="0" w:color="auto"/>
            </w:tcBorders>
            <w:hideMark/>
          </w:tcPr>
          <w:p w14:paraId="02B40847"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sz w:val="24"/>
                <w:szCs w:val="24"/>
              </w:rPr>
              <w:t>Петрова Е.Е., педагог-навигатор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4FAE45DD"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 на платформе «Билета в будущее»</w:t>
            </w:r>
          </w:p>
        </w:tc>
      </w:tr>
      <w:tr w:rsidR="00AB0FBE" w:rsidRPr="00052B43" w14:paraId="415692CC"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009A86F" w14:textId="77777777" w:rsidR="00AB0FBE" w:rsidRDefault="00AB0FBE">
            <w:pPr>
              <w:tabs>
                <w:tab w:val="left" w:pos="6380"/>
              </w:tabs>
              <w:spacing w:before="1"/>
              <w:jc w:val="center"/>
              <w:rPr>
                <w:sz w:val="24"/>
                <w:szCs w:val="24"/>
                <w:lang w:val="en-US"/>
              </w:rPr>
            </w:pPr>
            <w:r>
              <w:rPr>
                <w:sz w:val="24"/>
                <w:szCs w:val="24"/>
              </w:rPr>
              <w:t>8</w:t>
            </w:r>
          </w:p>
        </w:tc>
        <w:tc>
          <w:tcPr>
            <w:tcW w:w="2786" w:type="dxa"/>
            <w:tcBorders>
              <w:top w:val="single" w:sz="4" w:space="0" w:color="auto"/>
              <w:left w:val="single" w:sz="4" w:space="0" w:color="auto"/>
              <w:bottom w:val="single" w:sz="4" w:space="0" w:color="auto"/>
              <w:right w:val="single" w:sz="4" w:space="0" w:color="auto"/>
            </w:tcBorders>
            <w:hideMark/>
          </w:tcPr>
          <w:p w14:paraId="0D8F6A1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Участие в чемпионатах и конкурсах по профессиональному мастерству</w:t>
            </w:r>
          </w:p>
        </w:tc>
        <w:tc>
          <w:tcPr>
            <w:tcW w:w="1559" w:type="dxa"/>
            <w:tcBorders>
              <w:top w:val="single" w:sz="4" w:space="0" w:color="auto"/>
              <w:left w:val="single" w:sz="4" w:space="0" w:color="auto"/>
              <w:bottom w:val="single" w:sz="4" w:space="0" w:color="auto"/>
              <w:right w:val="single" w:sz="4" w:space="0" w:color="auto"/>
            </w:tcBorders>
          </w:tcPr>
          <w:p w14:paraId="51E5BDF0" w14:textId="77777777" w:rsidR="00AB0FBE" w:rsidRPr="00052B43" w:rsidRDefault="00AB0FBE">
            <w:pPr>
              <w:tabs>
                <w:tab w:val="left" w:pos="6380"/>
              </w:tabs>
              <w:spacing w:before="1"/>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5B46F8D"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26287A4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79E7814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планам классных руководителей (работа с одаренными детьми)</w:t>
            </w:r>
          </w:p>
        </w:tc>
      </w:tr>
      <w:tr w:rsidR="00AB0FBE" w:rsidRPr="00052B43" w14:paraId="71C418ED"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14A8370" w14:textId="77777777" w:rsidR="00AB0FBE" w:rsidRDefault="00AB0FBE">
            <w:pPr>
              <w:tabs>
                <w:tab w:val="left" w:pos="6380"/>
              </w:tabs>
              <w:spacing w:before="1"/>
              <w:jc w:val="center"/>
              <w:rPr>
                <w:sz w:val="24"/>
                <w:szCs w:val="24"/>
                <w:lang w:val="en-US"/>
              </w:rPr>
            </w:pPr>
            <w:r>
              <w:rPr>
                <w:sz w:val="24"/>
                <w:szCs w:val="24"/>
              </w:rPr>
              <w:t>9</w:t>
            </w:r>
          </w:p>
        </w:tc>
        <w:tc>
          <w:tcPr>
            <w:tcW w:w="2786" w:type="dxa"/>
            <w:tcBorders>
              <w:top w:val="single" w:sz="4" w:space="0" w:color="auto"/>
              <w:left w:val="single" w:sz="4" w:space="0" w:color="auto"/>
              <w:bottom w:val="single" w:sz="4" w:space="0" w:color="auto"/>
              <w:right w:val="single" w:sz="4" w:space="0" w:color="auto"/>
            </w:tcBorders>
            <w:hideMark/>
          </w:tcPr>
          <w:p w14:paraId="12A125AC"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Просмотр и обсуждение видеороликов 4 сезона проекта «Шоу профессий» и др. программ</w:t>
            </w:r>
          </w:p>
        </w:tc>
        <w:tc>
          <w:tcPr>
            <w:tcW w:w="1559" w:type="dxa"/>
            <w:tcBorders>
              <w:top w:val="single" w:sz="4" w:space="0" w:color="auto"/>
              <w:left w:val="single" w:sz="4" w:space="0" w:color="auto"/>
              <w:bottom w:val="single" w:sz="4" w:space="0" w:color="auto"/>
              <w:right w:val="single" w:sz="4" w:space="0" w:color="auto"/>
            </w:tcBorders>
            <w:hideMark/>
          </w:tcPr>
          <w:p w14:paraId="4B2F03FC"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По графику Шоу</w:t>
            </w:r>
          </w:p>
        </w:tc>
        <w:tc>
          <w:tcPr>
            <w:tcW w:w="1559" w:type="dxa"/>
            <w:tcBorders>
              <w:top w:val="single" w:sz="4" w:space="0" w:color="auto"/>
              <w:left w:val="single" w:sz="4" w:space="0" w:color="auto"/>
              <w:bottom w:val="single" w:sz="4" w:space="0" w:color="auto"/>
              <w:right w:val="single" w:sz="4" w:space="0" w:color="auto"/>
            </w:tcBorders>
            <w:hideMark/>
          </w:tcPr>
          <w:p w14:paraId="65B8C5D8"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7C8ACD80"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Павлович И.В., 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73FAA620" w14:textId="77777777" w:rsidR="00AB0FBE" w:rsidRPr="00052B43" w:rsidRDefault="00AB0FBE">
            <w:pPr>
              <w:tabs>
                <w:tab w:val="left" w:pos="6380"/>
              </w:tabs>
              <w:spacing w:before="1"/>
              <w:jc w:val="center"/>
              <w:rPr>
                <w:rFonts w:ascii="Times New Roman" w:hAnsi="Times New Roman"/>
                <w:b/>
                <w:sz w:val="24"/>
                <w:szCs w:val="24"/>
                <w:lang w:val="en-US"/>
              </w:rPr>
            </w:pPr>
            <w:r w:rsidRPr="00052B43">
              <w:rPr>
                <w:rFonts w:ascii="Times New Roman" w:hAnsi="Times New Roman"/>
                <w:color w:val="000000"/>
                <w:sz w:val="24"/>
                <w:szCs w:val="24"/>
              </w:rPr>
              <w:t>По плану шоупрофессий.рф</w:t>
            </w:r>
          </w:p>
        </w:tc>
      </w:tr>
      <w:tr w:rsidR="00AB0FBE" w:rsidRPr="00052B43" w14:paraId="4FBD9FC8"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AFD2D51" w14:textId="77777777" w:rsidR="00AB0FBE" w:rsidRDefault="00AB0FBE">
            <w:pPr>
              <w:tabs>
                <w:tab w:val="left" w:pos="6380"/>
              </w:tabs>
              <w:spacing w:before="1"/>
              <w:jc w:val="center"/>
              <w:rPr>
                <w:sz w:val="24"/>
                <w:szCs w:val="24"/>
              </w:rPr>
            </w:pPr>
            <w:r>
              <w:rPr>
                <w:sz w:val="24"/>
                <w:szCs w:val="24"/>
              </w:rPr>
              <w:t>10</w:t>
            </w:r>
          </w:p>
        </w:tc>
        <w:tc>
          <w:tcPr>
            <w:tcW w:w="2786" w:type="dxa"/>
            <w:tcBorders>
              <w:top w:val="single" w:sz="4" w:space="0" w:color="auto"/>
              <w:left w:val="single" w:sz="4" w:space="0" w:color="auto"/>
              <w:bottom w:val="single" w:sz="4" w:space="0" w:color="auto"/>
              <w:right w:val="single" w:sz="4" w:space="0" w:color="auto"/>
            </w:tcBorders>
            <w:hideMark/>
          </w:tcPr>
          <w:p w14:paraId="2DC04196"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Система проектов «Школа – семья семей». Знаменательные даты. «Восьмиклассники - четвероклассникам»</w:t>
            </w:r>
          </w:p>
        </w:tc>
        <w:tc>
          <w:tcPr>
            <w:tcW w:w="1559" w:type="dxa"/>
            <w:tcBorders>
              <w:top w:val="single" w:sz="4" w:space="0" w:color="auto"/>
              <w:left w:val="single" w:sz="4" w:space="0" w:color="auto"/>
              <w:bottom w:val="single" w:sz="4" w:space="0" w:color="auto"/>
              <w:right w:val="single" w:sz="4" w:space="0" w:color="auto"/>
            </w:tcBorders>
            <w:hideMark/>
          </w:tcPr>
          <w:p w14:paraId="43A0E41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14:paraId="0E5A527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3A1992F7"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0227E660" w14:textId="77777777" w:rsidR="00AB0FBE" w:rsidRPr="00052B43" w:rsidRDefault="00AB0FBE">
            <w:pPr>
              <w:tabs>
                <w:tab w:val="left" w:pos="6380"/>
              </w:tabs>
              <w:spacing w:before="1"/>
              <w:jc w:val="center"/>
              <w:rPr>
                <w:rFonts w:ascii="Times New Roman" w:hAnsi="Times New Roman"/>
                <w:color w:val="000000"/>
                <w:sz w:val="24"/>
                <w:szCs w:val="24"/>
              </w:rPr>
            </w:pPr>
            <w:r w:rsidRPr="00052B43">
              <w:rPr>
                <w:rFonts w:ascii="Times New Roman" w:hAnsi="Times New Roman"/>
                <w:color w:val="000000"/>
                <w:sz w:val="24"/>
                <w:szCs w:val="24"/>
              </w:rPr>
              <w:t>По планам классных руководителей</w:t>
            </w:r>
          </w:p>
        </w:tc>
      </w:tr>
      <w:tr w:rsidR="00AB0FBE" w:rsidRPr="00052B43" w14:paraId="5F62E0A5" w14:textId="77777777" w:rsidTr="00AB0FBE">
        <w:tc>
          <w:tcPr>
            <w:tcW w:w="575" w:type="dxa"/>
            <w:tcBorders>
              <w:top w:val="single" w:sz="4" w:space="0" w:color="auto"/>
              <w:left w:val="single" w:sz="4" w:space="0" w:color="auto"/>
              <w:bottom w:val="single" w:sz="4" w:space="0" w:color="auto"/>
              <w:right w:val="single" w:sz="4" w:space="0" w:color="auto"/>
            </w:tcBorders>
          </w:tcPr>
          <w:p w14:paraId="38A78A42" w14:textId="77777777" w:rsidR="00AB0FBE" w:rsidRDefault="00AB0FBE">
            <w:pPr>
              <w:tabs>
                <w:tab w:val="left" w:pos="6380"/>
              </w:tabs>
              <w:spacing w:before="1"/>
              <w:jc w:val="center"/>
              <w:rPr>
                <w:sz w:val="24"/>
                <w:szCs w:val="24"/>
              </w:rPr>
            </w:pPr>
          </w:p>
        </w:tc>
        <w:tc>
          <w:tcPr>
            <w:tcW w:w="2786" w:type="dxa"/>
            <w:tcBorders>
              <w:top w:val="single" w:sz="4" w:space="0" w:color="auto"/>
              <w:left w:val="single" w:sz="4" w:space="0" w:color="auto"/>
              <w:bottom w:val="single" w:sz="4" w:space="0" w:color="auto"/>
              <w:right w:val="single" w:sz="4" w:space="0" w:color="auto"/>
            </w:tcBorders>
            <w:hideMark/>
          </w:tcPr>
          <w:p w14:paraId="0E6FE53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Профессиональное обучение. Психолого-педагогическое направление</w:t>
            </w:r>
          </w:p>
        </w:tc>
        <w:tc>
          <w:tcPr>
            <w:tcW w:w="1559" w:type="dxa"/>
            <w:tcBorders>
              <w:top w:val="single" w:sz="4" w:space="0" w:color="auto"/>
              <w:left w:val="single" w:sz="4" w:space="0" w:color="auto"/>
              <w:bottom w:val="single" w:sz="4" w:space="0" w:color="auto"/>
              <w:right w:val="single" w:sz="4" w:space="0" w:color="auto"/>
            </w:tcBorders>
          </w:tcPr>
          <w:p w14:paraId="75B91D49" w14:textId="77777777" w:rsidR="00AB0FBE" w:rsidRPr="00052B43" w:rsidRDefault="00AB0FBE">
            <w:pPr>
              <w:tabs>
                <w:tab w:val="left" w:pos="6380"/>
              </w:tabs>
              <w:spacing w:before="1"/>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9A55D19"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8АБВ</w:t>
            </w:r>
          </w:p>
        </w:tc>
        <w:tc>
          <w:tcPr>
            <w:tcW w:w="1985" w:type="dxa"/>
            <w:tcBorders>
              <w:top w:val="single" w:sz="4" w:space="0" w:color="auto"/>
              <w:left w:val="single" w:sz="4" w:space="0" w:color="auto"/>
              <w:bottom w:val="single" w:sz="4" w:space="0" w:color="auto"/>
              <w:right w:val="single" w:sz="4" w:space="0" w:color="auto"/>
            </w:tcBorders>
            <w:hideMark/>
          </w:tcPr>
          <w:p w14:paraId="37F1715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Петрова О.В., Большакова Л.С., куратор ППК</w:t>
            </w:r>
          </w:p>
        </w:tc>
        <w:tc>
          <w:tcPr>
            <w:tcW w:w="1574" w:type="dxa"/>
            <w:tcBorders>
              <w:top w:val="single" w:sz="4" w:space="0" w:color="auto"/>
              <w:left w:val="single" w:sz="4" w:space="0" w:color="auto"/>
              <w:bottom w:val="single" w:sz="4" w:space="0" w:color="auto"/>
              <w:right w:val="single" w:sz="4" w:space="0" w:color="auto"/>
            </w:tcBorders>
            <w:hideMark/>
          </w:tcPr>
          <w:p w14:paraId="449691C4"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13B88263"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6F510EFA" w14:textId="77777777" w:rsidR="00AB0FBE" w:rsidRPr="00052B43" w:rsidRDefault="00AB0FBE">
            <w:pPr>
              <w:tabs>
                <w:tab w:val="left" w:pos="6380"/>
              </w:tabs>
              <w:spacing w:before="1"/>
              <w:jc w:val="center"/>
              <w:rPr>
                <w:rFonts w:ascii="Times New Roman" w:hAnsi="Times New Roman"/>
                <w:b/>
                <w:color w:val="000000"/>
                <w:sz w:val="24"/>
                <w:szCs w:val="24"/>
              </w:rPr>
            </w:pPr>
            <w:r w:rsidRPr="00052B43">
              <w:rPr>
                <w:rFonts w:ascii="Times New Roman" w:hAnsi="Times New Roman"/>
                <w:b/>
                <w:color w:val="000000"/>
                <w:sz w:val="24"/>
                <w:szCs w:val="24"/>
              </w:rPr>
              <w:t>9 классы</w:t>
            </w:r>
          </w:p>
        </w:tc>
      </w:tr>
      <w:tr w:rsidR="00AB0FBE" w:rsidRPr="00052B43" w14:paraId="04D899D2" w14:textId="77777777" w:rsidTr="00AB0FBE">
        <w:tc>
          <w:tcPr>
            <w:tcW w:w="10038" w:type="dxa"/>
            <w:gridSpan w:val="6"/>
            <w:tcBorders>
              <w:top w:val="single" w:sz="4" w:space="0" w:color="auto"/>
              <w:left w:val="single" w:sz="4" w:space="0" w:color="auto"/>
              <w:bottom w:val="single" w:sz="4" w:space="0" w:color="auto"/>
              <w:right w:val="single" w:sz="4" w:space="0" w:color="auto"/>
            </w:tcBorders>
            <w:hideMark/>
          </w:tcPr>
          <w:p w14:paraId="286EC34B" w14:textId="77777777" w:rsidR="00AB0FBE" w:rsidRPr="00052B43" w:rsidRDefault="00AB0FBE">
            <w:pPr>
              <w:tabs>
                <w:tab w:val="left" w:pos="6380"/>
              </w:tabs>
              <w:spacing w:before="1"/>
              <w:rPr>
                <w:rFonts w:ascii="Times New Roman" w:hAnsi="Times New Roman"/>
                <w:b/>
                <w:sz w:val="24"/>
                <w:szCs w:val="24"/>
              </w:rPr>
            </w:pPr>
            <w:r w:rsidRPr="00052B43">
              <w:rPr>
                <w:rFonts w:ascii="Times New Roman" w:hAnsi="Times New Roman"/>
                <w:b/>
                <w:sz w:val="24"/>
                <w:szCs w:val="24"/>
              </w:rPr>
              <w:t>9 АГ классы – продвинутый уровень Профминимума (педагоги-навигаторы: Москова О.А., Цылева А.В.)</w:t>
            </w:r>
          </w:p>
          <w:p w14:paraId="3C46D7FB" w14:textId="77777777" w:rsidR="00AB0FBE" w:rsidRPr="00052B43" w:rsidRDefault="00AB0FBE">
            <w:pPr>
              <w:tabs>
                <w:tab w:val="left" w:pos="6380"/>
              </w:tabs>
              <w:spacing w:before="1"/>
              <w:rPr>
                <w:rFonts w:ascii="Times New Roman" w:hAnsi="Times New Roman"/>
                <w:b/>
                <w:sz w:val="24"/>
                <w:szCs w:val="24"/>
              </w:rPr>
            </w:pPr>
            <w:r w:rsidRPr="00052B43">
              <w:rPr>
                <w:rFonts w:ascii="Times New Roman" w:hAnsi="Times New Roman"/>
                <w:b/>
                <w:sz w:val="24"/>
                <w:szCs w:val="24"/>
              </w:rPr>
              <w:t>9 БВ классы – основной уровень Профминимума (педагоги-навигаторы: Москова О.А., Цылева А.В.)</w:t>
            </w:r>
          </w:p>
        </w:tc>
      </w:tr>
      <w:tr w:rsidR="00AB0FBE" w:rsidRPr="00052B43" w14:paraId="0C2241E7"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491B468" w14:textId="77777777" w:rsidR="00AB0FBE" w:rsidRDefault="00AB0FBE">
            <w:pPr>
              <w:tabs>
                <w:tab w:val="left" w:pos="6380"/>
              </w:tabs>
              <w:spacing w:before="1"/>
              <w:jc w:val="center"/>
              <w:rPr>
                <w:sz w:val="24"/>
                <w:szCs w:val="24"/>
                <w:lang w:val="en-US"/>
              </w:rPr>
            </w:pPr>
            <w:r>
              <w:rPr>
                <w:sz w:val="24"/>
                <w:szCs w:val="24"/>
              </w:rPr>
              <w:t>1</w:t>
            </w:r>
          </w:p>
        </w:tc>
        <w:tc>
          <w:tcPr>
            <w:tcW w:w="2786" w:type="dxa"/>
            <w:tcBorders>
              <w:top w:val="single" w:sz="4" w:space="0" w:color="auto"/>
              <w:left w:val="single" w:sz="4" w:space="0" w:color="auto"/>
              <w:bottom w:val="single" w:sz="4" w:space="0" w:color="auto"/>
              <w:right w:val="single" w:sz="4" w:space="0" w:color="auto"/>
            </w:tcBorders>
            <w:hideMark/>
          </w:tcPr>
          <w:p w14:paraId="64C2A636"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xml:space="preserve">. Предметы: русский язык и литература, математика, химия, физика, биология, информатика, обществознание </w:t>
            </w:r>
          </w:p>
        </w:tc>
        <w:tc>
          <w:tcPr>
            <w:tcW w:w="1559" w:type="dxa"/>
            <w:tcBorders>
              <w:top w:val="single" w:sz="4" w:space="0" w:color="auto"/>
              <w:left w:val="single" w:sz="4" w:space="0" w:color="auto"/>
              <w:bottom w:val="single" w:sz="4" w:space="0" w:color="auto"/>
              <w:right w:val="single" w:sz="4" w:space="0" w:color="auto"/>
            </w:tcBorders>
            <w:hideMark/>
          </w:tcPr>
          <w:p w14:paraId="1A6F5ACF"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14:paraId="3CFB6DF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9АГ. Продвинутый</w:t>
            </w:r>
          </w:p>
        </w:tc>
        <w:tc>
          <w:tcPr>
            <w:tcW w:w="1985" w:type="dxa"/>
            <w:tcBorders>
              <w:top w:val="single" w:sz="4" w:space="0" w:color="auto"/>
              <w:left w:val="single" w:sz="4" w:space="0" w:color="auto"/>
              <w:bottom w:val="single" w:sz="4" w:space="0" w:color="auto"/>
              <w:right w:val="single" w:sz="4" w:space="0" w:color="auto"/>
            </w:tcBorders>
            <w:hideMark/>
          </w:tcPr>
          <w:p w14:paraId="14B6BAD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412A3AE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448F8F10"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947052D" w14:textId="77777777" w:rsidR="00AB0FBE" w:rsidRDefault="00AB0FBE">
            <w:pPr>
              <w:tabs>
                <w:tab w:val="left" w:pos="6380"/>
              </w:tabs>
              <w:spacing w:before="1"/>
              <w:jc w:val="center"/>
              <w:rPr>
                <w:sz w:val="24"/>
                <w:szCs w:val="24"/>
              </w:rPr>
            </w:pPr>
            <w:r>
              <w:rPr>
                <w:sz w:val="24"/>
                <w:szCs w:val="24"/>
              </w:rPr>
              <w:t>2</w:t>
            </w:r>
          </w:p>
        </w:tc>
        <w:tc>
          <w:tcPr>
            <w:tcW w:w="2786" w:type="dxa"/>
            <w:tcBorders>
              <w:top w:val="single" w:sz="4" w:space="0" w:color="auto"/>
              <w:left w:val="single" w:sz="4" w:space="0" w:color="auto"/>
              <w:bottom w:val="single" w:sz="4" w:space="0" w:color="auto"/>
              <w:right w:val="single" w:sz="4" w:space="0" w:color="auto"/>
            </w:tcBorders>
            <w:hideMark/>
          </w:tcPr>
          <w:p w14:paraId="549E430C"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Урочная деятельность</w:t>
            </w:r>
            <w:r w:rsidRPr="00052B43">
              <w:rPr>
                <w:rFonts w:ascii="Times New Roman" w:hAnsi="Times New Roman"/>
                <w:sz w:val="24"/>
                <w:szCs w:val="24"/>
              </w:rPr>
              <w:t>. Предметы: русский язык и литература, математика, химия, физика, биология, информатика, обществознание</w:t>
            </w:r>
          </w:p>
        </w:tc>
        <w:tc>
          <w:tcPr>
            <w:tcW w:w="1559" w:type="dxa"/>
            <w:tcBorders>
              <w:top w:val="single" w:sz="4" w:space="0" w:color="auto"/>
              <w:left w:val="single" w:sz="4" w:space="0" w:color="auto"/>
              <w:bottom w:val="single" w:sz="4" w:space="0" w:color="auto"/>
              <w:right w:val="single" w:sz="4" w:space="0" w:color="auto"/>
            </w:tcBorders>
            <w:hideMark/>
          </w:tcPr>
          <w:p w14:paraId="567F09EF"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14:paraId="62AD0936"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9БВ. Основной</w:t>
            </w:r>
          </w:p>
        </w:tc>
        <w:tc>
          <w:tcPr>
            <w:tcW w:w="1985" w:type="dxa"/>
            <w:tcBorders>
              <w:top w:val="single" w:sz="4" w:space="0" w:color="auto"/>
              <w:left w:val="single" w:sz="4" w:space="0" w:color="auto"/>
              <w:bottom w:val="single" w:sz="4" w:space="0" w:color="auto"/>
              <w:right w:val="single" w:sz="4" w:space="0" w:color="auto"/>
            </w:tcBorders>
            <w:hideMark/>
          </w:tcPr>
          <w:p w14:paraId="2347525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Учителя-предметники</w:t>
            </w:r>
          </w:p>
        </w:tc>
        <w:tc>
          <w:tcPr>
            <w:tcW w:w="1574" w:type="dxa"/>
            <w:tcBorders>
              <w:top w:val="single" w:sz="4" w:space="0" w:color="auto"/>
              <w:left w:val="single" w:sz="4" w:space="0" w:color="auto"/>
              <w:bottom w:val="single" w:sz="4" w:space="0" w:color="auto"/>
              <w:right w:val="single" w:sz="4" w:space="0" w:color="auto"/>
            </w:tcBorders>
            <w:hideMark/>
          </w:tcPr>
          <w:p w14:paraId="022E481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01.09.2024-31.05.2025</w:t>
            </w:r>
          </w:p>
        </w:tc>
      </w:tr>
      <w:tr w:rsidR="00AB0FBE" w:rsidRPr="00052B43" w14:paraId="5A07C0EF"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52703F51" w14:textId="77777777" w:rsidR="00AB0FBE" w:rsidRDefault="00AB0FBE">
            <w:pPr>
              <w:tabs>
                <w:tab w:val="left" w:pos="6380"/>
              </w:tabs>
              <w:spacing w:before="1"/>
              <w:jc w:val="center"/>
              <w:rPr>
                <w:sz w:val="24"/>
                <w:szCs w:val="24"/>
              </w:rPr>
            </w:pPr>
            <w:r>
              <w:rPr>
                <w:sz w:val="24"/>
                <w:szCs w:val="24"/>
              </w:rPr>
              <w:lastRenderedPageBreak/>
              <w:t>3</w:t>
            </w:r>
          </w:p>
        </w:tc>
        <w:tc>
          <w:tcPr>
            <w:tcW w:w="2786" w:type="dxa"/>
            <w:tcBorders>
              <w:top w:val="single" w:sz="4" w:space="0" w:color="auto"/>
              <w:left w:val="single" w:sz="4" w:space="0" w:color="auto"/>
              <w:bottom w:val="single" w:sz="4" w:space="0" w:color="auto"/>
              <w:right w:val="single" w:sz="4" w:space="0" w:color="auto"/>
            </w:tcBorders>
            <w:hideMark/>
          </w:tcPr>
          <w:p w14:paraId="3739E37D"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b/>
                <w:color w:val="000000"/>
                <w:sz w:val="24"/>
                <w:szCs w:val="24"/>
              </w:rPr>
              <w:t>Внеурочная деятельность</w:t>
            </w:r>
            <w:r w:rsidRPr="00052B43">
              <w:rPr>
                <w:rFonts w:ascii="Times New Roman" w:hAnsi="Times New Roman"/>
                <w:color w:val="000000"/>
                <w:sz w:val="24"/>
                <w:szCs w:val="24"/>
              </w:rPr>
              <w:t>. Современные гуманитарные технологии (педагогика и психология)</w:t>
            </w:r>
          </w:p>
        </w:tc>
        <w:tc>
          <w:tcPr>
            <w:tcW w:w="1559" w:type="dxa"/>
            <w:tcBorders>
              <w:top w:val="single" w:sz="4" w:space="0" w:color="auto"/>
              <w:left w:val="single" w:sz="4" w:space="0" w:color="auto"/>
              <w:bottom w:val="single" w:sz="4" w:space="0" w:color="auto"/>
              <w:right w:val="single" w:sz="4" w:space="0" w:color="auto"/>
            </w:tcBorders>
            <w:hideMark/>
          </w:tcPr>
          <w:p w14:paraId="42D8FCD0"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19679F91"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9АБ</w:t>
            </w:r>
          </w:p>
        </w:tc>
        <w:tc>
          <w:tcPr>
            <w:tcW w:w="1985" w:type="dxa"/>
            <w:tcBorders>
              <w:top w:val="single" w:sz="4" w:space="0" w:color="auto"/>
              <w:left w:val="single" w:sz="4" w:space="0" w:color="auto"/>
              <w:bottom w:val="single" w:sz="4" w:space="0" w:color="auto"/>
              <w:right w:val="single" w:sz="4" w:space="0" w:color="auto"/>
            </w:tcBorders>
            <w:hideMark/>
          </w:tcPr>
          <w:p w14:paraId="376135A6"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Фураева Е.О.</w:t>
            </w:r>
          </w:p>
        </w:tc>
        <w:tc>
          <w:tcPr>
            <w:tcW w:w="1574" w:type="dxa"/>
            <w:tcBorders>
              <w:top w:val="single" w:sz="4" w:space="0" w:color="auto"/>
              <w:left w:val="single" w:sz="4" w:space="0" w:color="auto"/>
              <w:bottom w:val="single" w:sz="4" w:space="0" w:color="auto"/>
              <w:right w:val="single" w:sz="4" w:space="0" w:color="auto"/>
            </w:tcBorders>
            <w:hideMark/>
          </w:tcPr>
          <w:p w14:paraId="2753EF1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расписанию занятий ВД</w:t>
            </w:r>
          </w:p>
        </w:tc>
      </w:tr>
      <w:tr w:rsidR="00AB0FBE" w:rsidRPr="00052B43" w14:paraId="04D4579F"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76817586" w14:textId="77777777" w:rsidR="00AB0FBE" w:rsidRDefault="00AB0FBE">
            <w:pPr>
              <w:tabs>
                <w:tab w:val="left" w:pos="6380"/>
              </w:tabs>
              <w:spacing w:before="1"/>
              <w:jc w:val="center"/>
              <w:rPr>
                <w:sz w:val="24"/>
                <w:szCs w:val="24"/>
              </w:rPr>
            </w:pPr>
            <w:r>
              <w:rPr>
                <w:sz w:val="24"/>
                <w:szCs w:val="24"/>
              </w:rPr>
              <w:t>4</w:t>
            </w:r>
          </w:p>
        </w:tc>
        <w:tc>
          <w:tcPr>
            <w:tcW w:w="2786" w:type="dxa"/>
            <w:tcBorders>
              <w:top w:val="single" w:sz="4" w:space="0" w:color="auto"/>
              <w:left w:val="single" w:sz="4" w:space="0" w:color="auto"/>
              <w:bottom w:val="single" w:sz="4" w:space="0" w:color="auto"/>
              <w:right w:val="single" w:sz="4" w:space="0" w:color="auto"/>
            </w:tcBorders>
            <w:hideMark/>
          </w:tcPr>
          <w:p w14:paraId="5F869AAD"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b/>
                <w:color w:val="000000"/>
                <w:sz w:val="24"/>
                <w:szCs w:val="24"/>
              </w:rPr>
              <w:t>Внеурочная деятельность</w:t>
            </w:r>
            <w:r w:rsidRPr="00052B43">
              <w:rPr>
                <w:rFonts w:ascii="Times New Roman" w:hAnsi="Times New Roman"/>
                <w:color w:val="000000"/>
                <w:sz w:val="24"/>
                <w:szCs w:val="24"/>
              </w:rPr>
              <w:t>. Основы программирования на Python</w:t>
            </w:r>
          </w:p>
        </w:tc>
        <w:tc>
          <w:tcPr>
            <w:tcW w:w="1559" w:type="dxa"/>
            <w:tcBorders>
              <w:top w:val="single" w:sz="4" w:space="0" w:color="auto"/>
              <w:left w:val="single" w:sz="4" w:space="0" w:color="auto"/>
              <w:bottom w:val="single" w:sz="4" w:space="0" w:color="auto"/>
              <w:right w:val="single" w:sz="4" w:space="0" w:color="auto"/>
            </w:tcBorders>
            <w:hideMark/>
          </w:tcPr>
          <w:p w14:paraId="49E8C892"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34</w:t>
            </w:r>
          </w:p>
        </w:tc>
        <w:tc>
          <w:tcPr>
            <w:tcW w:w="1559" w:type="dxa"/>
            <w:tcBorders>
              <w:top w:val="single" w:sz="4" w:space="0" w:color="auto"/>
              <w:left w:val="single" w:sz="4" w:space="0" w:color="auto"/>
              <w:bottom w:val="single" w:sz="4" w:space="0" w:color="auto"/>
              <w:right w:val="single" w:sz="4" w:space="0" w:color="auto"/>
            </w:tcBorders>
            <w:hideMark/>
          </w:tcPr>
          <w:p w14:paraId="02636E3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9ВГ</w:t>
            </w:r>
          </w:p>
        </w:tc>
        <w:tc>
          <w:tcPr>
            <w:tcW w:w="1985" w:type="dxa"/>
            <w:tcBorders>
              <w:top w:val="single" w:sz="4" w:space="0" w:color="auto"/>
              <w:left w:val="single" w:sz="4" w:space="0" w:color="auto"/>
              <w:bottom w:val="single" w:sz="4" w:space="0" w:color="auto"/>
              <w:right w:val="single" w:sz="4" w:space="0" w:color="auto"/>
            </w:tcBorders>
            <w:hideMark/>
          </w:tcPr>
          <w:p w14:paraId="3B872FE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Бегунова С.Ю.</w:t>
            </w:r>
          </w:p>
        </w:tc>
        <w:tc>
          <w:tcPr>
            <w:tcW w:w="1574" w:type="dxa"/>
            <w:tcBorders>
              <w:top w:val="single" w:sz="4" w:space="0" w:color="auto"/>
              <w:left w:val="single" w:sz="4" w:space="0" w:color="auto"/>
              <w:bottom w:val="single" w:sz="4" w:space="0" w:color="auto"/>
              <w:right w:val="single" w:sz="4" w:space="0" w:color="auto"/>
            </w:tcBorders>
            <w:hideMark/>
          </w:tcPr>
          <w:p w14:paraId="4C44C20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расписанию занятий ВД</w:t>
            </w:r>
          </w:p>
        </w:tc>
      </w:tr>
      <w:tr w:rsidR="00AB0FBE" w:rsidRPr="00052B43" w14:paraId="5DF04B71"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61321067" w14:textId="77777777" w:rsidR="00AB0FBE" w:rsidRDefault="00AB0FBE">
            <w:pPr>
              <w:tabs>
                <w:tab w:val="left" w:pos="6380"/>
              </w:tabs>
              <w:spacing w:before="1"/>
              <w:jc w:val="center"/>
              <w:rPr>
                <w:sz w:val="24"/>
                <w:szCs w:val="24"/>
              </w:rPr>
            </w:pPr>
            <w:r>
              <w:rPr>
                <w:sz w:val="24"/>
                <w:szCs w:val="24"/>
              </w:rPr>
              <w:t>6</w:t>
            </w:r>
          </w:p>
        </w:tc>
        <w:tc>
          <w:tcPr>
            <w:tcW w:w="2786" w:type="dxa"/>
            <w:tcBorders>
              <w:top w:val="single" w:sz="4" w:space="0" w:color="auto"/>
              <w:left w:val="single" w:sz="4" w:space="0" w:color="auto"/>
              <w:bottom w:val="single" w:sz="4" w:space="0" w:color="auto"/>
              <w:right w:val="single" w:sz="4" w:space="0" w:color="auto"/>
            </w:tcBorders>
            <w:hideMark/>
          </w:tcPr>
          <w:p w14:paraId="58AC2E9C"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Практико-ориентированный модуль</w:t>
            </w:r>
            <w:r w:rsidRPr="00052B43">
              <w:rPr>
                <w:rFonts w:ascii="Times New Roman" w:hAnsi="Times New Roman"/>
                <w:sz w:val="24"/>
                <w:szCs w:val="24"/>
              </w:rPr>
              <w:t>. Экскурсии на предприятия, экскурсии в образовательные организации, профпробы, мастер-классы, организация встреч с выпускниками, родителями и др.</w:t>
            </w:r>
          </w:p>
        </w:tc>
        <w:tc>
          <w:tcPr>
            <w:tcW w:w="1559" w:type="dxa"/>
            <w:tcBorders>
              <w:top w:val="single" w:sz="4" w:space="0" w:color="auto"/>
              <w:left w:val="single" w:sz="4" w:space="0" w:color="auto"/>
              <w:bottom w:val="single" w:sz="4" w:space="0" w:color="auto"/>
              <w:right w:val="single" w:sz="4" w:space="0" w:color="auto"/>
            </w:tcBorders>
            <w:hideMark/>
          </w:tcPr>
          <w:p w14:paraId="608505CA"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14:paraId="6A3BFE8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9АГ. Продвинутый</w:t>
            </w:r>
          </w:p>
        </w:tc>
        <w:tc>
          <w:tcPr>
            <w:tcW w:w="1985" w:type="dxa"/>
            <w:tcBorders>
              <w:top w:val="single" w:sz="4" w:space="0" w:color="auto"/>
              <w:left w:val="single" w:sz="4" w:space="0" w:color="auto"/>
              <w:bottom w:val="single" w:sz="4" w:space="0" w:color="auto"/>
              <w:right w:val="single" w:sz="4" w:space="0" w:color="auto"/>
            </w:tcBorders>
            <w:hideMark/>
          </w:tcPr>
          <w:p w14:paraId="1AA093A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Москова О.А., Цылева А.В. педагоги-навигаторы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1D4E3FB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согласованию с учреждениями-партнёрами, а также в рамках проекта «Билет в будущее»</w:t>
            </w:r>
          </w:p>
        </w:tc>
      </w:tr>
      <w:tr w:rsidR="00AB0FBE" w:rsidRPr="00052B43" w14:paraId="74665563"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668B0BB6" w14:textId="77777777" w:rsidR="00AB0FBE" w:rsidRDefault="00AB0FBE">
            <w:pPr>
              <w:tabs>
                <w:tab w:val="left" w:pos="6380"/>
              </w:tabs>
              <w:spacing w:before="1"/>
              <w:jc w:val="center"/>
              <w:rPr>
                <w:sz w:val="24"/>
                <w:szCs w:val="24"/>
                <w:lang w:val="en-US"/>
              </w:rPr>
            </w:pPr>
            <w:r>
              <w:rPr>
                <w:sz w:val="24"/>
                <w:szCs w:val="24"/>
              </w:rPr>
              <w:t>7</w:t>
            </w:r>
          </w:p>
        </w:tc>
        <w:tc>
          <w:tcPr>
            <w:tcW w:w="2786" w:type="dxa"/>
            <w:tcBorders>
              <w:top w:val="single" w:sz="4" w:space="0" w:color="auto"/>
              <w:left w:val="single" w:sz="4" w:space="0" w:color="auto"/>
              <w:bottom w:val="single" w:sz="4" w:space="0" w:color="auto"/>
              <w:right w:val="single" w:sz="4" w:space="0" w:color="auto"/>
            </w:tcBorders>
            <w:hideMark/>
          </w:tcPr>
          <w:p w14:paraId="7F4D20E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Практико-ориентированный модуль</w:t>
            </w:r>
            <w:r w:rsidRPr="00052B43">
              <w:rPr>
                <w:rFonts w:ascii="Times New Roman" w:hAnsi="Times New Roman"/>
                <w:sz w:val="24"/>
                <w:szCs w:val="24"/>
              </w:rPr>
              <w:t>. Экскурсии на предприятия, экскурсии в образовательные организации, профпробы, мастер-классы, организация встреч с выпускниками, родителями и др.</w:t>
            </w:r>
          </w:p>
        </w:tc>
        <w:tc>
          <w:tcPr>
            <w:tcW w:w="1559" w:type="dxa"/>
            <w:tcBorders>
              <w:top w:val="single" w:sz="4" w:space="0" w:color="auto"/>
              <w:left w:val="single" w:sz="4" w:space="0" w:color="auto"/>
              <w:bottom w:val="single" w:sz="4" w:space="0" w:color="auto"/>
              <w:right w:val="single" w:sz="4" w:space="0" w:color="auto"/>
            </w:tcBorders>
            <w:hideMark/>
          </w:tcPr>
          <w:p w14:paraId="4CF42B50"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4E2E7D6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9БВ - Основной</w:t>
            </w:r>
          </w:p>
        </w:tc>
        <w:tc>
          <w:tcPr>
            <w:tcW w:w="1985" w:type="dxa"/>
            <w:tcBorders>
              <w:top w:val="single" w:sz="4" w:space="0" w:color="auto"/>
              <w:left w:val="single" w:sz="4" w:space="0" w:color="auto"/>
              <w:bottom w:val="single" w:sz="4" w:space="0" w:color="auto"/>
              <w:right w:val="single" w:sz="4" w:space="0" w:color="auto"/>
            </w:tcBorders>
            <w:hideMark/>
          </w:tcPr>
          <w:p w14:paraId="688D63A8"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Москова О.А., Цылева А.В., 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1335075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согласованию с учреждениями-партнёрами, а также в рамках проекта «Билет в будущее»</w:t>
            </w:r>
          </w:p>
        </w:tc>
      </w:tr>
      <w:tr w:rsidR="00AB0FBE" w:rsidRPr="00052B43" w14:paraId="3717FD66"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4E6A231" w14:textId="77777777" w:rsidR="00AB0FBE" w:rsidRDefault="00AB0FBE">
            <w:pPr>
              <w:tabs>
                <w:tab w:val="left" w:pos="6380"/>
              </w:tabs>
              <w:spacing w:before="1"/>
              <w:jc w:val="center"/>
              <w:rPr>
                <w:b/>
                <w:sz w:val="24"/>
                <w:szCs w:val="24"/>
                <w:lang w:val="en-US"/>
              </w:rPr>
            </w:pPr>
            <w:r>
              <w:rPr>
                <w:sz w:val="24"/>
                <w:szCs w:val="24"/>
              </w:rPr>
              <w:t>8</w:t>
            </w:r>
          </w:p>
        </w:tc>
        <w:tc>
          <w:tcPr>
            <w:tcW w:w="2786" w:type="dxa"/>
            <w:tcBorders>
              <w:top w:val="single" w:sz="4" w:space="0" w:color="auto"/>
              <w:left w:val="single" w:sz="4" w:space="0" w:color="auto"/>
              <w:bottom w:val="single" w:sz="4" w:space="0" w:color="auto"/>
              <w:right w:val="single" w:sz="4" w:space="0" w:color="auto"/>
            </w:tcBorders>
            <w:hideMark/>
          </w:tcPr>
          <w:p w14:paraId="6EE8E294"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Взаимодействие с родителями</w:t>
            </w:r>
            <w:r w:rsidRPr="00052B43">
              <w:rPr>
                <w:rFonts w:ascii="Times New Roman" w:hAnsi="Times New Roman"/>
                <w:sz w:val="24"/>
                <w:szCs w:val="24"/>
              </w:rPr>
              <w:t>. Информационное сопровождение и вовлечение родителей в проект «Родители в теме» («Билет в будущее»). Проведение тематических родительских собраний. Участие родителей во Всероссийских родительских собраниях</w:t>
            </w:r>
          </w:p>
        </w:tc>
        <w:tc>
          <w:tcPr>
            <w:tcW w:w="1559" w:type="dxa"/>
            <w:tcBorders>
              <w:top w:val="single" w:sz="4" w:space="0" w:color="auto"/>
              <w:left w:val="single" w:sz="4" w:space="0" w:color="auto"/>
              <w:bottom w:val="single" w:sz="4" w:space="0" w:color="auto"/>
              <w:right w:val="single" w:sz="4" w:space="0" w:color="auto"/>
            </w:tcBorders>
            <w:hideMark/>
          </w:tcPr>
          <w:p w14:paraId="77492B1E"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4D0818B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9АГ. Продвинутый</w:t>
            </w:r>
          </w:p>
        </w:tc>
        <w:tc>
          <w:tcPr>
            <w:tcW w:w="1985" w:type="dxa"/>
            <w:tcBorders>
              <w:top w:val="single" w:sz="4" w:space="0" w:color="auto"/>
              <w:left w:val="single" w:sz="4" w:space="0" w:color="auto"/>
              <w:bottom w:val="single" w:sz="4" w:space="0" w:color="auto"/>
              <w:right w:val="single" w:sz="4" w:space="0" w:color="auto"/>
            </w:tcBorders>
            <w:hideMark/>
          </w:tcPr>
          <w:p w14:paraId="4AA8A68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Москова О.А., Цылева А.В. педагоги-навигаторы проекта «Билет в будущее»</w:t>
            </w:r>
          </w:p>
        </w:tc>
        <w:tc>
          <w:tcPr>
            <w:tcW w:w="1574" w:type="dxa"/>
            <w:tcBorders>
              <w:top w:val="single" w:sz="4" w:space="0" w:color="auto"/>
              <w:left w:val="single" w:sz="4" w:space="0" w:color="auto"/>
              <w:bottom w:val="single" w:sz="4" w:space="0" w:color="auto"/>
              <w:right w:val="single" w:sz="4" w:space="0" w:color="auto"/>
            </w:tcBorders>
            <w:hideMark/>
          </w:tcPr>
          <w:p w14:paraId="43087908"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По графику</w:t>
            </w:r>
          </w:p>
        </w:tc>
      </w:tr>
      <w:tr w:rsidR="00AB0FBE" w:rsidRPr="00052B43" w14:paraId="3C651589"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2E611590" w14:textId="77777777" w:rsidR="00AB0FBE" w:rsidRDefault="00AB0FBE">
            <w:pPr>
              <w:tabs>
                <w:tab w:val="left" w:pos="6380"/>
              </w:tabs>
              <w:spacing w:before="1"/>
              <w:jc w:val="center"/>
              <w:rPr>
                <w:sz w:val="24"/>
                <w:szCs w:val="24"/>
              </w:rPr>
            </w:pPr>
            <w:r>
              <w:rPr>
                <w:sz w:val="24"/>
                <w:szCs w:val="24"/>
              </w:rPr>
              <w:t>9</w:t>
            </w:r>
          </w:p>
        </w:tc>
        <w:tc>
          <w:tcPr>
            <w:tcW w:w="2786" w:type="dxa"/>
            <w:tcBorders>
              <w:top w:val="single" w:sz="4" w:space="0" w:color="auto"/>
              <w:left w:val="single" w:sz="4" w:space="0" w:color="auto"/>
              <w:bottom w:val="single" w:sz="4" w:space="0" w:color="auto"/>
              <w:right w:val="single" w:sz="4" w:space="0" w:color="auto"/>
            </w:tcBorders>
            <w:hideMark/>
          </w:tcPr>
          <w:p w14:paraId="5D84F12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Взаимодействие с родителями</w:t>
            </w:r>
            <w:r w:rsidRPr="00052B43">
              <w:rPr>
                <w:rFonts w:ascii="Times New Roman" w:hAnsi="Times New Roman"/>
                <w:sz w:val="24"/>
                <w:szCs w:val="24"/>
              </w:rPr>
              <w:t xml:space="preserve">. Информационное сопровождение </w:t>
            </w:r>
            <w:r w:rsidRPr="00052B43">
              <w:rPr>
                <w:rFonts w:ascii="Times New Roman" w:hAnsi="Times New Roman"/>
                <w:sz w:val="24"/>
                <w:szCs w:val="24"/>
              </w:rPr>
              <w:lastRenderedPageBreak/>
              <w:t>родителей (законных представителей). Проведение тематических родительских собраний. Участие родителей во Всероссийских родительских собраниях</w:t>
            </w:r>
          </w:p>
        </w:tc>
        <w:tc>
          <w:tcPr>
            <w:tcW w:w="1559" w:type="dxa"/>
            <w:tcBorders>
              <w:top w:val="single" w:sz="4" w:space="0" w:color="auto"/>
              <w:left w:val="single" w:sz="4" w:space="0" w:color="auto"/>
              <w:bottom w:val="single" w:sz="4" w:space="0" w:color="auto"/>
              <w:right w:val="single" w:sz="4" w:space="0" w:color="auto"/>
            </w:tcBorders>
            <w:hideMark/>
          </w:tcPr>
          <w:p w14:paraId="50255092"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lastRenderedPageBreak/>
              <w:t>2</w:t>
            </w:r>
          </w:p>
        </w:tc>
        <w:tc>
          <w:tcPr>
            <w:tcW w:w="1559" w:type="dxa"/>
            <w:tcBorders>
              <w:top w:val="single" w:sz="4" w:space="0" w:color="auto"/>
              <w:left w:val="single" w:sz="4" w:space="0" w:color="auto"/>
              <w:bottom w:val="single" w:sz="4" w:space="0" w:color="auto"/>
              <w:right w:val="single" w:sz="4" w:space="0" w:color="auto"/>
            </w:tcBorders>
            <w:hideMark/>
          </w:tcPr>
          <w:p w14:paraId="4290C93B"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9БВ -  основной</w:t>
            </w:r>
          </w:p>
        </w:tc>
        <w:tc>
          <w:tcPr>
            <w:tcW w:w="1985" w:type="dxa"/>
            <w:tcBorders>
              <w:top w:val="single" w:sz="4" w:space="0" w:color="auto"/>
              <w:left w:val="single" w:sz="4" w:space="0" w:color="auto"/>
              <w:bottom w:val="single" w:sz="4" w:space="0" w:color="auto"/>
              <w:right w:val="single" w:sz="4" w:space="0" w:color="auto"/>
            </w:tcBorders>
            <w:hideMark/>
          </w:tcPr>
          <w:p w14:paraId="4784AE4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481DDAF0"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графику</w:t>
            </w:r>
          </w:p>
        </w:tc>
      </w:tr>
      <w:tr w:rsidR="00AB0FBE" w:rsidRPr="00052B43" w14:paraId="655541C4"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0CF7F546" w14:textId="77777777" w:rsidR="00AB0FBE" w:rsidRDefault="00AB0FBE">
            <w:pPr>
              <w:tabs>
                <w:tab w:val="left" w:pos="6380"/>
              </w:tabs>
              <w:spacing w:before="1"/>
              <w:jc w:val="center"/>
              <w:rPr>
                <w:sz w:val="24"/>
                <w:szCs w:val="24"/>
              </w:rPr>
            </w:pPr>
            <w:r>
              <w:rPr>
                <w:sz w:val="24"/>
                <w:szCs w:val="24"/>
              </w:rPr>
              <w:t>10</w:t>
            </w:r>
          </w:p>
        </w:tc>
        <w:tc>
          <w:tcPr>
            <w:tcW w:w="2786" w:type="dxa"/>
            <w:tcBorders>
              <w:top w:val="single" w:sz="4" w:space="0" w:color="auto"/>
              <w:left w:val="single" w:sz="4" w:space="0" w:color="auto"/>
              <w:bottom w:val="single" w:sz="4" w:space="0" w:color="auto"/>
              <w:right w:val="single" w:sz="4" w:space="0" w:color="auto"/>
            </w:tcBorders>
            <w:hideMark/>
          </w:tcPr>
          <w:p w14:paraId="1F89435E"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Дополнительное образование</w:t>
            </w:r>
            <w:r w:rsidRPr="00052B43">
              <w:rPr>
                <w:rFonts w:ascii="Times New Roman" w:hAnsi="Times New Roman"/>
                <w:sz w:val="24"/>
                <w:szCs w:val="24"/>
              </w:rPr>
              <w:t>. Посещение занятий в рамках дополнительного образования с учетом склонностей и образовательных потребностей обучающихся. Информирование о возможностях района и города</w:t>
            </w:r>
          </w:p>
        </w:tc>
        <w:tc>
          <w:tcPr>
            <w:tcW w:w="1559" w:type="dxa"/>
            <w:tcBorders>
              <w:top w:val="single" w:sz="4" w:space="0" w:color="auto"/>
              <w:left w:val="single" w:sz="4" w:space="0" w:color="auto"/>
              <w:bottom w:val="single" w:sz="4" w:space="0" w:color="auto"/>
              <w:right w:val="single" w:sz="4" w:space="0" w:color="auto"/>
            </w:tcBorders>
            <w:hideMark/>
          </w:tcPr>
          <w:p w14:paraId="6FEA24D1"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0493648F"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9АБВГ</w:t>
            </w:r>
          </w:p>
        </w:tc>
        <w:tc>
          <w:tcPr>
            <w:tcW w:w="1985" w:type="dxa"/>
            <w:tcBorders>
              <w:top w:val="single" w:sz="4" w:space="0" w:color="auto"/>
              <w:left w:val="single" w:sz="4" w:space="0" w:color="auto"/>
              <w:bottom w:val="single" w:sz="4" w:space="0" w:color="auto"/>
              <w:right w:val="single" w:sz="4" w:space="0" w:color="auto"/>
            </w:tcBorders>
            <w:hideMark/>
          </w:tcPr>
          <w:p w14:paraId="25857487"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Родители обучающихся, классные руководители, администрация гимназии</w:t>
            </w:r>
          </w:p>
        </w:tc>
        <w:tc>
          <w:tcPr>
            <w:tcW w:w="1574" w:type="dxa"/>
            <w:tcBorders>
              <w:top w:val="single" w:sz="4" w:space="0" w:color="auto"/>
              <w:left w:val="single" w:sz="4" w:space="0" w:color="auto"/>
              <w:bottom w:val="single" w:sz="4" w:space="0" w:color="auto"/>
              <w:right w:val="single" w:sz="4" w:space="0" w:color="auto"/>
            </w:tcBorders>
            <w:hideMark/>
          </w:tcPr>
          <w:p w14:paraId="0BD429D3"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7222CD31"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12C8EC4D" w14:textId="77777777" w:rsidR="00AB0FBE" w:rsidRDefault="00AB0FBE">
            <w:pPr>
              <w:tabs>
                <w:tab w:val="left" w:pos="6380"/>
              </w:tabs>
              <w:spacing w:before="1"/>
              <w:jc w:val="center"/>
              <w:rPr>
                <w:sz w:val="24"/>
                <w:szCs w:val="24"/>
              </w:rPr>
            </w:pPr>
            <w:r>
              <w:rPr>
                <w:sz w:val="24"/>
                <w:szCs w:val="24"/>
              </w:rPr>
              <w:t>11</w:t>
            </w:r>
          </w:p>
        </w:tc>
        <w:tc>
          <w:tcPr>
            <w:tcW w:w="2786" w:type="dxa"/>
            <w:tcBorders>
              <w:top w:val="single" w:sz="4" w:space="0" w:color="auto"/>
              <w:left w:val="single" w:sz="4" w:space="0" w:color="auto"/>
              <w:bottom w:val="single" w:sz="4" w:space="0" w:color="auto"/>
              <w:right w:val="single" w:sz="4" w:space="0" w:color="auto"/>
            </w:tcBorders>
            <w:hideMark/>
          </w:tcPr>
          <w:p w14:paraId="411DEF42"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b/>
                <w:sz w:val="24"/>
                <w:szCs w:val="24"/>
              </w:rPr>
              <w:t>Профессиональное обучение</w:t>
            </w:r>
            <w:r w:rsidRPr="00052B43">
              <w:rPr>
                <w:rFonts w:ascii="Times New Roman" w:hAnsi="Times New Roman"/>
                <w:sz w:val="24"/>
                <w:szCs w:val="24"/>
              </w:rPr>
              <w:t>. Психолого-педагогическое направление</w:t>
            </w:r>
          </w:p>
        </w:tc>
        <w:tc>
          <w:tcPr>
            <w:tcW w:w="1559" w:type="dxa"/>
            <w:tcBorders>
              <w:top w:val="single" w:sz="4" w:space="0" w:color="auto"/>
              <w:left w:val="single" w:sz="4" w:space="0" w:color="auto"/>
              <w:bottom w:val="single" w:sz="4" w:space="0" w:color="auto"/>
              <w:right w:val="single" w:sz="4" w:space="0" w:color="auto"/>
            </w:tcBorders>
            <w:hideMark/>
          </w:tcPr>
          <w:p w14:paraId="3470940A"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14:paraId="5DEC0E0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9АГ - продвинутый</w:t>
            </w:r>
          </w:p>
        </w:tc>
        <w:tc>
          <w:tcPr>
            <w:tcW w:w="1985" w:type="dxa"/>
            <w:tcBorders>
              <w:top w:val="single" w:sz="4" w:space="0" w:color="auto"/>
              <w:left w:val="single" w:sz="4" w:space="0" w:color="auto"/>
              <w:bottom w:val="single" w:sz="4" w:space="0" w:color="auto"/>
              <w:right w:val="single" w:sz="4" w:space="0" w:color="auto"/>
            </w:tcBorders>
            <w:hideMark/>
          </w:tcPr>
          <w:p w14:paraId="43E35745"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Цылева А.В., Большакова Л.С., куратор ППК</w:t>
            </w:r>
          </w:p>
        </w:tc>
        <w:tc>
          <w:tcPr>
            <w:tcW w:w="1574" w:type="dxa"/>
            <w:tcBorders>
              <w:top w:val="single" w:sz="4" w:space="0" w:color="auto"/>
              <w:left w:val="single" w:sz="4" w:space="0" w:color="auto"/>
              <w:bottom w:val="single" w:sz="4" w:space="0" w:color="auto"/>
              <w:right w:val="single" w:sz="4" w:space="0" w:color="auto"/>
            </w:tcBorders>
            <w:hideMark/>
          </w:tcPr>
          <w:p w14:paraId="0397D068"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sz w:val="24"/>
                <w:szCs w:val="24"/>
              </w:rPr>
              <w:t>В течение года</w:t>
            </w:r>
          </w:p>
        </w:tc>
      </w:tr>
      <w:tr w:rsidR="00AB0FBE" w:rsidRPr="00052B43" w14:paraId="3E61E01B"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C26BF78" w14:textId="77777777" w:rsidR="00AB0FBE" w:rsidRDefault="00AB0FBE">
            <w:pPr>
              <w:tabs>
                <w:tab w:val="left" w:pos="6380"/>
              </w:tabs>
              <w:spacing w:before="1"/>
              <w:jc w:val="center"/>
              <w:rPr>
                <w:sz w:val="24"/>
                <w:szCs w:val="24"/>
              </w:rPr>
            </w:pPr>
            <w:r>
              <w:rPr>
                <w:sz w:val="24"/>
                <w:szCs w:val="24"/>
              </w:rPr>
              <w:t>12</w:t>
            </w:r>
          </w:p>
        </w:tc>
        <w:tc>
          <w:tcPr>
            <w:tcW w:w="2786" w:type="dxa"/>
            <w:tcBorders>
              <w:top w:val="single" w:sz="4" w:space="0" w:color="auto"/>
              <w:left w:val="single" w:sz="4" w:space="0" w:color="auto"/>
              <w:bottom w:val="single" w:sz="4" w:space="0" w:color="auto"/>
              <w:right w:val="single" w:sz="4" w:space="0" w:color="auto"/>
            </w:tcBorders>
            <w:hideMark/>
          </w:tcPr>
          <w:p w14:paraId="358C4360"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Диагностики и профориентационные тестирования</w:t>
            </w:r>
          </w:p>
        </w:tc>
        <w:tc>
          <w:tcPr>
            <w:tcW w:w="1559" w:type="dxa"/>
            <w:tcBorders>
              <w:top w:val="single" w:sz="4" w:space="0" w:color="auto"/>
              <w:left w:val="single" w:sz="4" w:space="0" w:color="auto"/>
              <w:bottom w:val="single" w:sz="4" w:space="0" w:color="auto"/>
              <w:right w:val="single" w:sz="4" w:space="0" w:color="auto"/>
            </w:tcBorders>
          </w:tcPr>
          <w:p w14:paraId="6101791D" w14:textId="77777777" w:rsidR="00AB0FBE" w:rsidRPr="00052B43" w:rsidRDefault="00AB0FBE">
            <w:pPr>
              <w:jc w:val="center"/>
              <w:rPr>
                <w:rFonts w:ascii="Times New Roman" w:hAnsi="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0903311"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9АБВГ</w:t>
            </w:r>
          </w:p>
        </w:tc>
        <w:tc>
          <w:tcPr>
            <w:tcW w:w="1985" w:type="dxa"/>
            <w:tcBorders>
              <w:top w:val="single" w:sz="4" w:space="0" w:color="auto"/>
              <w:left w:val="single" w:sz="4" w:space="0" w:color="auto"/>
              <w:bottom w:val="single" w:sz="4" w:space="0" w:color="auto"/>
              <w:right w:val="single" w:sz="4" w:space="0" w:color="auto"/>
            </w:tcBorders>
            <w:hideMark/>
          </w:tcPr>
          <w:p w14:paraId="0703CB60"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Классные руководители, педагоги-навигаторы «Билета в будущее»</w:t>
            </w:r>
          </w:p>
        </w:tc>
        <w:tc>
          <w:tcPr>
            <w:tcW w:w="1574" w:type="dxa"/>
            <w:tcBorders>
              <w:top w:val="single" w:sz="4" w:space="0" w:color="auto"/>
              <w:left w:val="single" w:sz="4" w:space="0" w:color="auto"/>
              <w:bottom w:val="single" w:sz="4" w:space="0" w:color="auto"/>
              <w:right w:val="single" w:sz="4" w:space="0" w:color="auto"/>
            </w:tcBorders>
            <w:hideMark/>
          </w:tcPr>
          <w:p w14:paraId="379DDE31"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В течение года по графику на платформе «Билета в будущее»</w:t>
            </w:r>
          </w:p>
        </w:tc>
      </w:tr>
      <w:tr w:rsidR="00AB0FBE" w:rsidRPr="00052B43" w14:paraId="6170AE0A"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4BDF51A3" w14:textId="77777777" w:rsidR="00AB0FBE" w:rsidRDefault="00AB0FBE">
            <w:pPr>
              <w:tabs>
                <w:tab w:val="left" w:pos="6380"/>
              </w:tabs>
              <w:spacing w:before="1"/>
              <w:jc w:val="center"/>
              <w:rPr>
                <w:sz w:val="24"/>
                <w:szCs w:val="24"/>
                <w:lang w:val="en-US"/>
              </w:rPr>
            </w:pPr>
            <w:r>
              <w:rPr>
                <w:sz w:val="24"/>
                <w:szCs w:val="24"/>
              </w:rPr>
              <w:t>13</w:t>
            </w:r>
          </w:p>
        </w:tc>
        <w:tc>
          <w:tcPr>
            <w:tcW w:w="2786" w:type="dxa"/>
            <w:tcBorders>
              <w:top w:val="single" w:sz="4" w:space="0" w:color="auto"/>
              <w:left w:val="single" w:sz="4" w:space="0" w:color="auto"/>
              <w:bottom w:val="single" w:sz="4" w:space="0" w:color="auto"/>
              <w:right w:val="single" w:sz="4" w:space="0" w:color="auto"/>
            </w:tcBorders>
            <w:hideMark/>
          </w:tcPr>
          <w:p w14:paraId="514BAE49"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Участие в чемпионатах и конкурсах по профессиональному мастерству</w:t>
            </w:r>
          </w:p>
        </w:tc>
        <w:tc>
          <w:tcPr>
            <w:tcW w:w="1559" w:type="dxa"/>
            <w:tcBorders>
              <w:top w:val="single" w:sz="4" w:space="0" w:color="auto"/>
              <w:left w:val="single" w:sz="4" w:space="0" w:color="auto"/>
              <w:bottom w:val="single" w:sz="4" w:space="0" w:color="auto"/>
              <w:right w:val="single" w:sz="4" w:space="0" w:color="auto"/>
            </w:tcBorders>
          </w:tcPr>
          <w:p w14:paraId="5F69F8B7" w14:textId="77777777" w:rsidR="00AB0FBE" w:rsidRPr="00052B43" w:rsidRDefault="00AB0FBE">
            <w:pPr>
              <w:tabs>
                <w:tab w:val="left" w:pos="6380"/>
              </w:tabs>
              <w:spacing w:before="1"/>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F776848" w14:textId="77777777" w:rsidR="00AB0FBE" w:rsidRPr="00052B43" w:rsidRDefault="00AB0FBE">
            <w:pPr>
              <w:tabs>
                <w:tab w:val="left" w:pos="6380"/>
              </w:tabs>
              <w:spacing w:before="1"/>
              <w:jc w:val="center"/>
              <w:rPr>
                <w:rFonts w:ascii="Times New Roman" w:hAnsi="Times New Roman"/>
                <w:sz w:val="24"/>
                <w:szCs w:val="24"/>
                <w:lang w:val="en-US"/>
              </w:rPr>
            </w:pPr>
            <w:r w:rsidRPr="00052B43">
              <w:rPr>
                <w:rFonts w:ascii="Times New Roman" w:hAnsi="Times New Roman"/>
                <w:color w:val="000000"/>
                <w:sz w:val="24"/>
                <w:szCs w:val="24"/>
              </w:rPr>
              <w:t>9АБВГ</w:t>
            </w:r>
          </w:p>
        </w:tc>
        <w:tc>
          <w:tcPr>
            <w:tcW w:w="1985" w:type="dxa"/>
            <w:tcBorders>
              <w:top w:val="single" w:sz="4" w:space="0" w:color="auto"/>
              <w:left w:val="single" w:sz="4" w:space="0" w:color="auto"/>
              <w:bottom w:val="single" w:sz="4" w:space="0" w:color="auto"/>
              <w:right w:val="single" w:sz="4" w:space="0" w:color="auto"/>
            </w:tcBorders>
            <w:hideMark/>
          </w:tcPr>
          <w:p w14:paraId="22E89043"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4EF328CA" w14:textId="77777777" w:rsidR="00AB0FBE" w:rsidRPr="00052B43" w:rsidRDefault="00AB0FBE">
            <w:pPr>
              <w:tabs>
                <w:tab w:val="left" w:pos="6380"/>
              </w:tabs>
              <w:spacing w:before="1"/>
              <w:jc w:val="center"/>
              <w:rPr>
                <w:rFonts w:ascii="Times New Roman" w:hAnsi="Times New Roman"/>
                <w:sz w:val="24"/>
                <w:szCs w:val="24"/>
              </w:rPr>
            </w:pPr>
            <w:r w:rsidRPr="00052B43">
              <w:rPr>
                <w:rFonts w:ascii="Times New Roman" w:hAnsi="Times New Roman"/>
                <w:sz w:val="24"/>
                <w:szCs w:val="24"/>
              </w:rPr>
              <w:t>По планам классных руководителей (работа с одаренными детьми)</w:t>
            </w:r>
          </w:p>
        </w:tc>
      </w:tr>
      <w:tr w:rsidR="00AB0FBE" w:rsidRPr="00052B43" w14:paraId="6467C7DD"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3AD19B9C" w14:textId="77777777" w:rsidR="00AB0FBE" w:rsidRDefault="00AB0FBE">
            <w:pPr>
              <w:tabs>
                <w:tab w:val="left" w:pos="6380"/>
              </w:tabs>
              <w:spacing w:before="1"/>
              <w:jc w:val="center"/>
              <w:rPr>
                <w:sz w:val="24"/>
                <w:szCs w:val="24"/>
                <w:lang w:val="en-US"/>
              </w:rPr>
            </w:pPr>
            <w:r>
              <w:rPr>
                <w:sz w:val="24"/>
                <w:szCs w:val="24"/>
              </w:rPr>
              <w:t>17</w:t>
            </w:r>
          </w:p>
        </w:tc>
        <w:tc>
          <w:tcPr>
            <w:tcW w:w="2786" w:type="dxa"/>
            <w:tcBorders>
              <w:top w:val="single" w:sz="4" w:space="0" w:color="auto"/>
              <w:left w:val="single" w:sz="4" w:space="0" w:color="auto"/>
              <w:bottom w:val="single" w:sz="4" w:space="0" w:color="auto"/>
              <w:right w:val="single" w:sz="4" w:space="0" w:color="auto"/>
            </w:tcBorders>
            <w:hideMark/>
          </w:tcPr>
          <w:p w14:paraId="164B91AE"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Просмотр и обсуждение видеороликов 4 сезона проекта «Шоу профессий» и др. программ</w:t>
            </w:r>
          </w:p>
        </w:tc>
        <w:tc>
          <w:tcPr>
            <w:tcW w:w="1559" w:type="dxa"/>
            <w:tcBorders>
              <w:top w:val="single" w:sz="4" w:space="0" w:color="auto"/>
              <w:left w:val="single" w:sz="4" w:space="0" w:color="auto"/>
              <w:bottom w:val="single" w:sz="4" w:space="0" w:color="auto"/>
              <w:right w:val="single" w:sz="4" w:space="0" w:color="auto"/>
            </w:tcBorders>
            <w:hideMark/>
          </w:tcPr>
          <w:p w14:paraId="6C208A2A"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По графику Шоу</w:t>
            </w:r>
          </w:p>
        </w:tc>
        <w:tc>
          <w:tcPr>
            <w:tcW w:w="1559" w:type="dxa"/>
            <w:tcBorders>
              <w:top w:val="single" w:sz="4" w:space="0" w:color="auto"/>
              <w:left w:val="single" w:sz="4" w:space="0" w:color="auto"/>
              <w:bottom w:val="single" w:sz="4" w:space="0" w:color="auto"/>
              <w:right w:val="single" w:sz="4" w:space="0" w:color="auto"/>
            </w:tcBorders>
            <w:hideMark/>
          </w:tcPr>
          <w:p w14:paraId="376151D0"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9АБВГ</w:t>
            </w:r>
          </w:p>
        </w:tc>
        <w:tc>
          <w:tcPr>
            <w:tcW w:w="1985" w:type="dxa"/>
            <w:tcBorders>
              <w:top w:val="single" w:sz="4" w:space="0" w:color="auto"/>
              <w:left w:val="single" w:sz="4" w:space="0" w:color="auto"/>
              <w:bottom w:val="single" w:sz="4" w:space="0" w:color="auto"/>
              <w:right w:val="single" w:sz="4" w:space="0" w:color="auto"/>
            </w:tcBorders>
            <w:hideMark/>
          </w:tcPr>
          <w:p w14:paraId="2B8C6969"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Павлович И.В., 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44B4BA9C" w14:textId="77777777" w:rsidR="00AB0FBE" w:rsidRPr="00052B43" w:rsidRDefault="00AB0FBE">
            <w:pPr>
              <w:tabs>
                <w:tab w:val="left" w:pos="6380"/>
              </w:tabs>
              <w:spacing w:before="1"/>
              <w:jc w:val="center"/>
              <w:rPr>
                <w:rFonts w:ascii="Times New Roman" w:hAnsi="Times New Roman"/>
                <w:b/>
                <w:sz w:val="24"/>
                <w:szCs w:val="24"/>
                <w:lang w:val="en-US"/>
              </w:rPr>
            </w:pPr>
            <w:r w:rsidRPr="00052B43">
              <w:rPr>
                <w:rFonts w:ascii="Times New Roman" w:hAnsi="Times New Roman"/>
                <w:color w:val="000000"/>
                <w:sz w:val="24"/>
                <w:szCs w:val="24"/>
              </w:rPr>
              <w:t>По плану шоупрофессий.рф</w:t>
            </w:r>
          </w:p>
        </w:tc>
      </w:tr>
      <w:tr w:rsidR="00AB0FBE" w:rsidRPr="00052B43" w14:paraId="33E5574A" w14:textId="77777777" w:rsidTr="00AB0FBE">
        <w:tc>
          <w:tcPr>
            <w:tcW w:w="575" w:type="dxa"/>
            <w:tcBorders>
              <w:top w:val="single" w:sz="4" w:space="0" w:color="auto"/>
              <w:left w:val="single" w:sz="4" w:space="0" w:color="auto"/>
              <w:bottom w:val="single" w:sz="4" w:space="0" w:color="auto"/>
              <w:right w:val="single" w:sz="4" w:space="0" w:color="auto"/>
            </w:tcBorders>
            <w:hideMark/>
          </w:tcPr>
          <w:p w14:paraId="7C6B5747" w14:textId="77777777" w:rsidR="00AB0FBE" w:rsidRDefault="00AB0FBE">
            <w:pPr>
              <w:tabs>
                <w:tab w:val="left" w:pos="6380"/>
              </w:tabs>
              <w:spacing w:before="1"/>
              <w:jc w:val="center"/>
              <w:rPr>
                <w:sz w:val="24"/>
                <w:szCs w:val="24"/>
              </w:rPr>
            </w:pPr>
            <w:r>
              <w:rPr>
                <w:sz w:val="24"/>
                <w:szCs w:val="24"/>
              </w:rPr>
              <w:t>18</w:t>
            </w:r>
          </w:p>
        </w:tc>
        <w:tc>
          <w:tcPr>
            <w:tcW w:w="2786" w:type="dxa"/>
            <w:tcBorders>
              <w:top w:val="single" w:sz="4" w:space="0" w:color="auto"/>
              <w:left w:val="single" w:sz="4" w:space="0" w:color="auto"/>
              <w:bottom w:val="single" w:sz="4" w:space="0" w:color="auto"/>
              <w:right w:val="single" w:sz="4" w:space="0" w:color="auto"/>
            </w:tcBorders>
            <w:hideMark/>
          </w:tcPr>
          <w:p w14:paraId="3D003182"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Система проектов «Школа – семья семей». «Знаменательные даты. Старшие – младшим: девятиклассники - третьеклассникам»</w:t>
            </w:r>
          </w:p>
        </w:tc>
        <w:tc>
          <w:tcPr>
            <w:tcW w:w="1559" w:type="dxa"/>
            <w:tcBorders>
              <w:top w:val="single" w:sz="4" w:space="0" w:color="auto"/>
              <w:left w:val="single" w:sz="4" w:space="0" w:color="auto"/>
              <w:bottom w:val="single" w:sz="4" w:space="0" w:color="auto"/>
              <w:right w:val="single" w:sz="4" w:space="0" w:color="auto"/>
            </w:tcBorders>
            <w:hideMark/>
          </w:tcPr>
          <w:p w14:paraId="4B7825A9" w14:textId="77777777" w:rsidR="00AB0FBE" w:rsidRPr="00052B43" w:rsidRDefault="00AB0FBE">
            <w:pPr>
              <w:jc w:val="center"/>
              <w:rPr>
                <w:rFonts w:ascii="Times New Roman" w:hAnsi="Times New Roman"/>
                <w:color w:val="000000"/>
                <w:sz w:val="24"/>
                <w:szCs w:val="24"/>
                <w:lang w:val="en-US"/>
              </w:rPr>
            </w:pPr>
            <w:r w:rsidRPr="00052B43">
              <w:rPr>
                <w:rFonts w:ascii="Times New Roman" w:hAnsi="Times New Roman"/>
                <w:color w:val="000000"/>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14:paraId="5B49B1A3"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9АБВГ</w:t>
            </w:r>
          </w:p>
        </w:tc>
        <w:tc>
          <w:tcPr>
            <w:tcW w:w="1985" w:type="dxa"/>
            <w:tcBorders>
              <w:top w:val="single" w:sz="4" w:space="0" w:color="auto"/>
              <w:left w:val="single" w:sz="4" w:space="0" w:color="auto"/>
              <w:bottom w:val="single" w:sz="4" w:space="0" w:color="auto"/>
              <w:right w:val="single" w:sz="4" w:space="0" w:color="auto"/>
            </w:tcBorders>
            <w:hideMark/>
          </w:tcPr>
          <w:p w14:paraId="3530B3F9" w14:textId="77777777" w:rsidR="00AB0FBE" w:rsidRPr="00052B43" w:rsidRDefault="00AB0FBE">
            <w:pPr>
              <w:jc w:val="center"/>
              <w:rPr>
                <w:rFonts w:ascii="Times New Roman" w:hAnsi="Times New Roman"/>
                <w:color w:val="000000"/>
                <w:sz w:val="24"/>
                <w:szCs w:val="24"/>
              </w:rPr>
            </w:pPr>
            <w:r w:rsidRPr="00052B43">
              <w:rPr>
                <w:rFonts w:ascii="Times New Roman" w:hAnsi="Times New Roman"/>
                <w:color w:val="000000"/>
                <w:sz w:val="24"/>
                <w:szCs w:val="24"/>
              </w:rPr>
              <w:t>Классные руководители</w:t>
            </w:r>
          </w:p>
        </w:tc>
        <w:tc>
          <w:tcPr>
            <w:tcW w:w="1574" w:type="dxa"/>
            <w:tcBorders>
              <w:top w:val="single" w:sz="4" w:space="0" w:color="auto"/>
              <w:left w:val="single" w:sz="4" w:space="0" w:color="auto"/>
              <w:bottom w:val="single" w:sz="4" w:space="0" w:color="auto"/>
              <w:right w:val="single" w:sz="4" w:space="0" w:color="auto"/>
            </w:tcBorders>
            <w:hideMark/>
          </w:tcPr>
          <w:p w14:paraId="287537AB" w14:textId="77777777" w:rsidR="00AB0FBE" w:rsidRPr="00052B43" w:rsidRDefault="00AB0FBE">
            <w:pPr>
              <w:tabs>
                <w:tab w:val="left" w:pos="6380"/>
              </w:tabs>
              <w:spacing w:before="1"/>
              <w:jc w:val="center"/>
              <w:rPr>
                <w:rFonts w:ascii="Times New Roman" w:hAnsi="Times New Roman"/>
                <w:color w:val="000000"/>
                <w:sz w:val="24"/>
                <w:szCs w:val="24"/>
              </w:rPr>
            </w:pPr>
            <w:r w:rsidRPr="00052B43">
              <w:rPr>
                <w:rFonts w:ascii="Times New Roman" w:hAnsi="Times New Roman"/>
                <w:color w:val="000000"/>
                <w:sz w:val="24"/>
                <w:szCs w:val="24"/>
              </w:rPr>
              <w:t>По планам классных руководителей</w:t>
            </w:r>
          </w:p>
        </w:tc>
      </w:tr>
    </w:tbl>
    <w:p w14:paraId="00528642" w14:textId="77777777" w:rsidR="00AB0FBE" w:rsidRDefault="00AB0FBE" w:rsidP="00AB0FBE">
      <w:pPr>
        <w:pStyle w:val="af0"/>
        <w:tabs>
          <w:tab w:val="left" w:pos="885"/>
        </w:tabs>
        <w:spacing w:line="360" w:lineRule="auto"/>
        <w:ind w:left="567" w:right="175"/>
        <w:rPr>
          <w:rFonts w:ascii="Times New Roman" w:eastAsia="Times New Roman"/>
          <w:iCs/>
          <w:color w:val="000000"/>
          <w:w w:val="1"/>
          <w:sz w:val="24"/>
          <w:szCs w:val="24"/>
          <w:lang w:eastAsia="ko-KR"/>
        </w:rPr>
      </w:pPr>
    </w:p>
    <w:p w14:paraId="71BEA41C" w14:textId="0F3FEAFD" w:rsidR="00AB0FBE" w:rsidRPr="00A71619" w:rsidRDefault="00AB0FBE" w:rsidP="00A71619">
      <w:pPr>
        <w:pStyle w:val="Standard"/>
        <w:rPr>
          <w:b/>
          <w:w w:val="1"/>
        </w:rPr>
      </w:pPr>
      <w:r>
        <w:rPr>
          <w:w w:val="1"/>
        </w:rPr>
        <w:lastRenderedPageBreak/>
        <w:t>Лагерь дневного пребывания детей «Солнышко»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2127"/>
        <w:gridCol w:w="4479"/>
      </w:tblGrid>
      <w:tr w:rsidR="00AB0FBE" w14:paraId="3911BD94"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0B790E62" w14:textId="77777777" w:rsidR="00AB0FBE" w:rsidRPr="00052B43" w:rsidRDefault="00AB0FBE">
            <w:pPr>
              <w:spacing w:line="360" w:lineRule="auto"/>
              <w:jc w:val="center"/>
              <w:rPr>
                <w:rFonts w:ascii="Times New Roman" w:hAnsi="Times New Roman"/>
                <w:b/>
                <w:sz w:val="24"/>
                <w:lang w:val="en-US"/>
              </w:rPr>
            </w:pPr>
            <w:r w:rsidRPr="00052B43">
              <w:rPr>
                <w:rFonts w:ascii="Times New Roman" w:hAnsi="Times New Roman"/>
                <w:b/>
                <w:sz w:val="24"/>
              </w:rPr>
              <w:t>№ п/п</w:t>
            </w:r>
          </w:p>
        </w:tc>
        <w:tc>
          <w:tcPr>
            <w:tcW w:w="2835" w:type="dxa"/>
            <w:tcBorders>
              <w:top w:val="single" w:sz="4" w:space="0" w:color="auto"/>
              <w:left w:val="single" w:sz="4" w:space="0" w:color="auto"/>
              <w:bottom w:val="single" w:sz="4" w:space="0" w:color="auto"/>
              <w:right w:val="single" w:sz="4" w:space="0" w:color="auto"/>
            </w:tcBorders>
            <w:hideMark/>
          </w:tcPr>
          <w:p w14:paraId="3E298152" w14:textId="77777777" w:rsidR="00AB0FBE" w:rsidRPr="00052B43" w:rsidRDefault="00AB0FBE">
            <w:pPr>
              <w:spacing w:line="360" w:lineRule="auto"/>
              <w:jc w:val="center"/>
              <w:rPr>
                <w:rFonts w:ascii="Times New Roman" w:hAnsi="Times New Roman"/>
                <w:b/>
                <w:sz w:val="24"/>
              </w:rPr>
            </w:pPr>
            <w:r w:rsidRPr="00052B43">
              <w:rPr>
                <w:rFonts w:ascii="Times New Roman" w:hAnsi="Times New Roman"/>
                <w:b/>
                <w:sz w:val="24"/>
              </w:rPr>
              <w:t>Партнеры</w:t>
            </w:r>
          </w:p>
        </w:tc>
        <w:tc>
          <w:tcPr>
            <w:tcW w:w="2127" w:type="dxa"/>
            <w:tcBorders>
              <w:top w:val="single" w:sz="4" w:space="0" w:color="auto"/>
              <w:left w:val="single" w:sz="4" w:space="0" w:color="auto"/>
              <w:bottom w:val="single" w:sz="4" w:space="0" w:color="auto"/>
              <w:right w:val="single" w:sz="4" w:space="0" w:color="auto"/>
            </w:tcBorders>
            <w:hideMark/>
          </w:tcPr>
          <w:p w14:paraId="59530336" w14:textId="77777777" w:rsidR="00AB0FBE" w:rsidRPr="00052B43" w:rsidRDefault="00AB0FBE">
            <w:pPr>
              <w:spacing w:line="360" w:lineRule="auto"/>
              <w:jc w:val="center"/>
              <w:rPr>
                <w:rFonts w:ascii="Times New Roman" w:hAnsi="Times New Roman"/>
                <w:b/>
                <w:sz w:val="24"/>
              </w:rPr>
            </w:pPr>
            <w:r w:rsidRPr="00052B43">
              <w:rPr>
                <w:rFonts w:ascii="Times New Roman" w:hAnsi="Times New Roman"/>
                <w:b/>
                <w:sz w:val="24"/>
              </w:rPr>
              <w:t>Вид взаимодействия</w:t>
            </w:r>
          </w:p>
        </w:tc>
        <w:tc>
          <w:tcPr>
            <w:tcW w:w="4479" w:type="dxa"/>
            <w:tcBorders>
              <w:top w:val="single" w:sz="4" w:space="0" w:color="auto"/>
              <w:left w:val="single" w:sz="4" w:space="0" w:color="auto"/>
              <w:bottom w:val="single" w:sz="4" w:space="0" w:color="auto"/>
              <w:right w:val="single" w:sz="4" w:space="0" w:color="auto"/>
            </w:tcBorders>
            <w:hideMark/>
          </w:tcPr>
          <w:p w14:paraId="60AF1DA9" w14:textId="77777777" w:rsidR="00AB0FBE" w:rsidRPr="00052B43" w:rsidRDefault="00AB0FBE">
            <w:pPr>
              <w:spacing w:line="360" w:lineRule="auto"/>
              <w:jc w:val="center"/>
              <w:rPr>
                <w:rFonts w:ascii="Times New Roman" w:hAnsi="Times New Roman"/>
                <w:b/>
                <w:sz w:val="24"/>
              </w:rPr>
            </w:pPr>
            <w:r w:rsidRPr="00052B43">
              <w:rPr>
                <w:rFonts w:ascii="Times New Roman" w:hAnsi="Times New Roman"/>
                <w:b/>
                <w:sz w:val="24"/>
              </w:rPr>
              <w:t>Роль партнеров в реализации программы</w:t>
            </w:r>
          </w:p>
        </w:tc>
      </w:tr>
      <w:tr w:rsidR="00AB0FBE" w14:paraId="72C9C145"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78A2A0CB" w14:textId="77777777" w:rsidR="00AB0FBE" w:rsidRPr="00052B43" w:rsidRDefault="00AB0FBE">
            <w:pPr>
              <w:spacing w:line="360" w:lineRule="auto"/>
              <w:rPr>
                <w:rFonts w:ascii="Times New Roman" w:hAnsi="Times New Roman"/>
                <w:color w:val="000000"/>
                <w:sz w:val="24"/>
                <w:lang w:val="en-US"/>
              </w:rPr>
            </w:pPr>
            <w:r w:rsidRPr="00052B43">
              <w:rPr>
                <w:rFonts w:ascii="Times New Roman" w:hAnsi="Times New Roman"/>
                <w:color w:val="000000"/>
                <w:sz w:val="24"/>
              </w:rPr>
              <w:t>1</w:t>
            </w:r>
          </w:p>
        </w:tc>
        <w:tc>
          <w:tcPr>
            <w:tcW w:w="2835" w:type="dxa"/>
            <w:tcBorders>
              <w:top w:val="single" w:sz="4" w:space="0" w:color="auto"/>
              <w:left w:val="single" w:sz="4" w:space="0" w:color="auto"/>
              <w:bottom w:val="single" w:sz="4" w:space="0" w:color="auto"/>
              <w:right w:val="single" w:sz="4" w:space="0" w:color="auto"/>
            </w:tcBorders>
            <w:hideMark/>
          </w:tcPr>
          <w:p w14:paraId="11FF7745"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СПб ГБ ПОУ «Российский колледж традиционной культуры»</w:t>
            </w:r>
          </w:p>
        </w:tc>
        <w:tc>
          <w:tcPr>
            <w:tcW w:w="2127" w:type="dxa"/>
            <w:tcBorders>
              <w:top w:val="single" w:sz="4" w:space="0" w:color="auto"/>
              <w:left w:val="single" w:sz="4" w:space="0" w:color="auto"/>
              <w:bottom w:val="single" w:sz="4" w:space="0" w:color="auto"/>
              <w:right w:val="single" w:sz="4" w:space="0" w:color="auto"/>
            </w:tcBorders>
            <w:hideMark/>
          </w:tcPr>
          <w:p w14:paraId="108F5EB9"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67318BB6"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Методическая помощь. Проведение экскурсий, мастер-классов на площадке партнера, участие студентов-практикантов в смене на площадке ГОЛ (по отдельному плану).</w:t>
            </w:r>
          </w:p>
        </w:tc>
      </w:tr>
      <w:tr w:rsidR="00AB0FBE" w14:paraId="793F7CC9"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41087372" w14:textId="77777777" w:rsidR="00AB0FBE" w:rsidRPr="00052B43" w:rsidRDefault="00AB0FBE">
            <w:pPr>
              <w:spacing w:line="360" w:lineRule="auto"/>
              <w:rPr>
                <w:rFonts w:ascii="Times New Roman" w:hAnsi="Times New Roman"/>
                <w:color w:val="000000"/>
                <w:sz w:val="24"/>
                <w:lang w:val="en-US"/>
              </w:rPr>
            </w:pPr>
            <w:r w:rsidRPr="00052B43">
              <w:rPr>
                <w:rFonts w:ascii="Times New Roman" w:hAnsi="Times New Roman"/>
                <w:color w:val="000000"/>
                <w:sz w:val="24"/>
              </w:rPr>
              <w:t>2</w:t>
            </w:r>
          </w:p>
        </w:tc>
        <w:tc>
          <w:tcPr>
            <w:tcW w:w="2835" w:type="dxa"/>
            <w:tcBorders>
              <w:top w:val="single" w:sz="4" w:space="0" w:color="auto"/>
              <w:left w:val="single" w:sz="4" w:space="0" w:color="auto"/>
              <w:bottom w:val="single" w:sz="4" w:space="0" w:color="auto"/>
              <w:right w:val="single" w:sz="4" w:space="0" w:color="auto"/>
            </w:tcBorders>
            <w:hideMark/>
          </w:tcPr>
          <w:p w14:paraId="7C41AE28"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Дом детского творчества «Правобережный»</w:t>
            </w:r>
          </w:p>
        </w:tc>
        <w:tc>
          <w:tcPr>
            <w:tcW w:w="2127" w:type="dxa"/>
            <w:tcBorders>
              <w:top w:val="single" w:sz="4" w:space="0" w:color="auto"/>
              <w:left w:val="single" w:sz="4" w:space="0" w:color="auto"/>
              <w:bottom w:val="single" w:sz="4" w:space="0" w:color="auto"/>
              <w:right w:val="single" w:sz="4" w:space="0" w:color="auto"/>
            </w:tcBorders>
            <w:hideMark/>
          </w:tcPr>
          <w:p w14:paraId="7EC33B40"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22C4F6DF"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 xml:space="preserve">Использование информационно-методических сборников материалов по организации тематической смены в помощь педагогам лагеря дневного пребывания, разработанных педагогами ДДТ, участие в тематических мероприятиях на площадке партнера. </w:t>
            </w:r>
          </w:p>
        </w:tc>
      </w:tr>
      <w:tr w:rsidR="00AB0FBE" w14:paraId="3EBB6C80"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13A31891" w14:textId="77777777" w:rsidR="00AB0FBE" w:rsidRPr="00052B43" w:rsidRDefault="00AB0FBE">
            <w:pPr>
              <w:spacing w:line="360" w:lineRule="auto"/>
              <w:rPr>
                <w:rFonts w:ascii="Times New Roman" w:hAnsi="Times New Roman"/>
                <w:color w:val="000000"/>
                <w:sz w:val="24"/>
                <w:lang w:val="en-US"/>
              </w:rPr>
            </w:pPr>
            <w:r w:rsidRPr="00052B43">
              <w:rPr>
                <w:rFonts w:ascii="Times New Roman" w:hAnsi="Times New Roman"/>
                <w:color w:val="000000"/>
                <w:sz w:val="24"/>
              </w:rPr>
              <w:t>3</w:t>
            </w:r>
          </w:p>
        </w:tc>
        <w:tc>
          <w:tcPr>
            <w:tcW w:w="2835" w:type="dxa"/>
            <w:tcBorders>
              <w:top w:val="single" w:sz="4" w:space="0" w:color="auto"/>
              <w:left w:val="single" w:sz="4" w:space="0" w:color="auto"/>
              <w:bottom w:val="single" w:sz="4" w:space="0" w:color="auto"/>
              <w:right w:val="single" w:sz="4" w:space="0" w:color="auto"/>
            </w:tcBorders>
            <w:hideMark/>
          </w:tcPr>
          <w:p w14:paraId="72F23BBA"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ДО ЦД(Ю)ТТ «Старт+» Невского района СПБ</w:t>
            </w:r>
          </w:p>
        </w:tc>
        <w:tc>
          <w:tcPr>
            <w:tcW w:w="2127" w:type="dxa"/>
            <w:tcBorders>
              <w:top w:val="single" w:sz="4" w:space="0" w:color="auto"/>
              <w:left w:val="single" w:sz="4" w:space="0" w:color="auto"/>
              <w:bottom w:val="single" w:sz="4" w:space="0" w:color="auto"/>
              <w:right w:val="single" w:sz="4" w:space="0" w:color="auto"/>
            </w:tcBorders>
            <w:hideMark/>
          </w:tcPr>
          <w:p w14:paraId="51EA5298"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256F6D28"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Использование информационно-методических сборников материалов по организации тематической смены в помощь педагогам лагеря дневного пребывания, разработанных педагогами Центра, участие в мероприятиях центра (по отдельному плану).</w:t>
            </w:r>
          </w:p>
        </w:tc>
      </w:tr>
      <w:tr w:rsidR="00AB0FBE" w14:paraId="63C0B109"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373E4397"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4</w:t>
            </w:r>
          </w:p>
        </w:tc>
        <w:tc>
          <w:tcPr>
            <w:tcW w:w="2835" w:type="dxa"/>
            <w:tcBorders>
              <w:top w:val="single" w:sz="4" w:space="0" w:color="auto"/>
              <w:left w:val="single" w:sz="4" w:space="0" w:color="auto"/>
              <w:bottom w:val="single" w:sz="4" w:space="0" w:color="auto"/>
              <w:right w:val="single" w:sz="4" w:space="0" w:color="auto"/>
            </w:tcBorders>
            <w:hideMark/>
          </w:tcPr>
          <w:p w14:paraId="6AB3D091" w14:textId="77777777" w:rsidR="00AB0FBE" w:rsidRPr="00052B43" w:rsidRDefault="00AB0FBE">
            <w:pPr>
              <w:spacing w:line="360" w:lineRule="auto"/>
              <w:rPr>
                <w:rFonts w:ascii="Times New Roman" w:hAnsi="Times New Roman"/>
                <w:sz w:val="24"/>
              </w:rPr>
            </w:pPr>
            <w:r w:rsidRPr="00052B43">
              <w:rPr>
                <w:rFonts w:ascii="Times New Roman" w:hAnsi="Times New Roman"/>
                <w:color w:val="000000"/>
                <w:sz w:val="24"/>
              </w:rPr>
              <w:t>Трехстороннее соглашение о сотрудничестве с РГПУ им. А.И. Герцена</w:t>
            </w:r>
          </w:p>
        </w:tc>
        <w:tc>
          <w:tcPr>
            <w:tcW w:w="2127" w:type="dxa"/>
            <w:tcBorders>
              <w:top w:val="single" w:sz="4" w:space="0" w:color="auto"/>
              <w:left w:val="single" w:sz="4" w:space="0" w:color="auto"/>
              <w:bottom w:val="single" w:sz="4" w:space="0" w:color="auto"/>
              <w:right w:val="single" w:sz="4" w:space="0" w:color="auto"/>
            </w:tcBorders>
            <w:hideMark/>
          </w:tcPr>
          <w:p w14:paraId="0F554D47"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t>Соглашение о сотрудничестве</w:t>
            </w:r>
          </w:p>
        </w:tc>
        <w:tc>
          <w:tcPr>
            <w:tcW w:w="4479" w:type="dxa"/>
            <w:tcBorders>
              <w:top w:val="single" w:sz="4" w:space="0" w:color="auto"/>
              <w:left w:val="single" w:sz="4" w:space="0" w:color="auto"/>
              <w:bottom w:val="single" w:sz="4" w:space="0" w:color="auto"/>
              <w:right w:val="single" w:sz="4" w:space="0" w:color="auto"/>
            </w:tcBorders>
            <w:hideMark/>
          </w:tcPr>
          <w:p w14:paraId="56826745"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Привлечение студентов университета, использование диагностических материалов, разработок вуза, методических материалов.</w:t>
            </w:r>
          </w:p>
        </w:tc>
      </w:tr>
      <w:tr w:rsidR="00AB0FBE" w14:paraId="37C6C84B"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7254807B"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5</w:t>
            </w:r>
          </w:p>
        </w:tc>
        <w:tc>
          <w:tcPr>
            <w:tcW w:w="2835" w:type="dxa"/>
            <w:tcBorders>
              <w:top w:val="single" w:sz="4" w:space="0" w:color="auto"/>
              <w:left w:val="single" w:sz="4" w:space="0" w:color="auto"/>
              <w:bottom w:val="single" w:sz="4" w:space="0" w:color="auto"/>
              <w:right w:val="single" w:sz="4" w:space="0" w:color="auto"/>
            </w:tcBorders>
            <w:hideMark/>
          </w:tcPr>
          <w:p w14:paraId="2ED1E333"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СПБ ГБУ «Подростково-молодежный центр «Невский»</w:t>
            </w:r>
          </w:p>
        </w:tc>
        <w:tc>
          <w:tcPr>
            <w:tcW w:w="2127" w:type="dxa"/>
            <w:tcBorders>
              <w:top w:val="single" w:sz="4" w:space="0" w:color="auto"/>
              <w:left w:val="single" w:sz="4" w:space="0" w:color="auto"/>
              <w:bottom w:val="single" w:sz="4" w:space="0" w:color="auto"/>
              <w:right w:val="single" w:sz="4" w:space="0" w:color="auto"/>
            </w:tcBorders>
            <w:hideMark/>
          </w:tcPr>
          <w:p w14:paraId="4505E063"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Договор о сотрудничестве</w:t>
            </w:r>
          </w:p>
        </w:tc>
        <w:tc>
          <w:tcPr>
            <w:tcW w:w="4479" w:type="dxa"/>
            <w:tcBorders>
              <w:top w:val="single" w:sz="4" w:space="0" w:color="auto"/>
              <w:left w:val="single" w:sz="4" w:space="0" w:color="auto"/>
              <w:bottom w:val="single" w:sz="4" w:space="0" w:color="auto"/>
              <w:right w:val="single" w:sz="4" w:space="0" w:color="auto"/>
            </w:tcBorders>
            <w:hideMark/>
          </w:tcPr>
          <w:p w14:paraId="0D7E0D09"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Привлечение педагогов центра к проведению мероприятий ГОЛ (по отдельному плану)</w:t>
            </w:r>
          </w:p>
        </w:tc>
      </w:tr>
      <w:tr w:rsidR="00AB0FBE" w14:paraId="7E002DA5"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5FFEBDA9"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6</w:t>
            </w:r>
          </w:p>
        </w:tc>
        <w:tc>
          <w:tcPr>
            <w:tcW w:w="2835" w:type="dxa"/>
            <w:tcBorders>
              <w:top w:val="single" w:sz="4" w:space="0" w:color="auto"/>
              <w:left w:val="single" w:sz="4" w:space="0" w:color="auto"/>
              <w:bottom w:val="single" w:sz="4" w:space="0" w:color="auto"/>
              <w:right w:val="single" w:sz="4" w:space="0" w:color="auto"/>
            </w:tcBorders>
            <w:hideMark/>
          </w:tcPr>
          <w:p w14:paraId="4ABEE31F" w14:textId="77777777" w:rsidR="00AB0FBE" w:rsidRPr="00052B43" w:rsidRDefault="00AB0FBE">
            <w:pPr>
              <w:spacing w:line="360" w:lineRule="auto"/>
              <w:rPr>
                <w:rFonts w:ascii="Times New Roman" w:hAnsi="Times New Roman"/>
                <w:sz w:val="24"/>
              </w:rPr>
            </w:pPr>
            <w:r w:rsidRPr="00052B43">
              <w:rPr>
                <w:rFonts w:ascii="Times New Roman" w:hAnsi="Times New Roman"/>
                <w:color w:val="000000"/>
                <w:sz w:val="24"/>
              </w:rPr>
              <w:t xml:space="preserve">СПб ГБУ «Невская централизованная библиотечная система», </w:t>
            </w:r>
            <w:r w:rsidRPr="00052B43">
              <w:rPr>
                <w:rFonts w:ascii="Times New Roman" w:hAnsi="Times New Roman"/>
                <w:color w:val="000000"/>
                <w:sz w:val="24"/>
              </w:rPr>
              <w:lastRenderedPageBreak/>
              <w:t>Библиотека № 1 им. Н.К. Крупской «Переплет»</w:t>
            </w:r>
          </w:p>
        </w:tc>
        <w:tc>
          <w:tcPr>
            <w:tcW w:w="2127" w:type="dxa"/>
            <w:tcBorders>
              <w:top w:val="single" w:sz="4" w:space="0" w:color="auto"/>
              <w:left w:val="single" w:sz="4" w:space="0" w:color="auto"/>
              <w:bottom w:val="single" w:sz="4" w:space="0" w:color="auto"/>
              <w:right w:val="single" w:sz="4" w:space="0" w:color="auto"/>
            </w:tcBorders>
            <w:hideMark/>
          </w:tcPr>
          <w:p w14:paraId="181BF73A"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lastRenderedPageBreak/>
              <w:t>Сетевое</w:t>
            </w:r>
          </w:p>
        </w:tc>
        <w:tc>
          <w:tcPr>
            <w:tcW w:w="4479" w:type="dxa"/>
            <w:tcBorders>
              <w:top w:val="single" w:sz="4" w:space="0" w:color="auto"/>
              <w:left w:val="single" w:sz="4" w:space="0" w:color="auto"/>
              <w:bottom w:val="single" w:sz="4" w:space="0" w:color="auto"/>
              <w:right w:val="single" w:sz="4" w:space="0" w:color="auto"/>
            </w:tcBorders>
            <w:hideMark/>
          </w:tcPr>
          <w:p w14:paraId="03E8332E"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Тематические совместные мероприятия на площадке партнера (по отдельному плану).</w:t>
            </w:r>
          </w:p>
        </w:tc>
      </w:tr>
      <w:tr w:rsidR="00AB0FBE" w14:paraId="1564D597"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67E40D26"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7</w:t>
            </w:r>
          </w:p>
        </w:tc>
        <w:tc>
          <w:tcPr>
            <w:tcW w:w="2835" w:type="dxa"/>
            <w:tcBorders>
              <w:top w:val="single" w:sz="4" w:space="0" w:color="auto"/>
              <w:left w:val="single" w:sz="4" w:space="0" w:color="auto"/>
              <w:bottom w:val="single" w:sz="4" w:space="0" w:color="auto"/>
              <w:right w:val="single" w:sz="4" w:space="0" w:color="auto"/>
            </w:tcBorders>
            <w:hideMark/>
          </w:tcPr>
          <w:p w14:paraId="32D94E89" w14:textId="77777777" w:rsidR="00AB0FBE" w:rsidRPr="00052B43" w:rsidRDefault="00AB0FBE">
            <w:pPr>
              <w:spacing w:line="360" w:lineRule="auto"/>
              <w:rPr>
                <w:rFonts w:ascii="Times New Roman" w:hAnsi="Times New Roman"/>
                <w:sz w:val="24"/>
              </w:rPr>
            </w:pPr>
            <w:r w:rsidRPr="00052B43">
              <w:rPr>
                <w:rFonts w:ascii="Times New Roman" w:hAnsi="Times New Roman"/>
                <w:color w:val="000000"/>
                <w:sz w:val="24"/>
              </w:rPr>
              <w:t>СПб ГБУ «Невская централизованная библиотечная система», Детская районная библиотека им. Н. Носова</w:t>
            </w:r>
          </w:p>
        </w:tc>
        <w:tc>
          <w:tcPr>
            <w:tcW w:w="2127" w:type="dxa"/>
            <w:tcBorders>
              <w:top w:val="single" w:sz="4" w:space="0" w:color="auto"/>
              <w:left w:val="single" w:sz="4" w:space="0" w:color="auto"/>
              <w:bottom w:val="single" w:sz="4" w:space="0" w:color="auto"/>
              <w:right w:val="single" w:sz="4" w:space="0" w:color="auto"/>
            </w:tcBorders>
            <w:hideMark/>
          </w:tcPr>
          <w:p w14:paraId="55A6AE8B"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7682DCFD"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Тематические совместные мероприятия на площадке партнера (по отдельному плану).</w:t>
            </w:r>
          </w:p>
        </w:tc>
      </w:tr>
      <w:tr w:rsidR="00AB0FBE" w14:paraId="22DDA582"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5862C91C"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8</w:t>
            </w:r>
          </w:p>
        </w:tc>
        <w:tc>
          <w:tcPr>
            <w:tcW w:w="2835" w:type="dxa"/>
            <w:tcBorders>
              <w:top w:val="single" w:sz="4" w:space="0" w:color="auto"/>
              <w:left w:val="single" w:sz="4" w:space="0" w:color="auto"/>
              <w:bottom w:val="single" w:sz="4" w:space="0" w:color="auto"/>
              <w:right w:val="single" w:sz="4" w:space="0" w:color="auto"/>
            </w:tcBorders>
            <w:hideMark/>
          </w:tcPr>
          <w:p w14:paraId="60CA2D68"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СПб ГБУ «Невская централизованная библиотечная система», Библиотека № 2 им. Федора Абрамова</w:t>
            </w:r>
          </w:p>
        </w:tc>
        <w:tc>
          <w:tcPr>
            <w:tcW w:w="2127" w:type="dxa"/>
            <w:tcBorders>
              <w:top w:val="single" w:sz="4" w:space="0" w:color="auto"/>
              <w:left w:val="single" w:sz="4" w:space="0" w:color="auto"/>
              <w:bottom w:val="single" w:sz="4" w:space="0" w:color="auto"/>
              <w:right w:val="single" w:sz="4" w:space="0" w:color="auto"/>
            </w:tcBorders>
            <w:hideMark/>
          </w:tcPr>
          <w:p w14:paraId="473CE0BF"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0586E3CB"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Тематические совместные мероприятия на площадке партнера (по отдельному плану).</w:t>
            </w:r>
          </w:p>
        </w:tc>
      </w:tr>
      <w:tr w:rsidR="00AB0FBE" w14:paraId="240D34B1"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2C233FFF"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9</w:t>
            </w:r>
          </w:p>
        </w:tc>
        <w:tc>
          <w:tcPr>
            <w:tcW w:w="2835" w:type="dxa"/>
            <w:tcBorders>
              <w:top w:val="single" w:sz="4" w:space="0" w:color="auto"/>
              <w:left w:val="single" w:sz="4" w:space="0" w:color="auto"/>
              <w:bottom w:val="single" w:sz="4" w:space="0" w:color="auto"/>
              <w:right w:val="single" w:sz="4" w:space="0" w:color="auto"/>
            </w:tcBorders>
            <w:hideMark/>
          </w:tcPr>
          <w:p w14:paraId="5F5AF652" w14:textId="77777777" w:rsidR="00AB0FBE" w:rsidRPr="00052B43" w:rsidRDefault="00AB0FBE">
            <w:pPr>
              <w:spacing w:line="360" w:lineRule="auto"/>
              <w:rPr>
                <w:rFonts w:ascii="Times New Roman" w:hAnsi="Times New Roman"/>
                <w:sz w:val="24"/>
              </w:rPr>
            </w:pPr>
            <w:r w:rsidRPr="00052B43">
              <w:rPr>
                <w:rFonts w:ascii="Times New Roman" w:hAnsi="Times New Roman"/>
                <w:color w:val="000000"/>
                <w:sz w:val="24"/>
              </w:rPr>
              <w:t xml:space="preserve">ГБОУ СОШ № 512 </w:t>
            </w:r>
            <w:r w:rsidRPr="00052B43">
              <w:rPr>
                <w:rFonts w:ascii="Times New Roman" w:hAnsi="Times New Roman"/>
                <w:sz w:val="24"/>
              </w:rPr>
              <w:t>Невского района Санкт-Петербурга</w:t>
            </w:r>
          </w:p>
        </w:tc>
        <w:tc>
          <w:tcPr>
            <w:tcW w:w="2127" w:type="dxa"/>
            <w:tcBorders>
              <w:top w:val="single" w:sz="4" w:space="0" w:color="auto"/>
              <w:left w:val="single" w:sz="4" w:space="0" w:color="auto"/>
              <w:bottom w:val="single" w:sz="4" w:space="0" w:color="auto"/>
              <w:right w:val="single" w:sz="4" w:space="0" w:color="auto"/>
            </w:tcBorders>
            <w:hideMark/>
          </w:tcPr>
          <w:p w14:paraId="3FA89C14"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42788182"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 xml:space="preserve">Посещение школьного музея </w:t>
            </w:r>
          </w:p>
        </w:tc>
      </w:tr>
      <w:tr w:rsidR="00AB0FBE" w14:paraId="2CE0F078"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29AB2353"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10</w:t>
            </w:r>
          </w:p>
        </w:tc>
        <w:tc>
          <w:tcPr>
            <w:tcW w:w="2835" w:type="dxa"/>
            <w:tcBorders>
              <w:top w:val="single" w:sz="4" w:space="0" w:color="auto"/>
              <w:left w:val="single" w:sz="4" w:space="0" w:color="auto"/>
              <w:bottom w:val="single" w:sz="4" w:space="0" w:color="auto"/>
              <w:right w:val="single" w:sz="4" w:space="0" w:color="auto"/>
            </w:tcBorders>
            <w:hideMark/>
          </w:tcPr>
          <w:p w14:paraId="2576E366"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ГБОУ СОШ № 338 Невского района Санкт-Петербурга</w:t>
            </w:r>
          </w:p>
        </w:tc>
        <w:tc>
          <w:tcPr>
            <w:tcW w:w="2127" w:type="dxa"/>
            <w:tcBorders>
              <w:top w:val="single" w:sz="4" w:space="0" w:color="auto"/>
              <w:left w:val="single" w:sz="4" w:space="0" w:color="auto"/>
              <w:bottom w:val="single" w:sz="4" w:space="0" w:color="auto"/>
              <w:right w:val="single" w:sz="4" w:space="0" w:color="auto"/>
            </w:tcBorders>
            <w:hideMark/>
          </w:tcPr>
          <w:p w14:paraId="5CFE7507"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28DC777E"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Совместные мероприятия в рамках федеральной программы "Десятилетие детства" 2018-2028 гг.</w:t>
            </w:r>
          </w:p>
        </w:tc>
      </w:tr>
      <w:tr w:rsidR="00AB0FBE" w14:paraId="69B02206"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4C760150"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11</w:t>
            </w:r>
          </w:p>
        </w:tc>
        <w:tc>
          <w:tcPr>
            <w:tcW w:w="2835" w:type="dxa"/>
            <w:tcBorders>
              <w:top w:val="single" w:sz="4" w:space="0" w:color="auto"/>
              <w:left w:val="single" w:sz="4" w:space="0" w:color="auto"/>
              <w:bottom w:val="single" w:sz="4" w:space="0" w:color="auto"/>
              <w:right w:val="single" w:sz="4" w:space="0" w:color="auto"/>
            </w:tcBorders>
            <w:hideMark/>
          </w:tcPr>
          <w:p w14:paraId="661D2C1B" w14:textId="77777777" w:rsidR="00AB0FBE" w:rsidRPr="00052B43" w:rsidRDefault="00AB0FBE">
            <w:pPr>
              <w:spacing w:line="360" w:lineRule="auto"/>
              <w:rPr>
                <w:rFonts w:ascii="Times New Roman" w:hAnsi="Times New Roman"/>
                <w:sz w:val="24"/>
              </w:rPr>
            </w:pPr>
            <w:r w:rsidRPr="00052B43">
              <w:rPr>
                <w:rFonts w:ascii="Times New Roman" w:hAnsi="Times New Roman"/>
                <w:color w:val="000000"/>
                <w:sz w:val="24"/>
              </w:rPr>
              <w:t>«Центр содействия занятости и профессиональной ориентации молодежи «Вектор»</w:t>
            </w:r>
          </w:p>
        </w:tc>
        <w:tc>
          <w:tcPr>
            <w:tcW w:w="2127" w:type="dxa"/>
            <w:tcBorders>
              <w:top w:val="single" w:sz="4" w:space="0" w:color="auto"/>
              <w:left w:val="single" w:sz="4" w:space="0" w:color="auto"/>
              <w:bottom w:val="single" w:sz="4" w:space="0" w:color="auto"/>
              <w:right w:val="single" w:sz="4" w:space="0" w:color="auto"/>
            </w:tcBorders>
            <w:hideMark/>
          </w:tcPr>
          <w:p w14:paraId="0832040B"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Соглашение о сотрудничестве</w:t>
            </w:r>
          </w:p>
        </w:tc>
        <w:tc>
          <w:tcPr>
            <w:tcW w:w="4479" w:type="dxa"/>
            <w:tcBorders>
              <w:top w:val="single" w:sz="4" w:space="0" w:color="auto"/>
              <w:left w:val="single" w:sz="4" w:space="0" w:color="auto"/>
              <w:bottom w:val="single" w:sz="4" w:space="0" w:color="auto"/>
              <w:right w:val="single" w:sz="4" w:space="0" w:color="auto"/>
            </w:tcBorders>
            <w:hideMark/>
          </w:tcPr>
          <w:p w14:paraId="01D1D39F"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Тематические совместные мероприятия (по отдельному плану).</w:t>
            </w:r>
          </w:p>
        </w:tc>
      </w:tr>
      <w:tr w:rsidR="00AB0FBE" w14:paraId="5D49240D"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251620EB"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12</w:t>
            </w:r>
          </w:p>
        </w:tc>
        <w:tc>
          <w:tcPr>
            <w:tcW w:w="2835" w:type="dxa"/>
            <w:tcBorders>
              <w:top w:val="single" w:sz="4" w:space="0" w:color="auto"/>
              <w:left w:val="single" w:sz="4" w:space="0" w:color="auto"/>
              <w:bottom w:val="single" w:sz="4" w:space="0" w:color="auto"/>
              <w:right w:val="single" w:sz="4" w:space="0" w:color="auto"/>
            </w:tcBorders>
            <w:hideMark/>
          </w:tcPr>
          <w:p w14:paraId="5CF98E98"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ООО «Ресорт-Тур» СПб</w:t>
            </w:r>
          </w:p>
        </w:tc>
        <w:tc>
          <w:tcPr>
            <w:tcW w:w="2127" w:type="dxa"/>
            <w:tcBorders>
              <w:top w:val="single" w:sz="4" w:space="0" w:color="auto"/>
              <w:left w:val="single" w:sz="4" w:space="0" w:color="auto"/>
              <w:bottom w:val="single" w:sz="4" w:space="0" w:color="auto"/>
              <w:right w:val="single" w:sz="4" w:space="0" w:color="auto"/>
            </w:tcBorders>
            <w:hideMark/>
          </w:tcPr>
          <w:p w14:paraId="6CE03209" w14:textId="77777777" w:rsidR="00AB0FBE" w:rsidRPr="00052B43" w:rsidRDefault="00AB0FBE">
            <w:pPr>
              <w:spacing w:line="360" w:lineRule="auto"/>
              <w:jc w:val="center"/>
              <w:rPr>
                <w:rFonts w:ascii="Times New Roman" w:hAnsi="Times New Roman"/>
                <w:sz w:val="24"/>
              </w:rPr>
            </w:pPr>
            <w:r w:rsidRPr="00052B43">
              <w:rPr>
                <w:rFonts w:ascii="Times New Roman" w:hAnsi="Times New Roman"/>
                <w:sz w:val="24"/>
              </w:rPr>
              <w:t>Сетевое</w:t>
            </w:r>
          </w:p>
        </w:tc>
        <w:tc>
          <w:tcPr>
            <w:tcW w:w="4479" w:type="dxa"/>
            <w:tcBorders>
              <w:top w:val="single" w:sz="4" w:space="0" w:color="auto"/>
              <w:left w:val="single" w:sz="4" w:space="0" w:color="auto"/>
              <w:bottom w:val="single" w:sz="4" w:space="0" w:color="auto"/>
              <w:right w:val="single" w:sz="4" w:space="0" w:color="auto"/>
            </w:tcBorders>
            <w:hideMark/>
          </w:tcPr>
          <w:p w14:paraId="6FEC74C9"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Проведение экскурсий и прогулок для воспитанников</w:t>
            </w:r>
          </w:p>
        </w:tc>
      </w:tr>
      <w:tr w:rsidR="00AB0FBE" w14:paraId="5BCD0839" w14:textId="77777777" w:rsidTr="00AB0FBE">
        <w:tc>
          <w:tcPr>
            <w:tcW w:w="675" w:type="dxa"/>
            <w:tcBorders>
              <w:top w:val="single" w:sz="4" w:space="0" w:color="auto"/>
              <w:left w:val="single" w:sz="4" w:space="0" w:color="auto"/>
              <w:bottom w:val="single" w:sz="4" w:space="0" w:color="auto"/>
              <w:right w:val="single" w:sz="4" w:space="0" w:color="auto"/>
            </w:tcBorders>
            <w:hideMark/>
          </w:tcPr>
          <w:p w14:paraId="59F8E941" w14:textId="77777777" w:rsidR="00AB0FBE" w:rsidRPr="00052B43" w:rsidRDefault="00AB0FBE">
            <w:pPr>
              <w:spacing w:line="360" w:lineRule="auto"/>
              <w:rPr>
                <w:rFonts w:ascii="Times New Roman" w:hAnsi="Times New Roman"/>
                <w:sz w:val="24"/>
                <w:lang w:val="en-US"/>
              </w:rPr>
            </w:pPr>
            <w:r w:rsidRPr="00052B43">
              <w:rPr>
                <w:rFonts w:ascii="Times New Roman" w:hAnsi="Times New Roman"/>
                <w:sz w:val="24"/>
              </w:rPr>
              <w:t>13</w:t>
            </w:r>
          </w:p>
          <w:p w14:paraId="3D1936FC"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14</w:t>
            </w:r>
          </w:p>
          <w:p w14:paraId="0B5F2942"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15</w:t>
            </w:r>
          </w:p>
        </w:tc>
        <w:tc>
          <w:tcPr>
            <w:tcW w:w="2835" w:type="dxa"/>
            <w:tcBorders>
              <w:top w:val="single" w:sz="4" w:space="0" w:color="auto"/>
              <w:left w:val="single" w:sz="4" w:space="0" w:color="auto"/>
              <w:bottom w:val="single" w:sz="4" w:space="0" w:color="auto"/>
              <w:right w:val="single" w:sz="4" w:space="0" w:color="auto"/>
            </w:tcBorders>
            <w:hideMark/>
          </w:tcPr>
          <w:p w14:paraId="5CBE75EF" w14:textId="77777777" w:rsidR="00AB0FBE" w:rsidRPr="00052B43" w:rsidRDefault="00AB0FBE">
            <w:pPr>
              <w:spacing w:line="360" w:lineRule="auto"/>
              <w:rPr>
                <w:rFonts w:ascii="Times New Roman" w:hAnsi="Times New Roman"/>
                <w:color w:val="000000"/>
                <w:sz w:val="24"/>
              </w:rPr>
            </w:pPr>
            <w:r w:rsidRPr="00052B43">
              <w:rPr>
                <w:rFonts w:ascii="Times New Roman" w:hAnsi="Times New Roman"/>
                <w:color w:val="000000"/>
                <w:sz w:val="24"/>
              </w:rPr>
              <w:t>ГБДОУ детский сад № 60, ГБДОУ детский сад № 62, ГБДОУ детский сад № 90</w:t>
            </w:r>
          </w:p>
        </w:tc>
        <w:tc>
          <w:tcPr>
            <w:tcW w:w="2127" w:type="dxa"/>
            <w:tcBorders>
              <w:top w:val="single" w:sz="4" w:space="0" w:color="auto"/>
              <w:left w:val="single" w:sz="4" w:space="0" w:color="auto"/>
              <w:bottom w:val="single" w:sz="4" w:space="0" w:color="auto"/>
              <w:right w:val="single" w:sz="4" w:space="0" w:color="auto"/>
            </w:tcBorders>
            <w:hideMark/>
          </w:tcPr>
          <w:p w14:paraId="11BF2B11" w14:textId="77777777" w:rsidR="00AB0FBE" w:rsidRPr="00052B43" w:rsidRDefault="00AB0FBE">
            <w:pPr>
              <w:spacing w:line="360" w:lineRule="auto"/>
              <w:jc w:val="center"/>
              <w:rPr>
                <w:rFonts w:ascii="Times New Roman" w:hAnsi="Times New Roman"/>
                <w:sz w:val="24"/>
                <w:lang w:val="en-US"/>
              </w:rPr>
            </w:pPr>
            <w:r w:rsidRPr="00052B43">
              <w:rPr>
                <w:rFonts w:ascii="Times New Roman" w:hAnsi="Times New Roman"/>
                <w:sz w:val="24"/>
              </w:rPr>
              <w:t>Сетевые</w:t>
            </w:r>
          </w:p>
        </w:tc>
        <w:tc>
          <w:tcPr>
            <w:tcW w:w="4479" w:type="dxa"/>
            <w:tcBorders>
              <w:top w:val="single" w:sz="4" w:space="0" w:color="auto"/>
              <w:left w:val="single" w:sz="4" w:space="0" w:color="auto"/>
              <w:bottom w:val="single" w:sz="4" w:space="0" w:color="auto"/>
              <w:right w:val="single" w:sz="4" w:space="0" w:color="auto"/>
            </w:tcBorders>
            <w:hideMark/>
          </w:tcPr>
          <w:p w14:paraId="6DE3EB76" w14:textId="77777777" w:rsidR="00AB0FBE" w:rsidRPr="00052B43" w:rsidRDefault="00AB0FBE">
            <w:pPr>
              <w:spacing w:line="360" w:lineRule="auto"/>
              <w:rPr>
                <w:rFonts w:ascii="Times New Roman" w:hAnsi="Times New Roman"/>
                <w:sz w:val="24"/>
              </w:rPr>
            </w:pPr>
            <w:r w:rsidRPr="00052B43">
              <w:rPr>
                <w:rFonts w:ascii="Times New Roman" w:hAnsi="Times New Roman"/>
                <w:sz w:val="24"/>
              </w:rPr>
              <w:t>Реализация шефской работы на площадках партнеров (по согласованию).</w:t>
            </w:r>
          </w:p>
        </w:tc>
      </w:tr>
    </w:tbl>
    <w:p w14:paraId="17437C2F" w14:textId="77777777" w:rsidR="00AB0FBE" w:rsidRPr="00052B43" w:rsidRDefault="00AB0FBE" w:rsidP="00CF3C1F">
      <w:pPr>
        <w:pStyle w:val="Default"/>
        <w:numPr>
          <w:ilvl w:val="0"/>
          <w:numId w:val="160"/>
        </w:numPr>
        <w:jc w:val="center"/>
        <w:rPr>
          <w:b/>
          <w:bCs/>
          <w:color w:val="auto"/>
          <w:kern w:val="32"/>
          <w:u w:val="single"/>
          <w:lang w:eastAsia="x-none"/>
        </w:rPr>
      </w:pPr>
      <w:r w:rsidRPr="00052B43">
        <w:rPr>
          <w:b/>
          <w:bCs/>
          <w:color w:val="auto"/>
          <w:kern w:val="32"/>
          <w:u w:val="single"/>
          <w:lang w:eastAsia="x-none"/>
        </w:rPr>
        <w:t>Пример плана-сетки лагерной смены 2024 года</w:t>
      </w:r>
    </w:p>
    <w:p w14:paraId="12FFD438" w14:textId="77777777" w:rsidR="00AB0FBE" w:rsidRPr="00052B43" w:rsidRDefault="00AB0FBE" w:rsidP="00CF3C1F">
      <w:pPr>
        <w:pStyle w:val="Default"/>
        <w:numPr>
          <w:ilvl w:val="0"/>
          <w:numId w:val="160"/>
        </w:numPr>
        <w:jc w:val="center"/>
        <w:rPr>
          <w:b/>
          <w:bCs/>
          <w:color w:val="auto"/>
          <w:kern w:val="32"/>
          <w:u w:val="single"/>
          <w:lang w:eastAsia="x-none"/>
        </w:rPr>
      </w:pPr>
    </w:p>
    <w:p w14:paraId="7B7D2435" w14:textId="77777777" w:rsidR="00AB0FBE" w:rsidRPr="00052B43" w:rsidRDefault="00AB0FBE" w:rsidP="00CF3C1F">
      <w:pPr>
        <w:pStyle w:val="Default"/>
        <w:numPr>
          <w:ilvl w:val="0"/>
          <w:numId w:val="160"/>
        </w:numPr>
        <w:jc w:val="center"/>
        <w:rPr>
          <w:b/>
          <w:bCs/>
          <w:color w:val="auto"/>
          <w:kern w:val="32"/>
          <w:lang w:eastAsia="x-none"/>
        </w:rPr>
      </w:pPr>
      <w:r w:rsidRPr="00052B43">
        <w:rPr>
          <w:b/>
          <w:bCs/>
          <w:color w:val="auto"/>
          <w:kern w:val="32"/>
          <w:lang w:eastAsia="x-none"/>
        </w:rPr>
        <w:t>1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AB0FBE" w:rsidRPr="00052B43" w14:paraId="7EAED458"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0AE30A7B" w14:textId="77777777" w:rsidR="00AB0FBE" w:rsidRPr="00052B43" w:rsidRDefault="00AB0FBE" w:rsidP="00052B43">
            <w:pPr>
              <w:pStyle w:val="Default"/>
              <w:jc w:val="center"/>
              <w:rPr>
                <w:b/>
                <w:bCs/>
                <w:color w:val="auto"/>
                <w:kern w:val="32"/>
                <w:u w:val="single"/>
                <w:lang w:eastAsia="x-none"/>
              </w:rPr>
            </w:pPr>
            <w:r w:rsidRPr="00052B43">
              <w:rPr>
                <w:b/>
              </w:rPr>
              <w:t>Дата</w:t>
            </w:r>
          </w:p>
        </w:tc>
        <w:tc>
          <w:tcPr>
            <w:tcW w:w="2529" w:type="dxa"/>
            <w:tcBorders>
              <w:top w:val="single" w:sz="4" w:space="0" w:color="auto"/>
              <w:left w:val="single" w:sz="4" w:space="0" w:color="auto"/>
              <w:bottom w:val="single" w:sz="4" w:space="0" w:color="auto"/>
              <w:right w:val="single" w:sz="4" w:space="0" w:color="auto"/>
            </w:tcBorders>
            <w:hideMark/>
          </w:tcPr>
          <w:p w14:paraId="4315C2A9" w14:textId="77777777" w:rsidR="00AB0FBE" w:rsidRPr="00052B43" w:rsidRDefault="00AB0FBE" w:rsidP="00052B43">
            <w:pPr>
              <w:pStyle w:val="Default"/>
              <w:jc w:val="center"/>
              <w:rPr>
                <w:b/>
                <w:bCs/>
                <w:color w:val="auto"/>
                <w:kern w:val="32"/>
                <w:u w:val="single"/>
                <w:lang w:eastAsia="x-none"/>
              </w:rPr>
            </w:pPr>
            <w:r w:rsidRPr="00052B43">
              <w:rPr>
                <w:b/>
              </w:rPr>
              <w:t>Ключевое общелагерное мероприятие дня</w:t>
            </w:r>
          </w:p>
        </w:tc>
        <w:tc>
          <w:tcPr>
            <w:tcW w:w="2529" w:type="dxa"/>
            <w:tcBorders>
              <w:top w:val="single" w:sz="4" w:space="0" w:color="auto"/>
              <w:left w:val="single" w:sz="4" w:space="0" w:color="auto"/>
              <w:bottom w:val="single" w:sz="4" w:space="0" w:color="auto"/>
              <w:right w:val="single" w:sz="4" w:space="0" w:color="auto"/>
            </w:tcBorders>
            <w:hideMark/>
          </w:tcPr>
          <w:p w14:paraId="34D9AD27" w14:textId="77777777" w:rsidR="00AB0FBE" w:rsidRPr="00052B43" w:rsidRDefault="00AB0FBE" w:rsidP="00052B43">
            <w:pPr>
              <w:pStyle w:val="Default"/>
              <w:jc w:val="center"/>
              <w:rPr>
                <w:b/>
                <w:bCs/>
                <w:color w:val="auto"/>
                <w:kern w:val="32"/>
                <w:u w:val="single"/>
                <w:lang w:eastAsia="x-none"/>
              </w:rPr>
            </w:pPr>
            <w:r w:rsidRPr="00052B43">
              <w:rPr>
                <w:b/>
              </w:rPr>
              <w:t>Форма</w:t>
            </w:r>
          </w:p>
        </w:tc>
        <w:tc>
          <w:tcPr>
            <w:tcW w:w="2529" w:type="dxa"/>
            <w:tcBorders>
              <w:top w:val="single" w:sz="4" w:space="0" w:color="auto"/>
              <w:left w:val="single" w:sz="4" w:space="0" w:color="auto"/>
              <w:bottom w:val="single" w:sz="4" w:space="0" w:color="auto"/>
              <w:right w:val="single" w:sz="4" w:space="0" w:color="auto"/>
            </w:tcBorders>
            <w:hideMark/>
          </w:tcPr>
          <w:p w14:paraId="1DD49041" w14:textId="77777777" w:rsidR="00AB0FBE" w:rsidRPr="00052B43" w:rsidRDefault="00AB0FBE" w:rsidP="00052B43">
            <w:pPr>
              <w:pStyle w:val="Default"/>
              <w:jc w:val="center"/>
              <w:rPr>
                <w:b/>
                <w:bCs/>
                <w:color w:val="auto"/>
                <w:kern w:val="32"/>
                <w:u w:val="single"/>
                <w:lang w:eastAsia="x-none"/>
              </w:rPr>
            </w:pPr>
            <w:r w:rsidRPr="00052B43">
              <w:rPr>
                <w:b/>
              </w:rPr>
              <w:t>Тематические недели</w:t>
            </w:r>
          </w:p>
        </w:tc>
      </w:tr>
      <w:tr w:rsidR="00AB0FBE" w:rsidRPr="00052B43" w14:paraId="432F528E" w14:textId="77777777" w:rsidTr="00AB0FBE">
        <w:tc>
          <w:tcPr>
            <w:tcW w:w="2529" w:type="dxa"/>
            <w:vMerge w:val="restart"/>
            <w:tcBorders>
              <w:top w:val="single" w:sz="4" w:space="0" w:color="auto"/>
              <w:left w:val="single" w:sz="4" w:space="0" w:color="auto"/>
              <w:bottom w:val="single" w:sz="4" w:space="0" w:color="auto"/>
              <w:right w:val="single" w:sz="4" w:space="0" w:color="auto"/>
            </w:tcBorders>
            <w:hideMark/>
          </w:tcPr>
          <w:p w14:paraId="14151FCB" w14:textId="77777777" w:rsidR="00AB0FBE" w:rsidRPr="00052B43" w:rsidRDefault="00AB0FBE" w:rsidP="00052B43">
            <w:pPr>
              <w:pStyle w:val="Default"/>
              <w:jc w:val="center"/>
              <w:rPr>
                <w:color w:val="auto"/>
                <w:kern w:val="32"/>
                <w:lang w:eastAsia="x-none"/>
              </w:rPr>
            </w:pPr>
            <w:r w:rsidRPr="00052B43">
              <w:rPr>
                <w:color w:val="auto"/>
                <w:kern w:val="32"/>
                <w:lang w:eastAsia="x-none"/>
              </w:rPr>
              <w:lastRenderedPageBreak/>
              <w:t>27.05.2024</w:t>
            </w:r>
          </w:p>
        </w:tc>
        <w:tc>
          <w:tcPr>
            <w:tcW w:w="2529" w:type="dxa"/>
            <w:tcBorders>
              <w:top w:val="single" w:sz="4" w:space="0" w:color="auto"/>
              <w:left w:val="single" w:sz="4" w:space="0" w:color="auto"/>
              <w:bottom w:val="single" w:sz="4" w:space="0" w:color="auto"/>
              <w:right w:val="single" w:sz="4" w:space="0" w:color="auto"/>
            </w:tcBorders>
          </w:tcPr>
          <w:p w14:paraId="097170E9"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Церемония открытия смены</w:t>
            </w:r>
          </w:p>
          <w:p w14:paraId="60055D08" w14:textId="77777777" w:rsidR="00AB0FBE" w:rsidRPr="00052B43" w:rsidRDefault="00AB0FBE" w:rsidP="00052B43">
            <w:pPr>
              <w:pStyle w:val="Default"/>
              <w:jc w:val="center"/>
              <w:rPr>
                <w:color w:val="auto"/>
                <w:kern w:val="32"/>
                <w:lang w:eastAsia="x-none"/>
              </w:rPr>
            </w:pPr>
          </w:p>
        </w:tc>
        <w:tc>
          <w:tcPr>
            <w:tcW w:w="2529" w:type="dxa"/>
            <w:tcBorders>
              <w:top w:val="single" w:sz="4" w:space="0" w:color="auto"/>
              <w:left w:val="single" w:sz="4" w:space="0" w:color="auto"/>
              <w:bottom w:val="single" w:sz="4" w:space="0" w:color="auto"/>
              <w:right w:val="single" w:sz="4" w:space="0" w:color="auto"/>
            </w:tcBorders>
            <w:hideMark/>
          </w:tcPr>
          <w:p w14:paraId="48CED333" w14:textId="77777777" w:rsidR="00AB0FBE" w:rsidRPr="00052B43" w:rsidRDefault="00AB0FBE" w:rsidP="00052B43">
            <w:pPr>
              <w:pStyle w:val="Default"/>
              <w:jc w:val="center"/>
              <w:rPr>
                <w:b/>
                <w:bCs/>
                <w:color w:val="auto"/>
                <w:kern w:val="32"/>
                <w:u w:val="single"/>
                <w:lang w:eastAsia="x-none"/>
              </w:rPr>
            </w:pPr>
            <w:r w:rsidRPr="00052B43">
              <w:t>Линейка, введение в сюжетно-ролевую игру</w:t>
            </w:r>
          </w:p>
        </w:tc>
        <w:tc>
          <w:tcPr>
            <w:tcW w:w="2529" w:type="dxa"/>
            <w:vMerge w:val="restart"/>
            <w:tcBorders>
              <w:top w:val="single" w:sz="4" w:space="0" w:color="auto"/>
              <w:left w:val="single" w:sz="4" w:space="0" w:color="auto"/>
              <w:bottom w:val="single" w:sz="4" w:space="0" w:color="auto"/>
              <w:right w:val="single" w:sz="4" w:space="0" w:color="auto"/>
            </w:tcBorders>
            <w:hideMark/>
          </w:tcPr>
          <w:p w14:paraId="41891675" w14:textId="77777777" w:rsidR="00AB0FBE" w:rsidRPr="00052B43" w:rsidRDefault="00AB0FBE" w:rsidP="00052B43">
            <w:pPr>
              <w:pStyle w:val="Default"/>
              <w:jc w:val="center"/>
              <w:rPr>
                <w:b/>
                <w:bCs/>
                <w:color w:val="auto"/>
                <w:kern w:val="32"/>
                <w:u w:val="single"/>
                <w:lang w:eastAsia="x-none"/>
              </w:rPr>
            </w:pPr>
            <w:r w:rsidRPr="00052B43">
              <w:rPr>
                <w:b/>
              </w:rPr>
              <w:t>Самоуправление</w:t>
            </w:r>
          </w:p>
        </w:tc>
      </w:tr>
      <w:tr w:rsidR="00AB0FBE" w:rsidRPr="00052B43" w14:paraId="2548AFB1" w14:textId="77777777" w:rsidTr="00AB0FBE">
        <w:tc>
          <w:tcPr>
            <w:tcW w:w="0" w:type="auto"/>
            <w:vMerge/>
            <w:tcBorders>
              <w:top w:val="single" w:sz="4" w:space="0" w:color="auto"/>
              <w:left w:val="single" w:sz="4" w:space="0" w:color="auto"/>
              <w:bottom w:val="single" w:sz="4" w:space="0" w:color="auto"/>
              <w:right w:val="single" w:sz="4" w:space="0" w:color="auto"/>
            </w:tcBorders>
            <w:vAlign w:val="center"/>
            <w:hideMark/>
          </w:tcPr>
          <w:p w14:paraId="097EF971" w14:textId="77777777" w:rsidR="00AB0FBE" w:rsidRPr="00052B43" w:rsidRDefault="00AB0FBE" w:rsidP="00052B43">
            <w:pPr>
              <w:spacing w:line="240" w:lineRule="auto"/>
              <w:rPr>
                <w:rFonts w:ascii="Times New Roman" w:eastAsia="Times New Roman" w:hAnsi="Times New Roman"/>
                <w:kern w:val="32"/>
                <w:sz w:val="24"/>
                <w:szCs w:val="24"/>
                <w:lang w:eastAsia="x-none"/>
              </w:rPr>
            </w:pPr>
          </w:p>
        </w:tc>
        <w:tc>
          <w:tcPr>
            <w:tcW w:w="2529" w:type="dxa"/>
            <w:tcBorders>
              <w:top w:val="single" w:sz="4" w:space="0" w:color="auto"/>
              <w:left w:val="single" w:sz="4" w:space="0" w:color="auto"/>
              <w:bottom w:val="single" w:sz="4" w:space="0" w:color="auto"/>
              <w:right w:val="single" w:sz="4" w:space="0" w:color="auto"/>
            </w:tcBorders>
            <w:hideMark/>
          </w:tcPr>
          <w:p w14:paraId="67340E15"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День города</w:t>
            </w:r>
          </w:p>
        </w:tc>
        <w:tc>
          <w:tcPr>
            <w:tcW w:w="2529" w:type="dxa"/>
            <w:tcBorders>
              <w:top w:val="single" w:sz="4" w:space="0" w:color="auto"/>
              <w:left w:val="single" w:sz="4" w:space="0" w:color="auto"/>
              <w:bottom w:val="single" w:sz="4" w:space="0" w:color="auto"/>
              <w:right w:val="single" w:sz="4" w:space="0" w:color="auto"/>
            </w:tcBorders>
            <w:hideMark/>
          </w:tcPr>
          <w:p w14:paraId="530D3802" w14:textId="77777777" w:rsidR="00AB0FBE" w:rsidRPr="00052B43" w:rsidRDefault="00AB0FBE" w:rsidP="00052B43">
            <w:pPr>
              <w:pStyle w:val="Default"/>
              <w:jc w:val="center"/>
            </w:pPr>
            <w:r w:rsidRPr="00052B43">
              <w:t>Праздничная программа на свежем воздухе/в актовом зале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A92A6"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52DD5DCD"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7088D46B" w14:textId="77777777" w:rsidR="00AB0FBE" w:rsidRPr="00052B43" w:rsidRDefault="00AB0FBE" w:rsidP="00052B43">
            <w:pPr>
              <w:pStyle w:val="Default"/>
              <w:jc w:val="center"/>
              <w:rPr>
                <w:color w:val="auto"/>
                <w:kern w:val="32"/>
                <w:lang w:eastAsia="x-none"/>
              </w:rPr>
            </w:pPr>
            <w:r w:rsidRPr="00052B43">
              <w:rPr>
                <w:color w:val="auto"/>
                <w:kern w:val="32"/>
                <w:lang w:eastAsia="x-none"/>
              </w:rPr>
              <w:t>28.05.2024</w:t>
            </w:r>
          </w:p>
        </w:tc>
        <w:tc>
          <w:tcPr>
            <w:tcW w:w="2529" w:type="dxa"/>
            <w:tcBorders>
              <w:top w:val="single" w:sz="4" w:space="0" w:color="auto"/>
              <w:left w:val="single" w:sz="4" w:space="0" w:color="auto"/>
              <w:bottom w:val="single" w:sz="4" w:space="0" w:color="auto"/>
              <w:right w:val="single" w:sz="4" w:space="0" w:color="auto"/>
            </w:tcBorders>
            <w:hideMark/>
          </w:tcPr>
          <w:p w14:paraId="4C49F2C6"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Дом самоуправления</w:t>
            </w:r>
          </w:p>
        </w:tc>
        <w:tc>
          <w:tcPr>
            <w:tcW w:w="2529" w:type="dxa"/>
            <w:tcBorders>
              <w:top w:val="single" w:sz="4" w:space="0" w:color="auto"/>
              <w:left w:val="single" w:sz="4" w:space="0" w:color="auto"/>
              <w:bottom w:val="single" w:sz="4" w:space="0" w:color="auto"/>
              <w:right w:val="single" w:sz="4" w:space="0" w:color="auto"/>
            </w:tcBorders>
            <w:hideMark/>
          </w:tcPr>
          <w:p w14:paraId="4BF370F8"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Ролевая игра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1A82B"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54E0F269"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116455B2" w14:textId="77777777" w:rsidR="00AB0FBE" w:rsidRPr="00052B43" w:rsidRDefault="00AB0FBE" w:rsidP="00052B43">
            <w:pPr>
              <w:pStyle w:val="Default"/>
              <w:jc w:val="center"/>
              <w:rPr>
                <w:color w:val="auto"/>
                <w:kern w:val="32"/>
                <w:lang w:eastAsia="x-none"/>
              </w:rPr>
            </w:pPr>
            <w:r w:rsidRPr="00052B43">
              <w:rPr>
                <w:color w:val="auto"/>
                <w:kern w:val="32"/>
                <w:lang w:eastAsia="x-none"/>
              </w:rPr>
              <w:t>29.05.2024</w:t>
            </w:r>
          </w:p>
        </w:tc>
        <w:tc>
          <w:tcPr>
            <w:tcW w:w="2529" w:type="dxa"/>
            <w:tcBorders>
              <w:top w:val="single" w:sz="4" w:space="0" w:color="auto"/>
              <w:left w:val="single" w:sz="4" w:space="0" w:color="auto"/>
              <w:bottom w:val="single" w:sz="4" w:space="0" w:color="auto"/>
              <w:right w:val="single" w:sz="4" w:space="0" w:color="auto"/>
            </w:tcBorders>
            <w:hideMark/>
          </w:tcPr>
          <w:p w14:paraId="5138476F"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Выборы</w:t>
            </w:r>
          </w:p>
        </w:tc>
        <w:tc>
          <w:tcPr>
            <w:tcW w:w="2529" w:type="dxa"/>
            <w:tcBorders>
              <w:top w:val="single" w:sz="4" w:space="0" w:color="auto"/>
              <w:left w:val="single" w:sz="4" w:space="0" w:color="auto"/>
              <w:bottom w:val="single" w:sz="4" w:space="0" w:color="auto"/>
              <w:right w:val="single" w:sz="4" w:space="0" w:color="auto"/>
            </w:tcBorders>
            <w:hideMark/>
          </w:tcPr>
          <w:p w14:paraId="771948E2"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Деловая игра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E04F5"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41CD85BB"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54C083F4" w14:textId="77777777" w:rsidR="00AB0FBE" w:rsidRPr="00052B43" w:rsidRDefault="00AB0FBE" w:rsidP="00052B43">
            <w:pPr>
              <w:pStyle w:val="Default"/>
              <w:jc w:val="center"/>
              <w:rPr>
                <w:color w:val="auto"/>
                <w:kern w:val="32"/>
                <w:lang w:eastAsia="x-none"/>
              </w:rPr>
            </w:pPr>
            <w:r w:rsidRPr="00052B43">
              <w:rPr>
                <w:color w:val="auto"/>
                <w:kern w:val="32"/>
                <w:lang w:eastAsia="x-none"/>
              </w:rPr>
              <w:t>30.05.2024</w:t>
            </w:r>
          </w:p>
        </w:tc>
        <w:tc>
          <w:tcPr>
            <w:tcW w:w="2529" w:type="dxa"/>
            <w:tcBorders>
              <w:top w:val="single" w:sz="4" w:space="0" w:color="auto"/>
              <w:left w:val="single" w:sz="4" w:space="0" w:color="auto"/>
              <w:bottom w:val="single" w:sz="4" w:space="0" w:color="auto"/>
              <w:right w:val="single" w:sz="4" w:space="0" w:color="auto"/>
            </w:tcBorders>
            <w:hideMark/>
          </w:tcPr>
          <w:p w14:paraId="7893115C"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Солнечный город детства</w:t>
            </w:r>
          </w:p>
        </w:tc>
        <w:tc>
          <w:tcPr>
            <w:tcW w:w="2529" w:type="dxa"/>
            <w:tcBorders>
              <w:top w:val="single" w:sz="4" w:space="0" w:color="auto"/>
              <w:left w:val="single" w:sz="4" w:space="0" w:color="auto"/>
              <w:bottom w:val="single" w:sz="4" w:space="0" w:color="auto"/>
              <w:right w:val="single" w:sz="4" w:space="0" w:color="auto"/>
            </w:tcBorders>
            <w:hideMark/>
          </w:tcPr>
          <w:p w14:paraId="3D0E01F0"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Презентация домов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D366B"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5799483A"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04902F21" w14:textId="77777777" w:rsidR="00AB0FBE" w:rsidRPr="00052B43" w:rsidRDefault="00AB0FBE" w:rsidP="00052B43">
            <w:pPr>
              <w:pStyle w:val="Default"/>
              <w:jc w:val="center"/>
              <w:rPr>
                <w:color w:val="auto"/>
                <w:kern w:val="32"/>
                <w:lang w:eastAsia="x-none"/>
              </w:rPr>
            </w:pPr>
            <w:r w:rsidRPr="00052B43">
              <w:rPr>
                <w:color w:val="auto"/>
                <w:kern w:val="32"/>
                <w:lang w:eastAsia="x-none"/>
              </w:rPr>
              <w:t>31.05.2024</w:t>
            </w:r>
          </w:p>
        </w:tc>
        <w:tc>
          <w:tcPr>
            <w:tcW w:w="2529" w:type="dxa"/>
            <w:tcBorders>
              <w:top w:val="single" w:sz="4" w:space="0" w:color="auto"/>
              <w:left w:val="single" w:sz="4" w:space="0" w:color="auto"/>
              <w:bottom w:val="single" w:sz="4" w:space="0" w:color="auto"/>
              <w:right w:val="single" w:sz="4" w:space="0" w:color="auto"/>
            </w:tcBorders>
            <w:hideMark/>
          </w:tcPr>
          <w:p w14:paraId="2A6CB073"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Здравствуй, лето!</w:t>
            </w:r>
          </w:p>
        </w:tc>
        <w:tc>
          <w:tcPr>
            <w:tcW w:w="2529" w:type="dxa"/>
            <w:tcBorders>
              <w:top w:val="single" w:sz="4" w:space="0" w:color="auto"/>
              <w:left w:val="single" w:sz="4" w:space="0" w:color="auto"/>
              <w:bottom w:val="single" w:sz="4" w:space="0" w:color="auto"/>
              <w:right w:val="single" w:sz="4" w:space="0" w:color="auto"/>
            </w:tcBorders>
            <w:hideMark/>
          </w:tcPr>
          <w:p w14:paraId="26B9ECBE"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Игровая программа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BFB02"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3B3997EA"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E74C45E" w14:textId="77777777" w:rsidR="00AB0FBE" w:rsidRPr="00052B43" w:rsidRDefault="00AB0FBE" w:rsidP="00052B43">
            <w:pPr>
              <w:pStyle w:val="Default"/>
              <w:jc w:val="center"/>
              <w:rPr>
                <w:color w:val="auto"/>
                <w:kern w:val="32"/>
                <w:lang w:eastAsia="x-none"/>
              </w:rPr>
            </w:pPr>
            <w:r w:rsidRPr="00052B43">
              <w:rPr>
                <w:color w:val="auto"/>
                <w:kern w:val="32"/>
                <w:lang w:eastAsia="x-none"/>
              </w:rPr>
              <w:t>03.06.2024</w:t>
            </w:r>
          </w:p>
        </w:tc>
        <w:tc>
          <w:tcPr>
            <w:tcW w:w="2529" w:type="dxa"/>
            <w:tcBorders>
              <w:top w:val="single" w:sz="4" w:space="0" w:color="auto"/>
              <w:left w:val="single" w:sz="4" w:space="0" w:color="auto"/>
              <w:bottom w:val="single" w:sz="4" w:space="0" w:color="auto"/>
              <w:right w:val="single" w:sz="4" w:space="0" w:color="auto"/>
            </w:tcBorders>
            <w:hideMark/>
          </w:tcPr>
          <w:p w14:paraId="509E282F"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День защиты детей</w:t>
            </w:r>
          </w:p>
        </w:tc>
        <w:tc>
          <w:tcPr>
            <w:tcW w:w="2529" w:type="dxa"/>
            <w:tcBorders>
              <w:top w:val="single" w:sz="4" w:space="0" w:color="auto"/>
              <w:left w:val="single" w:sz="4" w:space="0" w:color="auto"/>
              <w:bottom w:val="single" w:sz="4" w:space="0" w:color="auto"/>
              <w:right w:val="single" w:sz="4" w:space="0" w:color="auto"/>
            </w:tcBorders>
            <w:hideMark/>
          </w:tcPr>
          <w:p w14:paraId="5E786B57"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Праздник и игра по станциям</w:t>
            </w:r>
          </w:p>
        </w:tc>
        <w:tc>
          <w:tcPr>
            <w:tcW w:w="2529" w:type="dxa"/>
            <w:vMerge w:val="restart"/>
            <w:tcBorders>
              <w:top w:val="single" w:sz="4" w:space="0" w:color="auto"/>
              <w:left w:val="single" w:sz="4" w:space="0" w:color="auto"/>
              <w:bottom w:val="single" w:sz="4" w:space="0" w:color="auto"/>
              <w:right w:val="single" w:sz="4" w:space="0" w:color="auto"/>
            </w:tcBorders>
          </w:tcPr>
          <w:p w14:paraId="4CBAC165" w14:textId="77777777" w:rsidR="00AB0FBE" w:rsidRPr="00052B43" w:rsidRDefault="00AB0FBE" w:rsidP="00052B43">
            <w:pPr>
              <w:pStyle w:val="Default"/>
              <w:jc w:val="center"/>
              <w:rPr>
                <w:b/>
                <w:bCs/>
                <w:color w:val="auto"/>
                <w:kern w:val="32"/>
                <w:u w:val="single"/>
                <w:lang w:eastAsia="x-none"/>
              </w:rPr>
            </w:pPr>
            <w:r w:rsidRPr="00052B43">
              <w:rPr>
                <w:b/>
              </w:rPr>
              <w:t>Профилактика</w:t>
            </w:r>
          </w:p>
          <w:p w14:paraId="339A22E6" w14:textId="77777777" w:rsidR="00AB0FBE" w:rsidRPr="00052B43" w:rsidRDefault="00AB0FBE" w:rsidP="00052B43">
            <w:pPr>
              <w:pStyle w:val="Default"/>
              <w:jc w:val="center"/>
              <w:rPr>
                <w:b/>
                <w:bCs/>
                <w:color w:val="auto"/>
                <w:kern w:val="32"/>
                <w:u w:val="single"/>
                <w:lang w:eastAsia="x-none"/>
              </w:rPr>
            </w:pPr>
          </w:p>
        </w:tc>
      </w:tr>
      <w:tr w:rsidR="00AB0FBE" w:rsidRPr="00052B43" w14:paraId="2767D9D6"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B85B4FD" w14:textId="77777777" w:rsidR="00AB0FBE" w:rsidRPr="00052B43" w:rsidRDefault="00AB0FBE" w:rsidP="00052B43">
            <w:pPr>
              <w:pStyle w:val="Default"/>
              <w:jc w:val="center"/>
              <w:rPr>
                <w:color w:val="auto"/>
                <w:kern w:val="32"/>
                <w:lang w:eastAsia="x-none"/>
              </w:rPr>
            </w:pPr>
            <w:r w:rsidRPr="00052B43">
              <w:rPr>
                <w:color w:val="auto"/>
                <w:kern w:val="32"/>
                <w:lang w:eastAsia="x-none"/>
              </w:rPr>
              <w:t>04.06.2024</w:t>
            </w:r>
          </w:p>
        </w:tc>
        <w:tc>
          <w:tcPr>
            <w:tcW w:w="2529" w:type="dxa"/>
            <w:tcBorders>
              <w:top w:val="single" w:sz="4" w:space="0" w:color="auto"/>
              <w:left w:val="single" w:sz="4" w:space="0" w:color="auto"/>
              <w:bottom w:val="single" w:sz="4" w:space="0" w:color="auto"/>
              <w:right w:val="single" w:sz="4" w:space="0" w:color="auto"/>
            </w:tcBorders>
            <w:hideMark/>
          </w:tcPr>
          <w:p w14:paraId="437D249A"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Весёлые старты</w:t>
            </w:r>
          </w:p>
        </w:tc>
        <w:tc>
          <w:tcPr>
            <w:tcW w:w="2529" w:type="dxa"/>
            <w:tcBorders>
              <w:top w:val="single" w:sz="4" w:space="0" w:color="auto"/>
              <w:left w:val="single" w:sz="4" w:space="0" w:color="auto"/>
              <w:bottom w:val="single" w:sz="4" w:space="0" w:color="auto"/>
              <w:right w:val="single" w:sz="4" w:space="0" w:color="auto"/>
            </w:tcBorders>
            <w:hideMark/>
          </w:tcPr>
          <w:p w14:paraId="32F207DB"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Эстафета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42338"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0BCD10AB"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561CACF3" w14:textId="77777777" w:rsidR="00AB0FBE" w:rsidRPr="00052B43" w:rsidRDefault="00AB0FBE" w:rsidP="00052B43">
            <w:pPr>
              <w:pStyle w:val="Default"/>
              <w:jc w:val="center"/>
              <w:rPr>
                <w:color w:val="auto"/>
                <w:kern w:val="32"/>
                <w:lang w:eastAsia="x-none"/>
              </w:rPr>
            </w:pPr>
            <w:r w:rsidRPr="00052B43">
              <w:rPr>
                <w:color w:val="auto"/>
                <w:kern w:val="32"/>
                <w:lang w:eastAsia="x-none"/>
              </w:rPr>
              <w:t>05.06.2024</w:t>
            </w:r>
          </w:p>
        </w:tc>
        <w:tc>
          <w:tcPr>
            <w:tcW w:w="2529" w:type="dxa"/>
            <w:tcBorders>
              <w:top w:val="single" w:sz="4" w:space="0" w:color="auto"/>
              <w:left w:val="single" w:sz="4" w:space="0" w:color="auto"/>
              <w:bottom w:val="single" w:sz="4" w:space="0" w:color="auto"/>
              <w:right w:val="single" w:sz="4" w:space="0" w:color="auto"/>
            </w:tcBorders>
            <w:hideMark/>
          </w:tcPr>
          <w:p w14:paraId="2523C7B0"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Моя безопасность</w:t>
            </w:r>
          </w:p>
        </w:tc>
        <w:tc>
          <w:tcPr>
            <w:tcW w:w="2529" w:type="dxa"/>
            <w:tcBorders>
              <w:top w:val="single" w:sz="4" w:space="0" w:color="auto"/>
              <w:left w:val="single" w:sz="4" w:space="0" w:color="auto"/>
              <w:bottom w:val="single" w:sz="4" w:space="0" w:color="auto"/>
              <w:right w:val="single" w:sz="4" w:space="0" w:color="auto"/>
            </w:tcBorders>
            <w:hideMark/>
          </w:tcPr>
          <w:p w14:paraId="68B06382"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Классные встречи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65162"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7CB490DE"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55053175" w14:textId="77777777" w:rsidR="00AB0FBE" w:rsidRPr="00052B43" w:rsidRDefault="00AB0FBE" w:rsidP="00052B43">
            <w:pPr>
              <w:pStyle w:val="Default"/>
              <w:jc w:val="center"/>
              <w:rPr>
                <w:color w:val="auto"/>
                <w:kern w:val="32"/>
                <w:lang w:eastAsia="x-none"/>
              </w:rPr>
            </w:pPr>
            <w:r w:rsidRPr="00052B43">
              <w:rPr>
                <w:color w:val="auto"/>
                <w:kern w:val="32"/>
                <w:lang w:eastAsia="x-none"/>
              </w:rPr>
              <w:t>06.06.2024</w:t>
            </w:r>
          </w:p>
        </w:tc>
        <w:tc>
          <w:tcPr>
            <w:tcW w:w="2529" w:type="dxa"/>
            <w:tcBorders>
              <w:top w:val="single" w:sz="4" w:space="0" w:color="auto"/>
              <w:left w:val="single" w:sz="4" w:space="0" w:color="auto"/>
              <w:bottom w:val="single" w:sz="4" w:space="0" w:color="auto"/>
              <w:right w:val="single" w:sz="4" w:space="0" w:color="auto"/>
            </w:tcBorders>
            <w:hideMark/>
          </w:tcPr>
          <w:p w14:paraId="43473E54"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 xml:space="preserve">День русского языка. </w:t>
            </w:r>
            <w:hyperlink r:id="rId9" w:tgtFrame="_blank" w:history="1">
              <w:r w:rsidRPr="00052B43">
                <w:rPr>
                  <w:rStyle w:val="a7"/>
                  <w:rFonts w:ascii="Times New Roman" w:hAnsi="Times New Roman"/>
                  <w:color w:val="000000"/>
                </w:rPr>
                <w:t>225 лет со дня рождения русского поэта и писателя А. С. Пушкина</w:t>
              </w:r>
            </w:hyperlink>
          </w:p>
        </w:tc>
        <w:tc>
          <w:tcPr>
            <w:tcW w:w="2529" w:type="dxa"/>
            <w:tcBorders>
              <w:top w:val="single" w:sz="4" w:space="0" w:color="auto"/>
              <w:left w:val="single" w:sz="4" w:space="0" w:color="auto"/>
              <w:bottom w:val="single" w:sz="4" w:space="0" w:color="auto"/>
              <w:right w:val="single" w:sz="4" w:space="0" w:color="auto"/>
            </w:tcBorders>
            <w:hideMark/>
          </w:tcPr>
          <w:p w14:paraId="1F2EFAC7" w14:textId="77777777" w:rsidR="00AB0FBE" w:rsidRPr="00052B43" w:rsidRDefault="00AB0FBE" w:rsidP="00052B43">
            <w:pPr>
              <w:spacing w:line="240" w:lineRule="auto"/>
              <w:jc w:val="center"/>
              <w:rPr>
                <w:rFonts w:ascii="Times New Roman" w:hAnsi="Times New Roman"/>
                <w:color w:val="000000"/>
                <w:lang w:val="en-US"/>
              </w:rPr>
            </w:pPr>
            <w:r w:rsidRPr="00052B43">
              <w:rPr>
                <w:rFonts w:ascii="Times New Roman" w:hAnsi="Times New Roman"/>
                <w:color w:val="000000"/>
              </w:rPr>
              <w:t xml:space="preserve">Литературная гостиная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76B19"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7739B989"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36269F57" w14:textId="77777777" w:rsidR="00AB0FBE" w:rsidRPr="00052B43" w:rsidRDefault="00AB0FBE" w:rsidP="00052B43">
            <w:pPr>
              <w:pStyle w:val="Default"/>
              <w:jc w:val="center"/>
              <w:rPr>
                <w:color w:val="auto"/>
                <w:kern w:val="32"/>
                <w:lang w:eastAsia="x-none"/>
              </w:rPr>
            </w:pPr>
            <w:r w:rsidRPr="00052B43">
              <w:rPr>
                <w:color w:val="auto"/>
                <w:kern w:val="32"/>
                <w:lang w:eastAsia="x-none"/>
              </w:rPr>
              <w:t>07.06.2024</w:t>
            </w:r>
          </w:p>
        </w:tc>
        <w:tc>
          <w:tcPr>
            <w:tcW w:w="2529" w:type="dxa"/>
            <w:tcBorders>
              <w:top w:val="single" w:sz="4" w:space="0" w:color="auto"/>
              <w:left w:val="single" w:sz="4" w:space="0" w:color="auto"/>
              <w:bottom w:val="single" w:sz="4" w:space="0" w:color="auto"/>
              <w:right w:val="single" w:sz="4" w:space="0" w:color="auto"/>
            </w:tcBorders>
            <w:hideMark/>
          </w:tcPr>
          <w:p w14:paraId="02BBAED7"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Знай правила движения, как таблицу умножения</w:t>
            </w:r>
          </w:p>
        </w:tc>
        <w:tc>
          <w:tcPr>
            <w:tcW w:w="2529" w:type="dxa"/>
            <w:tcBorders>
              <w:top w:val="single" w:sz="4" w:space="0" w:color="auto"/>
              <w:left w:val="single" w:sz="4" w:space="0" w:color="auto"/>
              <w:bottom w:val="single" w:sz="4" w:space="0" w:color="auto"/>
              <w:right w:val="single" w:sz="4" w:space="0" w:color="auto"/>
            </w:tcBorders>
            <w:hideMark/>
          </w:tcPr>
          <w:p w14:paraId="752F2699" w14:textId="77777777" w:rsidR="00AB0FBE" w:rsidRPr="00052B43" w:rsidRDefault="00AB0FBE" w:rsidP="00052B43">
            <w:pPr>
              <w:spacing w:line="240" w:lineRule="auto"/>
              <w:jc w:val="center"/>
              <w:rPr>
                <w:rFonts w:ascii="Times New Roman" w:hAnsi="Times New Roman"/>
                <w:color w:val="000000"/>
                <w:lang w:val="en-US"/>
              </w:rPr>
            </w:pPr>
            <w:r w:rsidRPr="00052B43">
              <w:rPr>
                <w:rFonts w:ascii="Times New Roman" w:hAnsi="Times New Roman"/>
                <w:color w:val="000000"/>
              </w:rPr>
              <w:t>Квест-игра ПДД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8BA24"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27922DF2"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7C8FC164" w14:textId="77777777" w:rsidR="00AB0FBE" w:rsidRPr="00052B43" w:rsidRDefault="00AB0FBE" w:rsidP="00052B43">
            <w:pPr>
              <w:pStyle w:val="Default"/>
              <w:jc w:val="center"/>
              <w:rPr>
                <w:color w:val="auto"/>
                <w:kern w:val="32"/>
                <w:lang w:eastAsia="x-none"/>
              </w:rPr>
            </w:pPr>
            <w:r w:rsidRPr="00052B43">
              <w:rPr>
                <w:color w:val="auto"/>
                <w:kern w:val="32"/>
                <w:lang w:eastAsia="x-none"/>
              </w:rPr>
              <w:t>10.06.2024</w:t>
            </w:r>
          </w:p>
        </w:tc>
        <w:tc>
          <w:tcPr>
            <w:tcW w:w="2529" w:type="dxa"/>
            <w:tcBorders>
              <w:top w:val="single" w:sz="4" w:space="0" w:color="auto"/>
              <w:left w:val="single" w:sz="4" w:space="0" w:color="auto"/>
              <w:bottom w:val="single" w:sz="4" w:space="0" w:color="auto"/>
              <w:right w:val="single" w:sz="4" w:space="0" w:color="auto"/>
            </w:tcBorders>
            <w:hideMark/>
          </w:tcPr>
          <w:p w14:paraId="31FB06A6"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Город профессий</w:t>
            </w:r>
          </w:p>
        </w:tc>
        <w:tc>
          <w:tcPr>
            <w:tcW w:w="2529" w:type="dxa"/>
            <w:tcBorders>
              <w:top w:val="single" w:sz="4" w:space="0" w:color="auto"/>
              <w:left w:val="single" w:sz="4" w:space="0" w:color="auto"/>
              <w:bottom w:val="single" w:sz="4" w:space="0" w:color="auto"/>
              <w:right w:val="single" w:sz="4" w:space="0" w:color="auto"/>
            </w:tcBorders>
            <w:hideMark/>
          </w:tcPr>
          <w:p w14:paraId="063AE8BF"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Стендовые доклады отрядов, ролевая игра</w:t>
            </w:r>
          </w:p>
        </w:tc>
        <w:tc>
          <w:tcPr>
            <w:tcW w:w="2529" w:type="dxa"/>
            <w:vMerge w:val="restart"/>
            <w:tcBorders>
              <w:top w:val="single" w:sz="4" w:space="0" w:color="auto"/>
              <w:left w:val="single" w:sz="4" w:space="0" w:color="auto"/>
              <w:bottom w:val="single" w:sz="4" w:space="0" w:color="auto"/>
              <w:right w:val="single" w:sz="4" w:space="0" w:color="auto"/>
            </w:tcBorders>
          </w:tcPr>
          <w:p w14:paraId="1CFFA415" w14:textId="77777777" w:rsidR="00AB0FBE" w:rsidRPr="00052B43" w:rsidRDefault="00AB0FBE" w:rsidP="00052B43">
            <w:pPr>
              <w:pStyle w:val="Default"/>
              <w:jc w:val="center"/>
              <w:rPr>
                <w:b/>
                <w:bCs/>
                <w:color w:val="auto"/>
                <w:kern w:val="32"/>
                <w:u w:val="single"/>
                <w:lang w:eastAsia="x-none"/>
              </w:rPr>
            </w:pPr>
            <w:r w:rsidRPr="00052B43">
              <w:rPr>
                <w:b/>
              </w:rPr>
              <w:t>Профориентация</w:t>
            </w:r>
          </w:p>
          <w:p w14:paraId="1646720E" w14:textId="77777777" w:rsidR="00AB0FBE" w:rsidRPr="00052B43" w:rsidRDefault="00AB0FBE" w:rsidP="00052B43">
            <w:pPr>
              <w:pStyle w:val="Default"/>
              <w:jc w:val="center"/>
              <w:rPr>
                <w:b/>
                <w:bCs/>
                <w:color w:val="auto"/>
                <w:kern w:val="32"/>
                <w:u w:val="single"/>
                <w:lang w:eastAsia="x-none"/>
              </w:rPr>
            </w:pPr>
          </w:p>
        </w:tc>
      </w:tr>
      <w:tr w:rsidR="00AB0FBE" w:rsidRPr="00052B43" w14:paraId="7FBA2A13"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DF972DC" w14:textId="77777777" w:rsidR="00AB0FBE" w:rsidRPr="00052B43" w:rsidRDefault="00AB0FBE" w:rsidP="00052B43">
            <w:pPr>
              <w:pStyle w:val="Default"/>
              <w:jc w:val="center"/>
              <w:rPr>
                <w:color w:val="auto"/>
                <w:kern w:val="32"/>
                <w:lang w:eastAsia="x-none"/>
              </w:rPr>
            </w:pPr>
            <w:r w:rsidRPr="00052B43">
              <w:rPr>
                <w:color w:val="auto"/>
                <w:kern w:val="32"/>
                <w:lang w:eastAsia="x-none"/>
              </w:rPr>
              <w:t>11.06.2024</w:t>
            </w:r>
          </w:p>
        </w:tc>
        <w:tc>
          <w:tcPr>
            <w:tcW w:w="2529" w:type="dxa"/>
            <w:tcBorders>
              <w:top w:val="single" w:sz="4" w:space="0" w:color="auto"/>
              <w:left w:val="single" w:sz="4" w:space="0" w:color="auto"/>
              <w:bottom w:val="single" w:sz="4" w:space="0" w:color="auto"/>
              <w:right w:val="single" w:sz="4" w:space="0" w:color="auto"/>
            </w:tcBorders>
            <w:hideMark/>
          </w:tcPr>
          <w:p w14:paraId="55B82282"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День России</w:t>
            </w:r>
          </w:p>
        </w:tc>
        <w:tc>
          <w:tcPr>
            <w:tcW w:w="2529" w:type="dxa"/>
            <w:tcBorders>
              <w:top w:val="single" w:sz="4" w:space="0" w:color="auto"/>
              <w:left w:val="single" w:sz="4" w:space="0" w:color="auto"/>
              <w:bottom w:val="single" w:sz="4" w:space="0" w:color="auto"/>
              <w:right w:val="single" w:sz="4" w:space="0" w:color="auto"/>
            </w:tcBorders>
            <w:hideMark/>
          </w:tcPr>
          <w:p w14:paraId="1410C519"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Концерт патриотической песни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60AD3"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216E009A"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3ED0A8C" w14:textId="77777777" w:rsidR="00AB0FBE" w:rsidRPr="00052B43" w:rsidRDefault="00AB0FBE" w:rsidP="00052B43">
            <w:pPr>
              <w:pStyle w:val="Default"/>
              <w:jc w:val="center"/>
              <w:rPr>
                <w:color w:val="auto"/>
                <w:kern w:val="32"/>
                <w:lang w:eastAsia="x-none"/>
              </w:rPr>
            </w:pPr>
            <w:r w:rsidRPr="00052B43">
              <w:rPr>
                <w:color w:val="auto"/>
                <w:kern w:val="32"/>
                <w:lang w:eastAsia="x-none"/>
              </w:rPr>
              <w:t>13.06.2024</w:t>
            </w:r>
          </w:p>
        </w:tc>
        <w:tc>
          <w:tcPr>
            <w:tcW w:w="2529" w:type="dxa"/>
            <w:tcBorders>
              <w:top w:val="single" w:sz="4" w:space="0" w:color="auto"/>
              <w:left w:val="single" w:sz="4" w:space="0" w:color="auto"/>
              <w:bottom w:val="single" w:sz="4" w:space="0" w:color="auto"/>
              <w:right w:val="single" w:sz="4" w:space="0" w:color="auto"/>
            </w:tcBorders>
            <w:hideMark/>
          </w:tcPr>
          <w:p w14:paraId="57BA6936"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Безопасные каникулы</w:t>
            </w:r>
          </w:p>
        </w:tc>
        <w:tc>
          <w:tcPr>
            <w:tcW w:w="2529" w:type="dxa"/>
            <w:tcBorders>
              <w:top w:val="single" w:sz="4" w:space="0" w:color="auto"/>
              <w:left w:val="single" w:sz="4" w:space="0" w:color="auto"/>
              <w:bottom w:val="single" w:sz="4" w:space="0" w:color="auto"/>
              <w:right w:val="single" w:sz="4" w:space="0" w:color="auto"/>
            </w:tcBorders>
            <w:hideMark/>
          </w:tcPr>
          <w:p w14:paraId="256319FB"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Игра по пожарной безопасности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87218"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3E5FDF64"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1419CD6B" w14:textId="77777777" w:rsidR="00AB0FBE" w:rsidRPr="00052B43" w:rsidRDefault="00AB0FBE" w:rsidP="00052B43">
            <w:pPr>
              <w:pStyle w:val="Default"/>
              <w:jc w:val="center"/>
              <w:rPr>
                <w:color w:val="auto"/>
                <w:kern w:val="32"/>
                <w:lang w:eastAsia="x-none"/>
              </w:rPr>
            </w:pPr>
            <w:r w:rsidRPr="00052B43">
              <w:rPr>
                <w:color w:val="auto"/>
                <w:kern w:val="32"/>
                <w:lang w:eastAsia="x-none"/>
              </w:rPr>
              <w:t>14.06.2024</w:t>
            </w:r>
          </w:p>
        </w:tc>
        <w:tc>
          <w:tcPr>
            <w:tcW w:w="2529" w:type="dxa"/>
            <w:tcBorders>
              <w:top w:val="single" w:sz="4" w:space="0" w:color="auto"/>
              <w:left w:val="single" w:sz="4" w:space="0" w:color="auto"/>
              <w:bottom w:val="single" w:sz="4" w:space="0" w:color="auto"/>
              <w:right w:val="single" w:sz="4" w:space="0" w:color="auto"/>
            </w:tcBorders>
            <w:hideMark/>
          </w:tcPr>
          <w:p w14:paraId="3CEA4190"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Наши кадры</w:t>
            </w:r>
          </w:p>
        </w:tc>
        <w:tc>
          <w:tcPr>
            <w:tcW w:w="2529" w:type="dxa"/>
            <w:tcBorders>
              <w:top w:val="single" w:sz="4" w:space="0" w:color="auto"/>
              <w:left w:val="single" w:sz="4" w:space="0" w:color="auto"/>
              <w:bottom w:val="single" w:sz="4" w:space="0" w:color="auto"/>
              <w:right w:val="single" w:sz="4" w:space="0" w:color="auto"/>
            </w:tcBorders>
            <w:hideMark/>
          </w:tcPr>
          <w:p w14:paraId="01E1F3EE"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 xml:space="preserve">Профпробы по станциям: </w:t>
            </w:r>
            <w:r w:rsidRPr="00052B43">
              <w:rPr>
                <w:rFonts w:ascii="Times New Roman" w:hAnsi="Times New Roman"/>
                <w:i/>
                <w:color w:val="000000"/>
              </w:rPr>
              <w:t>«Учитель»</w:t>
            </w:r>
            <w:r w:rsidRPr="00052B43">
              <w:rPr>
                <w:rFonts w:ascii="Times New Roman" w:hAnsi="Times New Roman"/>
                <w:color w:val="000000"/>
              </w:rPr>
              <w:t xml:space="preserve">, </w:t>
            </w:r>
            <w:r w:rsidRPr="00052B43">
              <w:rPr>
                <w:rFonts w:ascii="Times New Roman" w:hAnsi="Times New Roman"/>
                <w:i/>
                <w:color w:val="000000"/>
              </w:rPr>
              <w:t>«Воспитатель», «Врач»</w:t>
            </w:r>
            <w:r w:rsidRPr="00052B43">
              <w:rPr>
                <w:rFonts w:ascii="Times New Roman" w:hAnsi="Times New Roman"/>
                <w:color w:val="000000"/>
              </w:rPr>
              <w:t xml:space="preserve">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790EE"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235300BA"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7F09E381" w14:textId="77777777" w:rsidR="00AB0FBE" w:rsidRPr="00052B43" w:rsidRDefault="00AB0FBE" w:rsidP="00052B43">
            <w:pPr>
              <w:pStyle w:val="Default"/>
              <w:jc w:val="center"/>
              <w:rPr>
                <w:color w:val="auto"/>
                <w:kern w:val="32"/>
                <w:lang w:eastAsia="x-none"/>
              </w:rPr>
            </w:pPr>
            <w:r w:rsidRPr="00052B43">
              <w:rPr>
                <w:color w:val="auto"/>
                <w:kern w:val="32"/>
                <w:lang w:eastAsia="x-none"/>
              </w:rPr>
              <w:t>17.06.2024</w:t>
            </w:r>
          </w:p>
        </w:tc>
        <w:tc>
          <w:tcPr>
            <w:tcW w:w="2529" w:type="dxa"/>
            <w:tcBorders>
              <w:top w:val="single" w:sz="4" w:space="0" w:color="auto"/>
              <w:left w:val="single" w:sz="4" w:space="0" w:color="auto"/>
              <w:bottom w:val="single" w:sz="4" w:space="0" w:color="auto"/>
              <w:right w:val="single" w:sz="4" w:space="0" w:color="auto"/>
            </w:tcBorders>
            <w:hideMark/>
          </w:tcPr>
          <w:p w14:paraId="3969C672"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Культурный город</w:t>
            </w:r>
          </w:p>
        </w:tc>
        <w:tc>
          <w:tcPr>
            <w:tcW w:w="2529" w:type="dxa"/>
            <w:tcBorders>
              <w:top w:val="single" w:sz="4" w:space="0" w:color="auto"/>
              <w:left w:val="single" w:sz="4" w:space="0" w:color="auto"/>
              <w:bottom w:val="single" w:sz="4" w:space="0" w:color="auto"/>
              <w:right w:val="single" w:sz="4" w:space="0" w:color="auto"/>
            </w:tcBorders>
            <w:hideMark/>
          </w:tcPr>
          <w:p w14:paraId="29EEE38C"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Театральные игры</w:t>
            </w:r>
          </w:p>
        </w:tc>
        <w:tc>
          <w:tcPr>
            <w:tcW w:w="2529" w:type="dxa"/>
            <w:vMerge w:val="restart"/>
            <w:tcBorders>
              <w:top w:val="single" w:sz="4" w:space="0" w:color="auto"/>
              <w:left w:val="single" w:sz="4" w:space="0" w:color="auto"/>
              <w:bottom w:val="single" w:sz="4" w:space="0" w:color="auto"/>
              <w:right w:val="single" w:sz="4" w:space="0" w:color="auto"/>
            </w:tcBorders>
            <w:hideMark/>
          </w:tcPr>
          <w:p w14:paraId="4C9C4D6C" w14:textId="77777777" w:rsidR="00AB0FBE" w:rsidRPr="00052B43" w:rsidRDefault="00AB0FBE" w:rsidP="00052B43">
            <w:pPr>
              <w:pStyle w:val="Default"/>
              <w:jc w:val="center"/>
              <w:rPr>
                <w:b/>
                <w:bCs/>
                <w:color w:val="auto"/>
                <w:kern w:val="32"/>
                <w:u w:val="single"/>
                <w:lang w:eastAsia="x-none"/>
              </w:rPr>
            </w:pPr>
            <w:r w:rsidRPr="00052B43">
              <w:rPr>
                <w:b/>
              </w:rPr>
              <w:t>Театрализация</w:t>
            </w:r>
          </w:p>
        </w:tc>
      </w:tr>
      <w:tr w:rsidR="00AB0FBE" w:rsidRPr="00052B43" w14:paraId="2B742048"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424FA6E7" w14:textId="77777777" w:rsidR="00AB0FBE" w:rsidRPr="00052B43" w:rsidRDefault="00AB0FBE" w:rsidP="00052B43">
            <w:pPr>
              <w:pStyle w:val="Default"/>
              <w:jc w:val="center"/>
              <w:rPr>
                <w:color w:val="auto"/>
                <w:kern w:val="32"/>
                <w:lang w:eastAsia="x-none"/>
              </w:rPr>
            </w:pPr>
            <w:r w:rsidRPr="00052B43">
              <w:rPr>
                <w:color w:val="auto"/>
                <w:kern w:val="32"/>
                <w:lang w:eastAsia="x-none"/>
              </w:rPr>
              <w:t>18.06.2024</w:t>
            </w:r>
          </w:p>
        </w:tc>
        <w:tc>
          <w:tcPr>
            <w:tcW w:w="2529" w:type="dxa"/>
            <w:tcBorders>
              <w:top w:val="single" w:sz="4" w:space="0" w:color="auto"/>
              <w:left w:val="single" w:sz="4" w:space="0" w:color="auto"/>
              <w:bottom w:val="single" w:sz="4" w:space="0" w:color="auto"/>
              <w:right w:val="single" w:sz="4" w:space="0" w:color="auto"/>
            </w:tcBorders>
            <w:hideMark/>
          </w:tcPr>
          <w:p w14:paraId="04C2C2C4"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Сказки А.С. Пушкина</w:t>
            </w:r>
          </w:p>
        </w:tc>
        <w:tc>
          <w:tcPr>
            <w:tcW w:w="2529" w:type="dxa"/>
            <w:tcBorders>
              <w:top w:val="single" w:sz="4" w:space="0" w:color="auto"/>
              <w:left w:val="single" w:sz="4" w:space="0" w:color="auto"/>
              <w:bottom w:val="single" w:sz="4" w:space="0" w:color="auto"/>
              <w:right w:val="single" w:sz="4" w:space="0" w:color="auto"/>
            </w:tcBorders>
            <w:hideMark/>
          </w:tcPr>
          <w:p w14:paraId="3EB67A52"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Спектакль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F8090"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3352EB85"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1072953" w14:textId="77777777" w:rsidR="00AB0FBE" w:rsidRPr="00052B43" w:rsidRDefault="00AB0FBE" w:rsidP="00052B43">
            <w:pPr>
              <w:pStyle w:val="Default"/>
              <w:jc w:val="center"/>
              <w:rPr>
                <w:color w:val="auto"/>
                <w:kern w:val="32"/>
                <w:lang w:eastAsia="x-none"/>
              </w:rPr>
            </w:pPr>
            <w:r w:rsidRPr="00052B43">
              <w:rPr>
                <w:color w:val="auto"/>
                <w:kern w:val="32"/>
                <w:lang w:eastAsia="x-none"/>
              </w:rPr>
              <w:t>19.06.2024</w:t>
            </w:r>
          </w:p>
        </w:tc>
        <w:tc>
          <w:tcPr>
            <w:tcW w:w="2529" w:type="dxa"/>
            <w:tcBorders>
              <w:top w:val="single" w:sz="4" w:space="0" w:color="auto"/>
              <w:left w:val="single" w:sz="4" w:space="0" w:color="auto"/>
              <w:bottom w:val="single" w:sz="4" w:space="0" w:color="auto"/>
              <w:right w:val="single" w:sz="4" w:space="0" w:color="auto"/>
            </w:tcBorders>
            <w:hideMark/>
          </w:tcPr>
          <w:p w14:paraId="2AC90D5A"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Вечернее шоу</w:t>
            </w:r>
          </w:p>
        </w:tc>
        <w:tc>
          <w:tcPr>
            <w:tcW w:w="2529" w:type="dxa"/>
            <w:tcBorders>
              <w:top w:val="single" w:sz="4" w:space="0" w:color="auto"/>
              <w:left w:val="single" w:sz="4" w:space="0" w:color="auto"/>
              <w:bottom w:val="single" w:sz="4" w:space="0" w:color="auto"/>
              <w:right w:val="single" w:sz="4" w:space="0" w:color="auto"/>
            </w:tcBorders>
            <w:hideMark/>
          </w:tcPr>
          <w:p w14:paraId="7E11F202"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Телепередача на местном канале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E3F66"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739696F0"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0F222164" w14:textId="77777777" w:rsidR="00AB0FBE" w:rsidRPr="00052B43" w:rsidRDefault="00AB0FBE" w:rsidP="00052B43">
            <w:pPr>
              <w:pStyle w:val="Default"/>
              <w:jc w:val="center"/>
              <w:rPr>
                <w:color w:val="auto"/>
                <w:kern w:val="32"/>
                <w:lang w:eastAsia="x-none"/>
              </w:rPr>
            </w:pPr>
            <w:r w:rsidRPr="00052B43">
              <w:rPr>
                <w:color w:val="auto"/>
                <w:kern w:val="32"/>
                <w:lang w:eastAsia="x-none"/>
              </w:rPr>
              <w:t>20.06.2024</w:t>
            </w:r>
          </w:p>
        </w:tc>
        <w:tc>
          <w:tcPr>
            <w:tcW w:w="2529" w:type="dxa"/>
            <w:tcBorders>
              <w:top w:val="single" w:sz="4" w:space="0" w:color="auto"/>
              <w:left w:val="single" w:sz="4" w:space="0" w:color="auto"/>
              <w:bottom w:val="single" w:sz="4" w:space="0" w:color="auto"/>
              <w:right w:val="single" w:sz="4" w:space="0" w:color="auto"/>
            </w:tcBorders>
            <w:hideMark/>
          </w:tcPr>
          <w:p w14:paraId="2B67A52A"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Киноклуб</w:t>
            </w:r>
          </w:p>
        </w:tc>
        <w:tc>
          <w:tcPr>
            <w:tcW w:w="2529" w:type="dxa"/>
            <w:tcBorders>
              <w:top w:val="single" w:sz="4" w:space="0" w:color="auto"/>
              <w:left w:val="single" w:sz="4" w:space="0" w:color="auto"/>
              <w:bottom w:val="single" w:sz="4" w:space="0" w:color="auto"/>
              <w:right w:val="single" w:sz="4" w:space="0" w:color="auto"/>
            </w:tcBorders>
            <w:hideMark/>
          </w:tcPr>
          <w:p w14:paraId="4237F9B3"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Кинотеатр Солнечного города. Просмотр и обсуждение фильма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31FC4"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037B1B70"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73297563" w14:textId="77777777" w:rsidR="00AB0FBE" w:rsidRPr="00052B43" w:rsidRDefault="00AB0FBE" w:rsidP="00052B43">
            <w:pPr>
              <w:pStyle w:val="Default"/>
              <w:jc w:val="center"/>
              <w:rPr>
                <w:color w:val="auto"/>
                <w:kern w:val="32"/>
                <w:lang w:eastAsia="x-none"/>
              </w:rPr>
            </w:pPr>
            <w:r w:rsidRPr="00052B43">
              <w:rPr>
                <w:color w:val="auto"/>
                <w:kern w:val="32"/>
                <w:lang w:eastAsia="x-none"/>
              </w:rPr>
              <w:t>21.06.2024</w:t>
            </w:r>
          </w:p>
        </w:tc>
        <w:tc>
          <w:tcPr>
            <w:tcW w:w="2529" w:type="dxa"/>
            <w:tcBorders>
              <w:top w:val="single" w:sz="4" w:space="0" w:color="auto"/>
              <w:left w:val="single" w:sz="4" w:space="0" w:color="auto"/>
              <w:bottom w:val="single" w:sz="4" w:space="0" w:color="auto"/>
              <w:right w:val="single" w:sz="4" w:space="0" w:color="auto"/>
            </w:tcBorders>
            <w:hideMark/>
          </w:tcPr>
          <w:p w14:paraId="18894F14"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День памяти и скорби</w:t>
            </w:r>
          </w:p>
        </w:tc>
        <w:tc>
          <w:tcPr>
            <w:tcW w:w="2529" w:type="dxa"/>
            <w:tcBorders>
              <w:top w:val="single" w:sz="4" w:space="0" w:color="auto"/>
              <w:left w:val="single" w:sz="4" w:space="0" w:color="auto"/>
              <w:bottom w:val="single" w:sz="4" w:space="0" w:color="auto"/>
              <w:right w:val="single" w:sz="4" w:space="0" w:color="auto"/>
            </w:tcBorders>
            <w:hideMark/>
          </w:tcPr>
          <w:p w14:paraId="66AB6C55"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Линейка, траурно-торжественный церемониал, акция «Свеча памяти», возложение цветов к мемориалу «Журавли»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7F050"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44C8993A"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24D83A28" w14:textId="77777777" w:rsidR="00AB0FBE" w:rsidRPr="00052B43" w:rsidRDefault="00AB0FBE" w:rsidP="00052B43">
            <w:pPr>
              <w:pStyle w:val="Default"/>
              <w:jc w:val="center"/>
              <w:rPr>
                <w:color w:val="auto"/>
                <w:kern w:val="32"/>
                <w:lang w:eastAsia="x-none"/>
              </w:rPr>
            </w:pPr>
            <w:r w:rsidRPr="00052B43">
              <w:rPr>
                <w:color w:val="auto"/>
                <w:kern w:val="32"/>
                <w:lang w:eastAsia="x-none"/>
              </w:rPr>
              <w:t>24.06.2024</w:t>
            </w:r>
          </w:p>
        </w:tc>
        <w:tc>
          <w:tcPr>
            <w:tcW w:w="2529" w:type="dxa"/>
            <w:tcBorders>
              <w:top w:val="single" w:sz="4" w:space="0" w:color="auto"/>
              <w:left w:val="single" w:sz="4" w:space="0" w:color="auto"/>
              <w:bottom w:val="single" w:sz="4" w:space="0" w:color="auto"/>
              <w:right w:val="single" w:sz="4" w:space="0" w:color="auto"/>
            </w:tcBorders>
            <w:hideMark/>
          </w:tcPr>
          <w:p w14:paraId="163BD94A"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 xml:space="preserve">Гала-концерт «До свидания, город </w:t>
            </w:r>
            <w:r w:rsidRPr="00052B43">
              <w:rPr>
                <w:rFonts w:ascii="Times New Roman" w:hAnsi="Times New Roman"/>
                <w:color w:val="000000"/>
              </w:rPr>
              <w:lastRenderedPageBreak/>
              <w:t>детства!». Закрытые смены</w:t>
            </w:r>
          </w:p>
        </w:tc>
        <w:tc>
          <w:tcPr>
            <w:tcW w:w="2529" w:type="dxa"/>
            <w:tcBorders>
              <w:top w:val="single" w:sz="4" w:space="0" w:color="auto"/>
              <w:left w:val="single" w:sz="4" w:space="0" w:color="auto"/>
              <w:bottom w:val="single" w:sz="4" w:space="0" w:color="auto"/>
              <w:right w:val="single" w:sz="4" w:space="0" w:color="auto"/>
            </w:tcBorders>
            <w:hideMark/>
          </w:tcPr>
          <w:p w14:paraId="110BADAC"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lastRenderedPageBreak/>
              <w:t>Концерт, отчёт, дискотека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26565"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r w:rsidR="00AB0FBE" w:rsidRPr="00052B43" w14:paraId="40C3A844" w14:textId="77777777" w:rsidTr="00AB0FBE">
        <w:tc>
          <w:tcPr>
            <w:tcW w:w="2529" w:type="dxa"/>
            <w:tcBorders>
              <w:top w:val="single" w:sz="4" w:space="0" w:color="auto"/>
              <w:left w:val="single" w:sz="4" w:space="0" w:color="auto"/>
              <w:bottom w:val="single" w:sz="4" w:space="0" w:color="auto"/>
              <w:right w:val="single" w:sz="4" w:space="0" w:color="auto"/>
            </w:tcBorders>
            <w:hideMark/>
          </w:tcPr>
          <w:p w14:paraId="5EAB0F20" w14:textId="77777777" w:rsidR="00AB0FBE" w:rsidRPr="00052B43" w:rsidRDefault="00AB0FBE" w:rsidP="00052B43">
            <w:pPr>
              <w:pStyle w:val="Default"/>
              <w:jc w:val="center"/>
              <w:rPr>
                <w:color w:val="auto"/>
                <w:kern w:val="32"/>
                <w:lang w:eastAsia="x-none"/>
              </w:rPr>
            </w:pPr>
            <w:r w:rsidRPr="00052B43">
              <w:rPr>
                <w:color w:val="auto"/>
                <w:kern w:val="32"/>
                <w:lang w:eastAsia="x-none"/>
              </w:rPr>
              <w:t>25.06.2024</w:t>
            </w:r>
          </w:p>
        </w:tc>
        <w:tc>
          <w:tcPr>
            <w:tcW w:w="2529" w:type="dxa"/>
            <w:tcBorders>
              <w:top w:val="single" w:sz="4" w:space="0" w:color="auto"/>
              <w:left w:val="single" w:sz="4" w:space="0" w:color="auto"/>
              <w:bottom w:val="single" w:sz="4" w:space="0" w:color="auto"/>
              <w:right w:val="single" w:sz="4" w:space="0" w:color="auto"/>
            </w:tcBorders>
            <w:hideMark/>
          </w:tcPr>
          <w:p w14:paraId="63701C49" w14:textId="77777777" w:rsidR="00AB0FBE" w:rsidRPr="00052B43" w:rsidRDefault="00AB0FBE" w:rsidP="00052B43">
            <w:pPr>
              <w:spacing w:line="240" w:lineRule="auto"/>
              <w:jc w:val="center"/>
              <w:rPr>
                <w:rFonts w:ascii="Times New Roman" w:hAnsi="Times New Roman"/>
                <w:color w:val="000000"/>
                <w:lang w:eastAsia="ko-KR"/>
              </w:rPr>
            </w:pPr>
            <w:r w:rsidRPr="00052B43">
              <w:rPr>
                <w:rFonts w:ascii="Times New Roman" w:hAnsi="Times New Roman"/>
                <w:color w:val="000000"/>
              </w:rPr>
              <w:t>Каникулы продолжаются</w:t>
            </w:r>
          </w:p>
        </w:tc>
        <w:tc>
          <w:tcPr>
            <w:tcW w:w="2529" w:type="dxa"/>
            <w:tcBorders>
              <w:top w:val="single" w:sz="4" w:space="0" w:color="auto"/>
              <w:left w:val="single" w:sz="4" w:space="0" w:color="auto"/>
              <w:bottom w:val="single" w:sz="4" w:space="0" w:color="auto"/>
              <w:right w:val="single" w:sz="4" w:space="0" w:color="auto"/>
            </w:tcBorders>
            <w:hideMark/>
          </w:tcPr>
          <w:p w14:paraId="5EF9F84E" w14:textId="77777777" w:rsidR="00AB0FBE" w:rsidRPr="00052B43" w:rsidRDefault="00AB0FBE" w:rsidP="00052B43">
            <w:pPr>
              <w:spacing w:line="240" w:lineRule="auto"/>
              <w:jc w:val="center"/>
              <w:rPr>
                <w:rFonts w:ascii="Times New Roman" w:hAnsi="Times New Roman"/>
                <w:color w:val="000000"/>
              </w:rPr>
            </w:pPr>
            <w:r w:rsidRPr="00052B43">
              <w:rPr>
                <w:rFonts w:ascii="Times New Roman" w:hAnsi="Times New Roman"/>
                <w:color w:val="000000"/>
              </w:rPr>
              <w:t>Игровая программа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7B5BB" w14:textId="77777777" w:rsidR="00AB0FBE" w:rsidRPr="00052B43" w:rsidRDefault="00AB0FBE" w:rsidP="00052B43">
            <w:pPr>
              <w:spacing w:line="240" w:lineRule="auto"/>
              <w:rPr>
                <w:rFonts w:ascii="Times New Roman" w:eastAsia="Times New Roman" w:hAnsi="Times New Roman"/>
                <w:b/>
                <w:bCs/>
                <w:kern w:val="32"/>
                <w:sz w:val="24"/>
                <w:szCs w:val="24"/>
                <w:u w:val="single"/>
                <w:lang w:eastAsia="x-none"/>
              </w:rPr>
            </w:pPr>
          </w:p>
        </w:tc>
      </w:tr>
    </w:tbl>
    <w:p w14:paraId="2D1B10AC" w14:textId="77777777" w:rsidR="00AB0FBE" w:rsidRPr="00052B43" w:rsidRDefault="00AB0FBE" w:rsidP="00CF3C1F">
      <w:pPr>
        <w:pStyle w:val="Default"/>
        <w:numPr>
          <w:ilvl w:val="0"/>
          <w:numId w:val="160"/>
        </w:numPr>
        <w:jc w:val="center"/>
        <w:rPr>
          <w:rFonts w:eastAsia="Times New Roman"/>
          <w:b/>
          <w:bCs/>
          <w:color w:val="auto"/>
          <w:kern w:val="32"/>
          <w:u w:val="single"/>
          <w:lang w:eastAsia="x-none"/>
        </w:rPr>
      </w:pPr>
    </w:p>
    <w:p w14:paraId="025B5368" w14:textId="77777777" w:rsidR="00AB0FBE" w:rsidRPr="00052B43" w:rsidRDefault="00AB0FBE" w:rsidP="00052B43">
      <w:pPr>
        <w:pStyle w:val="Default"/>
        <w:ind w:firstLine="851"/>
        <w:rPr>
          <w:bCs/>
          <w:color w:val="auto"/>
          <w:kern w:val="32"/>
          <w:lang w:eastAsia="x-none"/>
        </w:rPr>
      </w:pPr>
      <w:r w:rsidRPr="00052B43">
        <w:rPr>
          <w:bCs/>
          <w:color w:val="auto"/>
          <w:kern w:val="32"/>
          <w:lang w:eastAsia="x-none"/>
        </w:rPr>
        <w:t xml:space="preserve">Также в план будут включены мероприятия учреждений-партнеров и экскурсии, автобусные и пешеходные. </w:t>
      </w:r>
    </w:p>
    <w:p w14:paraId="049B63BF" w14:textId="77777777" w:rsidR="00AB0FBE" w:rsidRPr="00052B43" w:rsidRDefault="00AB0FBE" w:rsidP="00052B43">
      <w:pPr>
        <w:tabs>
          <w:tab w:val="left" w:pos="720"/>
        </w:tabs>
        <w:suppressAutoHyphens/>
        <w:spacing w:line="240" w:lineRule="auto"/>
        <w:ind w:firstLine="700"/>
        <w:rPr>
          <w:rFonts w:ascii="Times New Roman" w:hAnsi="Times New Roman"/>
          <w:bCs/>
          <w:kern w:val="32"/>
          <w:sz w:val="24"/>
          <w:lang w:eastAsia="x-none"/>
        </w:rPr>
      </w:pPr>
      <w:r w:rsidRPr="00052B43">
        <w:rPr>
          <w:rFonts w:ascii="Times New Roman" w:hAnsi="Times New Roman"/>
          <w:bCs/>
          <w:kern w:val="32"/>
          <w:sz w:val="24"/>
          <w:lang w:eastAsia="x-none"/>
        </w:rPr>
        <w:t>Основные результаты реализации программы. В ходе реализации программы предполагаются следующие положительные изменения ребенка:</w:t>
      </w:r>
    </w:p>
    <w:p w14:paraId="584E5B3F" w14:textId="77777777" w:rsidR="00AB0FBE" w:rsidRPr="00052B43" w:rsidRDefault="00AB0FBE" w:rsidP="00052B43">
      <w:pPr>
        <w:spacing w:line="240" w:lineRule="auto"/>
        <w:rPr>
          <w:rFonts w:ascii="Times New Roman" w:hAnsi="Times New Roman"/>
          <w:bCs/>
          <w:kern w:val="32"/>
          <w:sz w:val="24"/>
          <w:lang w:eastAsia="x-none"/>
        </w:rPr>
      </w:pPr>
      <w:r w:rsidRPr="00052B43">
        <w:rPr>
          <w:rFonts w:ascii="Times New Roman" w:hAnsi="Times New Roman"/>
          <w:bCs/>
          <w:kern w:val="32"/>
          <w:sz w:val="24"/>
          <w:lang w:eastAsia="x-none"/>
        </w:rPr>
        <w:t>- в личностной сфере: развитие личности путем позитивной мотивации к творчеству и исследованию; укрепление здоровья, психических и физических сил; развитие лидерских качеств и качеств самоорганизации.</w:t>
      </w:r>
    </w:p>
    <w:p w14:paraId="510F6DF2" w14:textId="77777777" w:rsidR="00AB0FBE" w:rsidRPr="00052B43" w:rsidRDefault="00AB0FBE" w:rsidP="00AB0FBE">
      <w:pPr>
        <w:spacing w:line="360" w:lineRule="auto"/>
        <w:rPr>
          <w:rFonts w:ascii="Times New Roman" w:hAnsi="Times New Roman"/>
          <w:bCs/>
          <w:kern w:val="32"/>
          <w:sz w:val="24"/>
          <w:lang w:eastAsia="x-none"/>
        </w:rPr>
      </w:pPr>
      <w:r>
        <w:rPr>
          <w:bCs/>
          <w:kern w:val="32"/>
          <w:sz w:val="24"/>
          <w:lang w:eastAsia="x-none"/>
        </w:rPr>
        <w:t xml:space="preserve">- </w:t>
      </w:r>
      <w:r w:rsidRPr="00052B43">
        <w:rPr>
          <w:rFonts w:ascii="Times New Roman" w:hAnsi="Times New Roman"/>
          <w:bCs/>
          <w:kern w:val="32"/>
          <w:sz w:val="24"/>
          <w:lang w:eastAsia="x-none"/>
        </w:rPr>
        <w:t>в культурно-образовательной сфере: приобретение новых знаний и умений; предоставление детям возможности расширения видов и форм деятельности при овладении ими soft skills; расширение кругозора воспитанника.</w:t>
      </w:r>
    </w:p>
    <w:p w14:paraId="57F9C750" w14:textId="77777777" w:rsidR="00AB0FBE" w:rsidRPr="00052B43" w:rsidRDefault="00AB0FBE" w:rsidP="00AB0FBE">
      <w:pPr>
        <w:spacing w:line="360" w:lineRule="auto"/>
        <w:rPr>
          <w:rFonts w:ascii="Times New Roman" w:hAnsi="Times New Roman"/>
          <w:bCs/>
          <w:kern w:val="32"/>
          <w:sz w:val="24"/>
          <w:lang w:eastAsia="x-none"/>
        </w:rPr>
      </w:pPr>
      <w:r w:rsidRPr="00052B43">
        <w:rPr>
          <w:rFonts w:ascii="Times New Roman" w:hAnsi="Times New Roman"/>
          <w:bCs/>
          <w:kern w:val="32"/>
          <w:sz w:val="24"/>
          <w:lang w:eastAsia="x-none"/>
        </w:rPr>
        <w:t>- в социальной сфере: расширение пространства самореализации личности ребенка, интенсивное формирование гуманистических ценностных ориентиров в развитии ребенка; развитие в ребенке духа сотрудничества и взаимопомощи; приобретение разнообразного опыта социальной жизни через участие в играх и иных мероприятиях; формирование отношения сотрудничества, содружества.</w:t>
      </w:r>
    </w:p>
    <w:p w14:paraId="24601F35" w14:textId="77777777" w:rsidR="00AB0FBE" w:rsidRPr="00052B43" w:rsidRDefault="00AB0FBE" w:rsidP="00AB0FBE">
      <w:pPr>
        <w:spacing w:line="360" w:lineRule="auto"/>
        <w:ind w:firstLine="851"/>
        <w:rPr>
          <w:rFonts w:ascii="Times New Roman" w:hAnsi="Times New Roman"/>
          <w:bCs/>
          <w:kern w:val="32"/>
          <w:sz w:val="24"/>
          <w:lang w:eastAsia="x-none"/>
        </w:rPr>
      </w:pPr>
      <w:r w:rsidRPr="00052B43">
        <w:rPr>
          <w:rFonts w:ascii="Times New Roman" w:hAnsi="Times New Roman"/>
          <w:bCs/>
          <w:kern w:val="32"/>
          <w:sz w:val="24"/>
          <w:lang w:eastAsia="x-none"/>
        </w:rPr>
        <w:t>В штат сотрудников включены обучающиеся психолого-педагогического класса, получившие профессию «вожатый» по итогам проекта «Моя первая профессия» в ДОЛ «Молодёжный».</w:t>
      </w:r>
    </w:p>
    <w:p w14:paraId="1699F140" w14:textId="77777777" w:rsidR="00AB0FBE" w:rsidRPr="00052B43" w:rsidRDefault="00AB0FBE" w:rsidP="00AB0FBE">
      <w:pPr>
        <w:spacing w:line="360" w:lineRule="auto"/>
        <w:jc w:val="center"/>
        <w:rPr>
          <w:rFonts w:ascii="Times New Roman" w:hAnsi="Times New Roman"/>
          <w:b/>
          <w:bCs/>
          <w:kern w:val="32"/>
          <w:sz w:val="24"/>
          <w:lang w:eastAsia="x-none"/>
        </w:rPr>
      </w:pPr>
      <w:r w:rsidRPr="00052B43">
        <w:rPr>
          <w:rFonts w:ascii="Times New Roman" w:hAnsi="Times New Roman"/>
          <w:b/>
          <w:bCs/>
          <w:kern w:val="32"/>
          <w:sz w:val="24"/>
          <w:lang w:eastAsia="x-none"/>
        </w:rPr>
        <w:t>Карта тематической смены 2024 года «Солнечный город детства»</w:t>
      </w:r>
    </w:p>
    <w:p w14:paraId="2AC8D22F" w14:textId="52F51A0F" w:rsidR="00AB0FBE" w:rsidRDefault="00AB0FBE" w:rsidP="00AB0FBE">
      <w:pPr>
        <w:spacing w:line="360" w:lineRule="auto"/>
        <w:rPr>
          <w:bCs/>
          <w:kern w:val="32"/>
          <w:sz w:val="24"/>
          <w:lang w:eastAsia="x-none"/>
        </w:rPr>
      </w:pPr>
      <w:r>
        <w:rPr>
          <w:noProof/>
          <w:kern w:val="32"/>
          <w:sz w:val="24"/>
        </w:rPr>
        <w:lastRenderedPageBreak/>
        <w:drawing>
          <wp:inline distT="0" distB="0" distL="0" distR="0" wp14:anchorId="19F79B9B" wp14:editId="61649F37">
            <wp:extent cx="5176244" cy="291759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6816" cy="2923549"/>
                    </a:xfrm>
                    <a:prstGeom prst="rect">
                      <a:avLst/>
                    </a:prstGeom>
                    <a:noFill/>
                    <a:ln>
                      <a:noFill/>
                    </a:ln>
                  </pic:spPr>
                </pic:pic>
              </a:graphicData>
            </a:graphic>
          </wp:inline>
        </w:drawing>
      </w:r>
      <w:r>
        <w:rPr>
          <w:noProof/>
          <w:kern w:val="32"/>
          <w:sz w:val="24"/>
        </w:rPr>
        <w:drawing>
          <wp:inline distT="0" distB="0" distL="0" distR="0" wp14:anchorId="4B19476C" wp14:editId="2E36B85E">
            <wp:extent cx="5176244" cy="291759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4008" cy="2933239"/>
                    </a:xfrm>
                    <a:prstGeom prst="rect">
                      <a:avLst/>
                    </a:prstGeom>
                    <a:noFill/>
                    <a:ln>
                      <a:noFill/>
                    </a:ln>
                  </pic:spPr>
                </pic:pic>
              </a:graphicData>
            </a:graphic>
          </wp:inline>
        </w:drawing>
      </w:r>
    </w:p>
    <w:p w14:paraId="4D2C3C8E" w14:textId="77777777" w:rsidR="00AB0FBE" w:rsidRDefault="00AB0FBE" w:rsidP="00AB0FBE">
      <w:pPr>
        <w:pStyle w:val="ParaAttribute38"/>
        <w:spacing w:line="360" w:lineRule="auto"/>
        <w:ind w:right="0" w:firstLine="567"/>
        <w:rPr>
          <w:rFonts w:eastAsia="Calibri"/>
          <w:sz w:val="24"/>
          <w:szCs w:val="24"/>
        </w:rPr>
      </w:pPr>
      <w:r>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351BEE06" w14:textId="77777777" w:rsidR="00AB0FBE" w:rsidRDefault="00AB0FBE" w:rsidP="00AB0FBE">
      <w:pPr>
        <w:pStyle w:val="ParaAttribute38"/>
        <w:spacing w:line="360" w:lineRule="auto"/>
        <w:ind w:right="0" w:firstLine="567"/>
        <w:rPr>
          <w:rFonts w:eastAsia="Calibri"/>
          <w:sz w:val="24"/>
          <w:szCs w:val="24"/>
        </w:rPr>
      </w:pPr>
    </w:p>
    <w:tbl>
      <w:tblPr>
        <w:tblW w:w="0" w:type="auto"/>
        <w:jc w:val="center"/>
        <w:tblLook w:val="04A0" w:firstRow="1" w:lastRow="0" w:firstColumn="1" w:lastColumn="0" w:noHBand="0" w:noVBand="1"/>
      </w:tblPr>
      <w:tblGrid>
        <w:gridCol w:w="6363"/>
      </w:tblGrid>
      <w:tr w:rsidR="00AB0FBE" w:rsidRPr="00052B43" w14:paraId="5E91BF94"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0B873F3D" w14:textId="77777777" w:rsidR="00AB0FBE" w:rsidRPr="00052B43" w:rsidRDefault="00AB0FBE" w:rsidP="00052B43">
            <w:pPr>
              <w:pStyle w:val="ParaAttribute38"/>
              <w:ind w:right="0"/>
              <w:jc w:val="center"/>
              <w:rPr>
                <w:rFonts w:eastAsiaTheme="minorHAnsi"/>
                <w:b/>
                <w:sz w:val="28"/>
                <w:szCs w:val="28"/>
                <w:lang w:eastAsia="en-US"/>
              </w:rPr>
            </w:pPr>
            <w:r w:rsidRPr="00052B43">
              <w:rPr>
                <w:rFonts w:eastAsiaTheme="minorHAnsi"/>
                <w:b/>
                <w:sz w:val="28"/>
                <w:szCs w:val="28"/>
                <w:lang w:eastAsia="en-US"/>
              </w:rPr>
              <w:t>Детские общественные объединения в гимназии</w:t>
            </w:r>
          </w:p>
        </w:tc>
      </w:tr>
      <w:tr w:rsidR="00AB0FBE" w:rsidRPr="00052B43" w14:paraId="09CEBAA4"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186F885B"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Клуб волонтёров</w:t>
            </w:r>
          </w:p>
        </w:tc>
      </w:tr>
      <w:tr w:rsidR="00AB0FBE" w:rsidRPr="00052B43" w14:paraId="1ABCC921"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5ADAE62A"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Дискуссионный клуб «Дебаты»</w:t>
            </w:r>
          </w:p>
        </w:tc>
      </w:tr>
      <w:tr w:rsidR="00AB0FBE" w:rsidRPr="00052B43" w14:paraId="65BB3C5B"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577CB1BB"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Студия гуманитарных технологий</w:t>
            </w:r>
          </w:p>
        </w:tc>
      </w:tr>
      <w:tr w:rsidR="00AB0FBE" w:rsidRPr="00052B43" w14:paraId="44C8EB98"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5B075EB3"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Школьное «Радио на миллион»</w:t>
            </w:r>
          </w:p>
        </w:tc>
      </w:tr>
      <w:tr w:rsidR="00AB0FBE" w:rsidRPr="00052B43" w14:paraId="6B968318"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6B02F5A4"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Юные инспекторы дорожного движения</w:t>
            </w:r>
          </w:p>
        </w:tc>
      </w:tr>
      <w:tr w:rsidR="00AB0FBE" w:rsidRPr="00052B43" w14:paraId="3B3847A8"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08302CED"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«Движение первых»</w:t>
            </w:r>
          </w:p>
        </w:tc>
      </w:tr>
      <w:tr w:rsidR="00AB0FBE" w:rsidRPr="00052B43" w14:paraId="1E6C6CFE"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7921BD69"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Клуб «Большая перемена»</w:t>
            </w:r>
          </w:p>
        </w:tc>
      </w:tr>
      <w:tr w:rsidR="00AB0FBE" w:rsidRPr="00052B43" w14:paraId="0A3AE57A"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409E0BE3"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Клуб юных друзей правопорядка</w:t>
            </w:r>
          </w:p>
        </w:tc>
      </w:tr>
      <w:tr w:rsidR="00AB0FBE" w:rsidRPr="00052B43" w14:paraId="6A9BFB32" w14:textId="77777777" w:rsidTr="00AB0FBE">
        <w:trPr>
          <w:jc w:val="center"/>
        </w:trPr>
        <w:tc>
          <w:tcPr>
            <w:tcW w:w="0" w:type="auto"/>
            <w:tcBorders>
              <w:top w:val="single" w:sz="4" w:space="0" w:color="auto"/>
              <w:left w:val="single" w:sz="4" w:space="0" w:color="auto"/>
              <w:bottom w:val="single" w:sz="4" w:space="0" w:color="auto"/>
              <w:right w:val="single" w:sz="4" w:space="0" w:color="auto"/>
            </w:tcBorders>
            <w:hideMark/>
          </w:tcPr>
          <w:p w14:paraId="10821CEA" w14:textId="77777777" w:rsidR="00AB0FBE" w:rsidRPr="00052B43" w:rsidRDefault="00AB0FBE" w:rsidP="00052B43">
            <w:pPr>
              <w:pStyle w:val="ParaAttribute38"/>
              <w:ind w:right="0"/>
              <w:jc w:val="center"/>
              <w:rPr>
                <w:rFonts w:eastAsiaTheme="minorHAnsi"/>
                <w:sz w:val="28"/>
                <w:szCs w:val="28"/>
                <w:lang w:eastAsia="en-US"/>
              </w:rPr>
            </w:pPr>
            <w:r w:rsidRPr="00052B43">
              <w:rPr>
                <w:rFonts w:eastAsiaTheme="minorHAnsi"/>
                <w:sz w:val="28"/>
                <w:szCs w:val="28"/>
                <w:lang w:eastAsia="en-US"/>
              </w:rPr>
              <w:t>Дружина «Юные пожарные»</w:t>
            </w:r>
          </w:p>
        </w:tc>
      </w:tr>
    </w:tbl>
    <w:p w14:paraId="7D00A439" w14:textId="77777777" w:rsidR="00AB0FBE" w:rsidRPr="00052B43" w:rsidRDefault="00AB0FBE" w:rsidP="00052B43">
      <w:pPr>
        <w:pStyle w:val="ParaAttribute38"/>
        <w:ind w:right="0" w:firstLine="567"/>
        <w:rPr>
          <w:rFonts w:eastAsia="Calibri"/>
          <w:sz w:val="24"/>
          <w:szCs w:val="24"/>
        </w:rPr>
      </w:pPr>
    </w:p>
    <w:p w14:paraId="1CA9109A" w14:textId="77777777" w:rsidR="00AB0FBE" w:rsidRPr="00052B43" w:rsidRDefault="00AB0FBE" w:rsidP="00052B43">
      <w:pPr>
        <w:pStyle w:val="ParaAttribute38"/>
        <w:ind w:right="0" w:firstLine="567"/>
        <w:rPr>
          <w:rFonts w:eastAsia="Calibri"/>
          <w:sz w:val="24"/>
          <w:szCs w:val="24"/>
        </w:rPr>
      </w:pPr>
      <w:r w:rsidRPr="00052B43">
        <w:rPr>
          <w:rFonts w:eastAsia="Calibri"/>
          <w:sz w:val="24"/>
          <w:szCs w:val="24"/>
        </w:rPr>
        <w:t>Воспитание в детском общественном объединении осуществляется через</w:t>
      </w:r>
    </w:p>
    <w:p w14:paraId="1CEE9B05" w14:textId="77777777" w:rsidR="00AB0FBE" w:rsidRPr="00052B43" w:rsidRDefault="00AB0FBE" w:rsidP="00CF3C1F">
      <w:pPr>
        <w:pStyle w:val="ParaAttribute38"/>
        <w:numPr>
          <w:ilvl w:val="0"/>
          <w:numId w:val="161"/>
        </w:numPr>
        <w:ind w:left="0" w:right="0" w:firstLine="567"/>
        <w:rPr>
          <w:rFonts w:eastAsia="Calibri"/>
          <w:sz w:val="24"/>
          <w:szCs w:val="24"/>
          <w:lang w:eastAsia="ko-KR"/>
        </w:rPr>
      </w:pPr>
      <w:r w:rsidRPr="00052B43">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052B43">
        <w:rPr>
          <w:rFonts w:eastAsia="Calibri"/>
          <w:sz w:val="24"/>
          <w:szCs w:val="24"/>
        </w:rPr>
        <w:t>(</w:t>
      </w:r>
      <w:r w:rsidRPr="00052B43">
        <w:rPr>
          <w:rFonts w:eastAsia="Calibri"/>
          <w:sz w:val="24"/>
          <w:szCs w:val="24"/>
          <w:lang w:eastAsia="ko-KR"/>
        </w:rPr>
        <w:t>выбор</w:t>
      </w:r>
      <w:r w:rsidRPr="00052B43">
        <w:rPr>
          <w:rFonts w:eastAsia="Calibri"/>
          <w:sz w:val="24"/>
          <w:szCs w:val="24"/>
        </w:rPr>
        <w:t>ы</w:t>
      </w:r>
      <w:r w:rsidRPr="00052B43">
        <w:rPr>
          <w:rFonts w:eastAsia="Calibri"/>
          <w:sz w:val="24"/>
          <w:szCs w:val="24"/>
          <w:lang w:eastAsia="ko-KR"/>
        </w:rPr>
        <w:t xml:space="preserve"> председателя, заместителя председателя объединения и т.п.), дающих ребенку возможность получить социально значимый опыт гражданского поведения;</w:t>
      </w:r>
    </w:p>
    <w:p w14:paraId="08BDD5B4" w14:textId="77777777" w:rsidR="00AB0FBE" w:rsidRPr="00052B43" w:rsidRDefault="00AB0FBE" w:rsidP="00CF3C1F">
      <w:pPr>
        <w:widowControl w:val="0"/>
        <w:numPr>
          <w:ilvl w:val="0"/>
          <w:numId w:val="161"/>
        </w:numPr>
        <w:autoSpaceDE w:val="0"/>
        <w:autoSpaceDN w:val="0"/>
        <w:spacing w:after="0" w:line="240" w:lineRule="auto"/>
        <w:ind w:left="0" w:firstLine="567"/>
        <w:jc w:val="both"/>
        <w:rPr>
          <w:rFonts w:ascii="Times New Roman" w:eastAsia="Times New Roman" w:hAnsi="Times New Roman"/>
          <w:sz w:val="24"/>
          <w:szCs w:val="24"/>
          <w:lang w:eastAsia="ko-KR"/>
        </w:rPr>
      </w:pPr>
      <w:r w:rsidRPr="00052B43">
        <w:rPr>
          <w:rFonts w:ascii="Times New Roman" w:eastAsia="Calibri" w:hAnsi="Times New Roman"/>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гимназии, обществу в целом; развить в себе такие качества как </w:t>
      </w:r>
      <w:r w:rsidRPr="00052B43">
        <w:rPr>
          <w:rFonts w:ascii="Times New Roman" w:hAnsi="Times New Roman"/>
          <w:sz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и т.п.);  участие школьников в работе на прилегающей к школе территории и территории Невского воинского захоронения «Журавли» другие;</w:t>
      </w:r>
    </w:p>
    <w:p w14:paraId="75BC076B" w14:textId="77777777" w:rsidR="00AB0FBE" w:rsidRPr="00052B43" w:rsidRDefault="00AB0FBE" w:rsidP="00CF3C1F">
      <w:pPr>
        <w:widowControl w:val="0"/>
        <w:numPr>
          <w:ilvl w:val="0"/>
          <w:numId w:val="161"/>
        </w:numPr>
        <w:tabs>
          <w:tab w:val="left" w:pos="993"/>
          <w:tab w:val="left" w:pos="1310"/>
        </w:tabs>
        <w:autoSpaceDE w:val="0"/>
        <w:autoSpaceDN w:val="0"/>
        <w:spacing w:after="0" w:line="240" w:lineRule="auto"/>
        <w:ind w:left="0" w:firstLine="567"/>
        <w:jc w:val="both"/>
        <w:rPr>
          <w:rFonts w:ascii="Times New Roman" w:eastAsia="Calibri" w:hAnsi="Times New Roman"/>
          <w:sz w:val="24"/>
        </w:rPr>
      </w:pPr>
      <w:r w:rsidRPr="00052B43">
        <w:rPr>
          <w:rFonts w:ascii="Times New Roman" w:eastAsia="Calibri" w:hAnsi="Times New Roman"/>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052B43">
        <w:rPr>
          <w:rFonts w:ascii="Times New Roman" w:hAnsi="Times New Roman"/>
          <w:sz w:val="24"/>
        </w:rPr>
        <w:t xml:space="preserve">внимание, забота, уважение, умение сопереживать, умение общаться, слушать и слышать других; </w:t>
      </w:r>
    </w:p>
    <w:p w14:paraId="49759A71"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3FB2C395"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lang w:eastAsia="ko-KR"/>
        </w:rPr>
        <w:t>лагерные сборы детского объединения на базе загородного лагеря «Зеркальный» или летнего ГОЛ «Солнышко» на базе ГБОУ гимназии № 498 в каникулярное время.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805FF7F"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lang w:eastAsia="ko-KR"/>
        </w:rPr>
        <w:t>шефские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занятий «Старшие - младшим», игр, квестов, театрализаций и т.п.);</w:t>
      </w:r>
    </w:p>
    <w:p w14:paraId="29279935"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w:t>
      </w:r>
      <w:r>
        <w:rPr>
          <w:rFonts w:ascii="Times New Roman" w:eastAsia="Calibri"/>
          <w:sz w:val="24"/>
          <w:szCs w:val="24"/>
          <w:lang w:eastAsia="ko-KR"/>
        </w:rPr>
        <w:t xml:space="preserve"> </w:t>
      </w:r>
      <w:r w:rsidRPr="00052B43">
        <w:rPr>
          <w:rFonts w:ascii="Times New Roman" w:eastAsia="Calibri" w:hAnsi="Times New Roman" w:cs="Times New Roman"/>
          <w:sz w:val="24"/>
          <w:szCs w:val="24"/>
          <w:lang w:eastAsia="ko-KR"/>
        </w:rPr>
        <w:t>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6F2D5992"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участие школьников в проведении разовых акций, которые носят общешкольный характер. </w:t>
      </w:r>
    </w:p>
    <w:p w14:paraId="39D235A5" w14:textId="77777777" w:rsidR="00AB0FBE" w:rsidRPr="00052B43" w:rsidRDefault="00AB0FBE" w:rsidP="00052B43">
      <w:pPr>
        <w:spacing w:line="240" w:lineRule="auto"/>
        <w:jc w:val="center"/>
        <w:rPr>
          <w:rFonts w:ascii="Times New Roman" w:eastAsia="Times New Roman" w:hAnsi="Times New Roman"/>
          <w:b/>
          <w:iCs/>
          <w:color w:val="000000"/>
          <w:w w:val="1"/>
          <w:sz w:val="24"/>
          <w:szCs w:val="24"/>
          <w:lang w:eastAsia="ko-KR"/>
        </w:rPr>
      </w:pPr>
      <w:r w:rsidRPr="00052B43">
        <w:rPr>
          <w:rFonts w:ascii="Times New Roman" w:hAnsi="Times New Roman"/>
          <w:b/>
          <w:iCs/>
          <w:color w:val="000000"/>
          <w:w w:val="1"/>
          <w:sz w:val="24"/>
        </w:rPr>
        <w:t>Школьные медиа</w:t>
      </w:r>
    </w:p>
    <w:p w14:paraId="5060BB4E" w14:textId="77777777" w:rsidR="00AB0FBE" w:rsidRPr="00052B43" w:rsidRDefault="00AB0FBE" w:rsidP="00052B43">
      <w:pPr>
        <w:spacing w:line="240" w:lineRule="auto"/>
        <w:jc w:val="center"/>
        <w:rPr>
          <w:rFonts w:ascii="Times New Roman" w:hAnsi="Times New Roman"/>
          <w:b/>
          <w:iCs/>
          <w:color w:val="000000"/>
          <w:w w:val="1"/>
          <w:sz w:val="24"/>
        </w:rPr>
      </w:pPr>
    </w:p>
    <w:p w14:paraId="29FE7A4D"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22A6A315"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В гимназии с 2021 года в рамках проекта Совета старшеклассников «Радио на миллион» действует школьное радио. Актуальность проекта: с течением времени и развитием технологий возникла острая потребность модернизации образовательного процесса; дети XXI века заинтересованы прежде всего в самоидентификации, для которой необходима платформа, способствующая самовыражению. Именно поэтому в гимназии создано школьное радио с выходом в Интернет, чтобы таким образом повысить уровень участия учеников в жизни школы и познакомить их с профессией радиоведущего; обеспечить быстрое распространение необходимой информации среди учеников, преподавателей и родителей, а также предоставить учащимся гимназии возможность использовать школьные ресурсы за пределами школы. Ученики гимназии заинтересованы в работе школьного радио и в возможности опробовать себя в роли ведущего радиоэфира, диджея, интервьюера или участника радиоспектакля.</w:t>
      </w:r>
    </w:p>
    <w:p w14:paraId="6DCB1E90"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p>
    <w:p w14:paraId="24607486"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Работа медиагруппы заключается в следующем:</w:t>
      </w:r>
    </w:p>
    <w:p w14:paraId="2362F60C"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1. Бесконтактное информирование учеников и персонала школы</w:t>
      </w:r>
    </w:p>
    <w:p w14:paraId="2685FB22"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2. Проведение концертов, выступлений и конкурсов в аудиоформате</w:t>
      </w:r>
    </w:p>
    <w:p w14:paraId="7D0019D8"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3. Проведение тематических дней, посвящённых различным праздникам</w:t>
      </w:r>
    </w:p>
    <w:p w14:paraId="07EC7326"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4. Вещание подкастов на разные темы, которые создают ученики школы</w:t>
      </w:r>
    </w:p>
    <w:p w14:paraId="150A4010"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5. Профориентационные встречи с представителями разных профессий</w:t>
      </w:r>
    </w:p>
    <w:p w14:paraId="454875B0"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6. Интернет-вещание через паблик гимназии в социальной сети ВКонтакте.</w:t>
      </w:r>
    </w:p>
    <w:p w14:paraId="07D7AC8B"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p>
    <w:p w14:paraId="78030E89"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 xml:space="preserve">Для записи подкастов используется оборудование звукового типа. В него входят аудиокарты «Presonus», микрофоны «AKG P120», кабели «XLR-XLR», которые соединяют микрофоны с микшерным пультом и усилителями. Мощный компьютер используется для обработки звукового материала. Чтобы создавать качественный аудиоматериал для вещания, в том числе и в официальной социальной сети гимназии, используются поф-фильтры и пантографы, которые служат для поглощения лишних шумов, а также для создания </w:t>
      </w:r>
      <w:r w:rsidRPr="00052B43">
        <w:rPr>
          <w:rFonts w:ascii="Times New Roman" w:eastAsia="Calibri" w:hAnsi="Times New Roman"/>
          <w:i/>
          <w:sz w:val="24"/>
        </w:rPr>
        <w:t>атмосферы</w:t>
      </w:r>
      <w:r w:rsidRPr="00052B43">
        <w:rPr>
          <w:rFonts w:ascii="Times New Roman" w:eastAsia="Calibri" w:hAnsi="Times New Roman"/>
          <w:sz w:val="24"/>
        </w:rPr>
        <w:t>.</w:t>
      </w:r>
    </w:p>
    <w:p w14:paraId="285186E5"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p>
    <w:p w14:paraId="5AB0D309" w14:textId="77777777" w:rsidR="00AB0FBE" w:rsidRPr="00052B43" w:rsidRDefault="00AB0FBE" w:rsidP="00052B43">
      <w:pPr>
        <w:tabs>
          <w:tab w:val="left" w:pos="993"/>
          <w:tab w:val="left" w:pos="1310"/>
        </w:tabs>
        <w:spacing w:line="240" w:lineRule="auto"/>
        <w:ind w:firstLine="851"/>
        <w:rPr>
          <w:rFonts w:ascii="Times New Roman" w:eastAsia="Calibri" w:hAnsi="Times New Roman"/>
          <w:sz w:val="24"/>
        </w:rPr>
      </w:pPr>
      <w:r w:rsidRPr="00052B43">
        <w:rPr>
          <w:rFonts w:ascii="Times New Roman" w:eastAsia="Calibri" w:hAnsi="Times New Roman"/>
          <w:sz w:val="24"/>
        </w:rPr>
        <w:t>Воспитательный потенциал школьных медиа реализуется в рамках следующих видов и форм деятельности:</w:t>
      </w:r>
    </w:p>
    <w:p w14:paraId="4C9CE3EC"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39E0C4E7"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7EEEA888"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24C468B6"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1DF1D8F9"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621D8D8A"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eastAsia="Calibri" w:hAnsi="Times New Roman" w:cs="Times New Roman"/>
          <w:sz w:val="24"/>
          <w:szCs w:val="24"/>
          <w:lang w:eastAsia="ko-KR"/>
        </w:rPr>
        <w:t>участие школьников в конкурсах школьных медиа.</w:t>
      </w:r>
    </w:p>
    <w:p w14:paraId="22CBD31B"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Times New Roman" w:hAnsi="Times New Roman" w:cs="Times New Roman"/>
          <w:bCs/>
          <w:iCs/>
          <w:color w:val="000000"/>
          <w:w w:val="1"/>
          <w:sz w:val="24"/>
          <w:szCs w:val="20"/>
        </w:rPr>
      </w:pPr>
      <w:r w:rsidRPr="00052B43">
        <w:rPr>
          <w:rFonts w:ascii="Times New Roman" w:hAnsi="Times New Roman" w:cs="Times New Roman"/>
          <w:bCs/>
          <w:iCs/>
          <w:color w:val="000000"/>
          <w:w w:val="1"/>
          <w:sz w:val="24"/>
        </w:rPr>
        <w:t>использование возможностей оборудования, полученного в рамках гранта:</w:t>
      </w:r>
    </w:p>
    <w:p w14:paraId="006E82D6" w14:textId="77777777" w:rsidR="00AB0FBE" w:rsidRPr="00052B43" w:rsidRDefault="00AB0FBE" w:rsidP="00052B43">
      <w:pPr>
        <w:pStyle w:val="af0"/>
        <w:tabs>
          <w:tab w:val="left" w:pos="993"/>
          <w:tab w:val="left" w:pos="1310"/>
        </w:tabs>
        <w:spacing w:line="240" w:lineRule="auto"/>
        <w:ind w:left="567"/>
        <w:rPr>
          <w:rFonts w:ascii="Times New Roman" w:eastAsia="Calibri" w:hAnsi="Times New Roman" w:cs="Times New Roman"/>
          <w:sz w:val="24"/>
          <w:szCs w:val="24"/>
          <w:lang w:eastAsia="ko-KR"/>
        </w:rPr>
      </w:pPr>
      <w:r w:rsidRPr="00052B43">
        <w:rPr>
          <w:rFonts w:ascii="Times New Roman" w:hAnsi="Times New Roman" w:cs="Times New Roman"/>
          <w:bCs/>
          <w:color w:val="000000"/>
          <w:sz w:val="24"/>
        </w:rPr>
        <w:t>Мультстудия</w:t>
      </w:r>
    </w:p>
    <w:p w14:paraId="2A9DFEEB"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hAnsi="Times New Roman" w:cs="Times New Roman"/>
          <w:sz w:val="24"/>
        </w:rPr>
        <w:t xml:space="preserve">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аппликацию и,  конечно  же,  съёмку  и  монтаж  мультфильмов. Учащиеся работают с цифровым </w:t>
      </w:r>
      <w:r w:rsidRPr="00052B43">
        <w:rPr>
          <w:rFonts w:ascii="Times New Roman" w:hAnsi="Times New Roman" w:cs="Times New Roman"/>
          <w:sz w:val="24"/>
        </w:rPr>
        <w:lastRenderedPageBreak/>
        <w:t>фотоаппаратом и микрофоном, монтировать мультфильм на компьютере с помощью специальных программ.</w:t>
      </w:r>
    </w:p>
    <w:p w14:paraId="0A49598A"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567"/>
        <w:contextualSpacing w:val="0"/>
        <w:jc w:val="both"/>
        <w:rPr>
          <w:rFonts w:ascii="Times New Roman" w:eastAsia="Calibri" w:hAnsi="Times New Roman" w:cs="Times New Roman"/>
          <w:sz w:val="24"/>
          <w:szCs w:val="24"/>
          <w:lang w:eastAsia="ko-KR"/>
        </w:rPr>
      </w:pPr>
      <w:r w:rsidRPr="00052B43">
        <w:rPr>
          <w:rFonts w:ascii="Times New Roman" w:hAnsi="Times New Roman" w:cs="Times New Roman"/>
          <w:sz w:val="24"/>
        </w:rPr>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3AFCABC8" w14:textId="77777777" w:rsidR="00AB0FBE" w:rsidRPr="00052B43" w:rsidRDefault="00AB0FBE" w:rsidP="00CF3C1F">
      <w:pPr>
        <w:pStyle w:val="af0"/>
        <w:numPr>
          <w:ilvl w:val="0"/>
          <w:numId w:val="161"/>
        </w:numPr>
        <w:tabs>
          <w:tab w:val="left" w:pos="993"/>
          <w:tab w:val="left" w:pos="1310"/>
        </w:tabs>
        <w:autoSpaceDN w:val="0"/>
        <w:spacing w:after="0" w:line="240" w:lineRule="auto"/>
        <w:ind w:left="0" w:firstLine="851"/>
        <w:contextualSpacing w:val="0"/>
        <w:jc w:val="both"/>
        <w:rPr>
          <w:rFonts w:ascii="Times New Roman" w:eastAsia="Calibri" w:hAnsi="Times New Roman" w:cs="Times New Roman"/>
          <w:sz w:val="24"/>
          <w:szCs w:val="24"/>
          <w:lang w:eastAsia="ko-KR"/>
        </w:rPr>
      </w:pPr>
      <w:r w:rsidRPr="00052B43">
        <w:rPr>
          <w:rFonts w:ascii="Times New Roman" w:hAnsi="Times New Roman" w:cs="Times New Roman"/>
          <w:sz w:val="24"/>
          <w:szCs w:val="24"/>
        </w:rPr>
        <w:t>Использование возможностей «Студии гуманитарных технологий»:</w:t>
      </w:r>
    </w:p>
    <w:p w14:paraId="0A56F309" w14:textId="77777777" w:rsidR="00AB0FBE" w:rsidRPr="00052B43" w:rsidRDefault="00AB0FBE" w:rsidP="00052B43">
      <w:pPr>
        <w:spacing w:line="240" w:lineRule="auto"/>
        <w:ind w:firstLine="851"/>
        <w:rPr>
          <w:rFonts w:ascii="Times New Roman" w:eastAsia="Times New Roman" w:hAnsi="Times New Roman"/>
          <w:b/>
          <w:bCs/>
          <w:color w:val="000000"/>
          <w:sz w:val="24"/>
          <w:szCs w:val="24"/>
          <w:lang w:eastAsia="ko-KR"/>
        </w:rPr>
      </w:pPr>
      <w:r w:rsidRPr="00052B43">
        <w:rPr>
          <w:rFonts w:ascii="Times New Roman" w:hAnsi="Times New Roman"/>
          <w:b/>
          <w:bCs/>
          <w:color w:val="000000"/>
          <w:sz w:val="24"/>
        </w:rPr>
        <w:t>Школьная медиастудия для записи вебинаров</w:t>
      </w:r>
    </w:p>
    <w:p w14:paraId="44B6541F" w14:textId="77777777" w:rsidR="00AB0FBE" w:rsidRPr="00052B43" w:rsidRDefault="00AB0FBE" w:rsidP="00052B43">
      <w:pPr>
        <w:spacing w:line="240" w:lineRule="auto"/>
        <w:ind w:firstLine="851"/>
        <w:rPr>
          <w:rFonts w:ascii="Times New Roman" w:hAnsi="Times New Roman"/>
          <w:sz w:val="24"/>
        </w:rPr>
      </w:pPr>
      <w:r w:rsidRPr="00052B43">
        <w:rPr>
          <w:rFonts w:ascii="Times New Roman" w:hAnsi="Times New Roman"/>
          <w:sz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21C5F76A" w14:textId="77777777" w:rsidR="00AB0FBE" w:rsidRPr="00052B43" w:rsidRDefault="00AB0FBE" w:rsidP="00052B43">
      <w:pPr>
        <w:spacing w:line="240" w:lineRule="auto"/>
        <w:ind w:firstLine="851"/>
        <w:rPr>
          <w:rFonts w:ascii="Times New Roman" w:hAnsi="Times New Roman"/>
          <w:sz w:val="24"/>
        </w:rPr>
      </w:pPr>
      <w:r w:rsidRPr="00052B43">
        <w:rPr>
          <w:rFonts w:ascii="Times New Roman" w:hAnsi="Times New Roman"/>
          <w:sz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42B1624B" w14:textId="77777777" w:rsidR="00AB0FBE" w:rsidRPr="00052B43" w:rsidRDefault="00AB0FBE" w:rsidP="00052B43">
      <w:pPr>
        <w:pStyle w:val="af0"/>
        <w:tabs>
          <w:tab w:val="left" w:pos="993"/>
          <w:tab w:val="left" w:pos="1310"/>
        </w:tabs>
        <w:spacing w:line="240" w:lineRule="auto"/>
        <w:ind w:left="567"/>
        <w:rPr>
          <w:rFonts w:ascii="Times New Roman" w:eastAsia="Calibri" w:hAnsi="Times New Roman" w:cs="Times New Roman"/>
          <w:sz w:val="24"/>
          <w:szCs w:val="24"/>
          <w:lang w:eastAsia="ko-KR"/>
        </w:rPr>
      </w:pPr>
    </w:p>
    <w:p w14:paraId="2A14A759" w14:textId="77777777" w:rsidR="00AB0FBE" w:rsidRPr="00052B43" w:rsidRDefault="00AB0FBE" w:rsidP="00052B43">
      <w:pPr>
        <w:spacing w:line="240" w:lineRule="auto"/>
        <w:jc w:val="center"/>
        <w:rPr>
          <w:rFonts w:ascii="Times New Roman" w:eastAsia="Times New Roman" w:hAnsi="Times New Roman"/>
          <w:b/>
          <w:iCs/>
          <w:color w:val="000000"/>
          <w:w w:val="1"/>
          <w:sz w:val="24"/>
          <w:szCs w:val="24"/>
          <w:lang w:eastAsia="ko-KR"/>
        </w:rPr>
      </w:pPr>
      <w:r w:rsidRPr="00052B43">
        <w:rPr>
          <w:rFonts w:ascii="Times New Roman" w:hAnsi="Times New Roman"/>
          <w:b/>
          <w:iCs/>
          <w:color w:val="000000"/>
          <w:w w:val="1"/>
          <w:sz w:val="24"/>
        </w:rPr>
        <w:t>Школьный театр</w:t>
      </w:r>
    </w:p>
    <w:p w14:paraId="7564BB79" w14:textId="77777777" w:rsidR="00AB0FBE" w:rsidRPr="00052B43" w:rsidRDefault="00AB0FBE" w:rsidP="00052B43">
      <w:pPr>
        <w:spacing w:line="240" w:lineRule="auto"/>
        <w:jc w:val="center"/>
        <w:rPr>
          <w:rFonts w:ascii="Times New Roman" w:hAnsi="Times New Roman"/>
          <w:b/>
          <w:iCs/>
          <w:color w:val="000000"/>
          <w:w w:val="1"/>
          <w:sz w:val="24"/>
        </w:rPr>
      </w:pPr>
    </w:p>
    <w:p w14:paraId="34790F5D" w14:textId="77777777" w:rsidR="00AB0FBE" w:rsidRPr="00052B43" w:rsidRDefault="00AB0FBE" w:rsidP="00052B43">
      <w:pPr>
        <w:spacing w:line="240" w:lineRule="auto"/>
        <w:ind w:firstLine="851"/>
        <w:rPr>
          <w:rFonts w:ascii="Times New Roman" w:eastAsia="Calibri" w:hAnsi="Times New Roman"/>
          <w:sz w:val="24"/>
        </w:rPr>
      </w:pPr>
      <w:r w:rsidRPr="00052B43">
        <w:rPr>
          <w:rFonts w:ascii="Times New Roman" w:eastAsia="Calibri" w:hAnsi="Times New Roman"/>
          <w:sz w:val="24"/>
        </w:rPr>
        <w:t>Школьная театральная студия основана на применении театральной педагогики и хорошо развитой системе эстетического воспитания обучающихся в гимназии. Имеющиеся ресурсы творческих, профессиональных педагогов, активных и талантливых детей и любящих родителей дают возможность создать в гимназии интересную насыщенную жизнь, состоящую из многочисленных концертов, фестивалей, театральных постановок, праздничных мероприятий и массовых праздников высокого уровня подготовки и качества проведения. Театральное движение в школе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участие ребенка в деятельности театральной студии — путь ребенка в общечеловеческую культуру, к нравственным ценностям своего народа.</w:t>
      </w:r>
    </w:p>
    <w:p w14:paraId="234F26BF" w14:textId="77777777" w:rsidR="00AB0FBE" w:rsidRPr="00052B43" w:rsidRDefault="00AB0FBE" w:rsidP="00052B43">
      <w:pPr>
        <w:shd w:val="clear" w:color="auto" w:fill="FBFBFB"/>
        <w:spacing w:line="240" w:lineRule="auto"/>
        <w:ind w:firstLine="851"/>
        <w:rPr>
          <w:rFonts w:ascii="Times New Roman" w:eastAsia="Calibri" w:hAnsi="Times New Roman"/>
          <w:sz w:val="24"/>
        </w:rPr>
      </w:pPr>
      <w:r w:rsidRPr="00052B43">
        <w:rPr>
          <w:rFonts w:ascii="Times New Roman" w:eastAsia="Calibri" w:hAnsi="Times New Roman"/>
          <w:sz w:val="24"/>
        </w:rPr>
        <w:t xml:space="preserve">В 2020 году в гимназии № 498 по инициативе учителя русского языка и литературы Смирновой Ларисы Юрьевны была создана </w:t>
      </w:r>
      <w:r w:rsidRPr="00052B43">
        <w:rPr>
          <w:rFonts w:ascii="Times New Roman" w:eastAsia="Calibri" w:hAnsi="Times New Roman"/>
          <w:b/>
          <w:sz w:val="24"/>
        </w:rPr>
        <w:t>театральная студия «Млечный путь»</w:t>
      </w:r>
      <w:r w:rsidRPr="00052B43">
        <w:rPr>
          <w:rFonts w:ascii="Times New Roman" w:eastAsia="Calibri" w:hAnsi="Times New Roman"/>
          <w:sz w:val="24"/>
        </w:rPr>
        <w:t xml:space="preserve">. В 2022 году гимназия получила сертификат о включении студии во Всероссийский перечень (реестр) школьных театров: № 22-1174024607. Артистами театральной студии «Млечный путь» являются ученики 5-11 классов. </w:t>
      </w:r>
    </w:p>
    <w:p w14:paraId="2E8E3D90" w14:textId="77777777" w:rsidR="00AB0FBE" w:rsidRPr="00052B43" w:rsidRDefault="00AB0FBE" w:rsidP="00052B43">
      <w:pPr>
        <w:spacing w:line="240" w:lineRule="auto"/>
        <w:ind w:firstLine="851"/>
        <w:rPr>
          <w:rFonts w:ascii="Times New Roman" w:eastAsia="Calibri" w:hAnsi="Times New Roman"/>
          <w:sz w:val="24"/>
        </w:rPr>
      </w:pPr>
    </w:p>
    <w:p w14:paraId="21DC7E6D"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 Задачи:</w:t>
      </w:r>
    </w:p>
    <w:p w14:paraId="22EAEF85"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выявление талантливых, творчески активных учащихся и формирование их в детское театральное сообщество «Млечный путь»;</w:t>
      </w:r>
    </w:p>
    <w:p w14:paraId="29F38594"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14:paraId="7E584472"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lastRenderedPageBreak/>
        <w:t>- обучение учащихся навыкам актёрского мастерства, пению, танцам, выразительному пению, костюмированию, созданию и использованию реквизита;</w:t>
      </w:r>
    </w:p>
    <w:p w14:paraId="1B46C6C6"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создание базы сценариев, фотографий и видеозаписей театральных мероприятий, в том числе с освещением в школьных медиа</w:t>
      </w:r>
    </w:p>
    <w:p w14:paraId="05444910"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подготовка детей к участию в конкурсах чтецкого мастерства.</w:t>
      </w:r>
    </w:p>
    <w:p w14:paraId="27B3A7F5" w14:textId="77777777" w:rsidR="00AB0FBE" w:rsidRPr="00052B43" w:rsidRDefault="00AB0FBE" w:rsidP="00052B43">
      <w:pPr>
        <w:spacing w:line="240" w:lineRule="auto"/>
        <w:ind w:firstLine="851"/>
        <w:rPr>
          <w:rFonts w:ascii="Times New Roman" w:eastAsia="Calibri" w:hAnsi="Times New Roman"/>
          <w:sz w:val="24"/>
          <w:szCs w:val="24"/>
        </w:rPr>
      </w:pPr>
    </w:p>
    <w:p w14:paraId="323F1DDF"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xml:space="preserve">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 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w:t>
      </w:r>
    </w:p>
    <w:p w14:paraId="3A69D2DF"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Всё, что необходимо для участия в театральном движении – это желание. Участие будет по возможностям, способностям, силам и желанию. В сообщество «Млечный путь» входят:</w:t>
      </w:r>
    </w:p>
    <w:p w14:paraId="08CB8D35"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заместитель директора по воспитательной работе</w:t>
      </w:r>
    </w:p>
    <w:p w14:paraId="03F4D5B7"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учителя русского языка и литературы</w:t>
      </w:r>
    </w:p>
    <w:p w14:paraId="62B78E71"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классные руководители 1-11 классов</w:t>
      </w:r>
    </w:p>
    <w:p w14:paraId="36E07166"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педагог-организатор</w:t>
      </w:r>
    </w:p>
    <w:p w14:paraId="5B6B228E"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учитель музыки</w:t>
      </w:r>
    </w:p>
    <w:p w14:paraId="38198CE2"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 родители обучающихся</w:t>
      </w:r>
    </w:p>
    <w:p w14:paraId="473E9823" w14:textId="77777777" w:rsidR="00AB0FBE" w:rsidRPr="00052B43" w:rsidRDefault="00AB0FBE" w:rsidP="00052B43">
      <w:pPr>
        <w:spacing w:line="240" w:lineRule="auto"/>
        <w:ind w:firstLine="851"/>
        <w:rPr>
          <w:rFonts w:ascii="Times New Roman" w:eastAsia="Calibri" w:hAnsi="Times New Roman"/>
          <w:sz w:val="24"/>
          <w:szCs w:val="24"/>
        </w:rPr>
      </w:pPr>
    </w:p>
    <w:p w14:paraId="475F4EFB"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В состав театральной студии «Млечный путь» ежегодно входит около 30 учащихся. Каждый год состав пополняется и обновляется.</w:t>
      </w:r>
    </w:p>
    <w:p w14:paraId="2E65CBFA"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b/>
          <w:sz w:val="24"/>
          <w:szCs w:val="24"/>
        </w:rPr>
        <w:t>Мероприятия на уровне школы</w:t>
      </w:r>
      <w:r w:rsidRPr="00052B43">
        <w:rPr>
          <w:rFonts w:ascii="Times New Roman" w:eastAsia="Calibri" w:hAnsi="Times New Roman"/>
          <w:sz w:val="24"/>
          <w:szCs w:val="24"/>
        </w:rPr>
        <w:t>, в которых принимают участие артисты театральной студии «Млечный путь»:</w:t>
      </w:r>
    </w:p>
    <w:p w14:paraId="124EF2AA"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 xml:space="preserve">Линейки «День знаний», </w:t>
      </w:r>
    </w:p>
    <w:p w14:paraId="79C02A1D"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Концерт ко Дню учителя</w:t>
      </w:r>
    </w:p>
    <w:p w14:paraId="5C1C89E1"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Конкурс чтецов ко Дню лицеиста</w:t>
      </w:r>
    </w:p>
    <w:p w14:paraId="4DE25394"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Конкурс песни «Евровидение» в преддверии Нового года</w:t>
      </w:r>
    </w:p>
    <w:p w14:paraId="7EAD429B"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Литературно-музыкальная композиция «Я говорю с тобой из Ленинграда…» ко Дню снятия блокады Ленинграда</w:t>
      </w:r>
    </w:p>
    <w:p w14:paraId="57E13F73"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Литературная гостиная «Пока в России Пушкин длится, метелям не задуть свечу…» ко Дню памяти А.С. Пушкина</w:t>
      </w:r>
    </w:p>
    <w:p w14:paraId="774C0474"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Концерт к празднику 8 Марта</w:t>
      </w:r>
    </w:p>
    <w:p w14:paraId="3A53C2A3"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Фестиваль военной песни в честь Дня Победы</w:t>
      </w:r>
    </w:p>
    <w:p w14:paraId="3A5EC1A7" w14:textId="77777777" w:rsidR="00AB0FBE" w:rsidRPr="00052B43" w:rsidRDefault="00AB0FBE" w:rsidP="00CF3C1F">
      <w:pPr>
        <w:pStyle w:val="af0"/>
        <w:numPr>
          <w:ilvl w:val="0"/>
          <w:numId w:val="161"/>
        </w:numPr>
        <w:autoSpaceDN w:val="0"/>
        <w:spacing w:after="0" w:line="240" w:lineRule="auto"/>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Праздник Последнего звонка</w:t>
      </w:r>
    </w:p>
    <w:p w14:paraId="603806B9" w14:textId="77777777" w:rsidR="00AB0FBE" w:rsidRPr="00052B43" w:rsidRDefault="00AB0FBE" w:rsidP="00052B43">
      <w:pPr>
        <w:spacing w:line="240" w:lineRule="auto"/>
        <w:rPr>
          <w:rFonts w:ascii="Times New Roman" w:eastAsia="Calibri" w:hAnsi="Times New Roman"/>
          <w:sz w:val="24"/>
          <w:szCs w:val="24"/>
        </w:rPr>
      </w:pPr>
    </w:p>
    <w:p w14:paraId="6066C5FD" w14:textId="77777777" w:rsidR="00AB0FBE" w:rsidRPr="00052B43" w:rsidRDefault="00AB0FBE" w:rsidP="00052B43">
      <w:pPr>
        <w:spacing w:line="240" w:lineRule="auto"/>
        <w:ind w:firstLine="851"/>
        <w:rPr>
          <w:rFonts w:ascii="Times New Roman" w:eastAsia="Calibri" w:hAnsi="Times New Roman"/>
          <w:sz w:val="24"/>
          <w:szCs w:val="24"/>
        </w:rPr>
      </w:pPr>
      <w:r w:rsidRPr="00052B43">
        <w:rPr>
          <w:rFonts w:ascii="Times New Roman" w:eastAsia="Calibri" w:hAnsi="Times New Roman"/>
          <w:sz w:val="24"/>
          <w:szCs w:val="24"/>
        </w:rPr>
        <w:t>На внешкольном уровне:</w:t>
      </w:r>
    </w:p>
    <w:p w14:paraId="61C6727E" w14:textId="77777777" w:rsidR="00AB0FBE" w:rsidRPr="00052B43" w:rsidRDefault="00AB0FBE" w:rsidP="00CF3C1F">
      <w:pPr>
        <w:pStyle w:val="af0"/>
        <w:numPr>
          <w:ilvl w:val="0"/>
          <w:numId w:val="162"/>
        </w:numPr>
        <w:autoSpaceDN w:val="0"/>
        <w:spacing w:after="0" w:line="240" w:lineRule="auto"/>
        <w:ind w:left="993" w:firstLine="0"/>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Выездные благотворительные концерты в рамках проекта «БабушкиНА радость» для постояльцев Дома ветеранов,</w:t>
      </w:r>
    </w:p>
    <w:p w14:paraId="15234815" w14:textId="77777777" w:rsidR="00AB0FBE" w:rsidRPr="00052B43" w:rsidRDefault="00AB0FBE" w:rsidP="00CF3C1F">
      <w:pPr>
        <w:pStyle w:val="af0"/>
        <w:numPr>
          <w:ilvl w:val="0"/>
          <w:numId w:val="162"/>
        </w:numPr>
        <w:autoSpaceDN w:val="0"/>
        <w:spacing w:after="0" w:line="240" w:lineRule="auto"/>
        <w:ind w:left="993" w:firstLine="0"/>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Участие в конкурсах театральных коллективов (районный конкурс «Шаг на сцену»)</w:t>
      </w:r>
    </w:p>
    <w:p w14:paraId="05910E39" w14:textId="77777777" w:rsidR="00AB0FBE" w:rsidRPr="00052B43" w:rsidRDefault="00AB0FBE" w:rsidP="00CF3C1F">
      <w:pPr>
        <w:pStyle w:val="af0"/>
        <w:numPr>
          <w:ilvl w:val="0"/>
          <w:numId w:val="162"/>
        </w:numPr>
        <w:autoSpaceDN w:val="0"/>
        <w:spacing w:after="0" w:line="240" w:lineRule="auto"/>
        <w:ind w:left="993" w:firstLine="0"/>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t>Участие в мероприятиях летнего ГОЛ «Солнышко» на базе ГБОУ гимназии № 498</w:t>
      </w:r>
    </w:p>
    <w:p w14:paraId="28DB43DA" w14:textId="77777777" w:rsidR="00AB0FBE" w:rsidRPr="00052B43" w:rsidRDefault="00AB0FBE" w:rsidP="00CF3C1F">
      <w:pPr>
        <w:pStyle w:val="af0"/>
        <w:numPr>
          <w:ilvl w:val="0"/>
          <w:numId w:val="162"/>
        </w:numPr>
        <w:autoSpaceDN w:val="0"/>
        <w:spacing w:after="0" w:line="240" w:lineRule="auto"/>
        <w:ind w:left="993" w:firstLine="0"/>
        <w:contextualSpacing w:val="0"/>
        <w:jc w:val="both"/>
        <w:rPr>
          <w:rFonts w:ascii="Times New Roman" w:eastAsia="Calibri" w:hAnsi="Times New Roman" w:cs="Times New Roman"/>
          <w:sz w:val="24"/>
          <w:szCs w:val="24"/>
        </w:rPr>
      </w:pPr>
      <w:r w:rsidRPr="00052B43">
        <w:rPr>
          <w:rFonts w:ascii="Times New Roman" w:eastAsia="Calibri" w:hAnsi="Times New Roman" w:cs="Times New Roman"/>
          <w:sz w:val="24"/>
          <w:szCs w:val="24"/>
        </w:rPr>
        <w:lastRenderedPageBreak/>
        <w:t>Использование возможностей «Студии гуманитарных технологий»:</w:t>
      </w:r>
    </w:p>
    <w:p w14:paraId="7EC6BCF0" w14:textId="77777777" w:rsidR="00AB0FBE" w:rsidRPr="00052B43" w:rsidRDefault="00AB0FBE" w:rsidP="00052B43">
      <w:pPr>
        <w:spacing w:line="240" w:lineRule="auto"/>
        <w:ind w:firstLine="851"/>
        <w:rPr>
          <w:rFonts w:ascii="Times New Roman" w:eastAsia="Times New Roman" w:hAnsi="Times New Roman"/>
          <w:bCs/>
          <w:i/>
          <w:color w:val="000000"/>
          <w:sz w:val="24"/>
          <w:szCs w:val="24"/>
        </w:rPr>
      </w:pPr>
      <w:r w:rsidRPr="00052B43">
        <w:rPr>
          <w:rFonts w:ascii="Times New Roman" w:hAnsi="Times New Roman"/>
          <w:bCs/>
          <w:color w:val="000000"/>
          <w:sz w:val="24"/>
          <w:szCs w:val="24"/>
        </w:rPr>
        <w:t xml:space="preserve">Школьная медиастудия для записи вебинаров, </w:t>
      </w:r>
      <w:r w:rsidRPr="00052B43">
        <w:rPr>
          <w:rFonts w:ascii="Times New Roman" w:hAnsi="Times New Roman"/>
          <w:bCs/>
          <w:i/>
          <w:color w:val="000000"/>
          <w:sz w:val="24"/>
          <w:szCs w:val="24"/>
        </w:rPr>
        <w:t>организации онлайн-трансляций спектаклей.</w:t>
      </w:r>
    </w:p>
    <w:p w14:paraId="294B2C9D" w14:textId="77777777" w:rsidR="00AB0FBE" w:rsidRPr="00052B43" w:rsidRDefault="00AB0FBE" w:rsidP="00052B43">
      <w:pPr>
        <w:spacing w:line="240" w:lineRule="auto"/>
        <w:ind w:firstLine="851"/>
        <w:rPr>
          <w:rFonts w:ascii="Times New Roman" w:hAnsi="Times New Roman"/>
          <w:sz w:val="24"/>
          <w:szCs w:val="24"/>
        </w:rPr>
      </w:pPr>
      <w:r w:rsidRPr="00052B43">
        <w:rPr>
          <w:rFonts w:ascii="Times New Roman" w:hAnsi="Times New Roman"/>
          <w:sz w:val="24"/>
          <w:szCs w:val="24"/>
        </w:rPr>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sidRPr="00052B43">
        <w:rPr>
          <w:rFonts w:ascii="Times New Roman" w:hAnsi="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43FB4C64" w14:textId="77777777" w:rsidR="00AB0FBE" w:rsidRPr="00052B43" w:rsidRDefault="00AB0FBE" w:rsidP="00052B43">
      <w:pPr>
        <w:spacing w:line="240" w:lineRule="auto"/>
        <w:ind w:firstLine="851"/>
        <w:rPr>
          <w:rFonts w:ascii="Times New Roman" w:hAnsi="Times New Roman"/>
          <w:sz w:val="24"/>
          <w:szCs w:val="24"/>
        </w:rPr>
      </w:pPr>
      <w:r w:rsidRPr="00052B43">
        <w:rPr>
          <w:rFonts w:ascii="Times New Roman" w:hAnsi="Times New Roman"/>
          <w:sz w:val="24"/>
          <w:szCs w:val="24"/>
        </w:rPr>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1AAE6B80" w14:textId="77777777" w:rsidR="00AB0FBE" w:rsidRPr="00052B43" w:rsidRDefault="00AB0FBE" w:rsidP="00052B43">
      <w:pPr>
        <w:spacing w:line="240" w:lineRule="auto"/>
        <w:ind w:firstLine="851"/>
        <w:rPr>
          <w:rFonts w:ascii="Times New Roman" w:hAnsi="Times New Roman"/>
          <w:sz w:val="24"/>
          <w:szCs w:val="24"/>
        </w:rPr>
      </w:pPr>
    </w:p>
    <w:p w14:paraId="305ED8CE" w14:textId="77777777" w:rsidR="00AB0FBE" w:rsidRPr="00052B43" w:rsidRDefault="00AB0FBE" w:rsidP="00052B43">
      <w:pPr>
        <w:spacing w:line="240" w:lineRule="auto"/>
        <w:ind w:firstLine="851"/>
        <w:jc w:val="center"/>
        <w:rPr>
          <w:rFonts w:ascii="Times New Roman" w:hAnsi="Times New Roman"/>
          <w:b/>
          <w:sz w:val="24"/>
          <w:szCs w:val="24"/>
        </w:rPr>
      </w:pPr>
      <w:r w:rsidRPr="00052B43">
        <w:rPr>
          <w:rFonts w:ascii="Times New Roman" w:hAnsi="Times New Roman"/>
          <w:b/>
          <w:sz w:val="24"/>
          <w:szCs w:val="24"/>
        </w:rPr>
        <w:t>Школьный спортивный клуб «Рекорд» (с 01.09.2023)</w:t>
      </w:r>
    </w:p>
    <w:p w14:paraId="41B01F5E" w14:textId="77777777" w:rsidR="00AB0FBE" w:rsidRPr="00052B43" w:rsidRDefault="00AB0FBE" w:rsidP="00052B43">
      <w:pPr>
        <w:spacing w:before="283" w:line="240" w:lineRule="auto"/>
        <w:ind w:left="586"/>
        <w:rPr>
          <w:rFonts w:ascii="Times New Roman" w:hAnsi="Times New Roman"/>
          <w:sz w:val="24"/>
          <w:szCs w:val="24"/>
        </w:rPr>
      </w:pPr>
      <w:r w:rsidRPr="00052B43">
        <w:rPr>
          <w:rFonts w:ascii="Times New Roman" w:hAnsi="Times New Roman"/>
          <w:sz w:val="24"/>
          <w:szCs w:val="24"/>
        </w:rPr>
        <w:t>Цель деятельности: развитие мотивации личности к физическому развитию.</w:t>
      </w:r>
    </w:p>
    <w:p w14:paraId="1CB02C65" w14:textId="77777777" w:rsidR="00AB0FBE" w:rsidRPr="00052B43" w:rsidRDefault="00AB0FBE" w:rsidP="00052B43">
      <w:pPr>
        <w:pStyle w:val="af9"/>
        <w:spacing w:before="8" w:line="240" w:lineRule="auto"/>
        <w:rPr>
          <w:rFonts w:ascii="Times New Roman" w:hAnsi="Times New Roman"/>
          <w:szCs w:val="24"/>
        </w:rPr>
      </w:pPr>
    </w:p>
    <w:p w14:paraId="2DA3F0F7" w14:textId="77777777" w:rsidR="00AB0FBE" w:rsidRPr="00052B43" w:rsidRDefault="00AB0FBE" w:rsidP="00052B43">
      <w:pPr>
        <w:pStyle w:val="af9"/>
        <w:spacing w:line="240" w:lineRule="auto"/>
        <w:ind w:left="226"/>
        <w:rPr>
          <w:rFonts w:ascii="Times New Roman" w:hAnsi="Times New Roman"/>
          <w:szCs w:val="24"/>
        </w:rPr>
      </w:pPr>
      <w:r w:rsidRPr="00052B43">
        <w:rPr>
          <w:rFonts w:ascii="Times New Roman" w:hAnsi="Times New Roman"/>
          <w:szCs w:val="24"/>
        </w:rPr>
        <w:t>Приоритетные задачи ШСК:</w:t>
      </w:r>
    </w:p>
    <w:p w14:paraId="055FF825" w14:textId="77777777" w:rsidR="00AB0FBE" w:rsidRPr="00052B43" w:rsidRDefault="00AB0FBE" w:rsidP="00052B43">
      <w:pPr>
        <w:pStyle w:val="af9"/>
        <w:spacing w:line="240" w:lineRule="auto"/>
        <w:ind w:left="226"/>
        <w:rPr>
          <w:rFonts w:ascii="Times New Roman" w:hAnsi="Times New Roman"/>
          <w:szCs w:val="24"/>
        </w:rPr>
      </w:pPr>
    </w:p>
    <w:p w14:paraId="4DBF50B3" w14:textId="77777777" w:rsidR="00AB0FBE" w:rsidRPr="00052B43" w:rsidRDefault="00AB0FBE" w:rsidP="00CF3C1F">
      <w:pPr>
        <w:pStyle w:val="af0"/>
        <w:widowControl w:val="0"/>
        <w:numPr>
          <w:ilvl w:val="1"/>
          <w:numId w:val="163"/>
        </w:numPr>
        <w:tabs>
          <w:tab w:val="left" w:pos="1019"/>
        </w:tabs>
        <w:autoSpaceDE w:val="0"/>
        <w:autoSpaceDN w:val="0"/>
        <w:spacing w:after="0" w:line="240" w:lineRule="auto"/>
        <w:ind w:left="1018" w:hanging="433"/>
        <w:contextualSpacing w:val="0"/>
        <w:jc w:val="both"/>
        <w:rPr>
          <w:rFonts w:ascii="Times New Roman" w:hAnsi="Times New Roman" w:cs="Times New Roman"/>
          <w:sz w:val="24"/>
          <w:szCs w:val="24"/>
          <w:lang w:eastAsia="ko-KR"/>
        </w:rPr>
      </w:pPr>
      <w:r w:rsidRPr="00052B43">
        <w:rPr>
          <w:rFonts w:ascii="Times New Roman" w:hAnsi="Times New Roman" w:cs="Times New Roman"/>
          <w:sz w:val="24"/>
          <w:szCs w:val="24"/>
          <w:lang w:eastAsia="ko-KR"/>
        </w:rPr>
        <w:t>Пропаганда здорового образа жизни, личностных и общественных ценностей физической культуры и спорта;</w:t>
      </w:r>
    </w:p>
    <w:p w14:paraId="3F87B1C7" w14:textId="77777777" w:rsidR="00AB0FBE" w:rsidRPr="00052B43" w:rsidRDefault="00AB0FBE" w:rsidP="00CF3C1F">
      <w:pPr>
        <w:pStyle w:val="af0"/>
        <w:widowControl w:val="0"/>
        <w:numPr>
          <w:ilvl w:val="1"/>
          <w:numId w:val="163"/>
        </w:numPr>
        <w:tabs>
          <w:tab w:val="left" w:pos="1091"/>
        </w:tabs>
        <w:autoSpaceDE w:val="0"/>
        <w:autoSpaceDN w:val="0"/>
        <w:spacing w:after="0" w:line="240" w:lineRule="auto"/>
        <w:ind w:right="720" w:hanging="360"/>
        <w:contextualSpacing w:val="0"/>
        <w:jc w:val="both"/>
        <w:rPr>
          <w:rFonts w:ascii="Times New Roman" w:hAnsi="Times New Roman" w:cs="Times New Roman"/>
          <w:sz w:val="24"/>
          <w:szCs w:val="24"/>
          <w:lang w:eastAsia="ko-KR"/>
        </w:rPr>
      </w:pPr>
      <w:r w:rsidRPr="00052B43">
        <w:rPr>
          <w:rFonts w:ascii="Times New Roman" w:hAnsi="Times New Roman" w:cs="Times New Roman"/>
          <w:sz w:val="24"/>
          <w:szCs w:val="24"/>
          <w:lang w:eastAsia="ko-KR"/>
        </w:rPr>
        <w:tab/>
        <w:t>Формирование у детей ранней мотивации и устойчивого интереса к укреплению здоровья, физическому и спортивному совершенствованию;</w:t>
      </w:r>
    </w:p>
    <w:p w14:paraId="53BBF576" w14:textId="77777777" w:rsidR="00AB0FBE" w:rsidRPr="00052B43" w:rsidRDefault="00AB0FBE" w:rsidP="00CF3C1F">
      <w:pPr>
        <w:pStyle w:val="af0"/>
        <w:widowControl w:val="0"/>
        <w:numPr>
          <w:ilvl w:val="1"/>
          <w:numId w:val="163"/>
        </w:numPr>
        <w:tabs>
          <w:tab w:val="left" w:pos="1091"/>
        </w:tabs>
        <w:autoSpaceDE w:val="0"/>
        <w:autoSpaceDN w:val="0"/>
        <w:spacing w:before="1" w:after="0" w:line="240" w:lineRule="auto"/>
        <w:ind w:left="1090" w:hanging="505"/>
        <w:contextualSpacing w:val="0"/>
        <w:jc w:val="both"/>
        <w:rPr>
          <w:rFonts w:ascii="Times New Roman" w:hAnsi="Times New Roman" w:cs="Times New Roman"/>
          <w:sz w:val="24"/>
          <w:szCs w:val="24"/>
          <w:lang w:eastAsia="ko-KR"/>
        </w:rPr>
      </w:pPr>
      <w:r w:rsidRPr="00052B43">
        <w:rPr>
          <w:rFonts w:ascii="Times New Roman" w:hAnsi="Times New Roman" w:cs="Times New Roman"/>
          <w:sz w:val="24"/>
          <w:szCs w:val="24"/>
          <w:lang w:eastAsia="ko-KR"/>
        </w:rPr>
        <w:t>Вовлечение учащихся в систематические занятия физической культурой и спортом;</w:t>
      </w:r>
    </w:p>
    <w:p w14:paraId="6CC4855C" w14:textId="77777777" w:rsidR="00AB0FBE" w:rsidRPr="00052B43" w:rsidRDefault="00AB0FBE" w:rsidP="00CF3C1F">
      <w:pPr>
        <w:pStyle w:val="af0"/>
        <w:widowControl w:val="0"/>
        <w:numPr>
          <w:ilvl w:val="1"/>
          <w:numId w:val="163"/>
        </w:numPr>
        <w:tabs>
          <w:tab w:val="left" w:pos="1091"/>
        </w:tabs>
        <w:autoSpaceDE w:val="0"/>
        <w:autoSpaceDN w:val="0"/>
        <w:spacing w:after="0" w:line="240" w:lineRule="auto"/>
        <w:ind w:right="419" w:hanging="360"/>
        <w:contextualSpacing w:val="0"/>
        <w:jc w:val="both"/>
        <w:rPr>
          <w:rFonts w:ascii="Times New Roman" w:hAnsi="Times New Roman" w:cs="Times New Roman"/>
          <w:sz w:val="24"/>
          <w:szCs w:val="24"/>
          <w:lang w:eastAsia="ko-KR"/>
        </w:rPr>
      </w:pPr>
      <w:r w:rsidRPr="00052B43">
        <w:rPr>
          <w:rFonts w:ascii="Times New Roman" w:hAnsi="Times New Roman" w:cs="Times New Roman"/>
          <w:sz w:val="24"/>
          <w:szCs w:val="24"/>
          <w:lang w:eastAsia="ko-KR"/>
        </w:rPr>
        <w:tab/>
        <w:t>Совершенствование организации различных форм физкультурно-оздоровительной и спортивно-массовой работы с детьми и подростками;</w:t>
      </w:r>
    </w:p>
    <w:p w14:paraId="4A3CFDED" w14:textId="77777777" w:rsidR="00AB0FBE" w:rsidRPr="00052B43" w:rsidRDefault="00AB0FBE" w:rsidP="00CF3C1F">
      <w:pPr>
        <w:pStyle w:val="af0"/>
        <w:widowControl w:val="0"/>
        <w:numPr>
          <w:ilvl w:val="1"/>
          <w:numId w:val="163"/>
        </w:numPr>
        <w:tabs>
          <w:tab w:val="left" w:pos="1091"/>
        </w:tabs>
        <w:autoSpaceDE w:val="0"/>
        <w:autoSpaceDN w:val="0"/>
        <w:spacing w:after="0" w:line="240" w:lineRule="auto"/>
        <w:ind w:right="1390" w:hanging="360"/>
        <w:contextualSpacing w:val="0"/>
        <w:jc w:val="both"/>
        <w:rPr>
          <w:rFonts w:ascii="Times New Roman" w:hAnsi="Times New Roman" w:cs="Times New Roman"/>
          <w:sz w:val="24"/>
          <w:szCs w:val="24"/>
          <w:lang w:eastAsia="ko-KR"/>
        </w:rPr>
      </w:pPr>
      <w:r w:rsidRPr="00052B43">
        <w:rPr>
          <w:rFonts w:ascii="Times New Roman" w:hAnsi="Times New Roman" w:cs="Times New Roman"/>
          <w:sz w:val="24"/>
          <w:szCs w:val="24"/>
          <w:lang w:eastAsia="ko-KR"/>
        </w:rPr>
        <w:tab/>
        <w:t>Воспитание у обучающихся чувства гордости за свое образовательное учреждение, развитие культуры и традиций болельщиков спортивных команд.</w:t>
      </w:r>
    </w:p>
    <w:p w14:paraId="20E64F55" w14:textId="77777777" w:rsidR="00AB0FBE" w:rsidRPr="00052B43" w:rsidRDefault="00AB0FBE" w:rsidP="00052B43">
      <w:pPr>
        <w:tabs>
          <w:tab w:val="left" w:pos="1091"/>
        </w:tabs>
        <w:spacing w:line="240" w:lineRule="auto"/>
        <w:ind w:right="1390"/>
        <w:rPr>
          <w:rFonts w:ascii="Times New Roman" w:hAnsi="Times New Roman"/>
          <w:sz w:val="24"/>
          <w:szCs w:val="24"/>
          <w:lang w:eastAsia="ko-KR"/>
        </w:rPr>
      </w:pPr>
    </w:p>
    <w:p w14:paraId="3E7E2860" w14:textId="77777777" w:rsidR="00AB0FBE" w:rsidRPr="00052B43" w:rsidRDefault="00AB0FBE" w:rsidP="00052B43">
      <w:pPr>
        <w:shd w:val="clear" w:color="auto" w:fill="FFFFFF"/>
        <w:spacing w:before="100" w:beforeAutospacing="1" w:after="100" w:afterAutospacing="1" w:line="240" w:lineRule="auto"/>
        <w:ind w:right="15"/>
        <w:rPr>
          <w:rFonts w:ascii="Times New Roman" w:hAnsi="Times New Roman"/>
          <w:color w:val="2C2D2E"/>
          <w:kern w:val="0"/>
          <w:sz w:val="24"/>
          <w:szCs w:val="24"/>
        </w:rPr>
      </w:pPr>
      <w:r w:rsidRPr="00052B43">
        <w:rPr>
          <w:rFonts w:ascii="Times New Roman" w:hAnsi="Times New Roman"/>
          <w:color w:val="2C2D2E"/>
          <w:kern w:val="0"/>
          <w:sz w:val="24"/>
          <w:szCs w:val="24"/>
        </w:rPr>
        <w:t>Приоритетной задачей ШСК ГБОУ гимназии № 498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в ГБОУ № 498 организован ШСК «Рекорд» (школьный спортивный клуб) вовлечены все участники образовательных отношений.</w:t>
      </w:r>
    </w:p>
    <w:p w14:paraId="08DFC312"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i/>
          <w:color w:val="2C2D2E"/>
          <w:kern w:val="0"/>
          <w:sz w:val="24"/>
          <w:szCs w:val="24"/>
        </w:rPr>
        <w:t>Цель</w:t>
      </w:r>
      <w:r w:rsidRPr="00052B43">
        <w:rPr>
          <w:rFonts w:ascii="Times New Roman" w:hAnsi="Times New Roman"/>
          <w:color w:val="2C2D2E"/>
          <w:kern w:val="0"/>
          <w:sz w:val="24"/>
          <w:szCs w:val="24"/>
        </w:rPr>
        <w:t>: создание  условий для широкого привлечения детей, родителей и педагогов к регулярным занятиям физической культурой, обеспечивающим сохранение здоровья и профилактику правонарушения среди подростков.</w:t>
      </w:r>
    </w:p>
    <w:p w14:paraId="0B4B3500"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t>Предполагаемый результат:</w:t>
      </w:r>
    </w:p>
    <w:p w14:paraId="5F3D01F6"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t>- разнообразие урочной и внеурочной деятельности;</w:t>
      </w:r>
    </w:p>
    <w:p w14:paraId="428126B7"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t>- рост показателей спортивных достижений учащихся на уровне школы, района;</w:t>
      </w:r>
    </w:p>
    <w:p w14:paraId="6FB706FB"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t>- рост общефизической подготовки  учащихся;</w:t>
      </w:r>
    </w:p>
    <w:p w14:paraId="5B93B67B"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lastRenderedPageBreak/>
        <w:t>- организованный спортивный досуг в каникулярное время;</w:t>
      </w:r>
    </w:p>
    <w:p w14:paraId="4CCC6AB8"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color w:val="2C2D2E"/>
          <w:kern w:val="0"/>
          <w:sz w:val="24"/>
          <w:szCs w:val="24"/>
        </w:rPr>
        <w:t>- вовлечение родителей в физкультурно–массовые мероприятия гимназии.</w:t>
      </w:r>
    </w:p>
    <w:p w14:paraId="5926ED1C" w14:textId="77777777" w:rsidR="00AB0FBE" w:rsidRPr="00052B43" w:rsidRDefault="00AB0FBE" w:rsidP="00052B43">
      <w:pPr>
        <w:shd w:val="clear" w:color="auto" w:fill="FFFFFF"/>
        <w:spacing w:before="100" w:beforeAutospacing="1" w:after="100" w:afterAutospacing="1" w:line="240" w:lineRule="auto"/>
        <w:ind w:right="15"/>
        <w:rPr>
          <w:rFonts w:ascii="Times New Roman" w:hAnsi="Times New Roman"/>
          <w:color w:val="2C2D2E"/>
          <w:kern w:val="0"/>
          <w:sz w:val="24"/>
          <w:szCs w:val="24"/>
        </w:rPr>
      </w:pPr>
      <w:r w:rsidRPr="00052B43">
        <w:rPr>
          <w:rFonts w:ascii="Times New Roman" w:hAnsi="Times New Roman"/>
          <w:color w:val="2C2D2E"/>
          <w:kern w:val="0"/>
          <w:sz w:val="24"/>
          <w:szCs w:val="24"/>
        </w:rPr>
        <w:t>Систематическая работа направлена на:</w:t>
      </w:r>
    </w:p>
    <w:p w14:paraId="456323F6"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развитие навыков безопасности и формирования безопасной среды в школе, в быту, на отдыхе;</w:t>
      </w:r>
    </w:p>
    <w:p w14:paraId="07677793"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формирование представлений об информационной безопасности, о девиантном поведении (профилактика);</w:t>
      </w:r>
    </w:p>
    <w:p w14:paraId="276308C3"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профилактику правонарушений среди несовершеннолетних и профилактика злоупотребления психоактивных веществ;</w:t>
      </w:r>
    </w:p>
    <w:p w14:paraId="1D53E9D3"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14:paraId="373DF3FB"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14:paraId="5EC5C417" w14:textId="77777777" w:rsidR="00AB0FBE" w:rsidRPr="00052B43" w:rsidRDefault="00AB0FBE" w:rsidP="00CF3C1F">
      <w:pPr>
        <w:numPr>
          <w:ilvl w:val="0"/>
          <w:numId w:val="164"/>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64009360" w14:textId="77777777" w:rsidR="00AB0FBE" w:rsidRPr="00052B43" w:rsidRDefault="00AB0FBE" w:rsidP="00052B43">
      <w:pPr>
        <w:shd w:val="clear" w:color="auto" w:fill="FFFFFF"/>
        <w:spacing w:before="100" w:beforeAutospacing="1" w:after="100" w:afterAutospacing="1" w:line="240" w:lineRule="auto"/>
        <w:ind w:right="30"/>
        <w:rPr>
          <w:rFonts w:ascii="Times New Roman" w:hAnsi="Times New Roman"/>
          <w:color w:val="2C2D2E"/>
          <w:kern w:val="0"/>
          <w:sz w:val="24"/>
          <w:szCs w:val="24"/>
        </w:rPr>
      </w:pPr>
      <w:r w:rsidRPr="00052B43">
        <w:rPr>
          <w:rFonts w:ascii="Times New Roman" w:hAnsi="Times New Roman"/>
          <w:b/>
          <w:bCs/>
          <w:color w:val="2C2D2E"/>
          <w:kern w:val="0"/>
          <w:sz w:val="24"/>
          <w:szCs w:val="24"/>
        </w:rPr>
        <w:t>Направления работы ШСК:</w:t>
      </w:r>
    </w:p>
    <w:p w14:paraId="0522AEBB"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Укрепление и сохранение здоровья обучающихся и их родителей (законных представителей);</w:t>
      </w:r>
    </w:p>
    <w:p w14:paraId="1E960225"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Развитие устойчивого интереса и положительного эмоционально-ценностного отношения к физкультурно-оздоровительной и спортивной деятельности у детей;</w:t>
      </w:r>
    </w:p>
    <w:p w14:paraId="7BDD007B"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Организация физкультурно-оздоровительной работы;</w:t>
      </w:r>
    </w:p>
    <w:p w14:paraId="686873FB"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Реализация системы двигательной активности учащихся как компонента воспитательной работы школы;</w:t>
      </w:r>
    </w:p>
    <w:p w14:paraId="0A36436C"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Организация правильного (здорового)питания;</w:t>
      </w:r>
    </w:p>
    <w:p w14:paraId="5EC5348A"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Организация работы по профилактике употребления ПАВ;</w:t>
      </w:r>
    </w:p>
    <w:p w14:paraId="4E7D75B6"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Просветительская работа с родителями (законными представителями)</w:t>
      </w:r>
    </w:p>
    <w:p w14:paraId="3E19B051" w14:textId="77777777" w:rsidR="00AB0FBE" w:rsidRPr="00052B43" w:rsidRDefault="00AB0FBE" w:rsidP="00CF3C1F">
      <w:pPr>
        <w:numPr>
          <w:ilvl w:val="0"/>
          <w:numId w:val="165"/>
        </w:numPr>
        <w:shd w:val="clear" w:color="auto" w:fill="FFFFFF"/>
        <w:autoSpaceDN w:val="0"/>
        <w:spacing w:before="100" w:beforeAutospacing="1" w:after="100" w:afterAutospacing="1" w:line="240" w:lineRule="auto"/>
        <w:ind w:right="30"/>
        <w:jc w:val="both"/>
        <w:rPr>
          <w:rFonts w:ascii="Times New Roman" w:hAnsi="Times New Roman"/>
          <w:color w:val="2C2D2E"/>
          <w:kern w:val="0"/>
          <w:sz w:val="24"/>
          <w:szCs w:val="24"/>
        </w:rPr>
      </w:pPr>
      <w:r w:rsidRPr="00052B43">
        <w:rPr>
          <w:rFonts w:ascii="Times New Roman" w:hAnsi="Times New Roman"/>
          <w:color w:val="2C2D2E"/>
          <w:kern w:val="0"/>
          <w:sz w:val="24"/>
          <w:szCs w:val="24"/>
        </w:rPr>
        <w:t>Возможность взаимодействия между ОУ Невского района с соревновательным характером работы;</w:t>
      </w:r>
    </w:p>
    <w:p w14:paraId="7A8DEE29" w14:textId="77777777" w:rsidR="00AB0FBE" w:rsidRPr="00052B43" w:rsidRDefault="00AB0FBE" w:rsidP="00052B43">
      <w:pPr>
        <w:shd w:val="clear" w:color="auto" w:fill="FFFFFF"/>
        <w:spacing w:before="100" w:beforeAutospacing="1" w:after="100" w:afterAutospacing="1" w:line="240" w:lineRule="auto"/>
        <w:rPr>
          <w:rFonts w:ascii="Times New Roman" w:hAnsi="Times New Roman"/>
          <w:color w:val="2C2D2E"/>
          <w:kern w:val="0"/>
          <w:sz w:val="24"/>
          <w:szCs w:val="24"/>
        </w:rPr>
      </w:pPr>
      <w:r w:rsidRPr="00052B43">
        <w:rPr>
          <w:rFonts w:ascii="Times New Roman" w:hAnsi="Times New Roman"/>
          <w:b/>
          <w:bCs/>
          <w:color w:val="2C2D2E"/>
          <w:kern w:val="0"/>
          <w:sz w:val="24"/>
          <w:szCs w:val="24"/>
        </w:rPr>
        <w:t>Формами работы школьного спортивного клуба</w:t>
      </w:r>
      <w:r w:rsidRPr="00052B43">
        <w:rPr>
          <w:rFonts w:ascii="Times New Roman" w:hAnsi="Times New Roman"/>
          <w:color w:val="2C2D2E"/>
          <w:kern w:val="0"/>
          <w:sz w:val="24"/>
          <w:szCs w:val="24"/>
        </w:rPr>
        <w:t>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Для достижения цели ШСК осуществляет следующие виды деятельности:</w:t>
      </w:r>
    </w:p>
    <w:p w14:paraId="31F699D3"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создание сети физкультурного актива во всех учебных группах образовательного учреждения;</w:t>
      </w:r>
    </w:p>
    <w:p w14:paraId="5C78021A"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содействие открытию спортивных секций;</w:t>
      </w:r>
    </w:p>
    <w:p w14:paraId="02F5801B"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агитационная работа в области физкультуры и спорта, информирование обучающихся о развитии спортивного движения;</w:t>
      </w:r>
    </w:p>
    <w:p w14:paraId="1F404B6D"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проведение спортивно-массовых мероприятий, соревнований среди обучающихся образовательного учреждения и с воспитанниками других клубов;</w:t>
      </w:r>
    </w:p>
    <w:p w14:paraId="009A503F"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создание и подготовка команд воспитанников ШСК по различным видам спорта, для участия в соревнованиях различного уровня;</w:t>
      </w:r>
    </w:p>
    <w:p w14:paraId="3B053B7B"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внедрение физической культуры в быт обучающихся, проведение спортивно-массовой и оздоровительной работы в образовательном учреждении;</w:t>
      </w:r>
    </w:p>
    <w:p w14:paraId="52C7B92C" w14:textId="77777777" w:rsidR="00AB0FBE" w:rsidRPr="00052B43" w:rsidRDefault="00AB0FBE" w:rsidP="00CF3C1F">
      <w:pPr>
        <w:numPr>
          <w:ilvl w:val="0"/>
          <w:numId w:val="166"/>
        </w:numPr>
        <w:shd w:val="clear" w:color="auto" w:fill="FFFFFF"/>
        <w:autoSpaceDN w:val="0"/>
        <w:spacing w:before="100" w:beforeAutospacing="1" w:after="100" w:afterAutospacing="1" w:line="240" w:lineRule="auto"/>
        <w:jc w:val="both"/>
        <w:rPr>
          <w:rFonts w:ascii="Times New Roman" w:hAnsi="Times New Roman"/>
          <w:color w:val="2C2D2E"/>
          <w:kern w:val="0"/>
          <w:sz w:val="24"/>
          <w:szCs w:val="24"/>
        </w:rPr>
      </w:pPr>
      <w:r w:rsidRPr="00052B43">
        <w:rPr>
          <w:rFonts w:ascii="Times New Roman" w:hAnsi="Times New Roman"/>
          <w:color w:val="2C2D2E"/>
          <w:kern w:val="0"/>
          <w:sz w:val="24"/>
          <w:szCs w:val="24"/>
        </w:rPr>
        <w:t>организация активного спортивно-оздоровительного отдыха обучающихся.</w:t>
      </w:r>
    </w:p>
    <w:p w14:paraId="5317A9F8" w14:textId="77777777" w:rsidR="00AB0FBE" w:rsidRPr="00052B43" w:rsidRDefault="00AB0FBE" w:rsidP="00052B43">
      <w:pPr>
        <w:tabs>
          <w:tab w:val="left" w:pos="1091"/>
        </w:tabs>
        <w:spacing w:line="240" w:lineRule="auto"/>
        <w:ind w:right="1390"/>
        <w:jc w:val="center"/>
        <w:rPr>
          <w:rFonts w:ascii="Times New Roman" w:hAnsi="Times New Roman"/>
          <w:sz w:val="24"/>
          <w:szCs w:val="24"/>
          <w:lang w:eastAsia="ko-KR"/>
        </w:rPr>
      </w:pPr>
      <w:r w:rsidRPr="00052B43">
        <w:rPr>
          <w:rFonts w:ascii="Times New Roman" w:hAnsi="Times New Roman"/>
          <w:sz w:val="24"/>
          <w:szCs w:val="24"/>
          <w:u w:val="single"/>
        </w:rPr>
        <w:t>Секции ШСК</w:t>
      </w:r>
      <w:r w:rsidRPr="00052B43">
        <w:rPr>
          <w:rFonts w:ascii="Times New Roman" w:hAnsi="Times New Roman"/>
          <w:sz w:val="24"/>
          <w:szCs w:val="24"/>
        </w:rPr>
        <w:t>:</w:t>
      </w:r>
      <w:bookmarkStart w:id="125" w:name="_Toc99639559"/>
      <w:bookmarkStart w:id="126" w:name="_Toc85440241"/>
    </w:p>
    <w:p w14:paraId="4DE078E4" w14:textId="77777777" w:rsidR="00AB0FBE" w:rsidRPr="00052B43" w:rsidRDefault="00AB0FBE" w:rsidP="00052B43">
      <w:pPr>
        <w:tabs>
          <w:tab w:val="left" w:pos="1091"/>
        </w:tabs>
        <w:spacing w:line="240" w:lineRule="auto"/>
        <w:ind w:right="1390"/>
        <w:jc w:val="center"/>
        <w:rPr>
          <w:rFonts w:ascii="Times New Roman" w:hAnsi="Times New Roman"/>
          <w:sz w:val="24"/>
          <w:szCs w:val="24"/>
        </w:rPr>
      </w:pPr>
      <w:r w:rsidRPr="00052B43">
        <w:rPr>
          <w:rFonts w:ascii="Times New Roman" w:hAnsi="Times New Roman"/>
          <w:sz w:val="24"/>
          <w:szCs w:val="24"/>
        </w:rPr>
        <w:t>- Шахматы</w:t>
      </w:r>
      <w:r w:rsidRPr="00052B43">
        <w:rPr>
          <w:rFonts w:ascii="Times New Roman" w:hAnsi="Times New Roman"/>
          <w:sz w:val="24"/>
          <w:szCs w:val="24"/>
        </w:rPr>
        <w:br/>
        <w:t>- Волейбол</w:t>
      </w:r>
    </w:p>
    <w:p w14:paraId="378AAEF3" w14:textId="77777777" w:rsidR="00AB0FBE" w:rsidRPr="00052B43" w:rsidRDefault="00AB0FBE" w:rsidP="00052B43">
      <w:pPr>
        <w:tabs>
          <w:tab w:val="left" w:pos="1091"/>
        </w:tabs>
        <w:spacing w:line="240" w:lineRule="auto"/>
        <w:ind w:right="1390"/>
        <w:jc w:val="center"/>
        <w:rPr>
          <w:rFonts w:ascii="Times New Roman" w:hAnsi="Times New Roman"/>
          <w:sz w:val="24"/>
          <w:szCs w:val="24"/>
        </w:rPr>
      </w:pPr>
      <w:r w:rsidRPr="00052B43">
        <w:rPr>
          <w:rFonts w:ascii="Times New Roman" w:hAnsi="Times New Roman"/>
          <w:sz w:val="24"/>
          <w:szCs w:val="24"/>
        </w:rPr>
        <w:t>- Общая физическая подготовка (ОФП)</w:t>
      </w:r>
    </w:p>
    <w:p w14:paraId="5E667E3C" w14:textId="77777777" w:rsidR="00AB0FBE" w:rsidRPr="00052B43" w:rsidRDefault="00AB0FBE" w:rsidP="00052B43">
      <w:pPr>
        <w:tabs>
          <w:tab w:val="left" w:pos="1091"/>
        </w:tabs>
        <w:spacing w:line="240" w:lineRule="auto"/>
        <w:ind w:right="1390"/>
        <w:jc w:val="center"/>
        <w:rPr>
          <w:rFonts w:ascii="Times New Roman" w:hAnsi="Times New Roman"/>
          <w:sz w:val="24"/>
          <w:szCs w:val="24"/>
        </w:rPr>
      </w:pPr>
      <w:r w:rsidRPr="00052B43">
        <w:rPr>
          <w:rFonts w:ascii="Times New Roman" w:hAnsi="Times New Roman"/>
          <w:sz w:val="24"/>
          <w:szCs w:val="24"/>
        </w:rPr>
        <w:t>- Женский футбол</w:t>
      </w:r>
    </w:p>
    <w:p w14:paraId="5884962B" w14:textId="38C686D6" w:rsidR="00AB0FBE" w:rsidRDefault="00AB0FBE" w:rsidP="00052B43">
      <w:pPr>
        <w:tabs>
          <w:tab w:val="left" w:pos="885"/>
        </w:tabs>
        <w:spacing w:line="360" w:lineRule="auto"/>
        <w:ind w:right="175"/>
        <w:rPr>
          <w:b/>
          <w:bCs/>
          <w:color w:val="000000"/>
          <w:w w:val="1"/>
          <w:sz w:val="24"/>
          <w:lang w:bidi="ru-RU"/>
        </w:rPr>
      </w:pPr>
      <w:r>
        <w:rPr>
          <w:b/>
          <w:bCs/>
          <w:color w:val="000000"/>
          <w:w w:val="1"/>
          <w:sz w:val="24"/>
        </w:rPr>
        <w:lastRenderedPageBreak/>
        <w:t xml:space="preserve">РАЗДЕЛ 3. </w:t>
      </w:r>
      <w:bookmarkEnd w:id="125"/>
      <w:bookmarkEnd w:id="126"/>
    </w:p>
    <w:p w14:paraId="7181CE2E" w14:textId="77777777" w:rsidR="00AB0FBE" w:rsidRDefault="00AB0FBE" w:rsidP="00AB0FBE">
      <w:pPr>
        <w:tabs>
          <w:tab w:val="left" w:pos="851"/>
        </w:tabs>
        <w:spacing w:line="360" w:lineRule="auto"/>
        <w:ind w:firstLine="709"/>
        <w:rPr>
          <w:sz w:val="24"/>
        </w:rPr>
      </w:pPr>
      <w:r>
        <w:rPr>
          <w:sz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3839B5DF" w14:textId="77777777" w:rsidR="00AB0FBE" w:rsidRDefault="00AB0FBE" w:rsidP="00AB0FBE">
      <w:pPr>
        <w:spacing w:line="360" w:lineRule="auto"/>
        <w:ind w:firstLine="709"/>
        <w:rPr>
          <w:sz w:val="24"/>
        </w:rPr>
      </w:pPr>
      <w:r>
        <w:rPr>
          <w:sz w:val="24"/>
        </w:rPr>
        <w:t>При организации воспитания детей с особыми образовательными потребностями необходимо ориентироваться на:</w:t>
      </w:r>
    </w:p>
    <w:p w14:paraId="1902EF3A" w14:textId="77777777" w:rsidR="00AB0FBE" w:rsidRDefault="00AB0FBE" w:rsidP="00AB0FBE">
      <w:pPr>
        <w:spacing w:line="360" w:lineRule="auto"/>
        <w:ind w:firstLine="709"/>
        <w:rPr>
          <w:sz w:val="24"/>
        </w:rPr>
      </w:pPr>
      <w:r>
        <w:rPr>
          <w:sz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0A034ED" w14:textId="77777777" w:rsidR="00AB0FBE" w:rsidRDefault="00AB0FBE" w:rsidP="00AB0FBE">
      <w:pPr>
        <w:spacing w:line="360" w:lineRule="auto"/>
        <w:ind w:firstLine="709"/>
        <w:rPr>
          <w:sz w:val="24"/>
        </w:rPr>
      </w:pPr>
      <w:r>
        <w:rPr>
          <w:sz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1A70BE4"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07FEF84"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7144B94"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10A4688D"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E4B9F66"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регулировании частоты награждений (недопущение избыточности в поощрениях, чрезмерно большие группы поощряемых и т. п.);</w:t>
      </w:r>
    </w:p>
    <w:p w14:paraId="062ECC0C"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4C56A07B"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w:t>
      </w:r>
      <w:r w:rsidRPr="00052B43">
        <w:rPr>
          <w:rFonts w:ascii="Times New Roman" w:hAnsi="Times New Roman"/>
          <w:color w:val="000000"/>
          <w:kern w:val="0"/>
          <w:sz w:val="24"/>
        </w:rPr>
        <w:lastRenderedPageBreak/>
        <w:t>представителей (с учетом наличия ученического самоуправления), сторонние организации, их статусных представителей;</w:t>
      </w:r>
    </w:p>
    <w:p w14:paraId="32576A66" w14:textId="77777777" w:rsidR="00AB0FBE" w:rsidRPr="00052B43" w:rsidRDefault="00AB0FBE" w:rsidP="00CF3C1F">
      <w:pPr>
        <w:numPr>
          <w:ilvl w:val="0"/>
          <w:numId w:val="167"/>
        </w:numPr>
        <w:tabs>
          <w:tab w:val="left" w:pos="851"/>
          <w:tab w:val="left" w:pos="993"/>
        </w:tabs>
        <w:autoSpaceDN w:val="0"/>
        <w:spacing w:after="0" w:line="360" w:lineRule="auto"/>
        <w:ind w:left="0" w:firstLine="567"/>
        <w:jc w:val="both"/>
        <w:rPr>
          <w:rFonts w:ascii="Times New Roman" w:hAnsi="Times New Roman"/>
          <w:color w:val="000000"/>
          <w:kern w:val="0"/>
          <w:sz w:val="24"/>
        </w:rPr>
      </w:pPr>
      <w:r w:rsidRPr="00052B43">
        <w:rPr>
          <w:rFonts w:ascii="Times New Roman" w:hAnsi="Times New Roman"/>
          <w:color w:val="000000"/>
          <w:kern w:val="0"/>
          <w:sz w:val="24"/>
        </w:rPr>
        <w:t>дифференцированности поощрений (наличие уровней и типов наград позволяет продлить стимулирующее действие системы поощрения).</w:t>
      </w:r>
    </w:p>
    <w:p w14:paraId="5E998B1E"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Формы поощрения проявлений активной жизненной позиции обучающихся и социальной успешности (</w:t>
      </w:r>
      <w:r w:rsidRPr="00052B43">
        <w:rPr>
          <w:rFonts w:ascii="Times New Roman" w:hAnsi="Times New Roman"/>
          <w:i/>
          <w:color w:val="000000"/>
          <w:kern w:val="0"/>
          <w:sz w:val="24"/>
        </w:rPr>
        <w:t>формы могут быть изменены, их состав расширен</w:t>
      </w:r>
      <w:r w:rsidRPr="00052B43">
        <w:rPr>
          <w:rFonts w:ascii="Times New Roman" w:hAnsi="Times New Roman"/>
          <w:color w:val="000000"/>
          <w:kern w:val="0"/>
          <w:sz w:val="24"/>
        </w:rPr>
        <w:t>): индивидуальные и групповые портфолио, рейтинги, благотворительная поддержка.</w:t>
      </w:r>
    </w:p>
    <w:p w14:paraId="437AE35A"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C70CB49"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E339652"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 xml:space="preserve">Рейтинг — размещение обучающихся или групп в последовательности, определяемой их успешностью, достижениями в чем-либо. </w:t>
      </w:r>
    </w:p>
    <w:p w14:paraId="4C1AA9B8"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35EDE145" w14:textId="77777777" w:rsidR="00AB0FBE" w:rsidRPr="00052B43" w:rsidRDefault="00AB0FBE" w:rsidP="00AB0FBE">
      <w:pPr>
        <w:spacing w:line="360" w:lineRule="auto"/>
        <w:ind w:firstLine="709"/>
        <w:rPr>
          <w:rFonts w:ascii="Times New Roman" w:hAnsi="Times New Roman"/>
          <w:color w:val="000000"/>
          <w:kern w:val="0"/>
          <w:sz w:val="24"/>
        </w:rPr>
      </w:pPr>
      <w:r w:rsidRPr="00052B43">
        <w:rPr>
          <w:rFonts w:ascii="Times New Roman" w:hAnsi="Times New Roman"/>
          <w:color w:val="000000"/>
          <w:kern w:val="0"/>
          <w:sz w:val="24"/>
        </w:rPr>
        <w:t>Благотворительность предусматривает публичную презентацию благотворителей и их деятельности.</w:t>
      </w:r>
    </w:p>
    <w:p w14:paraId="01E7DD5A" w14:textId="77777777" w:rsidR="00AB0FBE" w:rsidRPr="00052B43" w:rsidRDefault="00AB0FBE" w:rsidP="00AB0FBE">
      <w:pPr>
        <w:spacing w:line="360" w:lineRule="auto"/>
        <w:ind w:firstLine="709"/>
        <w:rPr>
          <w:rFonts w:ascii="Times New Roman" w:hAnsi="Times New Roman"/>
          <w:i/>
          <w:iCs/>
          <w:color w:val="000000"/>
          <w:kern w:val="0"/>
          <w:sz w:val="24"/>
        </w:rPr>
      </w:pPr>
      <w:r w:rsidRPr="00052B43">
        <w:rPr>
          <w:rFonts w:ascii="Times New Roman" w:hAnsi="Times New Roman"/>
          <w:i/>
          <w:iCs/>
          <w:color w:val="000000"/>
          <w:kern w:val="0"/>
          <w:sz w:val="24"/>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788DFC85" w14:textId="77777777" w:rsidR="0038095A" w:rsidRPr="00052B43" w:rsidRDefault="0038095A" w:rsidP="00052B43">
      <w:pPr>
        <w:pStyle w:val="ConsPlusNormal"/>
        <w:jc w:val="both"/>
        <w:rPr>
          <w:color w:val="000000" w:themeColor="text1"/>
        </w:rPr>
      </w:pPr>
    </w:p>
    <w:p w14:paraId="45C4376E" w14:textId="138F4F9B" w:rsidR="00A71619" w:rsidRPr="00A71619" w:rsidRDefault="00A71619" w:rsidP="00A71619">
      <w:pPr>
        <w:pStyle w:val="3"/>
        <w:jc w:val="center"/>
        <w:rPr>
          <w:color w:val="000000" w:themeColor="text1"/>
          <w:sz w:val="24"/>
          <w:szCs w:val="24"/>
        </w:rPr>
      </w:pPr>
      <w:bookmarkStart w:id="127" w:name="_Toc187595608"/>
      <w:r w:rsidRPr="00A71619">
        <w:rPr>
          <w:color w:val="000000" w:themeColor="text1"/>
          <w:sz w:val="24"/>
          <w:szCs w:val="24"/>
        </w:rPr>
        <w:t>2.3.</w:t>
      </w:r>
      <w:r w:rsidR="00957283" w:rsidRPr="00A71619">
        <w:rPr>
          <w:color w:val="000000" w:themeColor="text1"/>
          <w:sz w:val="24"/>
          <w:szCs w:val="24"/>
        </w:rPr>
        <w:t>4</w:t>
      </w:r>
      <w:r w:rsidRPr="00A71619">
        <w:rPr>
          <w:color w:val="000000" w:themeColor="text1"/>
          <w:sz w:val="24"/>
          <w:szCs w:val="24"/>
        </w:rPr>
        <w:t xml:space="preserve"> Организационный раздел</w:t>
      </w:r>
      <w:bookmarkEnd w:id="127"/>
    </w:p>
    <w:p w14:paraId="34C68573" w14:textId="0A387045" w:rsidR="0038095A" w:rsidRPr="00CB4D72" w:rsidRDefault="00CB4D72" w:rsidP="00CB4D72">
      <w:pPr>
        <w:pStyle w:val="ae"/>
        <w:jc w:val="center"/>
        <w:outlineLvl w:val="2"/>
        <w:rPr>
          <w:sz w:val="24"/>
        </w:rPr>
      </w:pPr>
      <w:bookmarkStart w:id="128" w:name="_Toc187595609"/>
      <w:r w:rsidRPr="00CB4D72">
        <w:rPr>
          <w:sz w:val="24"/>
        </w:rPr>
        <w:t xml:space="preserve">2.3.5 </w:t>
      </w:r>
      <w:r w:rsidR="00AF71B3" w:rsidRPr="00CB4D72">
        <w:rPr>
          <w:sz w:val="24"/>
        </w:rPr>
        <w:t>Программа к</w:t>
      </w:r>
      <w:r w:rsidR="00957283" w:rsidRPr="00CB4D72">
        <w:rPr>
          <w:sz w:val="24"/>
        </w:rPr>
        <w:t>о</w:t>
      </w:r>
      <w:r w:rsidR="00AF71B3" w:rsidRPr="00CB4D72">
        <w:rPr>
          <w:sz w:val="24"/>
        </w:rPr>
        <w:t>ррекционной</w:t>
      </w:r>
      <w:r w:rsidR="00957283" w:rsidRPr="00CB4D72">
        <w:rPr>
          <w:sz w:val="24"/>
        </w:rPr>
        <w:t xml:space="preserve"> работ</w:t>
      </w:r>
      <w:r w:rsidR="00AF71B3" w:rsidRPr="00CB4D72">
        <w:rPr>
          <w:sz w:val="24"/>
        </w:rPr>
        <w:t>ы</w:t>
      </w:r>
      <w:bookmarkEnd w:id="128"/>
    </w:p>
    <w:p w14:paraId="68EE1347" w14:textId="7026649D" w:rsidR="0076159D" w:rsidRPr="00052B43" w:rsidRDefault="0076159D" w:rsidP="00052B43">
      <w:pPr>
        <w:pStyle w:val="ConsPlusNormal"/>
        <w:ind w:firstLine="567"/>
        <w:jc w:val="both"/>
        <w:rPr>
          <w:color w:val="000000" w:themeColor="text1"/>
        </w:rPr>
      </w:pPr>
      <w:r w:rsidRPr="00052B43">
        <w:rPr>
          <w:color w:val="000000" w:themeColor="text1"/>
        </w:rPr>
        <w:t>Программа коррекционной работы (</w:t>
      </w:r>
      <w:r w:rsidR="00F33606" w:rsidRPr="00052B43">
        <w:rPr>
          <w:color w:val="000000" w:themeColor="text1"/>
        </w:rPr>
        <w:t xml:space="preserve">далее - </w:t>
      </w:r>
      <w:r w:rsidRPr="00052B43">
        <w:rPr>
          <w:color w:val="000000" w:themeColor="text1"/>
        </w:rPr>
        <w:t xml:space="preserve">ПКР) является неотъемлемым структурным компонентом </w:t>
      </w:r>
      <w:r w:rsidR="00E65E48" w:rsidRPr="00052B43">
        <w:rPr>
          <w:color w:val="000000" w:themeColor="text1"/>
        </w:rPr>
        <w:t>ООП ООО</w:t>
      </w:r>
      <w:r w:rsidR="00F33606" w:rsidRPr="00052B43">
        <w:rPr>
          <w:color w:val="000000" w:themeColor="text1"/>
        </w:rPr>
        <w:t xml:space="preserve"> при наличии</w:t>
      </w:r>
      <w:r w:rsidRPr="00052B43">
        <w:rPr>
          <w:color w:val="000000" w:themeColor="text1"/>
        </w:rPr>
        <w:t xml:space="preserve"> обучающихся с трудностями в обучении и социализации.</w:t>
      </w:r>
    </w:p>
    <w:p w14:paraId="10667AE4" w14:textId="76BD6AAA" w:rsidR="0076159D" w:rsidRPr="00052B43" w:rsidRDefault="0076159D" w:rsidP="00052B43">
      <w:pPr>
        <w:pStyle w:val="ConsPlusNormal"/>
        <w:ind w:firstLine="567"/>
        <w:jc w:val="both"/>
        <w:rPr>
          <w:color w:val="000000" w:themeColor="text1"/>
        </w:rPr>
      </w:pPr>
      <w:r w:rsidRPr="00052B43">
        <w:rPr>
          <w:color w:val="000000" w:themeColor="text1"/>
        </w:rPr>
        <w:t xml:space="preserve">В соответствии с ФГОС ООО программа коррекционной работы направлена </w:t>
      </w:r>
      <w:r w:rsidR="00E65E48" w:rsidRPr="00052B43">
        <w:rPr>
          <w:color w:val="000000" w:themeColor="text1"/>
        </w:rPr>
        <w:t>на коррекцию нарушений развития и социальную адаптацию обучающихся, помощь в освоении ими ООП ООО</w:t>
      </w:r>
      <w:r w:rsidRPr="00052B43">
        <w:rPr>
          <w:color w:val="000000" w:themeColor="text1"/>
        </w:rPr>
        <w:t>.</w:t>
      </w:r>
    </w:p>
    <w:p w14:paraId="4685261D" w14:textId="54029476" w:rsidR="0076159D" w:rsidRPr="00052B43" w:rsidRDefault="0076159D" w:rsidP="00052B43">
      <w:pPr>
        <w:pStyle w:val="ConsPlusNormal"/>
        <w:ind w:firstLine="567"/>
        <w:jc w:val="both"/>
        <w:rPr>
          <w:color w:val="000000" w:themeColor="text1"/>
        </w:rPr>
      </w:pPr>
      <w:r w:rsidRPr="00052B43">
        <w:rPr>
          <w:color w:val="000000" w:themeColor="text1"/>
        </w:rPr>
        <w:t>Программа коррекционной работы обеспечива</w:t>
      </w:r>
      <w:r w:rsidR="00E65E48" w:rsidRPr="00052B43">
        <w:rPr>
          <w:color w:val="000000" w:themeColor="text1"/>
        </w:rPr>
        <w:t>ет</w:t>
      </w:r>
      <w:r w:rsidRPr="00052B43">
        <w:rPr>
          <w:color w:val="000000" w:themeColor="text1"/>
        </w:rPr>
        <w:t>:</w:t>
      </w:r>
    </w:p>
    <w:p w14:paraId="75796E6C" w14:textId="00536417" w:rsidR="00E65E48" w:rsidRPr="00052B43" w:rsidRDefault="00E65E48" w:rsidP="00CF3C1F">
      <w:pPr>
        <w:pStyle w:val="ConsPlusNormal"/>
        <w:numPr>
          <w:ilvl w:val="0"/>
          <w:numId w:val="97"/>
        </w:numPr>
        <w:jc w:val="both"/>
        <w:rPr>
          <w:color w:val="000000" w:themeColor="text1"/>
        </w:rPr>
      </w:pPr>
      <w:r w:rsidRPr="00052B43">
        <w:rPr>
          <w:color w:val="000000" w:themeColor="text1"/>
        </w:rPr>
        <w:t>выявление индивидуальных образовательных потребностей у обучающихся с ОВЗ, обусловленных особенностями их развития;</w:t>
      </w:r>
    </w:p>
    <w:p w14:paraId="7526ABDE" w14:textId="77777777" w:rsidR="00E65E48" w:rsidRPr="00052B43" w:rsidRDefault="00E65E48" w:rsidP="00CF3C1F">
      <w:pPr>
        <w:pStyle w:val="ConsPlusNormal"/>
        <w:numPr>
          <w:ilvl w:val="0"/>
          <w:numId w:val="97"/>
        </w:numPr>
        <w:jc w:val="both"/>
        <w:rPr>
          <w:color w:val="000000" w:themeColor="text1"/>
        </w:rPr>
      </w:pPr>
      <w:r w:rsidRPr="00052B43">
        <w:rPr>
          <w:color w:val="000000" w:themeColor="text1"/>
        </w:rPr>
        <w:t xml:space="preserve">осуществление индивидуально ориентированной психолого-медико-педагогической </w:t>
      </w:r>
      <w:r w:rsidRPr="00052B43">
        <w:rPr>
          <w:color w:val="000000" w:themeColor="text1"/>
        </w:rPr>
        <w:lastRenderedPageBreak/>
        <w:t>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14:paraId="7442644A" w14:textId="77777777" w:rsidR="00E65E48" w:rsidRPr="00052B43" w:rsidRDefault="00E65E48" w:rsidP="00052B43">
      <w:pPr>
        <w:pStyle w:val="ConsPlusNormal"/>
        <w:ind w:firstLine="567"/>
        <w:jc w:val="both"/>
        <w:rPr>
          <w:color w:val="000000" w:themeColor="text1"/>
        </w:rPr>
      </w:pPr>
    </w:p>
    <w:p w14:paraId="44D09611" w14:textId="0C662088" w:rsidR="0076159D" w:rsidRPr="00052B43" w:rsidRDefault="0076159D" w:rsidP="00052B43">
      <w:pPr>
        <w:pStyle w:val="ConsPlusNormal"/>
        <w:ind w:firstLine="567"/>
        <w:jc w:val="both"/>
        <w:rPr>
          <w:color w:val="000000" w:themeColor="text1"/>
        </w:rPr>
      </w:pPr>
      <w:r w:rsidRPr="00052B43">
        <w:rPr>
          <w:color w:val="000000" w:themeColor="text1"/>
        </w:rPr>
        <w:t>Программа коррекционной работы содерж</w:t>
      </w:r>
      <w:r w:rsidR="00E65E48" w:rsidRPr="00052B43">
        <w:rPr>
          <w:color w:val="000000" w:themeColor="text1"/>
        </w:rPr>
        <w:t>и</w:t>
      </w:r>
      <w:r w:rsidRPr="00052B43">
        <w:rPr>
          <w:color w:val="000000" w:themeColor="text1"/>
        </w:rPr>
        <w:t>т:</w:t>
      </w:r>
    </w:p>
    <w:p w14:paraId="0E640AA7" w14:textId="587E5564" w:rsidR="00B05BD3" w:rsidRPr="00052B43" w:rsidRDefault="00B05BD3" w:rsidP="00CF3C1F">
      <w:pPr>
        <w:pStyle w:val="ConsPlusNormal"/>
        <w:numPr>
          <w:ilvl w:val="0"/>
          <w:numId w:val="98"/>
        </w:numPr>
        <w:jc w:val="both"/>
        <w:rPr>
          <w:color w:val="000000" w:themeColor="text1"/>
        </w:rPr>
      </w:pPr>
      <w:r w:rsidRPr="00052B43">
        <w:rPr>
          <w:color w:val="000000" w:themeColor="text1"/>
        </w:rPr>
        <w:t>описание особых образовательных потребностей обучающихся с ОВЗ;</w:t>
      </w:r>
    </w:p>
    <w:p w14:paraId="2EF9533B" w14:textId="430AC598" w:rsidR="00B05BD3" w:rsidRPr="00052B43" w:rsidRDefault="00B05BD3" w:rsidP="00CF3C1F">
      <w:pPr>
        <w:pStyle w:val="ConsPlusNormal"/>
        <w:numPr>
          <w:ilvl w:val="0"/>
          <w:numId w:val="98"/>
        </w:numPr>
        <w:jc w:val="both"/>
        <w:rPr>
          <w:color w:val="000000" w:themeColor="text1"/>
        </w:rPr>
      </w:pPr>
      <w:r w:rsidRPr="00052B43">
        <w:rPr>
          <w:color w:val="000000" w:themeColor="text1"/>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14:paraId="1C7AAD74" w14:textId="717C640E" w:rsidR="00517342" w:rsidRPr="00052B43" w:rsidRDefault="00517342" w:rsidP="00CF3C1F">
      <w:pPr>
        <w:pStyle w:val="ConsPlusNormal"/>
        <w:numPr>
          <w:ilvl w:val="0"/>
          <w:numId w:val="98"/>
        </w:numPr>
        <w:jc w:val="both"/>
        <w:rPr>
          <w:color w:val="000000" w:themeColor="text1"/>
        </w:rPr>
      </w:pPr>
      <w:r w:rsidRPr="00052B43">
        <w:rPr>
          <w:color w:val="000000" w:themeColor="text1"/>
        </w:rPr>
        <w:t>механизмы реализации программы</w:t>
      </w:r>
    </w:p>
    <w:p w14:paraId="7E30E6EF" w14:textId="3B3E08BE" w:rsidR="00517342" w:rsidRPr="00052B43" w:rsidRDefault="00517342" w:rsidP="00CF3C1F">
      <w:pPr>
        <w:pStyle w:val="ConsPlusNormal"/>
        <w:numPr>
          <w:ilvl w:val="0"/>
          <w:numId w:val="98"/>
        </w:numPr>
        <w:jc w:val="both"/>
        <w:rPr>
          <w:color w:val="000000" w:themeColor="text1"/>
        </w:rPr>
      </w:pPr>
      <w:r w:rsidRPr="00052B43">
        <w:rPr>
          <w:color w:val="000000" w:themeColor="text1"/>
        </w:rPr>
        <w:t>условия реализации программы;</w:t>
      </w:r>
    </w:p>
    <w:p w14:paraId="48CFFDE2" w14:textId="77777777" w:rsidR="00B05BD3" w:rsidRPr="00052B43" w:rsidRDefault="00B05BD3" w:rsidP="00CF3C1F">
      <w:pPr>
        <w:pStyle w:val="ConsPlusNormal"/>
        <w:numPr>
          <w:ilvl w:val="0"/>
          <w:numId w:val="98"/>
        </w:numPr>
        <w:jc w:val="both"/>
        <w:rPr>
          <w:color w:val="000000" w:themeColor="text1"/>
        </w:rPr>
      </w:pPr>
      <w:r w:rsidRPr="00052B43">
        <w:rPr>
          <w:color w:val="000000" w:themeColor="text1"/>
        </w:rPr>
        <w:t>рабочие программы коррекционных учебных курсов;</w:t>
      </w:r>
    </w:p>
    <w:p w14:paraId="359E1189" w14:textId="77777777" w:rsidR="00517342" w:rsidRPr="00052B43" w:rsidRDefault="00B05BD3" w:rsidP="00CF3C1F">
      <w:pPr>
        <w:pStyle w:val="ConsPlusNormal"/>
        <w:numPr>
          <w:ilvl w:val="0"/>
          <w:numId w:val="98"/>
        </w:numPr>
        <w:jc w:val="both"/>
        <w:rPr>
          <w:color w:val="000000" w:themeColor="text1"/>
        </w:rPr>
      </w:pPr>
      <w:r w:rsidRPr="00052B43">
        <w:rPr>
          <w:color w:val="000000" w:themeColor="text1"/>
        </w:rPr>
        <w:t xml:space="preserve">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 </w:t>
      </w:r>
    </w:p>
    <w:p w14:paraId="65D26E94" w14:textId="77777777" w:rsidR="00517342" w:rsidRPr="00052B43" w:rsidRDefault="00517342" w:rsidP="00052B43">
      <w:pPr>
        <w:pStyle w:val="ConsPlusNormal"/>
        <w:ind w:firstLine="567"/>
        <w:jc w:val="both"/>
        <w:rPr>
          <w:color w:val="000000" w:themeColor="text1"/>
        </w:rPr>
      </w:pPr>
    </w:p>
    <w:p w14:paraId="1E3688EB" w14:textId="0C2A5465" w:rsidR="0076159D" w:rsidRPr="00052B43" w:rsidRDefault="0076159D" w:rsidP="00052B43">
      <w:pPr>
        <w:pStyle w:val="ConsPlusNormal"/>
        <w:ind w:firstLine="567"/>
        <w:jc w:val="both"/>
        <w:rPr>
          <w:color w:val="000000" w:themeColor="text1"/>
        </w:rPr>
      </w:pPr>
      <w:r w:rsidRPr="00052B43">
        <w:rPr>
          <w:color w:val="000000" w:themeColor="text1"/>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w:t>
      </w:r>
    </w:p>
    <w:p w14:paraId="572A11F5" w14:textId="77777777" w:rsidR="003A0D63" w:rsidRPr="00052B43" w:rsidRDefault="003A0D63" w:rsidP="00052B43">
      <w:pPr>
        <w:pStyle w:val="ConsPlusNormal"/>
        <w:ind w:firstLine="567"/>
        <w:jc w:val="both"/>
        <w:rPr>
          <w:color w:val="000000" w:themeColor="text1"/>
        </w:rPr>
      </w:pPr>
    </w:p>
    <w:p w14:paraId="058D345C" w14:textId="14FD2EE1" w:rsidR="003A0D63" w:rsidRPr="00052B43" w:rsidRDefault="003A0D63" w:rsidP="00052B43">
      <w:pPr>
        <w:pStyle w:val="ConsPlusNormal"/>
        <w:ind w:firstLine="567"/>
        <w:jc w:val="both"/>
        <w:rPr>
          <w:b/>
          <w:bCs/>
          <w:i/>
          <w:iCs/>
          <w:color w:val="000000" w:themeColor="text1"/>
          <w:u w:val="single"/>
        </w:rPr>
      </w:pPr>
      <w:r w:rsidRPr="00052B43">
        <w:rPr>
          <w:b/>
          <w:bCs/>
          <w:i/>
          <w:iCs/>
          <w:color w:val="000000" w:themeColor="text1"/>
          <w:u w:val="single"/>
        </w:rPr>
        <w:t>Особые образовательные потребности обучающихся с ОВЗ ОО</w:t>
      </w:r>
    </w:p>
    <w:p w14:paraId="2D2F6B46" w14:textId="5BB20301" w:rsidR="0076159D" w:rsidRPr="00052B43" w:rsidRDefault="0076159D" w:rsidP="00052B43">
      <w:pPr>
        <w:pStyle w:val="ConsPlusNormal"/>
        <w:ind w:firstLine="567"/>
        <w:jc w:val="both"/>
        <w:rPr>
          <w:color w:val="000000" w:themeColor="text1"/>
        </w:rPr>
      </w:pPr>
      <w:r w:rsidRPr="00052B43">
        <w:rPr>
          <w:color w:val="000000" w:themeColor="text1"/>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0F333659" w14:textId="77777777" w:rsidR="0076159D" w:rsidRPr="00052B43" w:rsidRDefault="0076159D" w:rsidP="00052B43">
      <w:pPr>
        <w:pStyle w:val="ConsPlusNormal"/>
        <w:ind w:firstLine="567"/>
        <w:jc w:val="both"/>
        <w:rPr>
          <w:color w:val="000000" w:themeColor="text1"/>
        </w:rPr>
      </w:pPr>
      <w:r w:rsidRPr="00052B43">
        <w:rPr>
          <w:color w:val="000000" w:themeColor="text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06FFE0B6" w14:textId="77777777" w:rsidR="00B05BD3" w:rsidRPr="00052B43" w:rsidRDefault="0076159D" w:rsidP="00052B43">
      <w:pPr>
        <w:pStyle w:val="ConsPlusNormal"/>
        <w:ind w:firstLine="567"/>
        <w:jc w:val="both"/>
        <w:rPr>
          <w:color w:val="000000" w:themeColor="text1"/>
        </w:rPr>
      </w:pPr>
      <w:r w:rsidRPr="00052B43">
        <w:rPr>
          <w:color w:val="000000" w:themeColor="text1"/>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w:t>
      </w:r>
      <w:r w:rsidR="00B05BD3" w:rsidRPr="00052B43">
        <w:rPr>
          <w:color w:val="000000" w:themeColor="text1"/>
        </w:rPr>
        <w:t>ет</w:t>
      </w:r>
      <w:r w:rsidRPr="00052B43">
        <w:rPr>
          <w:color w:val="000000" w:themeColor="text1"/>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p>
    <w:p w14:paraId="3AB8A69C" w14:textId="5E065774" w:rsidR="0076159D" w:rsidRPr="00052B43" w:rsidRDefault="0076159D" w:rsidP="00052B43">
      <w:pPr>
        <w:pStyle w:val="ConsPlusNormal"/>
        <w:ind w:firstLine="567"/>
        <w:jc w:val="both"/>
        <w:rPr>
          <w:color w:val="000000" w:themeColor="text1"/>
        </w:rPr>
      </w:pPr>
      <w:r w:rsidRPr="00052B43">
        <w:rPr>
          <w:color w:val="000000" w:themeColor="text1"/>
        </w:rPr>
        <w:t xml:space="preserve">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w:t>
      </w:r>
      <w:r w:rsidR="00816C6B" w:rsidRPr="00052B43">
        <w:rPr>
          <w:color w:val="000000" w:themeColor="text1"/>
        </w:rPr>
        <w:t>ОО</w:t>
      </w:r>
      <w:r w:rsidRPr="00052B43">
        <w:rPr>
          <w:color w:val="000000" w:themeColor="text1"/>
        </w:rPr>
        <w:t xml:space="preserve"> (ППк) и психолого-медико-педагогической комиссии (ПМПК) при наличии.</w:t>
      </w:r>
    </w:p>
    <w:p w14:paraId="58DC83F0" w14:textId="5F4A08A5" w:rsidR="0076159D" w:rsidRPr="00052B43" w:rsidRDefault="0076159D" w:rsidP="00052B43">
      <w:pPr>
        <w:pStyle w:val="ConsPlusNormal"/>
        <w:ind w:firstLine="567"/>
        <w:jc w:val="both"/>
        <w:rPr>
          <w:color w:val="000000" w:themeColor="text1"/>
        </w:rPr>
      </w:pPr>
      <w:r w:rsidRPr="00052B43">
        <w:rPr>
          <w:color w:val="000000" w:themeColor="text1"/>
        </w:rPr>
        <w:t xml:space="preserve">Реализация </w:t>
      </w:r>
      <w:r w:rsidR="00C30958" w:rsidRPr="00052B43">
        <w:rPr>
          <w:color w:val="000000" w:themeColor="text1"/>
        </w:rPr>
        <w:t>ПКР</w:t>
      </w:r>
      <w:r w:rsidRPr="00052B43">
        <w:rPr>
          <w:color w:val="000000" w:themeColor="text1"/>
        </w:rPr>
        <w:t xml:space="preserve">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816C6B" w:rsidRPr="00052B43">
        <w:rPr>
          <w:color w:val="000000" w:themeColor="text1"/>
        </w:rPr>
        <w:t>ОО</w:t>
      </w:r>
      <w:r w:rsidRPr="00052B43">
        <w:rPr>
          <w:color w:val="000000" w:themeColor="text1"/>
        </w:rPr>
        <w:t>.</w:t>
      </w:r>
    </w:p>
    <w:p w14:paraId="0EBB3ABA" w14:textId="77777777" w:rsidR="00517342" w:rsidRPr="00052B43" w:rsidRDefault="00517342" w:rsidP="00052B43">
      <w:pPr>
        <w:pStyle w:val="ConsPlusNormal"/>
        <w:ind w:firstLine="567"/>
        <w:jc w:val="both"/>
        <w:rPr>
          <w:strike/>
          <w:color w:val="000000" w:themeColor="text1"/>
        </w:rPr>
      </w:pPr>
    </w:p>
    <w:p w14:paraId="5699CF08" w14:textId="4EF45705" w:rsidR="0076159D" w:rsidRPr="00052B43" w:rsidRDefault="0076159D" w:rsidP="00052B43">
      <w:pPr>
        <w:pStyle w:val="ConsPlusNormal"/>
        <w:ind w:firstLine="567"/>
        <w:jc w:val="both"/>
        <w:rPr>
          <w:i/>
          <w:iCs/>
          <w:color w:val="000000" w:themeColor="text1"/>
          <w:u w:val="single"/>
        </w:rPr>
      </w:pPr>
      <w:r w:rsidRPr="00052B43">
        <w:rPr>
          <w:i/>
          <w:iCs/>
          <w:color w:val="000000" w:themeColor="text1"/>
          <w:u w:val="single"/>
        </w:rPr>
        <w:t>Цели, задачи и принципы построения программы коррекционной работы</w:t>
      </w:r>
    </w:p>
    <w:p w14:paraId="65A85BD7" w14:textId="53E1027C" w:rsidR="0076159D" w:rsidRPr="00052B43" w:rsidRDefault="0076159D" w:rsidP="00052B43">
      <w:pPr>
        <w:pStyle w:val="ConsPlusNormal"/>
        <w:ind w:firstLine="567"/>
        <w:jc w:val="both"/>
        <w:rPr>
          <w:color w:val="000000" w:themeColor="text1"/>
        </w:rPr>
      </w:pPr>
      <w:r w:rsidRPr="00052B43">
        <w:rPr>
          <w:color w:val="000000" w:themeColor="text1"/>
        </w:rPr>
        <w:t xml:space="preserve">Цель </w:t>
      </w:r>
      <w:r w:rsidR="00C30958" w:rsidRPr="00052B43">
        <w:rPr>
          <w:color w:val="000000" w:themeColor="text1"/>
        </w:rPr>
        <w:t>ПКР</w:t>
      </w:r>
      <w:r w:rsidRPr="00052B43">
        <w:rPr>
          <w:color w:val="000000" w:themeColor="text1"/>
        </w:rPr>
        <w:t xml:space="preserve">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w:t>
      </w:r>
      <w:r w:rsidR="003A0D63" w:rsidRPr="00052B43">
        <w:rPr>
          <w:color w:val="000000" w:themeColor="text1"/>
        </w:rPr>
        <w:t>ООП</w:t>
      </w:r>
      <w:r w:rsidRPr="00052B43">
        <w:rPr>
          <w:color w:val="000000" w:themeColor="text1"/>
        </w:rPr>
        <w:t xml:space="preserve">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22E6D57" w14:textId="77777777" w:rsidR="00C30958" w:rsidRPr="00052B43" w:rsidRDefault="00C30958" w:rsidP="00052B43">
      <w:pPr>
        <w:pStyle w:val="ConsPlusNormal"/>
        <w:ind w:firstLine="567"/>
        <w:jc w:val="both"/>
        <w:rPr>
          <w:color w:val="000000" w:themeColor="text1"/>
        </w:rPr>
      </w:pPr>
    </w:p>
    <w:p w14:paraId="06D84391" w14:textId="481E6C52" w:rsidR="0076159D" w:rsidRPr="00052B43" w:rsidRDefault="0076159D" w:rsidP="00052B43">
      <w:pPr>
        <w:pStyle w:val="ConsPlusNormal"/>
        <w:ind w:firstLine="567"/>
        <w:jc w:val="both"/>
        <w:rPr>
          <w:color w:val="000000" w:themeColor="text1"/>
        </w:rPr>
      </w:pPr>
      <w:r w:rsidRPr="00052B43">
        <w:rPr>
          <w:color w:val="000000" w:themeColor="text1"/>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31A4B9D7" w14:textId="77777777" w:rsidR="0076159D" w:rsidRPr="00052B43" w:rsidRDefault="0076159D" w:rsidP="00052B43">
      <w:pPr>
        <w:pStyle w:val="ConsPlusNormal"/>
        <w:ind w:firstLine="567"/>
        <w:jc w:val="both"/>
        <w:rPr>
          <w:color w:val="000000" w:themeColor="text1"/>
        </w:rPr>
      </w:pPr>
      <w:r w:rsidRPr="00052B43">
        <w:rPr>
          <w:color w:val="000000" w:themeColor="text1"/>
        </w:rPr>
        <w:t>Задачи программы:</w:t>
      </w:r>
    </w:p>
    <w:p w14:paraId="177A2E5F" w14:textId="7A293924" w:rsidR="0076159D" w:rsidRPr="00052B43" w:rsidRDefault="0076159D" w:rsidP="00CF3C1F">
      <w:pPr>
        <w:pStyle w:val="ConsPlusNormal"/>
        <w:numPr>
          <w:ilvl w:val="0"/>
          <w:numId w:val="99"/>
        </w:numPr>
        <w:jc w:val="both"/>
        <w:rPr>
          <w:color w:val="000000" w:themeColor="text1"/>
        </w:rPr>
      </w:pPr>
      <w:r w:rsidRPr="00052B43">
        <w:rPr>
          <w:color w:val="000000" w:themeColor="text1"/>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551AE01" w14:textId="4CABD32C" w:rsidR="0076159D" w:rsidRPr="00052B43" w:rsidRDefault="0076159D" w:rsidP="00CF3C1F">
      <w:pPr>
        <w:pStyle w:val="ConsPlusNormal"/>
        <w:numPr>
          <w:ilvl w:val="0"/>
          <w:numId w:val="99"/>
        </w:numPr>
        <w:jc w:val="both"/>
        <w:rPr>
          <w:color w:val="000000" w:themeColor="text1"/>
        </w:rPr>
      </w:pPr>
      <w:r w:rsidRPr="00052B43">
        <w:rPr>
          <w:color w:val="000000" w:themeColor="text1"/>
        </w:rPr>
        <w:t xml:space="preserve">определение оптимальных психолого-педагогических и организационных условий для </w:t>
      </w:r>
      <w:r w:rsidRPr="00052B43">
        <w:rPr>
          <w:color w:val="000000" w:themeColor="text1"/>
        </w:rPr>
        <w:lastRenderedPageBreak/>
        <w:t>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98D3EBE" w14:textId="50DA0F7E" w:rsidR="0076159D" w:rsidRPr="00052B43" w:rsidRDefault="0076159D" w:rsidP="00CF3C1F">
      <w:pPr>
        <w:pStyle w:val="ConsPlusNormal"/>
        <w:numPr>
          <w:ilvl w:val="0"/>
          <w:numId w:val="99"/>
        </w:numPr>
        <w:jc w:val="both"/>
        <w:rPr>
          <w:color w:val="000000" w:themeColor="text1"/>
        </w:rPr>
      </w:pPr>
      <w:r w:rsidRPr="00052B43">
        <w:rPr>
          <w:color w:val="000000" w:themeColor="text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AACEBD1" w14:textId="56D27665" w:rsidR="0076159D" w:rsidRPr="00052B43" w:rsidRDefault="0076159D" w:rsidP="00CF3C1F">
      <w:pPr>
        <w:pStyle w:val="ConsPlusNormal"/>
        <w:numPr>
          <w:ilvl w:val="0"/>
          <w:numId w:val="99"/>
        </w:numPr>
        <w:jc w:val="both"/>
        <w:rPr>
          <w:color w:val="000000" w:themeColor="text1"/>
        </w:rPr>
      </w:pPr>
      <w:r w:rsidRPr="00052B43">
        <w:rPr>
          <w:color w:val="000000" w:themeColor="text1"/>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06DFA73E" w14:textId="30DFB2CA" w:rsidR="0076159D" w:rsidRPr="00052B43" w:rsidRDefault="0076159D" w:rsidP="00CF3C1F">
      <w:pPr>
        <w:pStyle w:val="ConsPlusNormal"/>
        <w:numPr>
          <w:ilvl w:val="0"/>
          <w:numId w:val="99"/>
        </w:numPr>
        <w:jc w:val="both"/>
        <w:rPr>
          <w:color w:val="000000" w:themeColor="text1"/>
        </w:rPr>
      </w:pPr>
      <w:r w:rsidRPr="00052B43">
        <w:rPr>
          <w:color w:val="000000" w:themeColor="text1"/>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4D1FA1BB" w14:textId="30CE8AC4" w:rsidR="0076159D" w:rsidRPr="00052B43" w:rsidRDefault="0076159D" w:rsidP="00CF3C1F">
      <w:pPr>
        <w:pStyle w:val="ConsPlusNormal"/>
        <w:numPr>
          <w:ilvl w:val="0"/>
          <w:numId w:val="99"/>
        </w:numPr>
        <w:jc w:val="both"/>
        <w:rPr>
          <w:color w:val="000000" w:themeColor="text1"/>
        </w:rPr>
      </w:pPr>
      <w:r w:rsidRPr="00052B43">
        <w:rPr>
          <w:color w:val="000000" w:themeColor="text1"/>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18C6337" w14:textId="7E3E70D3" w:rsidR="0076159D" w:rsidRPr="00052B43" w:rsidRDefault="0076159D" w:rsidP="00CF3C1F">
      <w:pPr>
        <w:pStyle w:val="ConsPlusNormal"/>
        <w:numPr>
          <w:ilvl w:val="0"/>
          <w:numId w:val="99"/>
        </w:numPr>
        <w:jc w:val="both"/>
        <w:rPr>
          <w:color w:val="000000" w:themeColor="text1"/>
        </w:rPr>
      </w:pPr>
      <w:r w:rsidRPr="00052B43">
        <w:rPr>
          <w:color w:val="000000" w:themeColor="text1"/>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08372F4E" w14:textId="77777777" w:rsidR="00C30958" w:rsidRPr="00052B43" w:rsidRDefault="00C30958" w:rsidP="00052B43">
      <w:pPr>
        <w:pStyle w:val="ConsPlusNormal"/>
        <w:ind w:firstLine="567"/>
        <w:jc w:val="both"/>
        <w:rPr>
          <w:color w:val="000000" w:themeColor="text1"/>
        </w:rPr>
      </w:pPr>
    </w:p>
    <w:p w14:paraId="11C71E7C" w14:textId="7EC28A0E" w:rsidR="0076159D" w:rsidRPr="00052B43" w:rsidRDefault="0076159D" w:rsidP="00052B43">
      <w:pPr>
        <w:pStyle w:val="ConsPlusNormal"/>
        <w:ind w:firstLine="567"/>
        <w:jc w:val="both"/>
        <w:rPr>
          <w:color w:val="000000" w:themeColor="text1"/>
        </w:rPr>
      </w:pPr>
      <w:r w:rsidRPr="00052B43">
        <w:rPr>
          <w:color w:val="000000" w:themeColor="text1"/>
        </w:rPr>
        <w:t xml:space="preserve">Содержание </w:t>
      </w:r>
      <w:r w:rsidR="00C30958" w:rsidRPr="00052B43">
        <w:rPr>
          <w:color w:val="000000" w:themeColor="text1"/>
        </w:rPr>
        <w:t>ПРК</w:t>
      </w:r>
      <w:r w:rsidRPr="00052B43">
        <w:rPr>
          <w:color w:val="000000" w:themeColor="text1"/>
        </w:rPr>
        <w:t xml:space="preserve"> определяют следующие принципы:</w:t>
      </w:r>
    </w:p>
    <w:p w14:paraId="1EE924EF" w14:textId="5537B300" w:rsidR="0076159D" w:rsidRPr="00052B43" w:rsidRDefault="0076159D" w:rsidP="00CF3C1F">
      <w:pPr>
        <w:pStyle w:val="ConsPlusNormal"/>
        <w:numPr>
          <w:ilvl w:val="0"/>
          <w:numId w:val="100"/>
        </w:numPr>
        <w:jc w:val="both"/>
        <w:rPr>
          <w:color w:val="000000" w:themeColor="text1"/>
        </w:rPr>
      </w:pPr>
      <w:r w:rsidRPr="00052B43">
        <w:rPr>
          <w:color w:val="000000" w:themeColor="text1"/>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w:t>
      </w:r>
      <w:r w:rsidR="00B05BD3" w:rsidRPr="00052B43">
        <w:rPr>
          <w:color w:val="000000" w:themeColor="text1"/>
        </w:rPr>
        <w:t>ООП ООО</w:t>
      </w:r>
      <w:r w:rsidRPr="00052B43">
        <w:rPr>
          <w:color w:val="000000" w:themeColor="text1"/>
        </w:rPr>
        <w:t>, необходимых школьникам с трудностями в обучении и социализации для продолжения образования.</w:t>
      </w:r>
    </w:p>
    <w:p w14:paraId="713AACE7" w14:textId="0035C3FF" w:rsidR="0076159D" w:rsidRPr="00052B43" w:rsidRDefault="0076159D" w:rsidP="00CF3C1F">
      <w:pPr>
        <w:pStyle w:val="ConsPlusNormal"/>
        <w:numPr>
          <w:ilvl w:val="0"/>
          <w:numId w:val="100"/>
        </w:numPr>
        <w:jc w:val="both"/>
        <w:rPr>
          <w:color w:val="000000" w:themeColor="text1"/>
        </w:rPr>
      </w:pPr>
      <w:r w:rsidRPr="00052B43">
        <w:rPr>
          <w:color w:val="000000" w:themeColor="text1"/>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73081014" w14:textId="64597D1F" w:rsidR="0076159D" w:rsidRPr="00052B43" w:rsidRDefault="0076159D" w:rsidP="00CF3C1F">
      <w:pPr>
        <w:pStyle w:val="ConsPlusNormal"/>
        <w:numPr>
          <w:ilvl w:val="0"/>
          <w:numId w:val="100"/>
        </w:numPr>
        <w:jc w:val="both"/>
        <w:rPr>
          <w:color w:val="000000" w:themeColor="text1"/>
        </w:rPr>
      </w:pPr>
      <w:r w:rsidRPr="00052B43">
        <w:rPr>
          <w:color w:val="000000" w:themeColor="text1"/>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175DBA57" w14:textId="27BB0027" w:rsidR="0076159D" w:rsidRPr="00052B43" w:rsidRDefault="0076159D" w:rsidP="00CF3C1F">
      <w:pPr>
        <w:pStyle w:val="ConsPlusNormal"/>
        <w:numPr>
          <w:ilvl w:val="0"/>
          <w:numId w:val="100"/>
        </w:numPr>
        <w:jc w:val="both"/>
        <w:rPr>
          <w:color w:val="000000" w:themeColor="text1"/>
        </w:rPr>
      </w:pPr>
      <w:r w:rsidRPr="00052B43">
        <w:rPr>
          <w:color w:val="000000" w:themeColor="text1"/>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01C264D1" w14:textId="7736927C" w:rsidR="0076159D" w:rsidRPr="00052B43" w:rsidRDefault="0076159D" w:rsidP="00CF3C1F">
      <w:pPr>
        <w:pStyle w:val="ConsPlusNormal"/>
        <w:numPr>
          <w:ilvl w:val="0"/>
          <w:numId w:val="100"/>
        </w:numPr>
        <w:jc w:val="both"/>
        <w:rPr>
          <w:color w:val="000000" w:themeColor="text1"/>
        </w:rPr>
      </w:pPr>
      <w:r w:rsidRPr="00052B43">
        <w:rPr>
          <w:color w:val="000000" w:themeColor="text1"/>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77BD80A2" w14:textId="77777777" w:rsidR="003A0D63" w:rsidRPr="00052B43" w:rsidRDefault="003A0D63" w:rsidP="00052B43">
      <w:pPr>
        <w:pStyle w:val="ConsPlusNormal"/>
        <w:ind w:firstLine="567"/>
        <w:jc w:val="both"/>
        <w:rPr>
          <w:color w:val="000000" w:themeColor="text1"/>
        </w:rPr>
      </w:pPr>
    </w:p>
    <w:p w14:paraId="69C6A8C4" w14:textId="76B31B27" w:rsidR="003A0D63" w:rsidRPr="00052B43" w:rsidRDefault="003A0D63" w:rsidP="00052B43">
      <w:pPr>
        <w:pStyle w:val="ConsPlusNormal"/>
        <w:ind w:firstLine="567"/>
        <w:jc w:val="both"/>
        <w:rPr>
          <w:color w:val="000000" w:themeColor="text1"/>
        </w:rPr>
      </w:pPr>
      <w:r w:rsidRPr="00052B43">
        <w:rPr>
          <w:b/>
          <w:bCs/>
          <w:i/>
          <w:iCs/>
          <w:color w:val="000000" w:themeColor="text1"/>
          <w:u w:val="single"/>
        </w:rPr>
        <w:t>План индивидуально ориентированных диагностических и коррекционных мероприятий</w:t>
      </w:r>
    </w:p>
    <w:p w14:paraId="0B010E6E" w14:textId="4D7E9C7E" w:rsidR="003A0D63" w:rsidRPr="00052B43" w:rsidRDefault="003A0D63" w:rsidP="00052B43">
      <w:pPr>
        <w:pStyle w:val="ConsPlusNormal"/>
        <w:ind w:firstLine="567"/>
        <w:jc w:val="both"/>
        <w:rPr>
          <w:color w:val="000000" w:themeColor="text1"/>
        </w:rPr>
      </w:pPr>
      <w:r w:rsidRPr="00052B43">
        <w:rPr>
          <w:color w:val="000000" w:themeColor="text1"/>
        </w:rPr>
        <w:t xml:space="preserve">План индивидуально ориентированных диагностических и коррекционных мероприятий ОО обеспечивает удовлетворение индивидуальных образовательных потребностей обучающихся с ОВЗ и освоение ими </w:t>
      </w:r>
      <w:r w:rsidR="00C30958" w:rsidRPr="00052B43">
        <w:rPr>
          <w:color w:val="000000" w:themeColor="text1"/>
        </w:rPr>
        <w:t>ООП ООО</w:t>
      </w:r>
      <w:r w:rsidRPr="00052B43">
        <w:rPr>
          <w:color w:val="000000" w:themeColor="text1"/>
        </w:rPr>
        <w:t xml:space="preserve">, в том числе адаптированной, и осуществляется по следующим направлениям </w:t>
      </w:r>
      <w:r w:rsidR="0076159D" w:rsidRPr="00052B43">
        <w:rPr>
          <w:color w:val="000000" w:themeColor="text1"/>
        </w:rPr>
        <w:t>коррекционной работы - диагностическое, коррекционно-развивающее и психопрофилактическое, консультативное, информационно-просветительское</w:t>
      </w:r>
      <w:r w:rsidRPr="00052B43">
        <w:rPr>
          <w:color w:val="000000" w:themeColor="text1"/>
        </w:rPr>
        <w:t>.</w:t>
      </w:r>
    </w:p>
    <w:p w14:paraId="288EC327" w14:textId="0F4FFF47" w:rsidR="0076159D" w:rsidRPr="00052B43" w:rsidRDefault="0076159D" w:rsidP="00052B43">
      <w:pPr>
        <w:pStyle w:val="ConsPlusNormal"/>
        <w:ind w:firstLine="567"/>
        <w:jc w:val="both"/>
        <w:rPr>
          <w:color w:val="000000" w:themeColor="text1"/>
        </w:rPr>
      </w:pPr>
      <w:r w:rsidRPr="00052B43">
        <w:rPr>
          <w:color w:val="000000" w:themeColor="text1"/>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07E16A41" w14:textId="77777777" w:rsidR="0076159D" w:rsidRPr="00052B43" w:rsidRDefault="0076159D" w:rsidP="00052B43">
      <w:pPr>
        <w:pStyle w:val="ConsPlusNormal"/>
        <w:ind w:firstLine="567"/>
        <w:jc w:val="both"/>
        <w:rPr>
          <w:color w:val="000000" w:themeColor="text1"/>
        </w:rPr>
      </w:pPr>
    </w:p>
    <w:p w14:paraId="6DB5E87C" w14:textId="77777777" w:rsidR="0076159D" w:rsidRPr="00052B43" w:rsidRDefault="0076159D" w:rsidP="00052B43">
      <w:pPr>
        <w:pStyle w:val="ConsPlusNormal"/>
        <w:ind w:firstLine="567"/>
        <w:jc w:val="both"/>
        <w:rPr>
          <w:color w:val="000000" w:themeColor="text1"/>
          <w:u w:val="single"/>
        </w:rPr>
      </w:pPr>
      <w:r w:rsidRPr="00052B43">
        <w:rPr>
          <w:color w:val="000000" w:themeColor="text1"/>
          <w:u w:val="single"/>
        </w:rPr>
        <w:t>Характеристика содержания направлений коррекционной работы</w:t>
      </w:r>
    </w:p>
    <w:p w14:paraId="2B65DD84" w14:textId="77777777" w:rsidR="0076159D" w:rsidRPr="00052B43" w:rsidRDefault="0076159D" w:rsidP="00052B43">
      <w:pPr>
        <w:pStyle w:val="ConsPlusNormal"/>
        <w:ind w:firstLine="567"/>
        <w:jc w:val="both"/>
        <w:rPr>
          <w:color w:val="000000" w:themeColor="text1"/>
        </w:rPr>
      </w:pPr>
      <w:r w:rsidRPr="00052B43">
        <w:rPr>
          <w:color w:val="000000" w:themeColor="text1"/>
        </w:rPr>
        <w:t>Диагностическая работа включает:</w:t>
      </w:r>
    </w:p>
    <w:p w14:paraId="7DEFEE3C" w14:textId="402EA562" w:rsidR="0076159D" w:rsidRPr="00052B43" w:rsidRDefault="0076159D" w:rsidP="00CF3C1F">
      <w:pPr>
        <w:pStyle w:val="ConsPlusNormal"/>
        <w:numPr>
          <w:ilvl w:val="0"/>
          <w:numId w:val="101"/>
        </w:numPr>
        <w:jc w:val="both"/>
        <w:rPr>
          <w:color w:val="000000" w:themeColor="text1"/>
        </w:rPr>
      </w:pPr>
      <w:r w:rsidRPr="00052B43">
        <w:rPr>
          <w:color w:val="000000" w:themeColor="text1"/>
        </w:rPr>
        <w:t xml:space="preserve">выявление индивидуальных образовательных потребностей обучающихся с трудностями в обучении и социализации при освоении </w:t>
      </w:r>
      <w:r w:rsidR="00B05BD3" w:rsidRPr="00052B43">
        <w:rPr>
          <w:color w:val="000000" w:themeColor="text1"/>
        </w:rPr>
        <w:t>ООП ООО</w:t>
      </w:r>
      <w:r w:rsidRPr="00052B43">
        <w:rPr>
          <w:color w:val="000000" w:themeColor="text1"/>
        </w:rPr>
        <w:t>;</w:t>
      </w:r>
    </w:p>
    <w:p w14:paraId="769AD89D" w14:textId="77777777" w:rsidR="00B05BD3" w:rsidRPr="00052B43" w:rsidRDefault="0076159D" w:rsidP="00CF3C1F">
      <w:pPr>
        <w:pStyle w:val="ConsPlusNormal"/>
        <w:numPr>
          <w:ilvl w:val="0"/>
          <w:numId w:val="101"/>
        </w:numPr>
        <w:jc w:val="both"/>
        <w:rPr>
          <w:color w:val="000000" w:themeColor="text1"/>
        </w:rPr>
      </w:pPr>
      <w:r w:rsidRPr="00052B43">
        <w:rPr>
          <w:color w:val="000000" w:themeColor="text1"/>
        </w:rPr>
        <w:t xml:space="preserve">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w:t>
      </w:r>
    </w:p>
    <w:p w14:paraId="78937977" w14:textId="7C273F46" w:rsidR="0076159D" w:rsidRPr="00052B43" w:rsidRDefault="0076159D" w:rsidP="00CF3C1F">
      <w:pPr>
        <w:pStyle w:val="ConsPlusNormal"/>
        <w:numPr>
          <w:ilvl w:val="0"/>
          <w:numId w:val="101"/>
        </w:numPr>
        <w:jc w:val="both"/>
        <w:rPr>
          <w:color w:val="000000" w:themeColor="text1"/>
        </w:rPr>
      </w:pPr>
      <w:r w:rsidRPr="00052B43">
        <w:rPr>
          <w:color w:val="000000" w:themeColor="text1"/>
        </w:rPr>
        <w:t xml:space="preserve">подготовка рекомендаций по оказанию обучающимся психолого-педагогической помощи в условиях </w:t>
      </w:r>
      <w:r w:rsidR="00816C6B" w:rsidRPr="00052B43">
        <w:rPr>
          <w:color w:val="000000" w:themeColor="text1"/>
        </w:rPr>
        <w:t>ОО</w:t>
      </w:r>
      <w:r w:rsidRPr="00052B43">
        <w:rPr>
          <w:color w:val="000000" w:themeColor="text1"/>
        </w:rPr>
        <w:t>;</w:t>
      </w:r>
    </w:p>
    <w:p w14:paraId="4CA7CC3B" w14:textId="4449DC6A" w:rsidR="0076159D" w:rsidRPr="00052B43" w:rsidRDefault="0076159D" w:rsidP="00CF3C1F">
      <w:pPr>
        <w:pStyle w:val="ConsPlusNormal"/>
        <w:numPr>
          <w:ilvl w:val="0"/>
          <w:numId w:val="101"/>
        </w:numPr>
        <w:jc w:val="both"/>
        <w:rPr>
          <w:color w:val="000000" w:themeColor="text1"/>
        </w:rPr>
      </w:pPr>
      <w:r w:rsidRPr="00052B43">
        <w:rPr>
          <w:color w:val="000000" w:themeColor="text1"/>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w:t>
      </w:r>
      <w:r w:rsidRPr="00052B43">
        <w:rPr>
          <w:color w:val="000000" w:themeColor="text1"/>
        </w:rPr>
        <w:lastRenderedPageBreak/>
        <w:t>обучающегося;</w:t>
      </w:r>
    </w:p>
    <w:p w14:paraId="5C52D2F7" w14:textId="0401374E" w:rsidR="0076159D" w:rsidRPr="00052B43" w:rsidRDefault="0076159D" w:rsidP="00CF3C1F">
      <w:pPr>
        <w:pStyle w:val="ConsPlusNormal"/>
        <w:numPr>
          <w:ilvl w:val="0"/>
          <w:numId w:val="101"/>
        </w:numPr>
        <w:jc w:val="both"/>
        <w:rPr>
          <w:color w:val="000000" w:themeColor="text1"/>
        </w:rPr>
      </w:pPr>
      <w:r w:rsidRPr="00052B43">
        <w:rPr>
          <w:color w:val="000000" w:themeColor="text1"/>
        </w:rPr>
        <w:t>изучение развития эмоционально-волевой, познавательной, речевой сфер и личностных особенностей обучающихся;</w:t>
      </w:r>
    </w:p>
    <w:p w14:paraId="70743E45" w14:textId="27FDE412" w:rsidR="0076159D" w:rsidRPr="00052B43" w:rsidRDefault="0076159D" w:rsidP="00CF3C1F">
      <w:pPr>
        <w:pStyle w:val="ConsPlusNormal"/>
        <w:numPr>
          <w:ilvl w:val="0"/>
          <w:numId w:val="101"/>
        </w:numPr>
        <w:jc w:val="both"/>
        <w:rPr>
          <w:color w:val="000000" w:themeColor="text1"/>
        </w:rPr>
      </w:pPr>
      <w:r w:rsidRPr="00052B43">
        <w:rPr>
          <w:color w:val="000000" w:themeColor="text1"/>
        </w:rPr>
        <w:t>изучение социальной ситуации развития и условий семейного воспитания обучающихся;</w:t>
      </w:r>
    </w:p>
    <w:p w14:paraId="3685D687" w14:textId="2D081688" w:rsidR="0076159D" w:rsidRPr="00052B43" w:rsidRDefault="0076159D" w:rsidP="00CF3C1F">
      <w:pPr>
        <w:pStyle w:val="ConsPlusNormal"/>
        <w:numPr>
          <w:ilvl w:val="0"/>
          <w:numId w:val="101"/>
        </w:numPr>
        <w:jc w:val="both"/>
        <w:rPr>
          <w:color w:val="000000" w:themeColor="text1"/>
        </w:rPr>
      </w:pPr>
      <w:r w:rsidRPr="00052B43">
        <w:rPr>
          <w:color w:val="000000" w:themeColor="text1"/>
        </w:rPr>
        <w:t>изучение адаптивных возможностей и уровня социализации обучающихся;</w:t>
      </w:r>
    </w:p>
    <w:p w14:paraId="4783BD74" w14:textId="1FB07806" w:rsidR="0076159D" w:rsidRPr="00052B43" w:rsidRDefault="0076159D" w:rsidP="00CF3C1F">
      <w:pPr>
        <w:pStyle w:val="ConsPlusNormal"/>
        <w:numPr>
          <w:ilvl w:val="0"/>
          <w:numId w:val="101"/>
        </w:numPr>
        <w:jc w:val="both"/>
        <w:rPr>
          <w:color w:val="000000" w:themeColor="text1"/>
        </w:rPr>
      </w:pPr>
      <w:r w:rsidRPr="00052B43">
        <w:rPr>
          <w:color w:val="000000" w:themeColor="text1"/>
        </w:rPr>
        <w:t>изучение индивидуальных образовательных и социально-коммуникативных потребностей обучающихся;</w:t>
      </w:r>
    </w:p>
    <w:p w14:paraId="2407DEC3" w14:textId="25AAEEF0" w:rsidR="0076159D" w:rsidRPr="00052B43" w:rsidRDefault="0076159D" w:rsidP="00CF3C1F">
      <w:pPr>
        <w:pStyle w:val="ConsPlusNormal"/>
        <w:numPr>
          <w:ilvl w:val="0"/>
          <w:numId w:val="101"/>
        </w:numPr>
        <w:jc w:val="both"/>
        <w:rPr>
          <w:color w:val="000000" w:themeColor="text1"/>
        </w:rPr>
      </w:pPr>
      <w:r w:rsidRPr="00052B43">
        <w:rPr>
          <w:color w:val="000000" w:themeColor="text1"/>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5CF9AD97" w14:textId="7E3ABD3D" w:rsidR="0076159D" w:rsidRPr="00052B43" w:rsidRDefault="0076159D" w:rsidP="00CF3C1F">
      <w:pPr>
        <w:pStyle w:val="ConsPlusNormal"/>
        <w:numPr>
          <w:ilvl w:val="0"/>
          <w:numId w:val="101"/>
        </w:numPr>
        <w:jc w:val="both"/>
        <w:rPr>
          <w:color w:val="000000" w:themeColor="text1"/>
        </w:rPr>
      </w:pPr>
      <w:r w:rsidRPr="00052B43">
        <w:rPr>
          <w:color w:val="000000" w:themeColor="text1"/>
        </w:rPr>
        <w:t xml:space="preserve">мониторинг динамики успешности освоения </w:t>
      </w:r>
      <w:r w:rsidR="00B05BD3" w:rsidRPr="00052B43">
        <w:rPr>
          <w:color w:val="000000" w:themeColor="text1"/>
        </w:rPr>
        <w:t>ООП ООО</w:t>
      </w:r>
      <w:r w:rsidRPr="00052B43">
        <w:rPr>
          <w:color w:val="000000" w:themeColor="text1"/>
        </w:rPr>
        <w:t>, включая программу коррекционной работы.</w:t>
      </w:r>
    </w:p>
    <w:p w14:paraId="71855005" w14:textId="77777777" w:rsidR="0076159D" w:rsidRPr="00052B43" w:rsidRDefault="0076159D" w:rsidP="00052B43">
      <w:pPr>
        <w:pStyle w:val="ConsPlusNormal"/>
        <w:ind w:firstLine="567"/>
        <w:jc w:val="both"/>
        <w:rPr>
          <w:color w:val="000000" w:themeColor="text1"/>
        </w:rPr>
      </w:pPr>
    </w:p>
    <w:p w14:paraId="225BCBAD" w14:textId="77777777" w:rsidR="0076159D" w:rsidRPr="00052B43" w:rsidRDefault="0076159D" w:rsidP="00052B43">
      <w:pPr>
        <w:pStyle w:val="ConsPlusNormal"/>
        <w:ind w:firstLine="567"/>
        <w:jc w:val="both"/>
        <w:rPr>
          <w:color w:val="000000" w:themeColor="text1"/>
        </w:rPr>
      </w:pPr>
      <w:r w:rsidRPr="00052B43">
        <w:rPr>
          <w:color w:val="000000" w:themeColor="text1"/>
        </w:rPr>
        <w:t>Коррекционно-развивающая и психопрофилактическая работа включает:</w:t>
      </w:r>
    </w:p>
    <w:p w14:paraId="36A16911" w14:textId="51C685EA" w:rsidR="0076159D" w:rsidRPr="00052B43" w:rsidRDefault="0076159D" w:rsidP="00CF3C1F">
      <w:pPr>
        <w:pStyle w:val="ConsPlusNormal"/>
        <w:numPr>
          <w:ilvl w:val="0"/>
          <w:numId w:val="102"/>
        </w:numPr>
        <w:jc w:val="both"/>
        <w:rPr>
          <w:color w:val="000000" w:themeColor="text1"/>
        </w:rPr>
      </w:pPr>
      <w:r w:rsidRPr="00052B43">
        <w:rPr>
          <w:color w:val="000000" w:themeColor="text1"/>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7A60FE5C" w14:textId="77777777" w:rsidR="00A108C1" w:rsidRPr="00052B43" w:rsidRDefault="0076159D" w:rsidP="00CF3C1F">
      <w:pPr>
        <w:pStyle w:val="ConsPlusNormal"/>
        <w:numPr>
          <w:ilvl w:val="0"/>
          <w:numId w:val="102"/>
        </w:numPr>
        <w:jc w:val="both"/>
        <w:rPr>
          <w:color w:val="000000" w:themeColor="text1"/>
        </w:rPr>
      </w:pPr>
      <w:r w:rsidRPr="00052B43">
        <w:rPr>
          <w:color w:val="000000" w:themeColor="text1"/>
        </w:rPr>
        <w:t xml:space="preserve">разработку и реализацию индивидуально-ориентированных коррекционно-развивающих программ; </w:t>
      </w:r>
    </w:p>
    <w:p w14:paraId="69487402" w14:textId="7793C106" w:rsidR="0076159D" w:rsidRPr="00052B43" w:rsidRDefault="0076159D" w:rsidP="00CF3C1F">
      <w:pPr>
        <w:pStyle w:val="ConsPlusNormal"/>
        <w:numPr>
          <w:ilvl w:val="0"/>
          <w:numId w:val="102"/>
        </w:numPr>
        <w:jc w:val="both"/>
        <w:rPr>
          <w:color w:val="000000" w:themeColor="text1"/>
        </w:rPr>
      </w:pPr>
      <w:r w:rsidRPr="00052B43">
        <w:rPr>
          <w:color w:val="000000" w:themeColor="text1"/>
        </w:rPr>
        <w:t>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1B9771D5" w14:textId="78FC38A0" w:rsidR="0076159D" w:rsidRPr="00052B43" w:rsidRDefault="0076159D" w:rsidP="00CF3C1F">
      <w:pPr>
        <w:pStyle w:val="ConsPlusNormal"/>
        <w:numPr>
          <w:ilvl w:val="0"/>
          <w:numId w:val="102"/>
        </w:numPr>
        <w:jc w:val="both"/>
        <w:rPr>
          <w:color w:val="000000" w:themeColor="text1"/>
        </w:rPr>
      </w:pPr>
      <w:r w:rsidRPr="00052B43">
        <w:rPr>
          <w:color w:val="000000" w:themeColor="text1"/>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BF6AA95" w14:textId="6CF9353B" w:rsidR="0076159D" w:rsidRPr="00052B43" w:rsidRDefault="0076159D" w:rsidP="00CF3C1F">
      <w:pPr>
        <w:pStyle w:val="ConsPlusNormal"/>
        <w:numPr>
          <w:ilvl w:val="0"/>
          <w:numId w:val="102"/>
        </w:numPr>
        <w:jc w:val="both"/>
        <w:rPr>
          <w:color w:val="000000" w:themeColor="text1"/>
        </w:rPr>
      </w:pPr>
      <w:r w:rsidRPr="00052B43">
        <w:rPr>
          <w:color w:val="000000" w:themeColor="text1"/>
        </w:rPr>
        <w:t>коррекцию и развитие высших психических функций, эмоционально-волевой, познавательной и коммуникативной сфер;</w:t>
      </w:r>
    </w:p>
    <w:p w14:paraId="60FAE46D" w14:textId="475F703D" w:rsidR="0076159D" w:rsidRPr="00052B43" w:rsidRDefault="0076159D" w:rsidP="00CF3C1F">
      <w:pPr>
        <w:pStyle w:val="ConsPlusNormal"/>
        <w:numPr>
          <w:ilvl w:val="0"/>
          <w:numId w:val="102"/>
        </w:numPr>
        <w:jc w:val="both"/>
        <w:rPr>
          <w:color w:val="000000" w:themeColor="text1"/>
        </w:rPr>
      </w:pPr>
      <w:r w:rsidRPr="00052B43">
        <w:rPr>
          <w:color w:val="000000" w:themeColor="text1"/>
        </w:rPr>
        <w:t>развитие и укрепление зрелых личностных установок, формирование адекватных форм утверждения самостоятельности;</w:t>
      </w:r>
    </w:p>
    <w:p w14:paraId="141A22AF" w14:textId="42F8C338" w:rsidR="0076159D" w:rsidRPr="00052B43" w:rsidRDefault="0076159D" w:rsidP="00CF3C1F">
      <w:pPr>
        <w:pStyle w:val="ConsPlusNormal"/>
        <w:numPr>
          <w:ilvl w:val="0"/>
          <w:numId w:val="102"/>
        </w:numPr>
        <w:jc w:val="both"/>
        <w:rPr>
          <w:color w:val="000000" w:themeColor="text1"/>
        </w:rPr>
      </w:pPr>
      <w:r w:rsidRPr="00052B43">
        <w:rPr>
          <w:color w:val="000000" w:themeColor="text1"/>
        </w:rPr>
        <w:t>формирование способов регуляции поведения и эмоциональных состояний;</w:t>
      </w:r>
    </w:p>
    <w:p w14:paraId="49B15B6E" w14:textId="5286E669" w:rsidR="0076159D" w:rsidRPr="00052B43" w:rsidRDefault="0076159D" w:rsidP="00CF3C1F">
      <w:pPr>
        <w:pStyle w:val="ConsPlusNormal"/>
        <w:numPr>
          <w:ilvl w:val="0"/>
          <w:numId w:val="102"/>
        </w:numPr>
        <w:jc w:val="both"/>
        <w:rPr>
          <w:color w:val="000000" w:themeColor="text1"/>
        </w:rPr>
      </w:pPr>
      <w:r w:rsidRPr="00052B43">
        <w:rPr>
          <w:color w:val="000000" w:themeColor="text1"/>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340D6C38" w14:textId="317C5FEF" w:rsidR="0076159D" w:rsidRPr="00052B43" w:rsidRDefault="0076159D" w:rsidP="00CF3C1F">
      <w:pPr>
        <w:pStyle w:val="ConsPlusNormal"/>
        <w:numPr>
          <w:ilvl w:val="0"/>
          <w:numId w:val="102"/>
        </w:numPr>
        <w:jc w:val="both"/>
        <w:rPr>
          <w:color w:val="000000" w:themeColor="text1"/>
        </w:rPr>
      </w:pPr>
      <w:r w:rsidRPr="00052B43">
        <w:rPr>
          <w:color w:val="000000" w:themeColor="text1"/>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1FD7158" w14:textId="419A92C9" w:rsidR="0076159D" w:rsidRPr="00052B43" w:rsidRDefault="0076159D" w:rsidP="00CF3C1F">
      <w:pPr>
        <w:pStyle w:val="ConsPlusNormal"/>
        <w:numPr>
          <w:ilvl w:val="0"/>
          <w:numId w:val="102"/>
        </w:numPr>
        <w:jc w:val="both"/>
        <w:rPr>
          <w:color w:val="000000" w:themeColor="text1"/>
        </w:rPr>
      </w:pPr>
      <w:r w:rsidRPr="00052B43">
        <w:rPr>
          <w:color w:val="000000" w:themeColor="text1"/>
        </w:rPr>
        <w:t>психологическую профилактику, направленную на сохранение, укрепление и развитие психологического здоровья обучающихся;</w:t>
      </w:r>
    </w:p>
    <w:p w14:paraId="72F1FE01" w14:textId="683F2969" w:rsidR="0076159D" w:rsidRPr="00052B43" w:rsidRDefault="0076159D" w:rsidP="00CF3C1F">
      <w:pPr>
        <w:pStyle w:val="ConsPlusNormal"/>
        <w:numPr>
          <w:ilvl w:val="0"/>
          <w:numId w:val="102"/>
        </w:numPr>
        <w:jc w:val="both"/>
        <w:rPr>
          <w:color w:val="000000" w:themeColor="text1"/>
        </w:rPr>
      </w:pPr>
      <w:r w:rsidRPr="00052B43">
        <w:rPr>
          <w:color w:val="000000" w:themeColor="text1"/>
        </w:rPr>
        <w:t>психопрофилактическую работу по сопровождению периода адаптации при переходе на уровень основного общего образования;</w:t>
      </w:r>
    </w:p>
    <w:p w14:paraId="48AA5FAE" w14:textId="494910C6" w:rsidR="0076159D" w:rsidRPr="00052B43" w:rsidRDefault="0076159D" w:rsidP="00CF3C1F">
      <w:pPr>
        <w:pStyle w:val="ConsPlusNormal"/>
        <w:numPr>
          <w:ilvl w:val="0"/>
          <w:numId w:val="102"/>
        </w:numPr>
        <w:jc w:val="both"/>
        <w:rPr>
          <w:color w:val="000000" w:themeColor="text1"/>
        </w:rPr>
      </w:pPr>
      <w:r w:rsidRPr="00052B43">
        <w:rPr>
          <w:color w:val="000000" w:themeColor="text1"/>
        </w:rPr>
        <w:t>психопрофилактическую работу при подготовке к прохождению государственной итоговой аттестации;</w:t>
      </w:r>
    </w:p>
    <w:p w14:paraId="4B257598" w14:textId="332C67E3" w:rsidR="0076159D" w:rsidRPr="00052B43" w:rsidRDefault="0076159D" w:rsidP="00CF3C1F">
      <w:pPr>
        <w:pStyle w:val="ConsPlusNormal"/>
        <w:numPr>
          <w:ilvl w:val="0"/>
          <w:numId w:val="102"/>
        </w:numPr>
        <w:jc w:val="both"/>
        <w:rPr>
          <w:color w:val="000000" w:themeColor="text1"/>
        </w:rPr>
      </w:pPr>
      <w:r w:rsidRPr="00052B43">
        <w:rPr>
          <w:color w:val="000000" w:themeColor="text1"/>
        </w:rPr>
        <w:t>развитие компетенций, необходимых для продолжения образования и профессионального самоопределения;</w:t>
      </w:r>
    </w:p>
    <w:p w14:paraId="771D2AD2" w14:textId="3EE6E7EA" w:rsidR="0076159D" w:rsidRPr="00052B43" w:rsidRDefault="0076159D" w:rsidP="00CF3C1F">
      <w:pPr>
        <w:pStyle w:val="ConsPlusNormal"/>
        <w:numPr>
          <w:ilvl w:val="0"/>
          <w:numId w:val="102"/>
        </w:numPr>
        <w:jc w:val="both"/>
        <w:rPr>
          <w:color w:val="000000" w:themeColor="text1"/>
        </w:rPr>
      </w:pPr>
      <w:r w:rsidRPr="00052B43">
        <w:rPr>
          <w:color w:val="000000" w:themeColor="text1"/>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500BBFE" w14:textId="4BA968B4" w:rsidR="0076159D" w:rsidRPr="00052B43" w:rsidRDefault="0076159D" w:rsidP="00CF3C1F">
      <w:pPr>
        <w:pStyle w:val="ConsPlusNormal"/>
        <w:numPr>
          <w:ilvl w:val="0"/>
          <w:numId w:val="102"/>
        </w:numPr>
        <w:jc w:val="both"/>
        <w:rPr>
          <w:color w:val="000000" w:themeColor="text1"/>
        </w:rPr>
      </w:pPr>
      <w:r w:rsidRPr="00052B43">
        <w:rPr>
          <w:color w:val="000000" w:themeColor="text1"/>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838C2EE" w14:textId="77777777" w:rsidR="0076159D" w:rsidRPr="00052B43" w:rsidRDefault="0076159D" w:rsidP="00052B43">
      <w:pPr>
        <w:pStyle w:val="ConsPlusNormal"/>
        <w:ind w:firstLine="567"/>
        <w:jc w:val="both"/>
        <w:rPr>
          <w:color w:val="000000" w:themeColor="text1"/>
        </w:rPr>
      </w:pPr>
    </w:p>
    <w:p w14:paraId="349B257D" w14:textId="77777777" w:rsidR="0076159D" w:rsidRPr="00052B43" w:rsidRDefault="0076159D" w:rsidP="00052B43">
      <w:pPr>
        <w:pStyle w:val="ConsPlusNormal"/>
        <w:ind w:firstLine="567"/>
        <w:jc w:val="both"/>
        <w:rPr>
          <w:color w:val="000000" w:themeColor="text1"/>
        </w:rPr>
      </w:pPr>
      <w:r w:rsidRPr="00052B43">
        <w:rPr>
          <w:color w:val="000000" w:themeColor="text1"/>
        </w:rPr>
        <w:t>Консультативная работа включает:</w:t>
      </w:r>
    </w:p>
    <w:p w14:paraId="3EF9FE28" w14:textId="0450614C" w:rsidR="0076159D" w:rsidRPr="00052B43" w:rsidRDefault="0076159D" w:rsidP="00CF3C1F">
      <w:pPr>
        <w:pStyle w:val="ConsPlusNormal"/>
        <w:numPr>
          <w:ilvl w:val="0"/>
          <w:numId w:val="103"/>
        </w:numPr>
        <w:jc w:val="both"/>
        <w:rPr>
          <w:color w:val="000000" w:themeColor="text1"/>
        </w:rPr>
      </w:pPr>
      <w:r w:rsidRPr="00052B43">
        <w:rPr>
          <w:color w:val="000000" w:themeColor="text1"/>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179824E4" w14:textId="20E7F6AC" w:rsidR="0076159D" w:rsidRPr="00052B43" w:rsidRDefault="0076159D" w:rsidP="00CF3C1F">
      <w:pPr>
        <w:pStyle w:val="ConsPlusNormal"/>
        <w:numPr>
          <w:ilvl w:val="0"/>
          <w:numId w:val="103"/>
        </w:numPr>
        <w:jc w:val="both"/>
        <w:rPr>
          <w:color w:val="000000" w:themeColor="text1"/>
        </w:rPr>
      </w:pPr>
      <w:r w:rsidRPr="00052B43">
        <w:rPr>
          <w:color w:val="000000" w:themeColor="text1"/>
        </w:rPr>
        <w:lastRenderedPageBreak/>
        <w:t>консультирование специалистами педагогов по выбору индивидуально-ориентированных методов и приемов работы;</w:t>
      </w:r>
    </w:p>
    <w:p w14:paraId="42CC08EF" w14:textId="53CDB144" w:rsidR="0076159D" w:rsidRPr="00052B43" w:rsidRDefault="0076159D" w:rsidP="00CF3C1F">
      <w:pPr>
        <w:pStyle w:val="ConsPlusNormal"/>
        <w:numPr>
          <w:ilvl w:val="0"/>
          <w:numId w:val="103"/>
        </w:numPr>
        <w:jc w:val="both"/>
        <w:rPr>
          <w:color w:val="000000" w:themeColor="text1"/>
        </w:rPr>
      </w:pPr>
      <w:r w:rsidRPr="00052B43">
        <w:rPr>
          <w:color w:val="000000" w:themeColor="text1"/>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287F84F4" w14:textId="14320C4B" w:rsidR="0076159D" w:rsidRPr="00052B43" w:rsidRDefault="0076159D" w:rsidP="00CF3C1F">
      <w:pPr>
        <w:pStyle w:val="ConsPlusNormal"/>
        <w:numPr>
          <w:ilvl w:val="0"/>
          <w:numId w:val="103"/>
        </w:numPr>
        <w:jc w:val="both"/>
        <w:rPr>
          <w:color w:val="000000" w:themeColor="text1"/>
        </w:rPr>
      </w:pPr>
      <w:r w:rsidRPr="00052B43">
        <w:rPr>
          <w:color w:val="000000" w:themeColor="text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3F1C4D19" w14:textId="77777777" w:rsidR="0076159D" w:rsidRPr="00052B43" w:rsidRDefault="0076159D" w:rsidP="00052B43">
      <w:pPr>
        <w:pStyle w:val="ConsPlusNormal"/>
        <w:ind w:firstLine="567"/>
        <w:jc w:val="both"/>
        <w:rPr>
          <w:color w:val="000000" w:themeColor="text1"/>
        </w:rPr>
      </w:pPr>
    </w:p>
    <w:p w14:paraId="3BC6845C" w14:textId="77777777" w:rsidR="0076159D" w:rsidRPr="00052B43" w:rsidRDefault="0076159D" w:rsidP="00052B43">
      <w:pPr>
        <w:pStyle w:val="ConsPlusNormal"/>
        <w:ind w:firstLine="567"/>
        <w:jc w:val="both"/>
        <w:rPr>
          <w:color w:val="000000" w:themeColor="text1"/>
        </w:rPr>
      </w:pPr>
      <w:r w:rsidRPr="00052B43">
        <w:rPr>
          <w:color w:val="000000" w:themeColor="text1"/>
        </w:rPr>
        <w:t>Информационно-просветительская работа включает:</w:t>
      </w:r>
    </w:p>
    <w:p w14:paraId="49D093D0" w14:textId="6DC81DB2" w:rsidR="0076159D" w:rsidRPr="00052B43" w:rsidRDefault="0076159D" w:rsidP="00CF3C1F">
      <w:pPr>
        <w:pStyle w:val="ConsPlusNormal"/>
        <w:numPr>
          <w:ilvl w:val="0"/>
          <w:numId w:val="104"/>
        </w:numPr>
        <w:jc w:val="both"/>
        <w:rPr>
          <w:color w:val="000000" w:themeColor="text1"/>
        </w:rPr>
      </w:pPr>
      <w:r w:rsidRPr="00052B43">
        <w:rPr>
          <w:color w:val="000000" w:themeColor="text1"/>
        </w:rPr>
        <w:t>информационную поддержку образовательной деятельности обучающихся, их родителей (законных представителей), педагогических работников;</w:t>
      </w:r>
    </w:p>
    <w:p w14:paraId="61C37CF5" w14:textId="6E28DD15" w:rsidR="0076159D" w:rsidRPr="00052B43" w:rsidRDefault="0076159D" w:rsidP="00CF3C1F">
      <w:pPr>
        <w:pStyle w:val="ConsPlusNormal"/>
        <w:numPr>
          <w:ilvl w:val="0"/>
          <w:numId w:val="104"/>
        </w:numPr>
        <w:jc w:val="both"/>
        <w:rPr>
          <w:color w:val="000000" w:themeColor="text1"/>
        </w:rPr>
      </w:pPr>
      <w:r w:rsidRPr="00052B43">
        <w:rPr>
          <w:color w:val="000000" w:themeColor="text1"/>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239DC083" w14:textId="612E5A0E" w:rsidR="0076159D" w:rsidRPr="00052B43" w:rsidRDefault="0076159D" w:rsidP="00CF3C1F">
      <w:pPr>
        <w:pStyle w:val="ConsPlusNormal"/>
        <w:numPr>
          <w:ilvl w:val="0"/>
          <w:numId w:val="104"/>
        </w:numPr>
        <w:jc w:val="both"/>
        <w:rPr>
          <w:color w:val="000000" w:themeColor="text1"/>
        </w:rPr>
      </w:pPr>
      <w:r w:rsidRPr="00052B43">
        <w:rPr>
          <w:color w:val="000000" w:themeColor="text1"/>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F2FD839" w14:textId="77777777" w:rsidR="00A108C1" w:rsidRPr="00052B43" w:rsidRDefault="00A108C1" w:rsidP="00052B43">
      <w:pPr>
        <w:pStyle w:val="ConsPlusNormal"/>
        <w:ind w:firstLine="567"/>
        <w:jc w:val="both"/>
        <w:rPr>
          <w:color w:val="000000" w:themeColor="text1"/>
        </w:rPr>
      </w:pPr>
    </w:p>
    <w:p w14:paraId="75EF1E94" w14:textId="760B00EF" w:rsidR="0076159D" w:rsidRPr="00052B43" w:rsidRDefault="0076159D" w:rsidP="00052B43">
      <w:pPr>
        <w:pStyle w:val="ConsPlusNormal"/>
        <w:ind w:firstLine="567"/>
        <w:jc w:val="both"/>
        <w:rPr>
          <w:color w:val="000000" w:themeColor="text1"/>
        </w:rPr>
      </w:pPr>
      <w:r w:rsidRPr="00052B43">
        <w:rPr>
          <w:color w:val="000000" w:themeColor="text1"/>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71750E6C" w14:textId="3DE32CE4"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развитие и коррекцию эмоциональной регуляции поведения и деятельности;</w:t>
      </w:r>
    </w:p>
    <w:p w14:paraId="32B72C69" w14:textId="1A1F411D"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382F96A1" w14:textId="0D4E411A"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4B27A34" w14:textId="1D01DE3F"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1E06DCF5" w14:textId="07A12384"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развитие отдельных сторон познавательной сферы;</w:t>
      </w:r>
    </w:p>
    <w:p w14:paraId="08576219" w14:textId="5C28195E"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преодоление трудностей речевого развития;</w:t>
      </w:r>
    </w:p>
    <w:p w14:paraId="1B5B0A50" w14:textId="154B7733" w:rsidR="0076159D" w:rsidRPr="00052B43" w:rsidRDefault="0076159D" w:rsidP="00CF3C1F">
      <w:pPr>
        <w:pStyle w:val="ConsPlusNormal"/>
        <w:numPr>
          <w:ilvl w:val="0"/>
          <w:numId w:val="105"/>
        </w:numPr>
        <w:jc w:val="both"/>
        <w:rPr>
          <w:color w:val="000000" w:themeColor="text1"/>
        </w:rPr>
      </w:pPr>
      <w:r w:rsidRPr="00052B43">
        <w:rPr>
          <w:color w:val="000000" w:themeColor="text1"/>
        </w:rPr>
        <w:t>мероприятия, направленные на психологическую поддержку обучающихся с инвалидностью.</w:t>
      </w:r>
    </w:p>
    <w:p w14:paraId="0EA75F81" w14:textId="77777777" w:rsidR="0076159D" w:rsidRPr="00052B43" w:rsidRDefault="0076159D" w:rsidP="00052B43">
      <w:pPr>
        <w:pStyle w:val="ConsPlusNormal"/>
        <w:ind w:firstLine="567"/>
        <w:jc w:val="both"/>
        <w:rPr>
          <w:color w:val="000000" w:themeColor="text1"/>
        </w:rPr>
      </w:pPr>
      <w:r w:rsidRPr="00052B43">
        <w:rPr>
          <w:color w:val="000000" w:themeColor="text1"/>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4607936E" w14:textId="5B4F9C80" w:rsidR="0076159D" w:rsidRPr="00052B43" w:rsidRDefault="003A0D63" w:rsidP="00052B43">
      <w:pPr>
        <w:pStyle w:val="ConsPlusNormal"/>
        <w:ind w:firstLine="567"/>
        <w:jc w:val="both"/>
        <w:rPr>
          <w:color w:val="000000" w:themeColor="text1"/>
        </w:rPr>
      </w:pPr>
      <w:r w:rsidRPr="00052B43">
        <w:rPr>
          <w:color w:val="000000" w:themeColor="text1"/>
        </w:rPr>
        <w:t>К</w:t>
      </w:r>
      <w:r w:rsidR="0076159D" w:rsidRPr="00052B43">
        <w:rPr>
          <w:color w:val="000000" w:themeColor="text1"/>
        </w:rPr>
        <w:t xml:space="preserve">оррекционно-развивающая работа </w:t>
      </w:r>
      <w:r w:rsidRPr="00052B43">
        <w:rPr>
          <w:color w:val="000000" w:themeColor="text1"/>
        </w:rPr>
        <w:t xml:space="preserve">также при необходимости </w:t>
      </w:r>
      <w:r w:rsidR="0076159D" w:rsidRPr="00052B43">
        <w:rPr>
          <w:color w:val="000000" w:themeColor="text1"/>
        </w:rPr>
        <w:t>может осуществляться по программам дополнительного образования разной направленности, опосредованно стимулирующих преодоление трудностей в обучении, развитии и социальной адаптации.</w:t>
      </w:r>
    </w:p>
    <w:p w14:paraId="2BAFCC50" w14:textId="77777777" w:rsidR="0076159D" w:rsidRPr="00052B43" w:rsidRDefault="0076159D" w:rsidP="00052B43">
      <w:pPr>
        <w:pStyle w:val="ConsPlusNormal"/>
        <w:ind w:firstLine="567"/>
        <w:jc w:val="both"/>
        <w:rPr>
          <w:color w:val="000000" w:themeColor="text1"/>
        </w:rPr>
      </w:pPr>
    </w:p>
    <w:p w14:paraId="123DDB61" w14:textId="6DD314C0" w:rsidR="0076159D" w:rsidRPr="00052B43" w:rsidRDefault="0076159D" w:rsidP="00052B43">
      <w:pPr>
        <w:pStyle w:val="ConsPlusNormal"/>
        <w:ind w:firstLine="567"/>
        <w:jc w:val="both"/>
        <w:rPr>
          <w:b/>
          <w:bCs/>
          <w:i/>
          <w:iCs/>
          <w:color w:val="000000" w:themeColor="text1"/>
          <w:u w:val="single"/>
        </w:rPr>
      </w:pPr>
      <w:r w:rsidRPr="00052B43">
        <w:rPr>
          <w:b/>
          <w:bCs/>
          <w:i/>
          <w:iCs/>
          <w:color w:val="000000" w:themeColor="text1"/>
          <w:u w:val="single"/>
        </w:rPr>
        <w:t>Механизмы реализации программы</w:t>
      </w:r>
    </w:p>
    <w:p w14:paraId="0AB1EA4E" w14:textId="64277D41" w:rsidR="00000AC5" w:rsidRPr="00052B43" w:rsidRDefault="0076159D" w:rsidP="00052B43">
      <w:pPr>
        <w:pStyle w:val="ConsPlusNormal"/>
        <w:ind w:firstLine="567"/>
        <w:jc w:val="both"/>
        <w:rPr>
          <w:color w:val="000000" w:themeColor="text1"/>
        </w:rPr>
      </w:pPr>
      <w:r w:rsidRPr="00052B43">
        <w:rPr>
          <w:color w:val="000000" w:themeColor="text1"/>
        </w:rPr>
        <w:t xml:space="preserve">ПКР </w:t>
      </w:r>
      <w:r w:rsidR="00000AC5" w:rsidRPr="00052B43">
        <w:rPr>
          <w:color w:val="000000" w:themeColor="text1"/>
        </w:rPr>
        <w:t>составляется</w:t>
      </w:r>
      <w:r w:rsidRPr="00052B43">
        <w:rPr>
          <w:color w:val="000000" w:themeColor="text1"/>
        </w:rPr>
        <w:t xml:space="preserve"> рабочей группой </w:t>
      </w:r>
      <w:r w:rsidR="00816C6B" w:rsidRPr="00052B43">
        <w:rPr>
          <w:color w:val="000000" w:themeColor="text1"/>
        </w:rPr>
        <w:t>ОО</w:t>
      </w:r>
      <w:r w:rsidRPr="00052B43">
        <w:rPr>
          <w:color w:val="000000" w:themeColor="text1"/>
        </w:rPr>
        <w:t xml:space="preserve"> поэтапно. </w:t>
      </w:r>
    </w:p>
    <w:p w14:paraId="5FC7ED93" w14:textId="5A3DD15B" w:rsidR="0076159D" w:rsidRPr="00052B43" w:rsidRDefault="0076159D" w:rsidP="00CF3C1F">
      <w:pPr>
        <w:pStyle w:val="ConsPlusNormal"/>
        <w:numPr>
          <w:ilvl w:val="0"/>
          <w:numId w:val="108"/>
        </w:numPr>
        <w:jc w:val="both"/>
        <w:rPr>
          <w:color w:val="000000" w:themeColor="text1"/>
        </w:rPr>
      </w:pPr>
      <w:r w:rsidRPr="00052B43">
        <w:rPr>
          <w:color w:val="000000" w:themeColor="text1"/>
        </w:rPr>
        <w:t xml:space="preserve">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w:t>
      </w:r>
      <w:r w:rsidR="00816C6B" w:rsidRPr="00052B43">
        <w:rPr>
          <w:color w:val="000000" w:themeColor="text1"/>
        </w:rPr>
        <w:t>ОО</w:t>
      </w:r>
      <w:r w:rsidRPr="00052B43">
        <w:rPr>
          <w:color w:val="000000" w:themeColor="text1"/>
        </w:rPr>
        <w:t>,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13F21272" w14:textId="77777777" w:rsidR="0076159D" w:rsidRPr="00052B43" w:rsidRDefault="0076159D" w:rsidP="00CF3C1F">
      <w:pPr>
        <w:pStyle w:val="ConsPlusNormal"/>
        <w:numPr>
          <w:ilvl w:val="0"/>
          <w:numId w:val="108"/>
        </w:numPr>
        <w:jc w:val="both"/>
        <w:rPr>
          <w:color w:val="000000" w:themeColor="text1"/>
        </w:rPr>
      </w:pPr>
      <w:r w:rsidRPr="00052B43">
        <w:rPr>
          <w:color w:val="000000" w:themeColor="text1"/>
        </w:rPr>
        <w:lastRenderedPageBreak/>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48BA646C" w14:textId="77777777" w:rsidR="0076159D" w:rsidRPr="00052B43" w:rsidRDefault="0076159D" w:rsidP="00CF3C1F">
      <w:pPr>
        <w:pStyle w:val="ConsPlusNormal"/>
        <w:numPr>
          <w:ilvl w:val="0"/>
          <w:numId w:val="108"/>
        </w:numPr>
        <w:jc w:val="both"/>
        <w:rPr>
          <w:color w:val="000000" w:themeColor="text1"/>
        </w:rPr>
      </w:pPr>
      <w:r w:rsidRPr="00052B43">
        <w:rPr>
          <w:color w:val="000000" w:themeColor="text1"/>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14:paraId="31AB683D" w14:textId="4EBED1B8" w:rsidR="0076159D" w:rsidRPr="00052B43" w:rsidRDefault="0076159D" w:rsidP="00052B43">
      <w:pPr>
        <w:pStyle w:val="ConsPlusNormal"/>
        <w:ind w:firstLine="567"/>
        <w:jc w:val="both"/>
        <w:rPr>
          <w:color w:val="000000" w:themeColor="text1"/>
        </w:rPr>
      </w:pPr>
      <w:r w:rsidRPr="00052B43">
        <w:rPr>
          <w:color w:val="000000" w:themeColor="text1"/>
        </w:rPr>
        <w:t xml:space="preserve">Для реализации ПКР в </w:t>
      </w:r>
      <w:r w:rsidR="00816C6B" w:rsidRPr="00052B43">
        <w:rPr>
          <w:color w:val="000000" w:themeColor="text1"/>
        </w:rPr>
        <w:t>ОО</w:t>
      </w:r>
      <w:r w:rsidRPr="00052B43">
        <w:rPr>
          <w:color w:val="000000" w:themeColor="text1"/>
        </w:rPr>
        <w:t xml:space="preserve"> </w:t>
      </w:r>
      <w:r w:rsidR="00000AC5" w:rsidRPr="00052B43">
        <w:rPr>
          <w:color w:val="000000" w:themeColor="text1"/>
        </w:rPr>
        <w:t xml:space="preserve">при необходимости </w:t>
      </w:r>
      <w:r w:rsidRPr="00052B43">
        <w:rPr>
          <w:color w:val="000000" w:themeColor="text1"/>
        </w:rPr>
        <w:t>может быть создана служба комплексного психолого-педагогического и социального сопровождения и поддержки обучающихся.</w:t>
      </w:r>
    </w:p>
    <w:p w14:paraId="17CAC04F" w14:textId="2EFED876" w:rsidR="0076159D" w:rsidRPr="00052B43" w:rsidRDefault="0076159D" w:rsidP="00052B43">
      <w:pPr>
        <w:pStyle w:val="ConsPlusNormal"/>
        <w:ind w:firstLine="567"/>
        <w:jc w:val="both"/>
        <w:rPr>
          <w:color w:val="000000" w:themeColor="text1"/>
        </w:rPr>
      </w:pPr>
      <w:r w:rsidRPr="00052B43">
        <w:rPr>
          <w:color w:val="000000" w:themeColor="text1"/>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816C6B" w:rsidRPr="00052B43">
        <w:rPr>
          <w:color w:val="000000" w:themeColor="text1"/>
        </w:rPr>
        <w:t>ОО</w:t>
      </w:r>
      <w:r w:rsidRPr="00052B43">
        <w:rPr>
          <w:color w:val="000000" w:themeColor="text1"/>
        </w:rPr>
        <w:t xml:space="preserve"> (педагогом-психологом, социальным педагогом, учителем-логопедом), регламентируются локальными нормативными актами конкретной </w:t>
      </w:r>
      <w:r w:rsidR="00816C6B" w:rsidRPr="00052B43">
        <w:rPr>
          <w:color w:val="000000" w:themeColor="text1"/>
        </w:rPr>
        <w:t>ОО</w:t>
      </w:r>
      <w:r w:rsidRPr="00052B43">
        <w:rPr>
          <w:color w:val="000000" w:themeColor="text1"/>
        </w:rPr>
        <w:t>, а также ее уставом, реализуется преимущественно во внеурочной деятельности.</w:t>
      </w:r>
    </w:p>
    <w:p w14:paraId="58404980" w14:textId="30389A5A" w:rsidR="0076159D" w:rsidRPr="00052B43" w:rsidRDefault="0076159D" w:rsidP="00052B43">
      <w:pPr>
        <w:pStyle w:val="ConsPlusNormal"/>
        <w:ind w:firstLine="567"/>
        <w:jc w:val="both"/>
        <w:rPr>
          <w:color w:val="000000" w:themeColor="text1"/>
        </w:rPr>
      </w:pPr>
      <w:r w:rsidRPr="00052B43">
        <w:rPr>
          <w:color w:val="000000" w:themeColor="text1"/>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816C6B" w:rsidRPr="00052B43">
        <w:rPr>
          <w:color w:val="000000" w:themeColor="text1"/>
        </w:rPr>
        <w:t>ОО</w:t>
      </w:r>
      <w:r w:rsidRPr="00052B43">
        <w:rPr>
          <w:color w:val="000000" w:themeColor="text1"/>
        </w:rPr>
        <w:t>, представителей администрации и родителей (законных представителей).</w:t>
      </w:r>
    </w:p>
    <w:p w14:paraId="3550932F" w14:textId="65272025" w:rsidR="0076159D" w:rsidRPr="00052B43" w:rsidRDefault="0076159D" w:rsidP="00052B43">
      <w:pPr>
        <w:pStyle w:val="ConsPlusNormal"/>
        <w:ind w:firstLine="567"/>
        <w:jc w:val="both"/>
        <w:rPr>
          <w:color w:val="000000" w:themeColor="text1"/>
        </w:rPr>
      </w:pPr>
      <w:r w:rsidRPr="00052B43">
        <w:rPr>
          <w:color w:val="000000" w:themeColor="text1"/>
        </w:rPr>
        <w:t>Взаимодействие специалистов обще</w:t>
      </w:r>
      <w:r w:rsidR="00816C6B" w:rsidRPr="00052B43">
        <w:rPr>
          <w:color w:val="000000" w:themeColor="text1"/>
        </w:rPr>
        <w:t>ОО</w:t>
      </w:r>
      <w:r w:rsidRPr="00052B43">
        <w:rPr>
          <w:color w:val="000000" w:themeColor="text1"/>
        </w:rPr>
        <w:t xml:space="preserve"> обеспечивает системное сопровождение обучающихся специалистами различного профиля в образовательном процессе.</w:t>
      </w:r>
    </w:p>
    <w:p w14:paraId="6ACA04A7" w14:textId="77777777" w:rsidR="0076159D" w:rsidRPr="00052B43" w:rsidRDefault="0076159D" w:rsidP="00052B43">
      <w:pPr>
        <w:pStyle w:val="ConsPlusNormal"/>
        <w:ind w:firstLine="567"/>
        <w:jc w:val="both"/>
        <w:rPr>
          <w:color w:val="000000" w:themeColor="text1"/>
        </w:rPr>
      </w:pPr>
      <w:r w:rsidRPr="00052B43">
        <w:rPr>
          <w:color w:val="000000" w:themeColor="text1"/>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63216630" w14:textId="77777777" w:rsidR="0076159D" w:rsidRPr="00052B43" w:rsidRDefault="0076159D" w:rsidP="00052B43">
      <w:pPr>
        <w:pStyle w:val="ConsPlusNormal"/>
        <w:ind w:firstLine="567"/>
        <w:jc w:val="both"/>
        <w:rPr>
          <w:color w:val="000000" w:themeColor="text1"/>
        </w:rPr>
      </w:pPr>
      <w:r w:rsidRPr="00052B43">
        <w:rPr>
          <w:color w:val="000000" w:themeColor="text1"/>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135A3275" w14:textId="6491FBE4" w:rsidR="0076159D" w:rsidRPr="00052B43" w:rsidRDefault="00F30AE8" w:rsidP="00052B43">
      <w:pPr>
        <w:pStyle w:val="ConsPlusNormal"/>
        <w:ind w:firstLine="567"/>
        <w:jc w:val="both"/>
        <w:rPr>
          <w:color w:val="000000" w:themeColor="text1"/>
        </w:rPr>
      </w:pPr>
      <w:r w:rsidRPr="00052B43">
        <w:rPr>
          <w:color w:val="000000" w:themeColor="text1"/>
        </w:rPr>
        <w:t>ПКР</w:t>
      </w:r>
      <w:r w:rsidR="0076159D" w:rsidRPr="00052B43">
        <w:rPr>
          <w:color w:val="000000" w:themeColor="text1"/>
        </w:rPr>
        <w:t xml:space="preserve">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335422D3" w14:textId="77777777" w:rsidR="00000AC5" w:rsidRPr="00052B43" w:rsidRDefault="00000AC5" w:rsidP="00052B43">
      <w:pPr>
        <w:pStyle w:val="ConsPlusNormal"/>
        <w:ind w:firstLine="567"/>
        <w:jc w:val="both"/>
        <w:rPr>
          <w:color w:val="000000" w:themeColor="text1"/>
        </w:rPr>
      </w:pPr>
    </w:p>
    <w:p w14:paraId="2C2FF8A0" w14:textId="349C60DC" w:rsidR="00517342" w:rsidRPr="00052B43" w:rsidRDefault="00517342" w:rsidP="00052B43">
      <w:pPr>
        <w:pStyle w:val="ConsPlusNormal"/>
        <w:ind w:firstLine="567"/>
        <w:jc w:val="both"/>
        <w:rPr>
          <w:b/>
          <w:bCs/>
          <w:i/>
          <w:iCs/>
          <w:color w:val="000000" w:themeColor="text1"/>
          <w:u w:val="single"/>
        </w:rPr>
      </w:pPr>
      <w:r w:rsidRPr="00052B43">
        <w:rPr>
          <w:b/>
          <w:bCs/>
          <w:i/>
          <w:iCs/>
          <w:color w:val="000000" w:themeColor="text1"/>
          <w:u w:val="single"/>
        </w:rPr>
        <w:t>Условия реализации программы</w:t>
      </w:r>
    </w:p>
    <w:p w14:paraId="4761EA64" w14:textId="77777777" w:rsidR="00517342" w:rsidRPr="00052B43" w:rsidRDefault="00517342" w:rsidP="00052B43">
      <w:pPr>
        <w:pStyle w:val="ConsPlusNormal"/>
        <w:ind w:left="1287"/>
        <w:jc w:val="both"/>
        <w:rPr>
          <w:color w:val="000000" w:themeColor="text1"/>
        </w:rPr>
      </w:pPr>
    </w:p>
    <w:p w14:paraId="45ADAF1C" w14:textId="77777777" w:rsidR="00517342" w:rsidRPr="00052B43" w:rsidRDefault="00517342" w:rsidP="00052B43">
      <w:pPr>
        <w:pStyle w:val="ConsPlusNormal"/>
        <w:ind w:firstLine="567"/>
        <w:jc w:val="both"/>
        <w:rPr>
          <w:i/>
          <w:iCs/>
          <w:color w:val="000000" w:themeColor="text1"/>
          <w:u w:val="single"/>
        </w:rPr>
      </w:pPr>
      <w:r w:rsidRPr="00052B43">
        <w:rPr>
          <w:i/>
          <w:iCs/>
          <w:color w:val="000000" w:themeColor="text1"/>
          <w:u w:val="single"/>
        </w:rPr>
        <w:t>Психолого-педагогическое обеспечение:</w:t>
      </w:r>
    </w:p>
    <w:p w14:paraId="0AE83416" w14:textId="51264EE6" w:rsidR="0076159D" w:rsidRPr="00052B43" w:rsidRDefault="0076159D" w:rsidP="00CF3C1F">
      <w:pPr>
        <w:pStyle w:val="ConsPlusNormal"/>
        <w:numPr>
          <w:ilvl w:val="0"/>
          <w:numId w:val="106"/>
        </w:numPr>
        <w:jc w:val="both"/>
        <w:rPr>
          <w:color w:val="000000" w:themeColor="text1"/>
        </w:rPr>
      </w:pPr>
      <w:r w:rsidRPr="00052B43">
        <w:rPr>
          <w:color w:val="000000" w:themeColor="text1"/>
        </w:rPr>
        <w:t>обеспечение дифференцированных условий (оптимальный режим учебных нагрузок);</w:t>
      </w:r>
    </w:p>
    <w:p w14:paraId="0922E02D" w14:textId="538E9B95" w:rsidR="0076159D" w:rsidRPr="00052B43" w:rsidRDefault="0076159D" w:rsidP="00CF3C1F">
      <w:pPr>
        <w:pStyle w:val="ConsPlusNormal"/>
        <w:numPr>
          <w:ilvl w:val="0"/>
          <w:numId w:val="106"/>
        </w:numPr>
        <w:jc w:val="both"/>
        <w:rPr>
          <w:color w:val="000000" w:themeColor="text1"/>
        </w:rPr>
      </w:pPr>
      <w:r w:rsidRPr="00052B43">
        <w:rPr>
          <w:color w:val="000000" w:themeColor="text1"/>
        </w:rPr>
        <w:t>обеспечение психолого-педагогических условий (коррекционно-развивающая направленность учебно-воспитательного процесса</w:t>
      </w:r>
      <w:r w:rsidR="00000AC5" w:rsidRPr="00052B43">
        <w:rPr>
          <w:color w:val="000000" w:themeColor="text1"/>
        </w:rPr>
        <w:t>)</w:t>
      </w:r>
      <w:r w:rsidRPr="00052B43">
        <w:rPr>
          <w:color w:val="000000" w:themeColor="text1"/>
        </w:rPr>
        <w:t>;</w:t>
      </w:r>
    </w:p>
    <w:p w14:paraId="042FB0E7" w14:textId="77777777" w:rsidR="00000AC5" w:rsidRPr="00052B43" w:rsidRDefault="0076159D" w:rsidP="00CF3C1F">
      <w:pPr>
        <w:pStyle w:val="ConsPlusNormal"/>
        <w:numPr>
          <w:ilvl w:val="0"/>
          <w:numId w:val="106"/>
        </w:numPr>
        <w:jc w:val="both"/>
        <w:rPr>
          <w:color w:val="000000" w:themeColor="text1"/>
        </w:rPr>
      </w:pPr>
      <w:r w:rsidRPr="00052B43">
        <w:rPr>
          <w:color w:val="000000" w:themeColor="text1"/>
        </w:rPr>
        <w:t>учет индивидуальных особенностей и особых образовательных, социально-коммуникативных потребностей обучающихся;</w:t>
      </w:r>
    </w:p>
    <w:p w14:paraId="5E968AE7" w14:textId="45CDD34B" w:rsidR="0076159D" w:rsidRPr="00052B43" w:rsidRDefault="0076159D" w:rsidP="00CF3C1F">
      <w:pPr>
        <w:pStyle w:val="ConsPlusNormal"/>
        <w:numPr>
          <w:ilvl w:val="0"/>
          <w:numId w:val="106"/>
        </w:numPr>
        <w:jc w:val="both"/>
        <w:rPr>
          <w:color w:val="000000" w:themeColor="text1"/>
        </w:rPr>
      </w:pPr>
      <w:r w:rsidRPr="00052B43">
        <w:rPr>
          <w:color w:val="000000" w:themeColor="text1"/>
        </w:rPr>
        <w:t>соблюдение комфортного психоэмоционального режима;</w:t>
      </w:r>
    </w:p>
    <w:p w14:paraId="505BA406" w14:textId="34A23A6D" w:rsidR="0076159D" w:rsidRPr="00052B43" w:rsidRDefault="0076159D" w:rsidP="00CF3C1F">
      <w:pPr>
        <w:pStyle w:val="ConsPlusNormal"/>
        <w:numPr>
          <w:ilvl w:val="0"/>
          <w:numId w:val="106"/>
        </w:numPr>
        <w:jc w:val="both"/>
        <w:rPr>
          <w:color w:val="000000" w:themeColor="text1"/>
        </w:rPr>
      </w:pPr>
      <w:r w:rsidRPr="00052B43">
        <w:rPr>
          <w:color w:val="000000" w:themeColor="text1"/>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66B0476E" w14:textId="1AF88657" w:rsidR="0076159D" w:rsidRPr="00052B43" w:rsidRDefault="0076159D" w:rsidP="00CF3C1F">
      <w:pPr>
        <w:pStyle w:val="ConsPlusNormal"/>
        <w:numPr>
          <w:ilvl w:val="0"/>
          <w:numId w:val="106"/>
        </w:numPr>
        <w:jc w:val="both"/>
        <w:rPr>
          <w:color w:val="000000" w:themeColor="text1"/>
        </w:rPr>
      </w:pPr>
      <w:r w:rsidRPr="00052B43">
        <w:rPr>
          <w:color w:val="000000" w:themeColor="text1"/>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13B12B38" w14:textId="699D7E3E" w:rsidR="0076159D" w:rsidRPr="00052B43" w:rsidRDefault="0076159D" w:rsidP="00CF3C1F">
      <w:pPr>
        <w:pStyle w:val="ConsPlusNormal"/>
        <w:numPr>
          <w:ilvl w:val="0"/>
          <w:numId w:val="106"/>
        </w:numPr>
        <w:jc w:val="both"/>
        <w:rPr>
          <w:color w:val="000000" w:themeColor="text1"/>
        </w:rPr>
      </w:pPr>
      <w:r w:rsidRPr="00052B43">
        <w:rPr>
          <w:color w:val="000000" w:themeColor="text1"/>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0ED3B82C" w14:textId="4EA83D64" w:rsidR="0076159D" w:rsidRPr="00052B43" w:rsidRDefault="0076159D" w:rsidP="00CF3C1F">
      <w:pPr>
        <w:pStyle w:val="ConsPlusNormal"/>
        <w:numPr>
          <w:ilvl w:val="0"/>
          <w:numId w:val="106"/>
        </w:numPr>
        <w:jc w:val="both"/>
        <w:rPr>
          <w:color w:val="000000" w:themeColor="text1"/>
        </w:rPr>
      </w:pPr>
      <w:r w:rsidRPr="00052B43">
        <w:rPr>
          <w:color w:val="000000" w:themeColor="text1"/>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sidRPr="00052B43">
        <w:rPr>
          <w:color w:val="000000" w:themeColor="text1"/>
        </w:rPr>
        <w:lastRenderedPageBreak/>
        <w:t>обучающихся</w:t>
      </w:r>
      <w:r w:rsidR="00000AC5" w:rsidRPr="00052B43">
        <w:rPr>
          <w:color w:val="000000" w:themeColor="text1"/>
        </w:rPr>
        <w:t>)</w:t>
      </w:r>
      <w:r w:rsidRPr="00052B43">
        <w:rPr>
          <w:color w:val="000000" w:themeColor="text1"/>
        </w:rPr>
        <w:t>;</w:t>
      </w:r>
    </w:p>
    <w:p w14:paraId="6B4D25A1" w14:textId="7BC3201E" w:rsidR="0076159D" w:rsidRPr="00052B43" w:rsidRDefault="0076159D" w:rsidP="00CF3C1F">
      <w:pPr>
        <w:pStyle w:val="ConsPlusNormal"/>
        <w:numPr>
          <w:ilvl w:val="0"/>
          <w:numId w:val="106"/>
        </w:numPr>
        <w:jc w:val="both"/>
        <w:rPr>
          <w:color w:val="000000" w:themeColor="text1"/>
        </w:rPr>
      </w:pPr>
      <w:r w:rsidRPr="00052B43">
        <w:rPr>
          <w:color w:val="000000" w:themeColor="text1"/>
        </w:rPr>
        <w:t>использование специальных методов, приемов, средств обучения;</w:t>
      </w:r>
    </w:p>
    <w:p w14:paraId="09A993CB" w14:textId="5E4F7C75" w:rsidR="0076159D" w:rsidRPr="00052B43" w:rsidRDefault="0076159D" w:rsidP="00CF3C1F">
      <w:pPr>
        <w:pStyle w:val="ConsPlusNormal"/>
        <w:numPr>
          <w:ilvl w:val="0"/>
          <w:numId w:val="106"/>
        </w:numPr>
        <w:jc w:val="both"/>
        <w:rPr>
          <w:color w:val="000000" w:themeColor="text1"/>
        </w:rPr>
      </w:pPr>
      <w:r w:rsidRPr="00052B43">
        <w:rPr>
          <w:color w:val="000000" w:themeColor="text1"/>
        </w:rPr>
        <w:t xml:space="preserve">обеспечение участия всех обучающихся </w:t>
      </w:r>
      <w:r w:rsidR="00816C6B" w:rsidRPr="00052B43">
        <w:rPr>
          <w:color w:val="000000" w:themeColor="text1"/>
        </w:rPr>
        <w:t>ОО</w:t>
      </w:r>
      <w:r w:rsidRPr="00052B43">
        <w:rPr>
          <w:color w:val="000000" w:themeColor="text1"/>
        </w:rPr>
        <w:t xml:space="preserve"> в проведении воспитательных, культурно-развлекательных, спортивно-оздоровительных и иных досуговых мероприятий;</w:t>
      </w:r>
    </w:p>
    <w:p w14:paraId="4997816D" w14:textId="6A0F7DB9" w:rsidR="0076159D" w:rsidRPr="00052B43" w:rsidRDefault="0076159D" w:rsidP="00CF3C1F">
      <w:pPr>
        <w:pStyle w:val="ConsPlusNormal"/>
        <w:numPr>
          <w:ilvl w:val="0"/>
          <w:numId w:val="106"/>
        </w:numPr>
        <w:jc w:val="both"/>
        <w:rPr>
          <w:color w:val="000000" w:themeColor="text1"/>
        </w:rPr>
      </w:pPr>
      <w:r w:rsidRPr="00052B43">
        <w:rPr>
          <w:color w:val="000000" w:themeColor="text1"/>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44D12A8" w14:textId="77777777" w:rsidR="0076159D" w:rsidRPr="00052B43" w:rsidRDefault="0076159D" w:rsidP="00052B43">
      <w:pPr>
        <w:pStyle w:val="ConsPlusNormal"/>
        <w:ind w:firstLine="567"/>
        <w:jc w:val="both"/>
        <w:rPr>
          <w:color w:val="000000" w:themeColor="text1"/>
        </w:rPr>
      </w:pPr>
    </w:p>
    <w:p w14:paraId="2BD18BA0" w14:textId="77777777" w:rsidR="0076159D" w:rsidRPr="00052B43" w:rsidRDefault="0076159D" w:rsidP="00052B43">
      <w:pPr>
        <w:pStyle w:val="ConsPlusNormal"/>
        <w:ind w:firstLine="567"/>
        <w:jc w:val="both"/>
        <w:rPr>
          <w:i/>
          <w:iCs/>
          <w:color w:val="000000" w:themeColor="text1"/>
          <w:u w:val="single"/>
        </w:rPr>
      </w:pPr>
      <w:r w:rsidRPr="00052B43">
        <w:rPr>
          <w:i/>
          <w:iCs/>
          <w:color w:val="000000" w:themeColor="text1"/>
          <w:u w:val="single"/>
        </w:rPr>
        <w:t>Программно-методическое обеспечение</w:t>
      </w:r>
    </w:p>
    <w:p w14:paraId="7FF4AC67" w14:textId="2C5952AF" w:rsidR="00A108C1" w:rsidRPr="00052B43" w:rsidRDefault="0076159D" w:rsidP="00052B43">
      <w:pPr>
        <w:pStyle w:val="ConsPlusNormal"/>
        <w:ind w:firstLine="567"/>
        <w:jc w:val="both"/>
        <w:rPr>
          <w:color w:val="000000" w:themeColor="text1"/>
        </w:rPr>
      </w:pPr>
      <w:r w:rsidRPr="00052B43">
        <w:rPr>
          <w:color w:val="000000" w:themeColor="text1"/>
        </w:rPr>
        <w:t xml:space="preserve">В процессе реализации </w:t>
      </w:r>
      <w:r w:rsidR="00A108C1" w:rsidRPr="00052B43">
        <w:rPr>
          <w:color w:val="000000" w:themeColor="text1"/>
        </w:rPr>
        <w:t>ООП ООО</w:t>
      </w:r>
      <w:r w:rsidRPr="00052B43">
        <w:rPr>
          <w:color w:val="000000" w:themeColor="text1"/>
        </w:rPr>
        <w:t xml:space="preserve"> использ</w:t>
      </w:r>
      <w:r w:rsidR="00000AC5" w:rsidRPr="00052B43">
        <w:rPr>
          <w:color w:val="000000" w:themeColor="text1"/>
        </w:rPr>
        <w:t>уются</w:t>
      </w:r>
      <w:r w:rsidRPr="00052B43">
        <w:rPr>
          <w:color w:val="000000" w:themeColor="text1"/>
        </w:rPr>
        <w:t xml:space="preserve"> </w:t>
      </w:r>
      <w:r w:rsidR="00000AC5" w:rsidRPr="00052B43">
        <w:rPr>
          <w:color w:val="000000" w:themeColor="text1"/>
        </w:rPr>
        <w:t xml:space="preserve">следующие рабочие </w:t>
      </w:r>
      <w:r w:rsidRPr="00052B43">
        <w:rPr>
          <w:color w:val="000000" w:themeColor="text1"/>
        </w:rPr>
        <w:t>программы коррекционных курсов</w:t>
      </w:r>
      <w:r w:rsidR="00A108C1" w:rsidRPr="00052B43">
        <w:rPr>
          <w:color w:val="000000" w:themeColor="text1"/>
        </w:rPr>
        <w:t>:</w:t>
      </w:r>
    </w:p>
    <w:p w14:paraId="3F73FA9E" w14:textId="293812B8" w:rsidR="0076159D" w:rsidRPr="00052B43" w:rsidRDefault="0076159D" w:rsidP="00CF3C1F">
      <w:pPr>
        <w:pStyle w:val="ConsPlusNormal"/>
        <w:numPr>
          <w:ilvl w:val="0"/>
          <w:numId w:val="107"/>
        </w:numPr>
        <w:jc w:val="both"/>
        <w:rPr>
          <w:color w:val="000000" w:themeColor="text1"/>
        </w:rPr>
      </w:pPr>
    </w:p>
    <w:p w14:paraId="6B7BA388" w14:textId="77777777" w:rsidR="00A108C1" w:rsidRPr="00052B43" w:rsidRDefault="00A108C1" w:rsidP="00052B43">
      <w:pPr>
        <w:pStyle w:val="ConsPlusNormal"/>
        <w:ind w:firstLine="567"/>
        <w:jc w:val="both"/>
        <w:rPr>
          <w:color w:val="000000" w:themeColor="text1"/>
        </w:rPr>
      </w:pPr>
    </w:p>
    <w:p w14:paraId="5F6259C3" w14:textId="77777777" w:rsidR="0076159D" w:rsidRPr="00052B43" w:rsidRDefault="0076159D" w:rsidP="00052B43">
      <w:pPr>
        <w:pStyle w:val="ConsPlusNormal"/>
        <w:ind w:firstLine="567"/>
        <w:jc w:val="both"/>
        <w:rPr>
          <w:color w:val="000000" w:themeColor="text1"/>
          <w:u w:val="single"/>
        </w:rPr>
      </w:pPr>
      <w:r w:rsidRPr="00052B43">
        <w:rPr>
          <w:color w:val="000000" w:themeColor="text1"/>
          <w:u w:val="single"/>
        </w:rPr>
        <w:t>Кадровое обеспечение</w:t>
      </w:r>
    </w:p>
    <w:p w14:paraId="5B1A69ED" w14:textId="2FC75433" w:rsidR="0076159D" w:rsidRPr="00052B43" w:rsidRDefault="0076159D" w:rsidP="00052B43">
      <w:pPr>
        <w:pStyle w:val="ConsPlusNormal"/>
        <w:ind w:firstLine="567"/>
        <w:jc w:val="both"/>
        <w:rPr>
          <w:color w:val="000000" w:themeColor="text1"/>
        </w:rPr>
      </w:pPr>
      <w:r w:rsidRPr="00052B43">
        <w:rPr>
          <w:color w:val="000000" w:themeColor="text1"/>
        </w:rPr>
        <w:t>Важным моментом реализации программы коррекционной работы является кадровое обеспечение. Коррекционно-развивающая работа осуществля</w:t>
      </w:r>
      <w:r w:rsidR="00834DDC" w:rsidRPr="00052B43">
        <w:rPr>
          <w:color w:val="000000" w:themeColor="text1"/>
        </w:rPr>
        <w:t>ется</w:t>
      </w:r>
      <w:r w:rsidRPr="00052B43">
        <w:rPr>
          <w:color w:val="000000" w:themeColor="text1"/>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3E0C9815" w14:textId="7D24FBFE" w:rsidR="0076159D" w:rsidRPr="00052B43" w:rsidRDefault="00834DDC" w:rsidP="00052B43">
      <w:pPr>
        <w:pStyle w:val="ConsPlusNormal"/>
        <w:ind w:firstLine="567"/>
        <w:jc w:val="both"/>
        <w:rPr>
          <w:color w:val="000000" w:themeColor="text1"/>
        </w:rPr>
      </w:pPr>
      <w:r w:rsidRPr="00052B43">
        <w:rPr>
          <w:color w:val="000000" w:themeColor="text1"/>
        </w:rPr>
        <w:t>Педагогам, работающим в рамках ПКР</w:t>
      </w:r>
      <w:r w:rsidR="0076159D" w:rsidRPr="00052B43">
        <w:rPr>
          <w:color w:val="000000" w:themeColor="text1"/>
        </w:rPr>
        <w:t xml:space="preserve"> обеспеч</w:t>
      </w:r>
      <w:r w:rsidRPr="00052B43">
        <w:rPr>
          <w:color w:val="000000" w:themeColor="text1"/>
        </w:rPr>
        <w:t>ена</w:t>
      </w:r>
      <w:r w:rsidR="0076159D" w:rsidRPr="00052B43">
        <w:rPr>
          <w:color w:val="000000" w:themeColor="text1"/>
        </w:rPr>
        <w:t xml:space="preserve"> на постоянной основе подготовк</w:t>
      </w:r>
      <w:r w:rsidRPr="00052B43">
        <w:rPr>
          <w:color w:val="000000" w:themeColor="text1"/>
        </w:rPr>
        <w:t>а</w:t>
      </w:r>
      <w:r w:rsidR="0076159D" w:rsidRPr="00052B43">
        <w:rPr>
          <w:color w:val="000000" w:themeColor="text1"/>
        </w:rPr>
        <w:t>, переподготовк</w:t>
      </w:r>
      <w:r w:rsidRPr="00052B43">
        <w:rPr>
          <w:color w:val="000000" w:themeColor="text1"/>
        </w:rPr>
        <w:t>а</w:t>
      </w:r>
      <w:r w:rsidR="0076159D" w:rsidRPr="00052B43">
        <w:rPr>
          <w:color w:val="000000" w:themeColor="text1"/>
        </w:rPr>
        <w:t xml:space="preserve"> и повышение квалификации</w:t>
      </w:r>
      <w:r w:rsidRPr="00052B43">
        <w:rPr>
          <w:color w:val="000000" w:themeColor="text1"/>
        </w:rPr>
        <w:t xml:space="preserve">. </w:t>
      </w:r>
    </w:p>
    <w:p w14:paraId="674CA714" w14:textId="3BDB0E17" w:rsidR="00834DDC" w:rsidRPr="00052B43" w:rsidRDefault="00834DDC" w:rsidP="00052B43">
      <w:pPr>
        <w:pStyle w:val="ConsPlusNormal"/>
        <w:ind w:firstLine="567"/>
        <w:jc w:val="both"/>
        <w:rPr>
          <w:color w:val="000000" w:themeColor="text1"/>
        </w:rPr>
      </w:pPr>
      <w:r w:rsidRPr="00052B43">
        <w:rPr>
          <w:color w:val="000000" w:themeColor="text1"/>
        </w:rPr>
        <w:t>В реализации ПКР участвуют следующие педагогические работники: …</w:t>
      </w:r>
    </w:p>
    <w:p w14:paraId="5B2E9A01" w14:textId="77777777" w:rsidR="00834DDC" w:rsidRPr="00052B43" w:rsidRDefault="00834DDC" w:rsidP="00052B43">
      <w:pPr>
        <w:pStyle w:val="ConsPlusNormal"/>
        <w:ind w:firstLine="567"/>
        <w:jc w:val="both"/>
        <w:rPr>
          <w:color w:val="000000" w:themeColor="text1"/>
        </w:rPr>
      </w:pPr>
    </w:p>
    <w:p w14:paraId="427B2209" w14:textId="77777777" w:rsidR="00834DDC" w:rsidRPr="00052B43" w:rsidRDefault="00834DDC" w:rsidP="00052B43">
      <w:pPr>
        <w:pStyle w:val="ConsPlusNormal"/>
        <w:ind w:firstLine="567"/>
        <w:jc w:val="both"/>
        <w:rPr>
          <w:color w:val="000000" w:themeColor="text1"/>
        </w:rPr>
      </w:pPr>
    </w:p>
    <w:p w14:paraId="043332D4" w14:textId="77777777" w:rsidR="0076159D" w:rsidRPr="00052B43" w:rsidRDefault="0076159D" w:rsidP="00052B43">
      <w:pPr>
        <w:pStyle w:val="ConsPlusNormal"/>
        <w:ind w:firstLine="567"/>
        <w:jc w:val="both"/>
        <w:rPr>
          <w:color w:val="000000" w:themeColor="text1"/>
          <w:u w:val="single"/>
        </w:rPr>
      </w:pPr>
      <w:r w:rsidRPr="00052B43">
        <w:rPr>
          <w:color w:val="000000" w:themeColor="text1"/>
          <w:u w:val="single"/>
        </w:rPr>
        <w:t>Материально-техническое обеспечение</w:t>
      </w:r>
    </w:p>
    <w:p w14:paraId="3B319049" w14:textId="1EEC77AC" w:rsidR="0076159D" w:rsidRPr="00052B43" w:rsidRDefault="0076159D" w:rsidP="00052B43">
      <w:pPr>
        <w:pStyle w:val="ConsPlusNormal"/>
        <w:ind w:firstLine="567"/>
        <w:jc w:val="both"/>
        <w:rPr>
          <w:color w:val="000000" w:themeColor="text1"/>
        </w:rPr>
      </w:pPr>
      <w:r w:rsidRPr="00052B43">
        <w:rPr>
          <w:color w:val="000000" w:themeColor="text1"/>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w:t>
      </w:r>
      <w:r w:rsidR="00816C6B" w:rsidRPr="00052B43">
        <w:rPr>
          <w:color w:val="000000" w:themeColor="text1"/>
        </w:rPr>
        <w:t>ОО</w:t>
      </w:r>
      <w:r w:rsidRPr="00052B43">
        <w:rPr>
          <w:color w:val="000000" w:themeColor="text1"/>
        </w:rPr>
        <w:t xml:space="preserve">,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sidR="00816C6B" w:rsidRPr="00052B43">
        <w:rPr>
          <w:color w:val="000000" w:themeColor="text1"/>
        </w:rPr>
        <w:t>ОО</w:t>
      </w:r>
      <w:r w:rsidRPr="00052B43">
        <w:rPr>
          <w:color w:val="000000" w:themeColor="text1"/>
        </w:rPr>
        <w:t xml:space="preserve"> и организацию их пребывания и обучения.</w:t>
      </w:r>
    </w:p>
    <w:p w14:paraId="238E9A41" w14:textId="77777777" w:rsidR="00834DDC" w:rsidRPr="00052B43" w:rsidRDefault="00834DDC" w:rsidP="00052B43">
      <w:pPr>
        <w:pStyle w:val="ConsPlusNormal"/>
        <w:ind w:firstLine="567"/>
        <w:jc w:val="both"/>
        <w:rPr>
          <w:color w:val="000000" w:themeColor="text1"/>
        </w:rPr>
      </w:pPr>
    </w:p>
    <w:p w14:paraId="77790CDE" w14:textId="77777777" w:rsidR="0076159D" w:rsidRPr="00052B43" w:rsidRDefault="0076159D" w:rsidP="00052B43">
      <w:pPr>
        <w:pStyle w:val="ConsPlusNormal"/>
        <w:ind w:firstLine="567"/>
        <w:jc w:val="both"/>
        <w:rPr>
          <w:color w:val="000000" w:themeColor="text1"/>
        </w:rPr>
      </w:pPr>
    </w:p>
    <w:p w14:paraId="79EFA45F" w14:textId="77777777" w:rsidR="0076159D" w:rsidRPr="00052B43" w:rsidRDefault="0076159D" w:rsidP="00052B43">
      <w:pPr>
        <w:pStyle w:val="ConsPlusNormal"/>
        <w:ind w:firstLine="567"/>
        <w:jc w:val="both"/>
        <w:rPr>
          <w:color w:val="000000" w:themeColor="text1"/>
          <w:u w:val="single"/>
        </w:rPr>
      </w:pPr>
      <w:r w:rsidRPr="00052B43">
        <w:rPr>
          <w:color w:val="000000" w:themeColor="text1"/>
          <w:u w:val="single"/>
        </w:rPr>
        <w:t>Информационное обеспечение</w:t>
      </w:r>
    </w:p>
    <w:p w14:paraId="7981B6EF" w14:textId="77777777" w:rsidR="0076159D" w:rsidRPr="00052B43" w:rsidRDefault="0076159D" w:rsidP="00052B43">
      <w:pPr>
        <w:pStyle w:val="ConsPlusNormal"/>
        <w:ind w:firstLine="567"/>
        <w:jc w:val="both"/>
        <w:rPr>
          <w:color w:val="000000" w:themeColor="text1"/>
        </w:rPr>
      </w:pPr>
      <w:r w:rsidRPr="00052B43">
        <w:rPr>
          <w:color w:val="000000" w:themeColor="text1"/>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0C61D1E" w14:textId="053DE404" w:rsidR="0076159D" w:rsidRPr="00052B43" w:rsidRDefault="00834DDC" w:rsidP="00052B43">
      <w:pPr>
        <w:pStyle w:val="ConsPlusNormal"/>
        <w:ind w:firstLine="567"/>
        <w:jc w:val="both"/>
        <w:rPr>
          <w:color w:val="000000" w:themeColor="text1"/>
        </w:rPr>
      </w:pPr>
      <w:r w:rsidRPr="00052B43">
        <w:rPr>
          <w:color w:val="000000" w:themeColor="text1"/>
        </w:rPr>
        <w:t xml:space="preserve">Успешная реализация ПКР в ОО тесно связана с </w:t>
      </w:r>
      <w:r w:rsidR="0076159D" w:rsidRPr="00052B43">
        <w:rPr>
          <w:color w:val="000000" w:themeColor="text1"/>
        </w:rPr>
        <w:t>создание</w:t>
      </w:r>
      <w:r w:rsidRPr="00052B43">
        <w:rPr>
          <w:color w:val="000000" w:themeColor="text1"/>
        </w:rPr>
        <w:t>м</w:t>
      </w:r>
      <w:r w:rsidR="0076159D" w:rsidRPr="00052B43">
        <w:rPr>
          <w:color w:val="000000" w:themeColor="text1"/>
        </w:rPr>
        <w:t xml:space="preserve"> комфортной развивающей образовательной среды:</w:t>
      </w:r>
    </w:p>
    <w:p w14:paraId="3B57CB30" w14:textId="1EE4DDBB" w:rsidR="0076159D" w:rsidRPr="00052B43" w:rsidRDefault="0076159D" w:rsidP="00CF3C1F">
      <w:pPr>
        <w:pStyle w:val="ConsPlusNormal"/>
        <w:numPr>
          <w:ilvl w:val="0"/>
          <w:numId w:val="107"/>
        </w:numPr>
        <w:jc w:val="both"/>
        <w:rPr>
          <w:color w:val="000000" w:themeColor="text1"/>
        </w:rPr>
      </w:pPr>
      <w:r w:rsidRPr="00052B43">
        <w:rPr>
          <w:color w:val="000000" w:themeColor="text1"/>
        </w:rPr>
        <w:t xml:space="preserve">преемственной по отношению к начальному общему образованию и учитывающей особенности организации основного общего образования, а также </w:t>
      </w:r>
      <w:r w:rsidR="00834DDC" w:rsidRPr="00052B43">
        <w:rPr>
          <w:color w:val="000000" w:themeColor="text1"/>
        </w:rPr>
        <w:t xml:space="preserve">учитывающей </w:t>
      </w:r>
      <w:r w:rsidRPr="00052B43">
        <w:rPr>
          <w:color w:val="000000" w:themeColor="text1"/>
        </w:rPr>
        <w:t>специфику психофизического развития школьников с трудностями обучения и социализации на данном уровне общего образования;</w:t>
      </w:r>
    </w:p>
    <w:p w14:paraId="321AB6A6" w14:textId="182453AE" w:rsidR="0076159D" w:rsidRPr="00052B43" w:rsidRDefault="0076159D" w:rsidP="00CF3C1F">
      <w:pPr>
        <w:pStyle w:val="ConsPlusNormal"/>
        <w:numPr>
          <w:ilvl w:val="0"/>
          <w:numId w:val="107"/>
        </w:numPr>
        <w:jc w:val="both"/>
        <w:rPr>
          <w:color w:val="000000" w:themeColor="text1"/>
        </w:rPr>
      </w:pPr>
      <w:r w:rsidRPr="00052B43">
        <w:rPr>
          <w:color w:val="000000" w:themeColor="text1"/>
        </w:rPr>
        <w:t>обеспечивающей воспитание, обучение, социальную адаптацию и интеграцию;</w:t>
      </w:r>
    </w:p>
    <w:p w14:paraId="45DDB959" w14:textId="6E44B566" w:rsidR="0076159D" w:rsidRPr="00052B43" w:rsidRDefault="0076159D" w:rsidP="00CF3C1F">
      <w:pPr>
        <w:pStyle w:val="ConsPlusNormal"/>
        <w:numPr>
          <w:ilvl w:val="0"/>
          <w:numId w:val="107"/>
        </w:numPr>
        <w:jc w:val="both"/>
        <w:rPr>
          <w:color w:val="000000" w:themeColor="text1"/>
        </w:rPr>
      </w:pPr>
      <w:r w:rsidRPr="00052B43">
        <w:rPr>
          <w:color w:val="000000" w:themeColor="text1"/>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661C6A44" w14:textId="47CEF7FF" w:rsidR="0076159D" w:rsidRPr="001B44CF" w:rsidRDefault="0076159D" w:rsidP="00CF3C1F">
      <w:pPr>
        <w:pStyle w:val="ConsPlusNormal"/>
        <w:numPr>
          <w:ilvl w:val="0"/>
          <w:numId w:val="107"/>
        </w:numPr>
        <w:jc w:val="both"/>
        <w:rPr>
          <w:color w:val="000000" w:themeColor="text1"/>
        </w:rPr>
      </w:pPr>
      <w:r w:rsidRPr="00052B43">
        <w:rPr>
          <w:color w:val="000000" w:themeColor="text1"/>
        </w:rPr>
        <w:t xml:space="preserve">способствующей достижению результатов освоения </w:t>
      </w:r>
      <w:r w:rsidR="00834DDC" w:rsidRPr="00052B43">
        <w:rPr>
          <w:color w:val="000000" w:themeColor="text1"/>
        </w:rPr>
        <w:t>ООП ООО</w:t>
      </w:r>
      <w:r w:rsidRPr="00052B43">
        <w:rPr>
          <w:color w:val="000000" w:themeColor="text1"/>
        </w:rPr>
        <w:t xml:space="preserve"> обучающимися</w:t>
      </w:r>
      <w:r w:rsidRPr="001B44CF">
        <w:rPr>
          <w:color w:val="000000" w:themeColor="text1"/>
        </w:rPr>
        <w:t xml:space="preserve"> в соответствии с требованиями, установленными </w:t>
      </w:r>
      <w:r w:rsidR="00834DDC" w:rsidRPr="001B44CF">
        <w:rPr>
          <w:color w:val="000000" w:themeColor="text1"/>
        </w:rPr>
        <w:t>ФГОС ООО</w:t>
      </w:r>
      <w:r w:rsidRPr="001B44CF">
        <w:rPr>
          <w:color w:val="000000" w:themeColor="text1"/>
        </w:rPr>
        <w:t>.</w:t>
      </w:r>
    </w:p>
    <w:p w14:paraId="6B2591DC" w14:textId="77777777" w:rsidR="0076159D" w:rsidRPr="001B44CF" w:rsidRDefault="0076159D" w:rsidP="000C38FB">
      <w:pPr>
        <w:pStyle w:val="ConsPlusNormal"/>
        <w:ind w:firstLine="567"/>
        <w:jc w:val="both"/>
        <w:rPr>
          <w:color w:val="000000" w:themeColor="text1"/>
        </w:rPr>
      </w:pPr>
    </w:p>
    <w:p w14:paraId="1B5998FD" w14:textId="1ED189F5" w:rsidR="0076159D" w:rsidRPr="001B44CF" w:rsidRDefault="0076159D" w:rsidP="000C38FB">
      <w:pPr>
        <w:pStyle w:val="ConsPlusNormal"/>
        <w:ind w:firstLine="567"/>
        <w:jc w:val="both"/>
        <w:rPr>
          <w:b/>
          <w:bCs/>
          <w:i/>
          <w:iCs/>
          <w:color w:val="000000" w:themeColor="text1"/>
          <w:u w:val="single"/>
        </w:rPr>
      </w:pPr>
      <w:r w:rsidRPr="001B44CF">
        <w:rPr>
          <w:b/>
          <w:bCs/>
          <w:i/>
          <w:iCs/>
          <w:color w:val="000000" w:themeColor="text1"/>
          <w:u w:val="single"/>
        </w:rPr>
        <w:t>Планируемые результаты коррекционной работы</w:t>
      </w:r>
    </w:p>
    <w:p w14:paraId="574EE352" w14:textId="77777777" w:rsidR="0076159D" w:rsidRPr="001B44CF" w:rsidRDefault="0076159D" w:rsidP="000C38FB">
      <w:pPr>
        <w:pStyle w:val="ConsPlusNormal"/>
        <w:ind w:firstLine="567"/>
        <w:jc w:val="both"/>
        <w:rPr>
          <w:color w:val="000000" w:themeColor="text1"/>
        </w:rPr>
      </w:pPr>
      <w:r w:rsidRPr="001B44CF">
        <w:rPr>
          <w:color w:val="000000" w:themeColor="text1"/>
        </w:rPr>
        <w:t>Программа коррекционной работы предусматривает выполнение требований к результатам, определенным ФГОС ООО.</w:t>
      </w:r>
    </w:p>
    <w:p w14:paraId="0873B096" w14:textId="77777777" w:rsidR="0076159D" w:rsidRPr="001B44CF" w:rsidRDefault="0076159D" w:rsidP="000C38FB">
      <w:pPr>
        <w:pStyle w:val="ConsPlusNormal"/>
        <w:ind w:firstLine="567"/>
        <w:jc w:val="both"/>
        <w:rPr>
          <w:color w:val="000000" w:themeColor="text1"/>
        </w:rPr>
      </w:pPr>
      <w:r w:rsidRPr="001B44CF">
        <w:rPr>
          <w:color w:val="000000" w:themeColor="text1"/>
        </w:rPr>
        <w:t>Планируемые результаты ПКР имеют дифференцированный характер и могут определяться индивидуальными программами развития обучающихся.</w:t>
      </w:r>
    </w:p>
    <w:p w14:paraId="594A1E44" w14:textId="77777777" w:rsidR="0076159D" w:rsidRPr="001B44CF" w:rsidRDefault="0076159D" w:rsidP="000C38FB">
      <w:pPr>
        <w:pStyle w:val="ConsPlusNormal"/>
        <w:ind w:firstLine="567"/>
        <w:jc w:val="both"/>
        <w:rPr>
          <w:color w:val="000000" w:themeColor="text1"/>
        </w:rPr>
      </w:pPr>
      <w:r w:rsidRPr="001B44CF">
        <w:rPr>
          <w:color w:val="000000" w:themeColor="text1"/>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w:t>
      </w:r>
      <w:r w:rsidRPr="001B44CF">
        <w:rPr>
          <w:color w:val="000000" w:themeColor="text1"/>
        </w:rPr>
        <w:lastRenderedPageBreak/>
        <w:t>предметные, метапредметные и личностные результаты. Во внеурочной - личностные и метапредметные результаты.</w:t>
      </w:r>
    </w:p>
    <w:p w14:paraId="0B780440" w14:textId="77777777" w:rsidR="0076159D" w:rsidRPr="001B44CF" w:rsidRDefault="0076159D" w:rsidP="000C38FB">
      <w:pPr>
        <w:pStyle w:val="ConsPlusNormal"/>
        <w:ind w:firstLine="567"/>
        <w:jc w:val="both"/>
        <w:rPr>
          <w:color w:val="000000" w:themeColor="text1"/>
        </w:rPr>
      </w:pPr>
      <w:r w:rsidRPr="001B44CF">
        <w:rPr>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647D428" w14:textId="77777777" w:rsidR="0076159D" w:rsidRPr="001B44CF" w:rsidRDefault="0076159D" w:rsidP="000C38FB">
      <w:pPr>
        <w:pStyle w:val="ConsPlusNormal"/>
        <w:ind w:firstLine="567"/>
        <w:jc w:val="both"/>
        <w:rPr>
          <w:color w:val="000000" w:themeColor="text1"/>
        </w:rPr>
      </w:pPr>
      <w:r w:rsidRPr="001B44CF">
        <w:rPr>
          <w:color w:val="000000" w:themeColor="text1"/>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CA2D241" w14:textId="59D7E085" w:rsidR="0076159D" w:rsidRPr="001B44CF" w:rsidRDefault="0076159D" w:rsidP="000C38FB">
      <w:pPr>
        <w:pStyle w:val="ConsPlusNormal"/>
        <w:ind w:firstLine="567"/>
        <w:jc w:val="both"/>
        <w:rPr>
          <w:color w:val="000000" w:themeColor="text1"/>
        </w:rPr>
      </w:pPr>
      <w:r w:rsidRPr="001B44CF">
        <w:rPr>
          <w:color w:val="000000" w:themeColor="text1"/>
        </w:rPr>
        <w:t xml:space="preserve">Предметные результаты </w:t>
      </w:r>
      <w:r w:rsidR="00834DDC" w:rsidRPr="001B44CF">
        <w:rPr>
          <w:color w:val="000000" w:themeColor="text1"/>
        </w:rPr>
        <w:t xml:space="preserve">- </w:t>
      </w:r>
      <w:r w:rsidRPr="001B44CF">
        <w:rPr>
          <w:color w:val="000000" w:themeColor="text1"/>
        </w:rPr>
        <w:t>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6D68EBA4" w14:textId="77777777" w:rsidR="0076159D" w:rsidRPr="001B44CF" w:rsidRDefault="0076159D" w:rsidP="000C38FB">
      <w:pPr>
        <w:pStyle w:val="ConsPlusNormal"/>
        <w:ind w:firstLine="567"/>
        <w:jc w:val="both"/>
        <w:rPr>
          <w:color w:val="000000" w:themeColor="text1"/>
        </w:rPr>
      </w:pPr>
      <w:r w:rsidRPr="001B44CF">
        <w:rPr>
          <w:color w:val="000000" w:themeColor="text1"/>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D24DF39" w14:textId="06D1CDA5" w:rsidR="0076159D" w:rsidRPr="001B44CF" w:rsidRDefault="0076159D" w:rsidP="000C38FB">
      <w:pPr>
        <w:pStyle w:val="ConsPlusNormal"/>
        <w:ind w:firstLine="567"/>
        <w:jc w:val="both"/>
        <w:rPr>
          <w:color w:val="000000" w:themeColor="text1"/>
        </w:rPr>
      </w:pPr>
      <w:r w:rsidRPr="001B44CF">
        <w:rPr>
          <w:color w:val="000000" w:themeColor="text1"/>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выража</w:t>
      </w:r>
      <w:r w:rsidR="00834DDC" w:rsidRPr="001B44CF">
        <w:rPr>
          <w:color w:val="000000" w:themeColor="text1"/>
        </w:rPr>
        <w:t>ет</w:t>
      </w:r>
      <w:r w:rsidRPr="001B44CF">
        <w:rPr>
          <w:color w:val="000000" w:themeColor="text1"/>
        </w:rPr>
        <w:t>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8B1F210" w14:textId="77777777" w:rsidR="0038095A" w:rsidRPr="001B44CF" w:rsidRDefault="0038095A" w:rsidP="000C38FB">
      <w:pPr>
        <w:pStyle w:val="ConsPlusNormal"/>
        <w:ind w:firstLine="567"/>
        <w:jc w:val="both"/>
        <w:rPr>
          <w:color w:val="000000" w:themeColor="text1"/>
        </w:rPr>
      </w:pPr>
    </w:p>
    <w:p w14:paraId="0321BBA8" w14:textId="2B758ED4" w:rsidR="0038095A" w:rsidRPr="001B44CF" w:rsidRDefault="0038095A" w:rsidP="000C38FB">
      <w:pPr>
        <w:pStyle w:val="1"/>
        <w:keepNext w:val="0"/>
        <w:keepLines w:val="0"/>
        <w:widowControl w:val="0"/>
        <w:jc w:val="center"/>
        <w:rPr>
          <w:rFonts w:ascii="Times New Roman" w:hAnsi="Times New Roman" w:cs="Times New Roman"/>
          <w:b/>
          <w:color w:val="000000" w:themeColor="text1"/>
        </w:rPr>
      </w:pPr>
      <w:bookmarkStart w:id="129" w:name="Par72389"/>
      <w:bookmarkStart w:id="130" w:name="_Toc187595610"/>
      <w:bookmarkEnd w:id="129"/>
      <w:r w:rsidRPr="001B44CF">
        <w:rPr>
          <w:rFonts w:ascii="Times New Roman" w:hAnsi="Times New Roman" w:cs="Times New Roman"/>
          <w:b/>
          <w:color w:val="000000" w:themeColor="text1"/>
        </w:rPr>
        <w:t>I</w:t>
      </w:r>
      <w:r w:rsidR="00F42636" w:rsidRPr="001B44CF">
        <w:rPr>
          <w:rFonts w:ascii="Times New Roman" w:hAnsi="Times New Roman" w:cs="Times New Roman"/>
          <w:b/>
          <w:color w:val="000000" w:themeColor="text1"/>
          <w:lang w:val="en-US"/>
        </w:rPr>
        <w:t>II</w:t>
      </w:r>
      <w:r w:rsidRPr="001B44CF">
        <w:rPr>
          <w:rFonts w:ascii="Times New Roman" w:hAnsi="Times New Roman" w:cs="Times New Roman"/>
          <w:b/>
          <w:color w:val="000000" w:themeColor="text1"/>
        </w:rPr>
        <w:t>. Организационный раздел</w:t>
      </w:r>
      <w:bookmarkEnd w:id="130"/>
    </w:p>
    <w:p w14:paraId="4028D3B4" w14:textId="77777777" w:rsidR="0038095A" w:rsidRPr="001B44CF" w:rsidRDefault="0038095A" w:rsidP="000C38FB">
      <w:pPr>
        <w:pStyle w:val="ConsPlusNormal"/>
        <w:jc w:val="both"/>
        <w:rPr>
          <w:color w:val="000000" w:themeColor="text1"/>
        </w:rPr>
      </w:pPr>
    </w:p>
    <w:p w14:paraId="794E78A8" w14:textId="20B1F306" w:rsidR="0038095A" w:rsidRPr="001B44CF" w:rsidRDefault="00C217B2" w:rsidP="002B50DF">
      <w:pPr>
        <w:pStyle w:val="2"/>
        <w:keepNext w:val="0"/>
        <w:keepLines w:val="0"/>
        <w:widowControl w:val="0"/>
        <w:ind w:firstLine="567"/>
        <w:jc w:val="center"/>
        <w:rPr>
          <w:rFonts w:ascii="Times New Roman" w:hAnsi="Times New Roman" w:cs="Times New Roman"/>
          <w:b/>
          <w:color w:val="000000" w:themeColor="text1"/>
          <w:sz w:val="28"/>
          <w:szCs w:val="28"/>
        </w:rPr>
      </w:pPr>
      <w:bookmarkStart w:id="131" w:name="_Toc187595611"/>
      <w:r w:rsidRPr="001B44CF">
        <w:rPr>
          <w:rFonts w:ascii="Times New Roman" w:hAnsi="Times New Roman" w:cs="Times New Roman"/>
          <w:b/>
          <w:color w:val="000000" w:themeColor="text1"/>
          <w:sz w:val="28"/>
          <w:szCs w:val="28"/>
        </w:rPr>
        <w:t>3.1.</w:t>
      </w:r>
      <w:r w:rsidR="0038095A" w:rsidRPr="001B44CF">
        <w:rPr>
          <w:rFonts w:ascii="Times New Roman" w:hAnsi="Times New Roman" w:cs="Times New Roman"/>
          <w:b/>
          <w:color w:val="000000" w:themeColor="text1"/>
          <w:sz w:val="28"/>
          <w:szCs w:val="28"/>
        </w:rPr>
        <w:t xml:space="preserve"> </w:t>
      </w:r>
      <w:r w:rsidRPr="001B44CF">
        <w:rPr>
          <w:rFonts w:ascii="Times New Roman" w:hAnsi="Times New Roman" w:cs="Times New Roman"/>
          <w:b/>
          <w:color w:val="000000" w:themeColor="text1"/>
          <w:sz w:val="28"/>
          <w:szCs w:val="28"/>
        </w:rPr>
        <w:t>У</w:t>
      </w:r>
      <w:r w:rsidR="0038095A" w:rsidRPr="001B44CF">
        <w:rPr>
          <w:rFonts w:ascii="Times New Roman" w:hAnsi="Times New Roman" w:cs="Times New Roman"/>
          <w:b/>
          <w:color w:val="000000" w:themeColor="text1"/>
          <w:sz w:val="28"/>
          <w:szCs w:val="28"/>
        </w:rPr>
        <w:t>чебный пл</w:t>
      </w:r>
      <w:r w:rsidRPr="001B44CF">
        <w:rPr>
          <w:rFonts w:ascii="Times New Roman" w:hAnsi="Times New Roman" w:cs="Times New Roman"/>
          <w:b/>
          <w:color w:val="000000" w:themeColor="text1"/>
          <w:sz w:val="28"/>
          <w:szCs w:val="28"/>
        </w:rPr>
        <w:t>ан основного общего образования</w:t>
      </w:r>
      <w:bookmarkEnd w:id="131"/>
    </w:p>
    <w:p w14:paraId="22B92A1E" w14:textId="7F083CEC" w:rsidR="00891B71" w:rsidRPr="002B50DF" w:rsidRDefault="00891B71" w:rsidP="002B50DF">
      <w:pPr>
        <w:pStyle w:val="Standard"/>
        <w:jc w:val="center"/>
        <w:rPr>
          <w:b/>
        </w:rPr>
      </w:pPr>
      <w:bookmarkStart w:id="132" w:name="_Toc142302145"/>
      <w:r w:rsidRPr="002B50DF">
        <w:rPr>
          <w:b/>
        </w:rPr>
        <w:t>Пояснительная записка</w:t>
      </w:r>
      <w:bookmarkEnd w:id="132"/>
    </w:p>
    <w:p w14:paraId="16B31576" w14:textId="659A833E"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Учебный план основного общего образования ОО сформирован в соответствии с:</w:t>
      </w:r>
    </w:p>
    <w:p w14:paraId="6F4B1998" w14:textId="77777777"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Федеральным Законом от 29.12.2012 № 273-ФЗ «Об образовании в Российской Федерации»;</w:t>
      </w:r>
    </w:p>
    <w:p w14:paraId="2F21D23B" w14:textId="52251873"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№28</w:t>
      </w:r>
      <w:r w:rsidR="00B2407F" w:rsidRPr="001B44CF">
        <w:rPr>
          <w:rFonts w:ascii="Times New Roman" w:hAnsi="Times New Roman" w:cs="Times New Roman"/>
          <w:color w:val="000000" w:themeColor="text1"/>
          <w:sz w:val="24"/>
          <w:szCs w:val="24"/>
        </w:rPr>
        <w:t>7</w:t>
      </w:r>
      <w:r w:rsidRPr="001B44CF">
        <w:rPr>
          <w:rFonts w:ascii="Times New Roman" w:hAnsi="Times New Roman" w:cs="Times New Roman"/>
          <w:color w:val="000000" w:themeColor="text1"/>
          <w:sz w:val="24"/>
          <w:szCs w:val="24"/>
        </w:rPr>
        <w:t>;</w:t>
      </w:r>
    </w:p>
    <w:p w14:paraId="3F8AFE92" w14:textId="29F008BF"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 xml:space="preserve">Федеральной основной образовательной программой </w:t>
      </w:r>
      <w:r w:rsidR="00B2407F" w:rsidRPr="001B44CF">
        <w:rPr>
          <w:rFonts w:ascii="Times New Roman" w:hAnsi="Times New Roman" w:cs="Times New Roman"/>
          <w:color w:val="000000" w:themeColor="text1"/>
          <w:sz w:val="24"/>
          <w:szCs w:val="24"/>
        </w:rPr>
        <w:t>основного</w:t>
      </w:r>
      <w:r w:rsidRPr="001B44CF">
        <w:rPr>
          <w:rFonts w:ascii="Times New Roman" w:hAnsi="Times New Roman" w:cs="Times New Roman"/>
          <w:color w:val="000000" w:themeColor="text1"/>
          <w:sz w:val="24"/>
          <w:szCs w:val="24"/>
        </w:rPr>
        <w:t xml:space="preserve"> общего образования, утвержденной приказом Минпросвещения России от 18.05.2023 №37</w:t>
      </w:r>
      <w:r w:rsidR="00B2407F" w:rsidRPr="001B44CF">
        <w:rPr>
          <w:rFonts w:ascii="Times New Roman" w:hAnsi="Times New Roman" w:cs="Times New Roman"/>
          <w:color w:val="000000" w:themeColor="text1"/>
          <w:sz w:val="24"/>
          <w:szCs w:val="24"/>
        </w:rPr>
        <w:t>0</w:t>
      </w:r>
      <w:r w:rsidRPr="001B44CF">
        <w:rPr>
          <w:rFonts w:ascii="Times New Roman" w:hAnsi="Times New Roman" w:cs="Times New Roman"/>
          <w:color w:val="000000" w:themeColor="text1"/>
          <w:sz w:val="24"/>
          <w:szCs w:val="24"/>
        </w:rPr>
        <w:t>;</w:t>
      </w:r>
    </w:p>
    <w:p w14:paraId="5254F869" w14:textId="77777777" w:rsidR="00834DDC" w:rsidRPr="001B44CF" w:rsidRDefault="00834DDC" w:rsidP="00CF3C1F">
      <w:pPr>
        <w:pStyle w:val="af0"/>
        <w:widowControl w:val="0"/>
        <w:numPr>
          <w:ilvl w:val="0"/>
          <w:numId w:val="109"/>
        </w:numPr>
        <w:spacing w:after="0" w:line="240" w:lineRule="auto"/>
        <w:jc w:val="both"/>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20CAB807"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p>
    <w:p w14:paraId="7F6BEB1D" w14:textId="7ADA52CB" w:rsidR="00F97A2E" w:rsidRPr="001B44CF" w:rsidRDefault="00F97A2E" w:rsidP="00F72FD0">
      <w:pPr>
        <w:spacing w:after="0" w:line="240" w:lineRule="auto"/>
        <w:ind w:firstLine="567"/>
        <w:jc w:val="both"/>
        <w:rPr>
          <w:rFonts w:ascii="Times New Roman" w:hAnsi="Times New Roman"/>
          <w:color w:val="000000" w:themeColor="text1"/>
          <w:sz w:val="24"/>
          <w:szCs w:val="24"/>
        </w:rPr>
      </w:pPr>
      <w:bookmarkStart w:id="133" w:name="_Hlk173872464"/>
      <w:r w:rsidRPr="001B44CF">
        <w:rPr>
          <w:rFonts w:ascii="Times New Roman" w:hAnsi="Times New Roman"/>
          <w:color w:val="000000" w:themeColor="text1"/>
          <w:sz w:val="24"/>
          <w:szCs w:val="24"/>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w:t>
      </w:r>
      <w:bookmarkStart w:id="134" w:name="_Hlk173841655"/>
      <w:r w:rsidR="00F72FD0" w:rsidRPr="001B44CF">
        <w:rPr>
          <w:rFonts w:ascii="Times New Roman" w:hAnsi="Times New Roman"/>
          <w:color w:val="000000" w:themeColor="text1"/>
          <w:sz w:val="24"/>
          <w:szCs w:val="24"/>
        </w:rPr>
        <w:t xml:space="preserve">приказами Минпросвещения России </w:t>
      </w:r>
      <w:r w:rsidR="00416F6D" w:rsidRPr="001B44CF">
        <w:rPr>
          <w:rFonts w:ascii="Times New Roman" w:hAnsi="Times New Roman"/>
          <w:color w:val="000000" w:themeColor="text1"/>
          <w:sz w:val="24"/>
          <w:szCs w:val="24"/>
        </w:rPr>
        <w:t xml:space="preserve">во ФГОС ООО </w:t>
      </w:r>
      <w:r w:rsidR="00F72FD0" w:rsidRPr="001B44CF">
        <w:rPr>
          <w:rFonts w:ascii="Times New Roman" w:hAnsi="Times New Roman"/>
          <w:color w:val="000000" w:themeColor="text1"/>
          <w:sz w:val="24"/>
          <w:szCs w:val="24"/>
        </w:rPr>
        <w:t xml:space="preserve">от 01.02.2024 № 62 и </w:t>
      </w:r>
      <w:r w:rsidR="00416F6D" w:rsidRPr="001B44CF">
        <w:rPr>
          <w:rFonts w:ascii="Times New Roman" w:hAnsi="Times New Roman"/>
          <w:color w:val="000000" w:themeColor="text1"/>
          <w:sz w:val="24"/>
          <w:szCs w:val="24"/>
        </w:rPr>
        <w:t xml:space="preserve">в ФОП ООО </w:t>
      </w:r>
      <w:r w:rsidR="00F72FD0" w:rsidRPr="001B44CF">
        <w:rPr>
          <w:rFonts w:ascii="Times New Roman" w:hAnsi="Times New Roman"/>
          <w:color w:val="000000" w:themeColor="text1"/>
          <w:sz w:val="24"/>
          <w:szCs w:val="24"/>
        </w:rPr>
        <w:t xml:space="preserve">от </w:t>
      </w:r>
      <w:r w:rsidR="000D3578">
        <w:rPr>
          <w:rFonts w:ascii="Times New Roman" w:hAnsi="Times New Roman"/>
          <w:color w:val="000000" w:themeColor="text1"/>
          <w:sz w:val="24"/>
          <w:szCs w:val="24"/>
        </w:rPr>
        <w:t>2.2.</w:t>
      </w:r>
      <w:r w:rsidR="00F72FD0" w:rsidRPr="001B44CF">
        <w:rPr>
          <w:rFonts w:ascii="Times New Roman" w:hAnsi="Times New Roman"/>
          <w:color w:val="000000" w:themeColor="text1"/>
          <w:sz w:val="24"/>
          <w:szCs w:val="24"/>
        </w:rPr>
        <w:t>03.2024 № 171.</w:t>
      </w:r>
    </w:p>
    <w:bookmarkEnd w:id="133"/>
    <w:bookmarkEnd w:id="134"/>
    <w:p w14:paraId="600C5E61" w14:textId="77777777" w:rsidR="00F97A2E" w:rsidRPr="001B44CF" w:rsidRDefault="00F97A2E" w:rsidP="000C38FB">
      <w:pPr>
        <w:widowControl w:val="0"/>
        <w:spacing w:after="0" w:line="240" w:lineRule="auto"/>
        <w:ind w:firstLine="567"/>
        <w:jc w:val="both"/>
        <w:rPr>
          <w:rFonts w:ascii="Times New Roman" w:hAnsi="Times New Roman"/>
          <w:color w:val="000000" w:themeColor="text1"/>
          <w:sz w:val="24"/>
          <w:szCs w:val="24"/>
        </w:rPr>
      </w:pPr>
    </w:p>
    <w:p w14:paraId="1C029CE4"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Учебный план ОО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Российской Федерации от 28.09.2020 №28 (далее СП 2.4.3648-20) 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СП 1.2.3685-21).</w:t>
      </w:r>
    </w:p>
    <w:p w14:paraId="2B49A115"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Учебный план 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2B57CB1" w14:textId="3B7BE3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Учебный план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 xml:space="preserve">ОО предусматривает </w:t>
      </w:r>
      <w:r w:rsidR="00B2407F" w:rsidRPr="001B44CF">
        <w:rPr>
          <w:rFonts w:ascii="Times New Roman" w:hAnsi="Times New Roman"/>
          <w:color w:val="000000" w:themeColor="text1"/>
          <w:sz w:val="24"/>
          <w:szCs w:val="24"/>
        </w:rPr>
        <w:t>пяти</w:t>
      </w:r>
      <w:r w:rsidRPr="001B44CF">
        <w:rPr>
          <w:rFonts w:ascii="Times New Roman" w:hAnsi="Times New Roman"/>
          <w:color w:val="000000" w:themeColor="text1"/>
          <w:sz w:val="24"/>
          <w:szCs w:val="24"/>
        </w:rPr>
        <w:t>летний нормативный срок освоения образовательной программы.</w:t>
      </w:r>
    </w:p>
    <w:p w14:paraId="477D78E1" w14:textId="0C19860F"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Объём обязательной части ООП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 xml:space="preserve">ОО составляет </w:t>
      </w:r>
      <w:r w:rsidR="00B2407F" w:rsidRPr="001B44CF">
        <w:rPr>
          <w:rFonts w:ascii="Times New Roman" w:hAnsi="Times New Roman"/>
          <w:color w:val="000000" w:themeColor="text1"/>
          <w:sz w:val="24"/>
          <w:szCs w:val="24"/>
        </w:rPr>
        <w:t>7</w:t>
      </w:r>
      <w:r w:rsidRPr="001B44CF">
        <w:rPr>
          <w:rFonts w:ascii="Times New Roman" w:hAnsi="Times New Roman"/>
          <w:color w:val="000000" w:themeColor="text1"/>
          <w:sz w:val="24"/>
          <w:szCs w:val="24"/>
        </w:rPr>
        <w:t xml:space="preserve">0%, а объём части, формируемой участниками </w:t>
      </w:r>
      <w:r w:rsidRPr="001B44CF">
        <w:rPr>
          <w:rFonts w:ascii="Times New Roman" w:hAnsi="Times New Roman"/>
          <w:color w:val="000000" w:themeColor="text1"/>
          <w:sz w:val="24"/>
          <w:szCs w:val="24"/>
        </w:rPr>
        <w:lastRenderedPageBreak/>
        <w:t xml:space="preserve">образовательных отношений из перечня - </w:t>
      </w:r>
      <w:r w:rsidR="00B2407F" w:rsidRPr="001B44CF">
        <w:rPr>
          <w:rFonts w:ascii="Times New Roman" w:hAnsi="Times New Roman"/>
          <w:color w:val="000000" w:themeColor="text1"/>
          <w:sz w:val="24"/>
          <w:szCs w:val="24"/>
        </w:rPr>
        <w:t>3</w:t>
      </w:r>
      <w:r w:rsidRPr="001B44CF">
        <w:rPr>
          <w:rFonts w:ascii="Times New Roman" w:hAnsi="Times New Roman"/>
          <w:color w:val="000000" w:themeColor="text1"/>
          <w:sz w:val="24"/>
          <w:szCs w:val="24"/>
        </w:rPr>
        <w:t>0% от общего объёма.</w:t>
      </w:r>
    </w:p>
    <w:p w14:paraId="33931CC4" w14:textId="78E17D02"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 и учебное время, отводимое на их изучение по классам (годам) обучения.</w:t>
      </w:r>
    </w:p>
    <w:p w14:paraId="215F4161" w14:textId="5CCB5A0D" w:rsidR="00B2407F"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545157C4" w14:textId="4523DBC4" w:rsidR="00B2407F" w:rsidRPr="001B44CF" w:rsidRDefault="00B2407F" w:rsidP="000C38FB">
      <w:pPr>
        <w:pStyle w:val="ConsPlusNormal"/>
        <w:ind w:firstLine="540"/>
        <w:jc w:val="both"/>
        <w:rPr>
          <w:color w:val="000000" w:themeColor="text1"/>
        </w:rPr>
      </w:pPr>
      <w:r w:rsidRPr="001B44CF">
        <w:rPr>
          <w:color w:val="000000" w:themeColor="text1"/>
        </w:rPr>
        <w:t>Время, отводимое на данную часть федерального учебного плана, используется на:</w:t>
      </w:r>
    </w:p>
    <w:p w14:paraId="4FA0D4B7"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80D5A80"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355E186" w14:textId="77777777" w:rsidR="00B2407F" w:rsidRPr="001B44CF" w:rsidRDefault="00B2407F" w:rsidP="00CF3C1F">
      <w:pPr>
        <w:pStyle w:val="ConsPlusNormal"/>
        <w:numPr>
          <w:ilvl w:val="0"/>
          <w:numId w:val="110"/>
        </w:numPr>
        <w:jc w:val="both"/>
        <w:rPr>
          <w:color w:val="000000" w:themeColor="text1"/>
        </w:rPr>
      </w:pPr>
      <w:r w:rsidRPr="001B44CF">
        <w:rPr>
          <w:color w:val="000000" w:themeColor="text1"/>
        </w:rPr>
        <w:t>другие виды учебной, воспитательной, спортивной и иной деятельности обучающихся.</w:t>
      </w:r>
    </w:p>
    <w:p w14:paraId="63FB3AAE" w14:textId="77777777" w:rsidR="00B2407F" w:rsidRPr="001B44CF" w:rsidRDefault="00B2407F" w:rsidP="000C38FB">
      <w:pPr>
        <w:widowControl w:val="0"/>
        <w:spacing w:after="0" w:line="240" w:lineRule="auto"/>
        <w:ind w:firstLine="567"/>
        <w:jc w:val="both"/>
        <w:rPr>
          <w:rFonts w:ascii="Times New Roman" w:hAnsi="Times New Roman"/>
          <w:color w:val="000000" w:themeColor="text1"/>
          <w:sz w:val="24"/>
          <w:szCs w:val="24"/>
        </w:rPr>
      </w:pPr>
    </w:p>
    <w:p w14:paraId="5914ABE0" w14:textId="58ACC18E" w:rsidR="00484D62" w:rsidRPr="001B44CF" w:rsidRDefault="00484D62" w:rsidP="00BE2513">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2024/2025 учебный год начинается 0</w:t>
      </w:r>
      <w:r w:rsidR="00BE2513" w:rsidRPr="001B44CF">
        <w:rPr>
          <w:rFonts w:ascii="Times New Roman" w:hAnsi="Times New Roman"/>
          <w:color w:val="000000" w:themeColor="text1"/>
          <w:sz w:val="24"/>
          <w:szCs w:val="24"/>
        </w:rPr>
        <w:t xml:space="preserve">2.09.2024 года и заканчивается 31 августа </w:t>
      </w:r>
      <w:r w:rsidRPr="001B44CF">
        <w:rPr>
          <w:rFonts w:ascii="Times New Roman" w:hAnsi="Times New Roman"/>
          <w:color w:val="000000" w:themeColor="text1"/>
          <w:sz w:val="24"/>
          <w:szCs w:val="24"/>
        </w:rPr>
        <w:t>2025 года.</w:t>
      </w:r>
    </w:p>
    <w:p w14:paraId="518B18D1" w14:textId="07AC7037" w:rsidR="00834DDC" w:rsidRPr="001B44CF" w:rsidRDefault="00834DDC" w:rsidP="000C38FB">
      <w:pPr>
        <w:widowControl w:val="0"/>
        <w:spacing w:after="0" w:line="240" w:lineRule="auto"/>
        <w:ind w:firstLine="567"/>
        <w:jc w:val="both"/>
        <w:rPr>
          <w:rStyle w:val="markedcontent"/>
          <w:rFonts w:asciiTheme="majorBidi" w:hAnsiTheme="majorBidi" w:cstheme="majorBidi"/>
          <w:color w:val="000000" w:themeColor="text1"/>
          <w:sz w:val="24"/>
          <w:szCs w:val="24"/>
        </w:rPr>
      </w:pPr>
      <w:r w:rsidRPr="001B44CF">
        <w:rPr>
          <w:rStyle w:val="markedcontent"/>
          <w:rFonts w:asciiTheme="majorBidi" w:hAnsiTheme="majorBidi" w:cstheme="majorBidi"/>
          <w:color w:val="000000" w:themeColor="text1"/>
          <w:sz w:val="24"/>
          <w:szCs w:val="24"/>
        </w:rPr>
        <w:t xml:space="preserve">Учебные занятия для учащихся </w:t>
      </w:r>
      <w:r w:rsidRPr="001B44CF">
        <w:rPr>
          <w:rStyle w:val="markedcontent"/>
          <w:rFonts w:asciiTheme="majorBidi" w:hAnsiTheme="majorBidi" w:cstheme="majorBidi"/>
          <w:color w:val="000000" w:themeColor="text1"/>
          <w:sz w:val="24"/>
          <w:szCs w:val="24"/>
          <w:lang w:val="en-US"/>
        </w:rPr>
        <w:t>V</w:t>
      </w:r>
      <w:r w:rsidR="00B2407F" w:rsidRPr="001B44CF">
        <w:rPr>
          <w:rStyle w:val="markedcontent"/>
          <w:rFonts w:asciiTheme="majorBidi" w:hAnsiTheme="majorBidi" w:cstheme="majorBidi"/>
          <w:color w:val="000000" w:themeColor="text1"/>
          <w:sz w:val="24"/>
          <w:szCs w:val="24"/>
        </w:rPr>
        <w:t>-</w:t>
      </w:r>
      <w:r w:rsidR="00B2407F" w:rsidRPr="001B44CF">
        <w:rPr>
          <w:rStyle w:val="markedcontent"/>
          <w:rFonts w:asciiTheme="majorBidi" w:hAnsiTheme="majorBidi" w:cstheme="majorBidi"/>
          <w:color w:val="000000" w:themeColor="text1"/>
          <w:sz w:val="24"/>
          <w:szCs w:val="24"/>
          <w:lang w:val="en-US"/>
        </w:rPr>
        <w:t>IX</w:t>
      </w:r>
      <w:r w:rsidRPr="001B44CF">
        <w:rPr>
          <w:rStyle w:val="markedcontent"/>
          <w:rFonts w:asciiTheme="majorBidi" w:hAnsiTheme="majorBidi" w:cstheme="majorBidi"/>
          <w:color w:val="000000" w:themeColor="text1"/>
          <w:sz w:val="24"/>
          <w:szCs w:val="24"/>
        </w:rPr>
        <w:t xml:space="preserve"> классов проводятся по 5-ти дневной учебной неделе.</w:t>
      </w:r>
    </w:p>
    <w:p w14:paraId="6043F06D" w14:textId="308A084D"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Количество часов, отведенных на освоение обучающимися учебного плана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СП 2.4.3648-</w:t>
      </w:r>
      <w:r w:rsidR="00B467B5">
        <w:rPr>
          <w:rFonts w:ascii="Times New Roman" w:hAnsi="Times New Roman"/>
          <w:color w:val="000000" w:themeColor="text1"/>
          <w:sz w:val="24"/>
          <w:szCs w:val="24"/>
        </w:rPr>
        <w:t>2.2.</w:t>
      </w:r>
    </w:p>
    <w:p w14:paraId="30EBCB1B" w14:textId="77777777" w:rsidR="00B2407F" w:rsidRPr="001B44CF" w:rsidRDefault="00B2407F" w:rsidP="000C38FB">
      <w:pPr>
        <w:pStyle w:val="ConsPlusNormal"/>
        <w:ind w:firstLine="540"/>
        <w:jc w:val="both"/>
        <w:rPr>
          <w:color w:val="000000" w:themeColor="text1"/>
        </w:rPr>
      </w:pPr>
      <w:r w:rsidRPr="001B44CF">
        <w:rPr>
          <w:color w:val="000000" w:themeColor="text1"/>
        </w:rPr>
        <w:t xml:space="preserve">Продолжительность учебного года основного общего образования составляет 34 недели. </w:t>
      </w:r>
    </w:p>
    <w:p w14:paraId="6511A86F" w14:textId="7AB62059" w:rsidR="00B2407F" w:rsidRPr="001B44CF" w:rsidRDefault="00B2407F" w:rsidP="000C38FB">
      <w:pPr>
        <w:pStyle w:val="ConsPlusNormal"/>
        <w:ind w:firstLine="540"/>
        <w:jc w:val="both"/>
        <w:rPr>
          <w:color w:val="000000" w:themeColor="text1"/>
        </w:rPr>
      </w:pPr>
      <w:r w:rsidRPr="001B44CF">
        <w:rPr>
          <w:color w:val="000000" w:themeColor="text1"/>
        </w:rPr>
        <w:t>Количество учебных занятий за 5 лет составляет 5</w:t>
      </w:r>
      <w:r w:rsidR="0078297E" w:rsidRPr="001B44CF">
        <w:rPr>
          <w:color w:val="000000" w:themeColor="text1"/>
        </w:rPr>
        <w:t>33</w:t>
      </w:r>
      <w:r w:rsidRPr="001B44CF">
        <w:rPr>
          <w:color w:val="000000" w:themeColor="text1"/>
        </w:rPr>
        <w:t xml:space="preserve">8 академических часов. </w:t>
      </w:r>
    </w:p>
    <w:p w14:paraId="69FD8F3D" w14:textId="18B9524D" w:rsidR="00DF22A9" w:rsidRPr="001B44CF" w:rsidRDefault="00B2407F" w:rsidP="000C38FB">
      <w:pPr>
        <w:pStyle w:val="ConsPlusNormal"/>
        <w:ind w:firstLine="540"/>
        <w:jc w:val="both"/>
        <w:rPr>
          <w:color w:val="000000" w:themeColor="text1"/>
        </w:rPr>
      </w:pPr>
      <w:r w:rsidRPr="001B44CF">
        <w:rPr>
          <w:color w:val="000000" w:themeColor="text1"/>
        </w:rPr>
        <w:t>Максимальное число часов в неделю</w:t>
      </w:r>
      <w:r w:rsidR="00DF22A9" w:rsidRPr="001B44CF">
        <w:rPr>
          <w:color w:val="000000" w:themeColor="text1"/>
        </w:rPr>
        <w:t xml:space="preserve"> при 5-дневной учебной неделе:</w:t>
      </w:r>
    </w:p>
    <w:p w14:paraId="244082C4" w14:textId="74A10DB0"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 классов – 29 часов;</w:t>
      </w:r>
    </w:p>
    <w:p w14:paraId="4C913B19" w14:textId="5E8046CF"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 классов – 30 часов;</w:t>
      </w:r>
    </w:p>
    <w:p w14:paraId="7A95127C" w14:textId="3D78CA65"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VII классов – 32 часа;</w:t>
      </w:r>
    </w:p>
    <w:p w14:paraId="59E56D92" w14:textId="766293DB" w:rsidR="00DF22A9" w:rsidRPr="001B44CF" w:rsidRDefault="00DF22A9" w:rsidP="00CF3C1F">
      <w:pPr>
        <w:pStyle w:val="ConsPlusNormal"/>
        <w:numPr>
          <w:ilvl w:val="0"/>
          <w:numId w:val="112"/>
        </w:numPr>
        <w:ind w:left="1276"/>
        <w:jc w:val="both"/>
        <w:rPr>
          <w:color w:val="000000" w:themeColor="text1"/>
        </w:rPr>
      </w:pPr>
      <w:r w:rsidRPr="001B44CF">
        <w:rPr>
          <w:color w:val="000000" w:themeColor="text1"/>
        </w:rPr>
        <w:t>для обучающихся VII-IX классов – 33 часа.</w:t>
      </w:r>
    </w:p>
    <w:p w14:paraId="47309D40" w14:textId="789B381F" w:rsidR="00DF22A9" w:rsidRPr="001B44CF" w:rsidRDefault="00DF22A9" w:rsidP="000C38FB">
      <w:pPr>
        <w:pStyle w:val="ConsPlusNormal"/>
        <w:ind w:firstLine="540"/>
        <w:jc w:val="both"/>
        <w:rPr>
          <w:color w:val="000000" w:themeColor="text1"/>
        </w:rPr>
      </w:pPr>
      <w:r w:rsidRPr="001B44CF">
        <w:rPr>
          <w:color w:val="000000" w:themeColor="text1"/>
        </w:rPr>
        <w:t>Общий объем нагрузки в течение дня не превышает:</w:t>
      </w:r>
    </w:p>
    <w:p w14:paraId="2F0D893A" w14:textId="1897225A" w:rsidR="00DF22A9" w:rsidRPr="001B44CF" w:rsidRDefault="00DF22A9" w:rsidP="00CF3C1F">
      <w:pPr>
        <w:pStyle w:val="ConsPlusNormal"/>
        <w:numPr>
          <w:ilvl w:val="1"/>
          <w:numId w:val="111"/>
        </w:numPr>
        <w:jc w:val="both"/>
        <w:rPr>
          <w:color w:val="000000" w:themeColor="text1"/>
        </w:rPr>
      </w:pPr>
      <w:r w:rsidRPr="001B44CF">
        <w:rPr>
          <w:color w:val="000000" w:themeColor="text1"/>
        </w:rPr>
        <w:t>для обучающихся V-VI классов – 6 уроков;</w:t>
      </w:r>
    </w:p>
    <w:p w14:paraId="35563BE8" w14:textId="790D8A05" w:rsidR="00DF22A9" w:rsidRPr="001B44CF" w:rsidRDefault="00DF22A9" w:rsidP="00CF3C1F">
      <w:pPr>
        <w:pStyle w:val="ConsPlusNormal"/>
        <w:numPr>
          <w:ilvl w:val="1"/>
          <w:numId w:val="111"/>
        </w:numPr>
        <w:jc w:val="both"/>
        <w:rPr>
          <w:color w:val="000000" w:themeColor="text1"/>
        </w:rPr>
      </w:pPr>
      <w:r w:rsidRPr="001B44CF">
        <w:rPr>
          <w:color w:val="000000" w:themeColor="text1"/>
        </w:rPr>
        <w:t>для обучающихся VII-IX классов – 7 уроков.</w:t>
      </w:r>
    </w:p>
    <w:p w14:paraId="6E1E86B3" w14:textId="5C96BBF3" w:rsidR="00DF22A9" w:rsidRPr="001B44CF" w:rsidRDefault="00DF22A9" w:rsidP="000C38FB">
      <w:pPr>
        <w:pStyle w:val="ConsPlusNormal"/>
        <w:ind w:firstLine="540"/>
        <w:jc w:val="both"/>
        <w:rPr>
          <w:color w:val="000000" w:themeColor="text1"/>
        </w:rPr>
      </w:pPr>
      <w:r w:rsidRPr="001B44CF">
        <w:rPr>
          <w:color w:val="000000" w:themeColor="text1"/>
        </w:rPr>
        <w:t xml:space="preserve">Объем домашних заданий (по всем предметам) </w:t>
      </w:r>
      <w:bookmarkStart w:id="135" w:name="_Hlk173873424"/>
      <w:r w:rsidR="00484D62" w:rsidRPr="001B44CF">
        <w:rPr>
          <w:color w:val="000000" w:themeColor="text1"/>
        </w:rPr>
        <w:t xml:space="preserve">согласно требованиям СанПин 1.2.3685-21 </w:t>
      </w:r>
      <w:bookmarkEnd w:id="135"/>
      <w:r w:rsidRPr="001B44CF">
        <w:rPr>
          <w:color w:val="000000" w:themeColor="text1"/>
        </w:rPr>
        <w:t>не превышает (в астрономических часах): в V классах – 2 ч., в VI-VIII классах – 2,5 ч., в IX классах – до 3,5 ч.</w:t>
      </w:r>
    </w:p>
    <w:p w14:paraId="500B104D" w14:textId="77777777" w:rsidR="00891B71" w:rsidRPr="001B44CF" w:rsidRDefault="00891B71" w:rsidP="000C38FB">
      <w:pPr>
        <w:pStyle w:val="ConsPlusNormal"/>
        <w:jc w:val="both"/>
        <w:rPr>
          <w:color w:val="000000" w:themeColor="text1"/>
        </w:rPr>
      </w:pPr>
    </w:p>
    <w:p w14:paraId="24FD5DE8" w14:textId="05FF7100" w:rsidR="00B2407F" w:rsidRPr="001B44CF" w:rsidRDefault="00B2407F" w:rsidP="000C38FB">
      <w:pPr>
        <w:pStyle w:val="ConsPlusNormal"/>
        <w:ind w:firstLine="540"/>
        <w:jc w:val="both"/>
        <w:rPr>
          <w:color w:val="000000" w:themeColor="text1"/>
        </w:rPr>
      </w:pPr>
      <w:r w:rsidRPr="001B44CF">
        <w:rPr>
          <w:color w:val="000000" w:themeColor="text1"/>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14:paraId="04AD9273" w14:textId="15D86D4B"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1D7F6DC" w14:textId="77777777" w:rsidR="00834DDC" w:rsidRPr="001B44CF" w:rsidRDefault="00834DDC"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 данной программе часы из части учебного плана, формируемой участниками образовательных отношений, направлены на изучение предмета «Физическая культура».</w:t>
      </w:r>
    </w:p>
    <w:p w14:paraId="3CC7877B" w14:textId="5E5EC2ED" w:rsidR="00484D62" w:rsidRPr="001B44CF" w:rsidRDefault="00484D62" w:rsidP="00484D62">
      <w:pPr>
        <w:spacing w:after="0" w:line="240" w:lineRule="auto"/>
        <w:ind w:firstLine="567"/>
        <w:jc w:val="both"/>
        <w:rPr>
          <w:rFonts w:ascii="Times New Roman" w:hAnsi="Times New Roman"/>
          <w:color w:val="000000" w:themeColor="text1"/>
          <w:sz w:val="24"/>
          <w:szCs w:val="24"/>
        </w:rPr>
      </w:pPr>
      <w:bookmarkStart w:id="136" w:name="_Hlk173873464"/>
      <w:r w:rsidRPr="001B44CF">
        <w:rPr>
          <w:rFonts w:ascii="Times New Roman" w:hAnsi="Times New Roman"/>
          <w:color w:val="000000" w:themeColor="text1"/>
          <w:sz w:val="24"/>
          <w:szCs w:val="24"/>
        </w:rPr>
        <w:t>Также формируемая часть учебного плана включает курсы внеурочной деятельности. Их перечень, формы организации внеурочной деятельности и распределение часов по годам обучения представлены в плане внеурочной деятельности. Время, отведенное на внеурочную деятельность, не учитывается при определении максимально допустимой недельной учебной нагрузки обучающихся.</w:t>
      </w:r>
    </w:p>
    <w:bookmarkEnd w:id="136"/>
    <w:p w14:paraId="2526086D" w14:textId="77777777" w:rsidR="00834DDC" w:rsidRPr="001B44CF" w:rsidRDefault="00834DDC" w:rsidP="000C38FB">
      <w:pPr>
        <w:widowControl w:val="0"/>
        <w:spacing w:after="0" w:line="240" w:lineRule="auto"/>
        <w:ind w:firstLine="567"/>
        <w:jc w:val="both"/>
        <w:rPr>
          <w:rStyle w:val="markedcontent"/>
          <w:rFonts w:asciiTheme="majorBidi" w:hAnsiTheme="majorBidi" w:cstheme="majorBidi"/>
          <w:color w:val="000000" w:themeColor="text1"/>
          <w:sz w:val="24"/>
          <w:szCs w:val="24"/>
        </w:rPr>
      </w:pPr>
      <w:r w:rsidRPr="001B44CF">
        <w:rPr>
          <w:rStyle w:val="markedcontent"/>
          <w:rFonts w:asciiTheme="majorBidi" w:hAnsiTheme="majorBidi" w:cstheme="majorBidi"/>
          <w:color w:val="000000" w:themeColor="text1"/>
          <w:sz w:val="24"/>
          <w:szCs w:val="24"/>
        </w:rPr>
        <w:t>При изучении предметов английский язык, информатика осуществляется деление учащихся на подгруппы.</w:t>
      </w:r>
    </w:p>
    <w:p w14:paraId="1D61CBDC" w14:textId="77777777" w:rsidR="0078297E" w:rsidRPr="001B44CF" w:rsidRDefault="0078297E" w:rsidP="000C38FB">
      <w:pPr>
        <w:widowControl w:val="0"/>
        <w:spacing w:after="0" w:line="240" w:lineRule="auto"/>
        <w:ind w:firstLine="567"/>
        <w:jc w:val="both"/>
        <w:rPr>
          <w:rFonts w:ascii="Times New Roman" w:hAnsi="Times New Roman"/>
          <w:color w:val="000000" w:themeColor="text1"/>
          <w:sz w:val="24"/>
          <w:szCs w:val="24"/>
        </w:rPr>
      </w:pPr>
    </w:p>
    <w:p w14:paraId="494DF673" w14:textId="0DA6FCF4" w:rsidR="0078297E" w:rsidRPr="001B44CF" w:rsidRDefault="0078297E"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В целях учета образовательных потребностей и интересов обучающихся в ОО могут разрабатываться индивидуальные учебные планы, в том числе для ускоренного обучения, в пределах осваиваемой ООП </w:t>
      </w:r>
      <w:r w:rsidR="008875CB"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 в порядке, установленном Положением об организации обучения по индивидуальному учебному плану, утвержденным приказом ОО от …. № ….</w:t>
      </w:r>
    </w:p>
    <w:p w14:paraId="4EF486B9" w14:textId="77777777" w:rsidR="0078297E" w:rsidRPr="001B44CF" w:rsidRDefault="0078297E" w:rsidP="000C38FB">
      <w:pPr>
        <w:widowControl w:val="0"/>
        <w:spacing w:after="0" w:line="240" w:lineRule="auto"/>
        <w:jc w:val="both"/>
        <w:rPr>
          <w:rFonts w:ascii="Times New Roman" w:hAnsi="Times New Roman"/>
          <w:color w:val="000000" w:themeColor="text1"/>
          <w:sz w:val="24"/>
          <w:szCs w:val="24"/>
        </w:rPr>
      </w:pPr>
    </w:p>
    <w:p w14:paraId="15E14518" w14:textId="4FF7A36A" w:rsidR="0078297E" w:rsidRPr="001B44CF" w:rsidRDefault="0078297E" w:rsidP="000C38FB">
      <w:pPr>
        <w:pStyle w:val="ConsPlusNormal"/>
        <w:ind w:firstLine="540"/>
        <w:jc w:val="both"/>
        <w:rPr>
          <w:color w:val="000000" w:themeColor="text1"/>
        </w:rPr>
      </w:pPr>
      <w:r w:rsidRPr="001B44CF">
        <w:rPr>
          <w:color w:val="000000" w:themeColor="text1"/>
        </w:rPr>
        <w:t xml:space="preserve">ООП </w:t>
      </w:r>
      <w:r w:rsidR="008875CB" w:rsidRPr="001B44CF">
        <w:rPr>
          <w:color w:val="000000" w:themeColor="text1"/>
        </w:rPr>
        <w:t>О</w:t>
      </w:r>
      <w:r w:rsidRPr="001B44CF">
        <w:rPr>
          <w:color w:val="000000" w:themeColor="text1"/>
        </w:rPr>
        <w:t>ОО в ОО реализуется на государственном языке Российской Федерации - русском.</w:t>
      </w:r>
    </w:p>
    <w:p w14:paraId="7E24740B" w14:textId="77777777" w:rsidR="0078297E" w:rsidRPr="001B44CF" w:rsidRDefault="0078297E" w:rsidP="000C38FB">
      <w:pPr>
        <w:pStyle w:val="ConsPlusNormal"/>
        <w:ind w:firstLine="540"/>
        <w:jc w:val="both"/>
        <w:rPr>
          <w:color w:val="000000" w:themeColor="text1"/>
        </w:rPr>
      </w:pPr>
    </w:p>
    <w:p w14:paraId="186FAB8D" w14:textId="77777777" w:rsidR="0078297E" w:rsidRPr="001B44CF" w:rsidRDefault="0078297E" w:rsidP="000C38FB">
      <w:pPr>
        <w:widowControl w:val="0"/>
        <w:spacing w:after="0" w:line="240" w:lineRule="auto"/>
        <w:ind w:firstLine="567"/>
        <w:jc w:val="both"/>
        <w:rPr>
          <w:rFonts w:ascii="Times New Roman" w:hAnsi="Times New Roman"/>
          <w:color w:val="000000" w:themeColor="text1"/>
          <w:sz w:val="24"/>
          <w:szCs w:val="24"/>
        </w:rPr>
      </w:pPr>
    </w:p>
    <w:p w14:paraId="673178DC" w14:textId="2CB5B3FE" w:rsidR="00DF22A9" w:rsidRPr="001B44CF" w:rsidRDefault="00DF22A9" w:rsidP="00EF41A6">
      <w:pPr>
        <w:pStyle w:val="3"/>
        <w:widowControl w:val="0"/>
        <w:spacing w:before="0" w:beforeAutospacing="0" w:after="0" w:afterAutospacing="0"/>
        <w:ind w:firstLine="567"/>
        <w:jc w:val="center"/>
        <w:rPr>
          <w:color w:val="000000" w:themeColor="text1"/>
          <w:sz w:val="24"/>
          <w:szCs w:val="24"/>
        </w:rPr>
      </w:pPr>
      <w:bookmarkStart w:id="137" w:name="_Toc187595612"/>
      <w:r w:rsidRPr="001B44CF">
        <w:rPr>
          <w:color w:val="000000" w:themeColor="text1"/>
          <w:sz w:val="24"/>
          <w:szCs w:val="24"/>
        </w:rPr>
        <w:t>3.</w:t>
      </w:r>
      <w:r w:rsidR="00891B71" w:rsidRPr="001B44CF">
        <w:rPr>
          <w:color w:val="000000" w:themeColor="text1"/>
          <w:sz w:val="24"/>
          <w:szCs w:val="24"/>
        </w:rPr>
        <w:t>1.</w:t>
      </w:r>
      <w:r w:rsidR="00EF41A6">
        <w:rPr>
          <w:color w:val="000000" w:themeColor="text1"/>
          <w:sz w:val="24"/>
          <w:szCs w:val="24"/>
        </w:rPr>
        <w:t>1</w:t>
      </w:r>
      <w:r w:rsidRPr="001B44CF">
        <w:rPr>
          <w:color w:val="000000" w:themeColor="text1"/>
          <w:sz w:val="24"/>
          <w:szCs w:val="24"/>
        </w:rPr>
        <w:t xml:space="preserve"> Учебный план основного общего образования</w:t>
      </w:r>
      <w:bookmarkEnd w:id="137"/>
    </w:p>
    <w:p w14:paraId="65711332" w14:textId="77777777" w:rsidR="00DF22A9" w:rsidRPr="001B44CF" w:rsidRDefault="00DF22A9" w:rsidP="000C38FB">
      <w:pPr>
        <w:pStyle w:val="Heading"/>
        <w:jc w:val="center"/>
        <w:rPr>
          <w:rFonts w:ascii="Times New Roman" w:hAnsi="Times New Roman" w:cs="Times New Roman"/>
          <w:color w:val="000000" w:themeColor="text1"/>
          <w:sz w:val="24"/>
          <w:szCs w:val="24"/>
        </w:rPr>
      </w:pPr>
    </w:p>
    <w:p w14:paraId="3DFA5C4D" w14:textId="7F4E9FBC"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Недельный учебный план основного общего образования</w:t>
      </w:r>
    </w:p>
    <w:p w14:paraId="157C1618" w14:textId="77777777" w:rsidR="002D3734" w:rsidRPr="001B44CF" w:rsidRDefault="002D3734" w:rsidP="002D3734">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(пятидневная учебная неделя)</w:t>
      </w:r>
    </w:p>
    <w:p w14:paraId="030B734B" w14:textId="77777777" w:rsidR="0078297E" w:rsidRPr="001B44CF" w:rsidRDefault="0078297E" w:rsidP="000C38FB">
      <w:pPr>
        <w:pStyle w:val="Heading"/>
        <w:jc w:val="center"/>
        <w:rPr>
          <w:rFonts w:ascii="Times New Roman" w:hAnsi="Times New Roman" w:cs="Times New Roman"/>
          <w:b w:val="0"/>
          <w:color w:val="000000" w:themeColor="text1"/>
          <w:sz w:val="24"/>
          <w:szCs w:val="24"/>
        </w:rPr>
      </w:pPr>
    </w:p>
    <w:tbl>
      <w:tblPr>
        <w:tblW w:w="99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80"/>
        <w:gridCol w:w="816"/>
        <w:gridCol w:w="816"/>
        <w:gridCol w:w="816"/>
        <w:gridCol w:w="816"/>
        <w:gridCol w:w="816"/>
        <w:gridCol w:w="840"/>
      </w:tblGrid>
      <w:tr w:rsidR="001B44CF" w:rsidRPr="001B44CF" w14:paraId="10AA7BBE" w14:textId="77777777" w:rsidTr="00DF22A9">
        <w:tc>
          <w:tcPr>
            <w:tcW w:w="2760" w:type="dxa"/>
            <w:vMerge w:val="restart"/>
            <w:shd w:val="clear" w:color="auto" w:fill="auto"/>
            <w:vAlign w:val="center"/>
          </w:tcPr>
          <w:p w14:paraId="341E7CE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Предметные области</w:t>
            </w:r>
          </w:p>
        </w:tc>
        <w:tc>
          <w:tcPr>
            <w:tcW w:w="2280" w:type="dxa"/>
            <w:vMerge w:val="restart"/>
            <w:shd w:val="clear" w:color="auto" w:fill="auto"/>
            <w:vAlign w:val="center"/>
          </w:tcPr>
          <w:p w14:paraId="10AABDE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Учебные предметы</w:t>
            </w:r>
          </w:p>
        </w:tc>
        <w:tc>
          <w:tcPr>
            <w:tcW w:w="4080" w:type="dxa"/>
            <w:gridSpan w:val="5"/>
            <w:shd w:val="clear" w:color="auto" w:fill="auto"/>
            <w:vAlign w:val="center"/>
          </w:tcPr>
          <w:p w14:paraId="014416CC" w14:textId="77777777"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Количество часов в неделю</w:t>
            </w:r>
          </w:p>
        </w:tc>
        <w:tc>
          <w:tcPr>
            <w:tcW w:w="840" w:type="dxa"/>
            <w:vMerge w:val="restart"/>
            <w:shd w:val="clear" w:color="auto" w:fill="auto"/>
            <w:vAlign w:val="center"/>
          </w:tcPr>
          <w:p w14:paraId="2C2B355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Всего</w:t>
            </w:r>
          </w:p>
        </w:tc>
      </w:tr>
      <w:tr w:rsidR="001B44CF" w:rsidRPr="001B44CF" w14:paraId="27BB803D" w14:textId="77777777" w:rsidTr="00DF22A9">
        <w:tc>
          <w:tcPr>
            <w:tcW w:w="2760" w:type="dxa"/>
            <w:vMerge/>
            <w:shd w:val="clear" w:color="auto" w:fill="auto"/>
            <w:vAlign w:val="center"/>
          </w:tcPr>
          <w:p w14:paraId="7759CFE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2280" w:type="dxa"/>
            <w:vMerge/>
            <w:shd w:val="clear" w:color="auto" w:fill="auto"/>
            <w:vAlign w:val="center"/>
          </w:tcPr>
          <w:p w14:paraId="4B8A732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9707C4E"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w:t>
            </w:r>
          </w:p>
        </w:tc>
        <w:tc>
          <w:tcPr>
            <w:tcW w:w="816" w:type="dxa"/>
            <w:shd w:val="clear" w:color="auto" w:fill="auto"/>
            <w:vAlign w:val="center"/>
          </w:tcPr>
          <w:p w14:paraId="0B5D8DB6"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VI</w:t>
            </w:r>
          </w:p>
        </w:tc>
        <w:tc>
          <w:tcPr>
            <w:tcW w:w="816" w:type="dxa"/>
            <w:shd w:val="clear" w:color="auto" w:fill="auto"/>
            <w:vAlign w:val="center"/>
          </w:tcPr>
          <w:p w14:paraId="1F123CA3" w14:textId="77777777" w:rsidR="00DF22A9" w:rsidRPr="001B44CF" w:rsidRDefault="00DF22A9" w:rsidP="000C38FB">
            <w:pPr>
              <w:widowControl w:val="0"/>
              <w:jc w:val="center"/>
              <w:rPr>
                <w:rFonts w:ascii="Times New Roman" w:hAnsi="Times New Roman"/>
                <w:color w:val="000000" w:themeColor="text1"/>
                <w:sz w:val="24"/>
                <w:szCs w:val="24"/>
                <w:lang w:val="en-US"/>
              </w:rPr>
            </w:pPr>
            <w:r w:rsidRPr="001B44CF">
              <w:rPr>
                <w:rFonts w:ascii="Times New Roman" w:hAnsi="Times New Roman"/>
                <w:color w:val="000000" w:themeColor="text1"/>
                <w:sz w:val="24"/>
                <w:szCs w:val="24"/>
                <w:lang w:val="en-US"/>
              </w:rPr>
              <w:t>VII</w:t>
            </w:r>
          </w:p>
        </w:tc>
        <w:tc>
          <w:tcPr>
            <w:tcW w:w="816" w:type="dxa"/>
            <w:shd w:val="clear" w:color="auto" w:fill="auto"/>
            <w:vAlign w:val="center"/>
          </w:tcPr>
          <w:p w14:paraId="19ACF190" w14:textId="219A943E"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lang w:val="en-US"/>
              </w:rPr>
              <w:t>VIII</w:t>
            </w:r>
          </w:p>
        </w:tc>
        <w:tc>
          <w:tcPr>
            <w:tcW w:w="816" w:type="dxa"/>
            <w:shd w:val="clear" w:color="auto" w:fill="auto"/>
            <w:vAlign w:val="center"/>
          </w:tcPr>
          <w:p w14:paraId="1ABBEB92" w14:textId="4235CF69" w:rsidR="00DF22A9" w:rsidRPr="001B44CF" w:rsidRDefault="00DF22A9" w:rsidP="000C38FB">
            <w:pPr>
              <w:widowControl w:val="0"/>
              <w:jc w:val="center"/>
              <w:rPr>
                <w:rFonts w:ascii="Times New Roman" w:hAnsi="Times New Roman"/>
                <w:color w:val="000000" w:themeColor="text1"/>
                <w:sz w:val="24"/>
                <w:szCs w:val="24"/>
              </w:rPr>
            </w:pPr>
            <w:r w:rsidRPr="001B44CF">
              <w:rPr>
                <w:rFonts w:ascii="Times New Roman" w:hAnsi="Times New Roman"/>
                <w:color w:val="000000" w:themeColor="text1"/>
                <w:sz w:val="24"/>
                <w:szCs w:val="24"/>
                <w:lang w:val="en-US"/>
              </w:rPr>
              <w:t>IX</w:t>
            </w:r>
          </w:p>
        </w:tc>
        <w:tc>
          <w:tcPr>
            <w:tcW w:w="840" w:type="dxa"/>
            <w:vMerge/>
            <w:shd w:val="clear" w:color="auto" w:fill="auto"/>
            <w:vAlign w:val="center"/>
          </w:tcPr>
          <w:p w14:paraId="3648F3BE" w14:textId="77777777" w:rsidR="00DF22A9" w:rsidRPr="001B44CF" w:rsidRDefault="00DF22A9" w:rsidP="000C38FB">
            <w:pPr>
              <w:pStyle w:val="Heading"/>
              <w:jc w:val="center"/>
              <w:rPr>
                <w:rFonts w:ascii="Times New Roman" w:hAnsi="Times New Roman" w:cs="Times New Roman"/>
                <w:color w:val="000000" w:themeColor="text1"/>
                <w:sz w:val="24"/>
                <w:szCs w:val="24"/>
              </w:rPr>
            </w:pPr>
          </w:p>
        </w:tc>
      </w:tr>
      <w:tr w:rsidR="001B44CF" w:rsidRPr="001B44CF" w14:paraId="538A0DC9" w14:textId="77777777" w:rsidTr="00DF22A9">
        <w:trPr>
          <w:trHeight w:val="411"/>
        </w:trPr>
        <w:tc>
          <w:tcPr>
            <w:tcW w:w="9960" w:type="dxa"/>
            <w:gridSpan w:val="8"/>
            <w:shd w:val="clear" w:color="auto" w:fill="auto"/>
            <w:vAlign w:val="center"/>
          </w:tcPr>
          <w:p w14:paraId="5F33712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i/>
                <w:color w:val="000000" w:themeColor="text1"/>
                <w:sz w:val="24"/>
                <w:szCs w:val="24"/>
              </w:rPr>
              <w:t>Обязательная часть</w:t>
            </w:r>
          </w:p>
        </w:tc>
      </w:tr>
      <w:tr w:rsidR="001B44CF" w:rsidRPr="001B44CF" w14:paraId="41B3F898" w14:textId="77777777" w:rsidTr="00DF22A9">
        <w:tc>
          <w:tcPr>
            <w:tcW w:w="2760" w:type="dxa"/>
            <w:vMerge w:val="restart"/>
            <w:shd w:val="clear" w:color="auto" w:fill="auto"/>
            <w:vAlign w:val="center"/>
          </w:tcPr>
          <w:p w14:paraId="723FBF91" w14:textId="77777777" w:rsidR="00DF22A9" w:rsidRPr="001B44CF" w:rsidRDefault="00DF22A9" w:rsidP="000C38FB">
            <w:pPr>
              <w:widowControl w:val="0"/>
              <w:autoSpaceDE w:val="0"/>
              <w:autoSpaceDN w:val="0"/>
              <w:adjustRightInd w:val="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Русский язык </w:t>
            </w:r>
            <w:r w:rsidRPr="001B44CF">
              <w:rPr>
                <w:rFonts w:ascii="Times New Roman" w:hAnsi="Times New Roman"/>
                <w:color w:val="000000" w:themeColor="text1"/>
                <w:sz w:val="24"/>
                <w:szCs w:val="24"/>
              </w:rPr>
              <w:br/>
              <w:t>и литература</w:t>
            </w:r>
          </w:p>
        </w:tc>
        <w:tc>
          <w:tcPr>
            <w:tcW w:w="2280" w:type="dxa"/>
            <w:shd w:val="clear" w:color="auto" w:fill="auto"/>
            <w:vAlign w:val="center"/>
          </w:tcPr>
          <w:p w14:paraId="12A51EE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Русский язык</w:t>
            </w:r>
          </w:p>
        </w:tc>
        <w:tc>
          <w:tcPr>
            <w:tcW w:w="816" w:type="dxa"/>
            <w:shd w:val="clear" w:color="auto" w:fill="auto"/>
            <w:vAlign w:val="center"/>
          </w:tcPr>
          <w:p w14:paraId="63A050A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1843C9E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6</w:t>
            </w:r>
          </w:p>
        </w:tc>
        <w:tc>
          <w:tcPr>
            <w:tcW w:w="816" w:type="dxa"/>
            <w:shd w:val="clear" w:color="auto" w:fill="auto"/>
            <w:vAlign w:val="center"/>
          </w:tcPr>
          <w:p w14:paraId="7BA465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4</w:t>
            </w:r>
          </w:p>
        </w:tc>
        <w:tc>
          <w:tcPr>
            <w:tcW w:w="816" w:type="dxa"/>
            <w:shd w:val="clear" w:color="auto" w:fill="auto"/>
            <w:vAlign w:val="center"/>
          </w:tcPr>
          <w:p w14:paraId="6CDF51C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4E505A8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7BAD481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21</w:t>
            </w:r>
          </w:p>
        </w:tc>
      </w:tr>
      <w:tr w:rsidR="001B44CF" w:rsidRPr="001B44CF" w14:paraId="24C8BC85" w14:textId="77777777" w:rsidTr="00DF22A9">
        <w:tc>
          <w:tcPr>
            <w:tcW w:w="2760" w:type="dxa"/>
            <w:vMerge/>
            <w:shd w:val="clear" w:color="auto" w:fill="auto"/>
            <w:vAlign w:val="center"/>
          </w:tcPr>
          <w:p w14:paraId="3054AF78"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BDC56AD"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Литература</w:t>
            </w:r>
          </w:p>
        </w:tc>
        <w:tc>
          <w:tcPr>
            <w:tcW w:w="816" w:type="dxa"/>
            <w:shd w:val="clear" w:color="auto" w:fill="auto"/>
            <w:vAlign w:val="center"/>
          </w:tcPr>
          <w:p w14:paraId="0EF5FAA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D9D76F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CE8BDB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37C2D7D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8E0371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5CAE4638"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13</w:t>
            </w:r>
          </w:p>
        </w:tc>
      </w:tr>
      <w:tr w:rsidR="001B44CF" w:rsidRPr="001B44CF" w14:paraId="53C76F43" w14:textId="77777777" w:rsidTr="00DF22A9">
        <w:tc>
          <w:tcPr>
            <w:tcW w:w="2760" w:type="dxa"/>
            <w:shd w:val="clear" w:color="auto" w:fill="auto"/>
            <w:vAlign w:val="center"/>
          </w:tcPr>
          <w:p w14:paraId="43F4FC8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Иностранные языки</w:t>
            </w:r>
          </w:p>
        </w:tc>
        <w:tc>
          <w:tcPr>
            <w:tcW w:w="2280" w:type="dxa"/>
            <w:shd w:val="clear" w:color="auto" w:fill="auto"/>
            <w:vAlign w:val="center"/>
          </w:tcPr>
          <w:p w14:paraId="28899CF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Иностранный язык (английский)</w:t>
            </w:r>
          </w:p>
        </w:tc>
        <w:tc>
          <w:tcPr>
            <w:tcW w:w="816" w:type="dxa"/>
            <w:shd w:val="clear" w:color="auto" w:fill="auto"/>
            <w:vAlign w:val="center"/>
          </w:tcPr>
          <w:p w14:paraId="42569C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FC730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79CDA1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0768AA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55620F7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2DF965E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w:t>
            </w:r>
          </w:p>
        </w:tc>
      </w:tr>
      <w:tr w:rsidR="001B44CF" w:rsidRPr="001B44CF" w14:paraId="295506C4" w14:textId="77777777" w:rsidTr="00DF22A9">
        <w:tc>
          <w:tcPr>
            <w:tcW w:w="2760" w:type="dxa"/>
            <w:vMerge w:val="restart"/>
            <w:shd w:val="clear" w:color="auto" w:fill="auto"/>
            <w:vAlign w:val="center"/>
          </w:tcPr>
          <w:p w14:paraId="25045274"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Математика </w:t>
            </w:r>
            <w:r w:rsidRPr="001B44CF">
              <w:rPr>
                <w:rFonts w:ascii="Times New Roman" w:hAnsi="Times New Roman" w:cs="Times New Roman"/>
                <w:b w:val="0"/>
                <w:color w:val="000000" w:themeColor="text1"/>
                <w:sz w:val="24"/>
                <w:szCs w:val="24"/>
              </w:rPr>
              <w:br/>
              <w:t>и информатика</w:t>
            </w:r>
          </w:p>
        </w:tc>
        <w:tc>
          <w:tcPr>
            <w:tcW w:w="2280" w:type="dxa"/>
            <w:shd w:val="clear" w:color="auto" w:fill="auto"/>
            <w:vAlign w:val="center"/>
          </w:tcPr>
          <w:p w14:paraId="31DC024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Математика</w:t>
            </w:r>
          </w:p>
        </w:tc>
        <w:tc>
          <w:tcPr>
            <w:tcW w:w="816" w:type="dxa"/>
            <w:shd w:val="clear" w:color="auto" w:fill="auto"/>
            <w:vAlign w:val="center"/>
          </w:tcPr>
          <w:p w14:paraId="6051663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2DCA494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5</w:t>
            </w:r>
          </w:p>
        </w:tc>
        <w:tc>
          <w:tcPr>
            <w:tcW w:w="816" w:type="dxa"/>
            <w:shd w:val="clear" w:color="auto" w:fill="auto"/>
            <w:vAlign w:val="center"/>
          </w:tcPr>
          <w:p w14:paraId="446B179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B73F48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A7903F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5F99C630"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10</w:t>
            </w:r>
          </w:p>
        </w:tc>
      </w:tr>
      <w:tr w:rsidR="001B44CF" w:rsidRPr="001B44CF" w14:paraId="0176F9EC" w14:textId="77777777" w:rsidTr="00DF22A9">
        <w:tc>
          <w:tcPr>
            <w:tcW w:w="2760" w:type="dxa"/>
            <w:vMerge/>
            <w:shd w:val="clear" w:color="auto" w:fill="auto"/>
            <w:vAlign w:val="center"/>
          </w:tcPr>
          <w:p w14:paraId="3DF15330"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E1124F0"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Алгебра</w:t>
            </w:r>
          </w:p>
        </w:tc>
        <w:tc>
          <w:tcPr>
            <w:tcW w:w="816" w:type="dxa"/>
            <w:shd w:val="clear" w:color="auto" w:fill="auto"/>
            <w:vAlign w:val="center"/>
          </w:tcPr>
          <w:p w14:paraId="22C2F67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C76D11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53FEAE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60232BF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16" w:type="dxa"/>
            <w:shd w:val="clear" w:color="auto" w:fill="auto"/>
            <w:vAlign w:val="center"/>
          </w:tcPr>
          <w:p w14:paraId="405B1F6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02D005B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9</w:t>
            </w:r>
          </w:p>
        </w:tc>
      </w:tr>
      <w:tr w:rsidR="001B44CF" w:rsidRPr="001B44CF" w14:paraId="1C766BE5" w14:textId="77777777" w:rsidTr="00DF22A9">
        <w:tc>
          <w:tcPr>
            <w:tcW w:w="2760" w:type="dxa"/>
            <w:vMerge/>
            <w:shd w:val="clear" w:color="auto" w:fill="auto"/>
            <w:vAlign w:val="center"/>
          </w:tcPr>
          <w:p w14:paraId="4C5E831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0D6F3B7"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Геометрия</w:t>
            </w:r>
          </w:p>
        </w:tc>
        <w:tc>
          <w:tcPr>
            <w:tcW w:w="816" w:type="dxa"/>
            <w:shd w:val="clear" w:color="auto" w:fill="auto"/>
            <w:vAlign w:val="center"/>
          </w:tcPr>
          <w:p w14:paraId="3150AAB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EB121C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C69316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1A98DDC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7580553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5752BF0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6</w:t>
            </w:r>
          </w:p>
        </w:tc>
      </w:tr>
      <w:tr w:rsidR="001B44CF" w:rsidRPr="001B44CF" w14:paraId="5CA84C36" w14:textId="77777777" w:rsidTr="00DF22A9">
        <w:tc>
          <w:tcPr>
            <w:tcW w:w="2760" w:type="dxa"/>
            <w:vMerge/>
            <w:shd w:val="clear" w:color="auto" w:fill="auto"/>
            <w:vAlign w:val="center"/>
          </w:tcPr>
          <w:p w14:paraId="0616049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15B9D006"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Вероятность и статистика</w:t>
            </w:r>
          </w:p>
        </w:tc>
        <w:tc>
          <w:tcPr>
            <w:tcW w:w="816" w:type="dxa"/>
            <w:shd w:val="clear" w:color="auto" w:fill="auto"/>
            <w:vAlign w:val="center"/>
          </w:tcPr>
          <w:p w14:paraId="146E232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046CEF4"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77E4D4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63680A3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95DB7C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B5F28AE"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513FE4ED" w14:textId="77777777" w:rsidTr="00DF22A9">
        <w:tc>
          <w:tcPr>
            <w:tcW w:w="2760" w:type="dxa"/>
            <w:vMerge/>
            <w:shd w:val="clear" w:color="auto" w:fill="auto"/>
            <w:vAlign w:val="center"/>
          </w:tcPr>
          <w:p w14:paraId="3F80ABE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464E9EAB"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Информатика</w:t>
            </w:r>
          </w:p>
        </w:tc>
        <w:tc>
          <w:tcPr>
            <w:tcW w:w="816" w:type="dxa"/>
            <w:shd w:val="clear" w:color="auto" w:fill="auto"/>
            <w:vAlign w:val="center"/>
          </w:tcPr>
          <w:p w14:paraId="5129EE5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0A9993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5676E0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BF4F25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F01A76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3D7F21C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246134E6" w14:textId="77777777" w:rsidTr="00DF22A9">
        <w:tc>
          <w:tcPr>
            <w:tcW w:w="2760" w:type="dxa"/>
            <w:vMerge w:val="restart"/>
            <w:shd w:val="clear" w:color="auto" w:fill="auto"/>
            <w:vAlign w:val="center"/>
          </w:tcPr>
          <w:p w14:paraId="1B3E27D3"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Общественно-научные предметы</w:t>
            </w:r>
          </w:p>
        </w:tc>
        <w:tc>
          <w:tcPr>
            <w:tcW w:w="2280" w:type="dxa"/>
            <w:shd w:val="clear" w:color="auto" w:fill="auto"/>
            <w:vAlign w:val="center"/>
          </w:tcPr>
          <w:p w14:paraId="3A8A875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История </w:t>
            </w:r>
          </w:p>
        </w:tc>
        <w:tc>
          <w:tcPr>
            <w:tcW w:w="816" w:type="dxa"/>
            <w:shd w:val="clear" w:color="auto" w:fill="auto"/>
            <w:vAlign w:val="center"/>
          </w:tcPr>
          <w:p w14:paraId="6F761B1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20F969E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1B6110E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75D207B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157DFDBA" w14:textId="3EF97CC5"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r w:rsidR="00484D62" w:rsidRPr="001B44CF">
              <w:rPr>
                <w:rFonts w:ascii="Times New Roman" w:hAnsi="Times New Roman" w:cs="Times New Roman"/>
                <w:b w:val="0"/>
                <w:color w:val="000000" w:themeColor="text1"/>
                <w:sz w:val="24"/>
                <w:szCs w:val="24"/>
              </w:rPr>
              <w:t>,5</w:t>
            </w:r>
          </w:p>
        </w:tc>
        <w:tc>
          <w:tcPr>
            <w:tcW w:w="840" w:type="dxa"/>
            <w:shd w:val="clear" w:color="auto" w:fill="auto"/>
            <w:vAlign w:val="center"/>
          </w:tcPr>
          <w:p w14:paraId="1D7B75C1" w14:textId="68431AE2"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10</w:t>
            </w:r>
            <w:r w:rsidR="00484D62" w:rsidRPr="001B44CF">
              <w:rPr>
                <w:rFonts w:ascii="Times New Roman" w:hAnsi="Times New Roman" w:cs="Times New Roman"/>
                <w:color w:val="000000" w:themeColor="text1"/>
                <w:sz w:val="24"/>
                <w:szCs w:val="24"/>
              </w:rPr>
              <w:t>,5</w:t>
            </w:r>
          </w:p>
        </w:tc>
      </w:tr>
      <w:tr w:rsidR="001B44CF" w:rsidRPr="001B44CF" w14:paraId="0E54E7A2" w14:textId="77777777" w:rsidTr="00DF22A9">
        <w:tc>
          <w:tcPr>
            <w:tcW w:w="2760" w:type="dxa"/>
            <w:vMerge/>
            <w:shd w:val="clear" w:color="auto" w:fill="auto"/>
            <w:vAlign w:val="center"/>
          </w:tcPr>
          <w:p w14:paraId="40370F7B"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1B59B6C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Обществознание</w:t>
            </w:r>
          </w:p>
        </w:tc>
        <w:tc>
          <w:tcPr>
            <w:tcW w:w="816" w:type="dxa"/>
            <w:shd w:val="clear" w:color="auto" w:fill="auto"/>
            <w:vAlign w:val="center"/>
          </w:tcPr>
          <w:p w14:paraId="5BC6BD7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260A7F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118D87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13450E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F1160D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18BC63FF"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23BC5797" w14:textId="77777777" w:rsidTr="00DF22A9">
        <w:tc>
          <w:tcPr>
            <w:tcW w:w="2760" w:type="dxa"/>
            <w:vMerge/>
            <w:shd w:val="clear" w:color="auto" w:fill="auto"/>
            <w:vAlign w:val="center"/>
          </w:tcPr>
          <w:p w14:paraId="6A46FBF4"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403CB22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География</w:t>
            </w:r>
          </w:p>
        </w:tc>
        <w:tc>
          <w:tcPr>
            <w:tcW w:w="816" w:type="dxa"/>
            <w:shd w:val="clear" w:color="auto" w:fill="auto"/>
            <w:vAlign w:val="center"/>
          </w:tcPr>
          <w:p w14:paraId="738A8ACE"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4FBF37A"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0B865D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D28A14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ABF300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23A2484C"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23FEB215" w14:textId="77777777" w:rsidTr="00DF22A9">
        <w:tc>
          <w:tcPr>
            <w:tcW w:w="2760" w:type="dxa"/>
            <w:vMerge w:val="restart"/>
            <w:shd w:val="clear" w:color="auto" w:fill="auto"/>
            <w:vAlign w:val="center"/>
          </w:tcPr>
          <w:p w14:paraId="0B78F66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Естественнонаучные предметы</w:t>
            </w:r>
          </w:p>
        </w:tc>
        <w:tc>
          <w:tcPr>
            <w:tcW w:w="2280" w:type="dxa"/>
            <w:shd w:val="clear" w:color="auto" w:fill="auto"/>
            <w:vAlign w:val="center"/>
          </w:tcPr>
          <w:p w14:paraId="3A909565"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Физика</w:t>
            </w:r>
          </w:p>
        </w:tc>
        <w:tc>
          <w:tcPr>
            <w:tcW w:w="816" w:type="dxa"/>
            <w:shd w:val="clear" w:color="auto" w:fill="auto"/>
            <w:vAlign w:val="center"/>
          </w:tcPr>
          <w:p w14:paraId="57C0195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F98C35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289FAC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226683F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1E1E5E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3</w:t>
            </w:r>
          </w:p>
        </w:tc>
        <w:tc>
          <w:tcPr>
            <w:tcW w:w="840" w:type="dxa"/>
            <w:shd w:val="clear" w:color="auto" w:fill="auto"/>
            <w:vAlign w:val="center"/>
          </w:tcPr>
          <w:p w14:paraId="623EF30A"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7</w:t>
            </w:r>
          </w:p>
        </w:tc>
      </w:tr>
      <w:tr w:rsidR="001B44CF" w:rsidRPr="001B44CF" w14:paraId="7640BDFF" w14:textId="77777777" w:rsidTr="00DF22A9">
        <w:tc>
          <w:tcPr>
            <w:tcW w:w="2760" w:type="dxa"/>
            <w:vMerge/>
            <w:shd w:val="clear" w:color="auto" w:fill="auto"/>
            <w:vAlign w:val="center"/>
          </w:tcPr>
          <w:p w14:paraId="7D02953C"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6724152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Химия</w:t>
            </w:r>
          </w:p>
        </w:tc>
        <w:tc>
          <w:tcPr>
            <w:tcW w:w="816" w:type="dxa"/>
            <w:shd w:val="clear" w:color="auto" w:fill="auto"/>
            <w:vAlign w:val="center"/>
          </w:tcPr>
          <w:p w14:paraId="6E4D859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F0BB43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F0CCC2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902281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2C93F31"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3D8A1B29"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02518502" w14:textId="77777777" w:rsidTr="00DF22A9">
        <w:tc>
          <w:tcPr>
            <w:tcW w:w="2760" w:type="dxa"/>
            <w:vMerge/>
            <w:shd w:val="clear" w:color="auto" w:fill="auto"/>
            <w:vAlign w:val="center"/>
          </w:tcPr>
          <w:p w14:paraId="2CC5D221"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C1B0472"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Биология</w:t>
            </w:r>
          </w:p>
        </w:tc>
        <w:tc>
          <w:tcPr>
            <w:tcW w:w="816" w:type="dxa"/>
            <w:shd w:val="clear" w:color="auto" w:fill="auto"/>
            <w:vAlign w:val="center"/>
          </w:tcPr>
          <w:p w14:paraId="738655B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3923DB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C5599C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AF91F0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228A1DD"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4BD69651"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7</w:t>
            </w:r>
          </w:p>
        </w:tc>
      </w:tr>
      <w:tr w:rsidR="001B44CF" w:rsidRPr="001B44CF" w14:paraId="471F9D7F" w14:textId="77777777" w:rsidTr="00DF22A9">
        <w:tc>
          <w:tcPr>
            <w:tcW w:w="2760" w:type="dxa"/>
            <w:shd w:val="clear" w:color="auto" w:fill="auto"/>
            <w:vAlign w:val="center"/>
          </w:tcPr>
          <w:p w14:paraId="0C68609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Основы духовно-нравственной культуры народов России</w:t>
            </w:r>
          </w:p>
        </w:tc>
        <w:tc>
          <w:tcPr>
            <w:tcW w:w="2280" w:type="dxa"/>
            <w:shd w:val="clear" w:color="auto" w:fill="auto"/>
            <w:vAlign w:val="center"/>
          </w:tcPr>
          <w:p w14:paraId="1B4D4F0E"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ОДНКНР</w:t>
            </w:r>
          </w:p>
        </w:tc>
        <w:tc>
          <w:tcPr>
            <w:tcW w:w="816" w:type="dxa"/>
            <w:shd w:val="clear" w:color="auto" w:fill="auto"/>
            <w:vAlign w:val="center"/>
          </w:tcPr>
          <w:p w14:paraId="7FDE9547"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911C782"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A1F881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6B4A73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B806A35"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6877630B"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lang w:val="en-US"/>
              </w:rPr>
              <w:t>2</w:t>
            </w:r>
          </w:p>
        </w:tc>
      </w:tr>
      <w:tr w:rsidR="001B44CF" w:rsidRPr="001B44CF" w14:paraId="466567D9" w14:textId="77777777" w:rsidTr="00DF22A9">
        <w:tc>
          <w:tcPr>
            <w:tcW w:w="2760" w:type="dxa"/>
            <w:vMerge w:val="restart"/>
            <w:shd w:val="clear" w:color="auto" w:fill="auto"/>
            <w:vAlign w:val="center"/>
          </w:tcPr>
          <w:p w14:paraId="22E9FEAF"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Искусство</w:t>
            </w:r>
          </w:p>
        </w:tc>
        <w:tc>
          <w:tcPr>
            <w:tcW w:w="2280" w:type="dxa"/>
            <w:shd w:val="clear" w:color="auto" w:fill="auto"/>
            <w:vAlign w:val="center"/>
          </w:tcPr>
          <w:p w14:paraId="05DC487C"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 xml:space="preserve">Музыка </w:t>
            </w:r>
          </w:p>
        </w:tc>
        <w:tc>
          <w:tcPr>
            <w:tcW w:w="816" w:type="dxa"/>
            <w:shd w:val="clear" w:color="auto" w:fill="auto"/>
            <w:vAlign w:val="center"/>
          </w:tcPr>
          <w:p w14:paraId="6ED5666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BC687D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A54FCEB"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977B2B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00FED2C"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0E0A90E5"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5430D573" w14:textId="77777777" w:rsidTr="00DF22A9">
        <w:trPr>
          <w:trHeight w:val="285"/>
        </w:trPr>
        <w:tc>
          <w:tcPr>
            <w:tcW w:w="2760" w:type="dxa"/>
            <w:vMerge/>
            <w:shd w:val="clear" w:color="auto" w:fill="auto"/>
            <w:vAlign w:val="center"/>
          </w:tcPr>
          <w:p w14:paraId="3B4DD4B0" w14:textId="77777777" w:rsidR="00DF22A9" w:rsidRPr="001B44CF" w:rsidRDefault="00DF22A9" w:rsidP="000C38FB">
            <w:pPr>
              <w:pStyle w:val="Heading"/>
              <w:rPr>
                <w:rFonts w:ascii="Times New Roman" w:hAnsi="Times New Roman" w:cs="Times New Roman"/>
                <w:b w:val="0"/>
                <w:color w:val="000000" w:themeColor="text1"/>
                <w:sz w:val="24"/>
                <w:szCs w:val="24"/>
              </w:rPr>
            </w:pPr>
          </w:p>
        </w:tc>
        <w:tc>
          <w:tcPr>
            <w:tcW w:w="2280" w:type="dxa"/>
            <w:shd w:val="clear" w:color="auto" w:fill="auto"/>
            <w:vAlign w:val="center"/>
          </w:tcPr>
          <w:p w14:paraId="33E52A25"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Изобразительное искусство</w:t>
            </w:r>
          </w:p>
        </w:tc>
        <w:tc>
          <w:tcPr>
            <w:tcW w:w="816" w:type="dxa"/>
            <w:shd w:val="clear" w:color="auto" w:fill="auto"/>
            <w:vAlign w:val="center"/>
          </w:tcPr>
          <w:p w14:paraId="798EAED8"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1D699C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50D5D37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61D446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1BD71A8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2620D24F"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w:t>
            </w:r>
          </w:p>
        </w:tc>
      </w:tr>
      <w:tr w:rsidR="001B44CF" w:rsidRPr="001B44CF" w14:paraId="1B0E67D7" w14:textId="77777777" w:rsidTr="00DF22A9">
        <w:tc>
          <w:tcPr>
            <w:tcW w:w="2760" w:type="dxa"/>
            <w:shd w:val="clear" w:color="auto" w:fill="auto"/>
            <w:vAlign w:val="center"/>
          </w:tcPr>
          <w:p w14:paraId="707971D1" w14:textId="77777777" w:rsidR="00DF22A9" w:rsidRPr="001B44CF" w:rsidRDefault="00DF22A9"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Технология</w:t>
            </w:r>
          </w:p>
        </w:tc>
        <w:tc>
          <w:tcPr>
            <w:tcW w:w="2280" w:type="dxa"/>
            <w:shd w:val="clear" w:color="auto" w:fill="auto"/>
            <w:vAlign w:val="center"/>
          </w:tcPr>
          <w:p w14:paraId="7E106558" w14:textId="182178C7" w:rsidR="00DF22A9" w:rsidRPr="001B44CF" w:rsidRDefault="00484D62" w:rsidP="000C38FB">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Труд (</w:t>
            </w:r>
            <w:r w:rsidR="00DF22A9" w:rsidRPr="001B44CF">
              <w:rPr>
                <w:rFonts w:ascii="Times New Roman" w:hAnsi="Times New Roman" w:cs="Times New Roman"/>
                <w:b w:val="0"/>
                <w:color w:val="000000" w:themeColor="text1"/>
                <w:sz w:val="24"/>
                <w:szCs w:val="24"/>
              </w:rPr>
              <w:t>Технология</w:t>
            </w:r>
            <w:r w:rsidRPr="001B44CF">
              <w:rPr>
                <w:rFonts w:ascii="Times New Roman" w:hAnsi="Times New Roman" w:cs="Times New Roman"/>
                <w:b w:val="0"/>
                <w:color w:val="000000" w:themeColor="text1"/>
                <w:sz w:val="24"/>
                <w:szCs w:val="24"/>
              </w:rPr>
              <w:t>)</w:t>
            </w:r>
          </w:p>
        </w:tc>
        <w:tc>
          <w:tcPr>
            <w:tcW w:w="816" w:type="dxa"/>
            <w:shd w:val="clear" w:color="auto" w:fill="auto"/>
            <w:vAlign w:val="center"/>
          </w:tcPr>
          <w:p w14:paraId="560CDC13"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663AF86"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795193B9"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99D1D90"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2B83F2CF" w14:textId="77777777" w:rsidR="00DF22A9" w:rsidRPr="001B44CF" w:rsidRDefault="00DF22A9" w:rsidP="000C38FB">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006AC58" w14:textId="77777777" w:rsidR="00DF22A9" w:rsidRPr="001B44CF" w:rsidRDefault="00DF22A9" w:rsidP="000C38FB">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6578B0F7" w14:textId="77777777" w:rsidTr="00DF22A9">
        <w:tc>
          <w:tcPr>
            <w:tcW w:w="2760" w:type="dxa"/>
            <w:shd w:val="clear" w:color="auto" w:fill="auto"/>
            <w:vAlign w:val="center"/>
          </w:tcPr>
          <w:p w14:paraId="78FE4F5A" w14:textId="2253056C"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Основы безопасности и защиты Родины</w:t>
            </w:r>
          </w:p>
        </w:tc>
        <w:tc>
          <w:tcPr>
            <w:tcW w:w="2280" w:type="dxa"/>
            <w:shd w:val="clear" w:color="auto" w:fill="auto"/>
            <w:vAlign w:val="center"/>
          </w:tcPr>
          <w:p w14:paraId="4F373511" w14:textId="792FA2BE"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Основы безопасности и защиты Родины</w:t>
            </w:r>
          </w:p>
        </w:tc>
        <w:tc>
          <w:tcPr>
            <w:tcW w:w="816" w:type="dxa"/>
            <w:shd w:val="clear" w:color="auto" w:fill="auto"/>
            <w:vAlign w:val="center"/>
          </w:tcPr>
          <w:p w14:paraId="13FBB34E"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A1A80E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5D07916"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49C1FFEF" w14:textId="5441B5B5"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2843D7B" w14:textId="77E4CAC6"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1637605E" w14:textId="1F440EF5"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w:t>
            </w:r>
          </w:p>
        </w:tc>
      </w:tr>
      <w:tr w:rsidR="001B44CF" w:rsidRPr="001B44CF" w14:paraId="2BEE587A" w14:textId="77777777" w:rsidTr="00DF22A9">
        <w:tc>
          <w:tcPr>
            <w:tcW w:w="2760" w:type="dxa"/>
            <w:shd w:val="clear" w:color="auto" w:fill="auto"/>
            <w:vAlign w:val="center"/>
          </w:tcPr>
          <w:p w14:paraId="68193269" w14:textId="521DF9EB"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Физическая культура</w:t>
            </w:r>
          </w:p>
        </w:tc>
        <w:tc>
          <w:tcPr>
            <w:tcW w:w="2280" w:type="dxa"/>
            <w:shd w:val="clear" w:color="auto" w:fill="auto"/>
            <w:vAlign w:val="center"/>
          </w:tcPr>
          <w:p w14:paraId="29AFE78C" w14:textId="556C58AD" w:rsidR="00484D62" w:rsidRPr="001B44CF" w:rsidRDefault="00484D62" w:rsidP="00484D62">
            <w:pPr>
              <w:pStyle w:val="Heading"/>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Физическая культура</w:t>
            </w:r>
          </w:p>
        </w:tc>
        <w:tc>
          <w:tcPr>
            <w:tcW w:w="816" w:type="dxa"/>
            <w:shd w:val="clear" w:color="auto" w:fill="auto"/>
            <w:vAlign w:val="center"/>
          </w:tcPr>
          <w:p w14:paraId="5C52B3EF" w14:textId="43BE28C0"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BCDBC00" w14:textId="3EC45BA5"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EB24695" w14:textId="0DFC9BE4"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284AA244" w14:textId="2EF5303A"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23FBFE7" w14:textId="0F47F5F8"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40" w:type="dxa"/>
            <w:shd w:val="clear" w:color="auto" w:fill="auto"/>
            <w:vAlign w:val="center"/>
          </w:tcPr>
          <w:p w14:paraId="72B1D968" w14:textId="56B3D6DA"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10</w:t>
            </w:r>
          </w:p>
        </w:tc>
      </w:tr>
      <w:tr w:rsidR="001B44CF" w:rsidRPr="001B44CF" w14:paraId="512472B9" w14:textId="77777777" w:rsidTr="00DF22A9">
        <w:trPr>
          <w:trHeight w:val="257"/>
        </w:trPr>
        <w:tc>
          <w:tcPr>
            <w:tcW w:w="2760" w:type="dxa"/>
            <w:shd w:val="clear" w:color="auto" w:fill="auto"/>
            <w:vAlign w:val="center"/>
          </w:tcPr>
          <w:p w14:paraId="7FA201F1" w14:textId="77777777" w:rsidR="00484D62" w:rsidRPr="001B44CF" w:rsidRDefault="00484D62" w:rsidP="00484D62">
            <w:pPr>
              <w:pStyle w:val="Heading"/>
              <w:rPr>
                <w:rFonts w:ascii="Times New Roman" w:hAnsi="Times New Roman" w:cs="Times New Roman"/>
                <w:color w:val="000000" w:themeColor="text1"/>
                <w:sz w:val="24"/>
                <w:szCs w:val="24"/>
              </w:rPr>
            </w:pPr>
          </w:p>
        </w:tc>
        <w:tc>
          <w:tcPr>
            <w:tcW w:w="2280" w:type="dxa"/>
            <w:shd w:val="clear" w:color="auto" w:fill="auto"/>
            <w:vAlign w:val="center"/>
          </w:tcPr>
          <w:p w14:paraId="053171B1" w14:textId="77777777" w:rsidR="00484D62" w:rsidRPr="001B44CF" w:rsidRDefault="00484D62" w:rsidP="00484D62">
            <w:pPr>
              <w:pStyle w:val="Heading"/>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Итого:</w:t>
            </w:r>
          </w:p>
        </w:tc>
        <w:tc>
          <w:tcPr>
            <w:tcW w:w="816" w:type="dxa"/>
            <w:shd w:val="clear" w:color="auto" w:fill="auto"/>
            <w:vAlign w:val="center"/>
          </w:tcPr>
          <w:p w14:paraId="54E33F95"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27</w:t>
            </w:r>
          </w:p>
        </w:tc>
        <w:tc>
          <w:tcPr>
            <w:tcW w:w="816" w:type="dxa"/>
            <w:shd w:val="clear" w:color="auto" w:fill="auto"/>
            <w:vAlign w:val="center"/>
          </w:tcPr>
          <w:p w14:paraId="2D0B1E62"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29</w:t>
            </w:r>
          </w:p>
        </w:tc>
        <w:tc>
          <w:tcPr>
            <w:tcW w:w="816" w:type="dxa"/>
            <w:shd w:val="clear" w:color="auto" w:fill="auto"/>
            <w:vAlign w:val="center"/>
          </w:tcPr>
          <w:p w14:paraId="1E99549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7B500205"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31</w:t>
            </w:r>
          </w:p>
        </w:tc>
        <w:tc>
          <w:tcPr>
            <w:tcW w:w="816" w:type="dxa"/>
            <w:shd w:val="clear" w:color="auto" w:fill="auto"/>
            <w:vAlign w:val="center"/>
          </w:tcPr>
          <w:p w14:paraId="476A64BD"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40" w:type="dxa"/>
            <w:shd w:val="clear" w:color="auto" w:fill="auto"/>
            <w:vAlign w:val="center"/>
          </w:tcPr>
          <w:p w14:paraId="57A7884A" w14:textId="3CBB1498"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149,5</w:t>
            </w:r>
          </w:p>
        </w:tc>
      </w:tr>
      <w:tr w:rsidR="001B44CF" w:rsidRPr="001B44CF" w14:paraId="29575331" w14:textId="77777777" w:rsidTr="00DF22A9">
        <w:tc>
          <w:tcPr>
            <w:tcW w:w="9960" w:type="dxa"/>
            <w:gridSpan w:val="8"/>
            <w:shd w:val="clear" w:color="auto" w:fill="auto"/>
            <w:vAlign w:val="center"/>
          </w:tcPr>
          <w:p w14:paraId="7E51F600" w14:textId="77777777" w:rsidR="00484D62" w:rsidRPr="001B44CF" w:rsidRDefault="00484D62" w:rsidP="00484D62">
            <w:pPr>
              <w:widowControl w:val="0"/>
              <w:spacing w:before="40" w:after="40"/>
              <w:rPr>
                <w:rFonts w:ascii="Times New Roman" w:hAnsi="Times New Roman"/>
                <w:i/>
                <w:color w:val="000000" w:themeColor="text1"/>
                <w:sz w:val="24"/>
                <w:szCs w:val="24"/>
              </w:rPr>
            </w:pPr>
            <w:r w:rsidRPr="001B44CF">
              <w:rPr>
                <w:rFonts w:ascii="Times New Roman" w:hAnsi="Times New Roman"/>
                <w:i/>
                <w:color w:val="000000" w:themeColor="text1"/>
                <w:sz w:val="24"/>
                <w:szCs w:val="24"/>
              </w:rPr>
              <w:t>Часть, формируемая участниками образовательных отношений при пятидневной учебной неделе</w:t>
            </w:r>
          </w:p>
        </w:tc>
      </w:tr>
      <w:tr w:rsidR="001B44CF" w:rsidRPr="001B44CF" w14:paraId="5F4E8446" w14:textId="77777777" w:rsidTr="00DF22A9">
        <w:trPr>
          <w:trHeight w:val="118"/>
        </w:trPr>
        <w:tc>
          <w:tcPr>
            <w:tcW w:w="2760" w:type="dxa"/>
            <w:shd w:val="clear" w:color="auto" w:fill="auto"/>
            <w:vAlign w:val="center"/>
          </w:tcPr>
          <w:p w14:paraId="161F3594" w14:textId="44CD52CB" w:rsidR="00484D62"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Иностранный язык (английский)</w:t>
            </w:r>
          </w:p>
        </w:tc>
        <w:tc>
          <w:tcPr>
            <w:tcW w:w="2280" w:type="dxa"/>
            <w:shd w:val="clear" w:color="auto" w:fill="auto"/>
            <w:vAlign w:val="center"/>
          </w:tcPr>
          <w:p w14:paraId="465719C6" w14:textId="548609F2"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1684A4D0" w14:textId="13EE05B3"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9B377E8" w14:textId="2D5D503D"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50BEFE5" w14:textId="6FDBEE14" w:rsidR="00484D62" w:rsidRPr="001B44CF" w:rsidRDefault="007C793A" w:rsidP="00484D62">
            <w:pPr>
              <w:pStyle w:val="Heading"/>
              <w:jc w:val="center"/>
              <w:rPr>
                <w:rFonts w:ascii="Times New Roman" w:hAnsi="Times New Roman" w:cs="Times New Roman"/>
                <w:b w:val="0"/>
                <w:bCs w:val="0"/>
                <w:color w:val="000000" w:themeColor="text1"/>
                <w:sz w:val="24"/>
                <w:szCs w:val="24"/>
              </w:rPr>
            </w:pPr>
            <w:r w:rsidRPr="001B44CF">
              <w:rPr>
                <w:rFonts w:ascii="Times New Roman" w:hAnsi="Times New Roman" w:cs="Times New Roman"/>
                <w:b w:val="0"/>
                <w:bCs w:val="0"/>
                <w:color w:val="000000" w:themeColor="text1"/>
                <w:sz w:val="24"/>
                <w:szCs w:val="24"/>
              </w:rPr>
              <w:t>1</w:t>
            </w:r>
          </w:p>
        </w:tc>
        <w:tc>
          <w:tcPr>
            <w:tcW w:w="816" w:type="dxa"/>
            <w:shd w:val="clear" w:color="auto" w:fill="auto"/>
            <w:vAlign w:val="center"/>
          </w:tcPr>
          <w:p w14:paraId="65FF24B1" w14:textId="63495EC3"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82F87ED"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227E389C" w14:textId="10C55574" w:rsidR="00484D62" w:rsidRPr="001B44CF" w:rsidRDefault="007C793A"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4</w:t>
            </w:r>
          </w:p>
        </w:tc>
      </w:tr>
      <w:tr w:rsidR="001B44CF" w:rsidRPr="001B44CF" w14:paraId="1D8A3EB7" w14:textId="77777777" w:rsidTr="00DF22A9">
        <w:trPr>
          <w:trHeight w:val="118"/>
        </w:trPr>
        <w:tc>
          <w:tcPr>
            <w:tcW w:w="2760" w:type="dxa"/>
            <w:shd w:val="clear" w:color="auto" w:fill="auto"/>
            <w:vAlign w:val="center"/>
          </w:tcPr>
          <w:p w14:paraId="28DF9EBE" w14:textId="3D41EE17" w:rsidR="007C793A"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Физическая культура</w:t>
            </w:r>
          </w:p>
        </w:tc>
        <w:tc>
          <w:tcPr>
            <w:tcW w:w="2280" w:type="dxa"/>
            <w:shd w:val="clear" w:color="auto" w:fill="auto"/>
            <w:vAlign w:val="center"/>
          </w:tcPr>
          <w:p w14:paraId="25D9B1BF" w14:textId="77777777" w:rsidR="007C793A" w:rsidRPr="001B44CF" w:rsidRDefault="007C793A"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2B84B43F" w14:textId="2557CB90" w:rsidR="007C793A"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1D038FC8" w14:textId="77777777" w:rsidR="007C793A" w:rsidRPr="001B44CF" w:rsidRDefault="007C793A"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2CAFBCA8" w14:textId="77777777" w:rsidR="007C793A" w:rsidRPr="001B44CF" w:rsidRDefault="007C793A" w:rsidP="00484D62">
            <w:pPr>
              <w:pStyle w:val="Heading"/>
              <w:jc w:val="center"/>
              <w:rPr>
                <w:rFonts w:ascii="Times New Roman" w:hAnsi="Times New Roman" w:cs="Times New Roman"/>
                <w:b w:val="0"/>
                <w:bCs w:val="0"/>
                <w:color w:val="000000" w:themeColor="text1"/>
                <w:sz w:val="24"/>
                <w:szCs w:val="24"/>
              </w:rPr>
            </w:pPr>
          </w:p>
        </w:tc>
        <w:tc>
          <w:tcPr>
            <w:tcW w:w="816" w:type="dxa"/>
            <w:shd w:val="clear" w:color="auto" w:fill="auto"/>
            <w:vAlign w:val="center"/>
          </w:tcPr>
          <w:p w14:paraId="6CE53A11" w14:textId="77777777" w:rsidR="007C793A" w:rsidRPr="001B44CF" w:rsidRDefault="007C793A"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0F1917E" w14:textId="77777777" w:rsidR="007C793A" w:rsidRPr="001B44CF" w:rsidRDefault="007C793A"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3E67573B" w14:textId="77777777" w:rsidR="007C793A" w:rsidRPr="001B44CF" w:rsidRDefault="007C793A" w:rsidP="00484D62">
            <w:pPr>
              <w:pStyle w:val="Heading"/>
              <w:jc w:val="center"/>
              <w:rPr>
                <w:rFonts w:ascii="Times New Roman" w:hAnsi="Times New Roman" w:cs="Times New Roman"/>
                <w:color w:val="000000" w:themeColor="text1"/>
                <w:sz w:val="24"/>
                <w:szCs w:val="24"/>
              </w:rPr>
            </w:pPr>
          </w:p>
        </w:tc>
      </w:tr>
      <w:tr w:rsidR="001B44CF" w:rsidRPr="001B44CF" w14:paraId="1A3EA422" w14:textId="77777777" w:rsidTr="00DF22A9">
        <w:tc>
          <w:tcPr>
            <w:tcW w:w="2760" w:type="dxa"/>
            <w:shd w:val="clear" w:color="auto" w:fill="auto"/>
            <w:vAlign w:val="center"/>
          </w:tcPr>
          <w:p w14:paraId="623555D5" w14:textId="7267DDD1" w:rsidR="00484D62" w:rsidRPr="001B44CF" w:rsidRDefault="007C793A" w:rsidP="007C793A">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Биология </w:t>
            </w:r>
          </w:p>
        </w:tc>
        <w:tc>
          <w:tcPr>
            <w:tcW w:w="2280" w:type="dxa"/>
            <w:shd w:val="clear" w:color="auto" w:fill="auto"/>
            <w:vAlign w:val="center"/>
          </w:tcPr>
          <w:p w14:paraId="332AB581" w14:textId="047DD2AA"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0881E9A3"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AECC889"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8D6240E" w14:textId="7C687AC9"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7A3229B0" w14:textId="6792C433"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717647C2" w14:textId="52CEEE24"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61ABE35F" w14:textId="35387AE2" w:rsidR="00484D62" w:rsidRPr="001B44CF" w:rsidRDefault="00484D62" w:rsidP="00484D62">
            <w:pPr>
              <w:pStyle w:val="Heading"/>
              <w:jc w:val="center"/>
              <w:rPr>
                <w:rFonts w:ascii="Times New Roman" w:hAnsi="Times New Roman" w:cs="Times New Roman"/>
                <w:color w:val="000000" w:themeColor="text1"/>
                <w:sz w:val="24"/>
                <w:szCs w:val="24"/>
              </w:rPr>
            </w:pPr>
          </w:p>
        </w:tc>
      </w:tr>
      <w:tr w:rsidR="001B44CF" w:rsidRPr="001B44CF" w14:paraId="2F992E15" w14:textId="77777777" w:rsidTr="00DF22A9">
        <w:tc>
          <w:tcPr>
            <w:tcW w:w="2760" w:type="dxa"/>
            <w:shd w:val="clear" w:color="auto" w:fill="auto"/>
            <w:vAlign w:val="center"/>
          </w:tcPr>
          <w:p w14:paraId="702B600D" w14:textId="0A8E0B61" w:rsidR="00484D62"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История</w:t>
            </w:r>
          </w:p>
        </w:tc>
        <w:tc>
          <w:tcPr>
            <w:tcW w:w="2280" w:type="dxa"/>
            <w:shd w:val="clear" w:color="auto" w:fill="auto"/>
            <w:vAlign w:val="center"/>
          </w:tcPr>
          <w:p w14:paraId="4B10B94D" w14:textId="07CB5600"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5BA18C13" w14:textId="52C5C2B4"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5F878B38" w14:textId="5141577A"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DF4C6C5" w14:textId="18F02ED5"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627A7531" w14:textId="3BE3458E"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0EEEBBEF" w14:textId="71762DE9"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0,5</w:t>
            </w:r>
          </w:p>
        </w:tc>
        <w:tc>
          <w:tcPr>
            <w:tcW w:w="840" w:type="dxa"/>
            <w:shd w:val="clear" w:color="auto" w:fill="auto"/>
            <w:vAlign w:val="center"/>
          </w:tcPr>
          <w:p w14:paraId="77AC7F36" w14:textId="6A077A14" w:rsidR="00484D62" w:rsidRPr="001B44CF" w:rsidRDefault="00484D62" w:rsidP="00484D62">
            <w:pPr>
              <w:pStyle w:val="Heading"/>
              <w:jc w:val="center"/>
              <w:rPr>
                <w:rFonts w:ascii="Times New Roman" w:hAnsi="Times New Roman" w:cs="Times New Roman"/>
                <w:color w:val="000000" w:themeColor="text1"/>
                <w:sz w:val="24"/>
                <w:szCs w:val="24"/>
              </w:rPr>
            </w:pPr>
          </w:p>
        </w:tc>
      </w:tr>
      <w:tr w:rsidR="001B44CF" w:rsidRPr="001B44CF" w14:paraId="15C9DA32" w14:textId="77777777" w:rsidTr="00DF22A9">
        <w:tc>
          <w:tcPr>
            <w:tcW w:w="2760" w:type="dxa"/>
            <w:shd w:val="clear" w:color="auto" w:fill="auto"/>
            <w:vAlign w:val="center"/>
          </w:tcPr>
          <w:p w14:paraId="2289B206" w14:textId="15B580C2" w:rsidR="00484D62" w:rsidRPr="001B44CF" w:rsidRDefault="007C793A" w:rsidP="00484D62">
            <w:pPr>
              <w:widowControl w:val="0"/>
              <w:spacing w:before="40" w:after="40"/>
              <w:rPr>
                <w:rFonts w:ascii="Times New Roman" w:hAnsi="Times New Roman"/>
                <w:color w:val="000000" w:themeColor="text1"/>
                <w:sz w:val="24"/>
                <w:szCs w:val="24"/>
              </w:rPr>
            </w:pPr>
            <w:r w:rsidRPr="001B44CF">
              <w:rPr>
                <w:rFonts w:ascii="Times New Roman" w:hAnsi="Times New Roman"/>
                <w:color w:val="000000" w:themeColor="text1"/>
                <w:sz w:val="24"/>
                <w:szCs w:val="24"/>
              </w:rPr>
              <w:t>Литература</w:t>
            </w:r>
          </w:p>
        </w:tc>
        <w:tc>
          <w:tcPr>
            <w:tcW w:w="2280" w:type="dxa"/>
            <w:shd w:val="clear" w:color="auto" w:fill="auto"/>
            <w:vAlign w:val="center"/>
          </w:tcPr>
          <w:p w14:paraId="177F5438" w14:textId="3EFD7D7A" w:rsidR="00484D62" w:rsidRPr="001B44CF" w:rsidRDefault="00484D62" w:rsidP="00484D62">
            <w:pPr>
              <w:widowControl w:val="0"/>
              <w:spacing w:before="40" w:after="40"/>
              <w:rPr>
                <w:rFonts w:ascii="Times New Roman" w:hAnsi="Times New Roman"/>
                <w:color w:val="000000" w:themeColor="text1"/>
                <w:sz w:val="24"/>
                <w:szCs w:val="24"/>
              </w:rPr>
            </w:pPr>
          </w:p>
        </w:tc>
        <w:tc>
          <w:tcPr>
            <w:tcW w:w="816" w:type="dxa"/>
            <w:shd w:val="clear" w:color="auto" w:fill="auto"/>
            <w:vAlign w:val="center"/>
          </w:tcPr>
          <w:p w14:paraId="0ACE9920" w14:textId="38AC2468"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2D51D9E"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34DE0AB2"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16" w:type="dxa"/>
            <w:shd w:val="clear" w:color="auto" w:fill="auto"/>
            <w:vAlign w:val="center"/>
          </w:tcPr>
          <w:p w14:paraId="454D0F67" w14:textId="5DCC29B2" w:rsidR="00484D62" w:rsidRPr="001B44CF" w:rsidRDefault="007C793A"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3854B9DC"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p>
        </w:tc>
        <w:tc>
          <w:tcPr>
            <w:tcW w:w="840" w:type="dxa"/>
            <w:shd w:val="clear" w:color="auto" w:fill="auto"/>
            <w:vAlign w:val="center"/>
          </w:tcPr>
          <w:p w14:paraId="256B05CA" w14:textId="1EAEF2FA" w:rsidR="00484D62" w:rsidRPr="001B44CF" w:rsidRDefault="00484D62" w:rsidP="00484D62">
            <w:pPr>
              <w:pStyle w:val="Heading"/>
              <w:jc w:val="center"/>
              <w:rPr>
                <w:rFonts w:ascii="Times New Roman" w:hAnsi="Times New Roman" w:cs="Times New Roman"/>
                <w:color w:val="000000" w:themeColor="text1"/>
                <w:sz w:val="24"/>
                <w:szCs w:val="24"/>
              </w:rPr>
            </w:pPr>
          </w:p>
        </w:tc>
      </w:tr>
      <w:tr w:rsidR="001B44CF" w:rsidRPr="001B44CF" w14:paraId="3D424A9E" w14:textId="77777777" w:rsidTr="00DF22A9">
        <w:tc>
          <w:tcPr>
            <w:tcW w:w="5040" w:type="dxa"/>
            <w:gridSpan w:val="2"/>
            <w:shd w:val="clear" w:color="auto" w:fill="auto"/>
            <w:vAlign w:val="center"/>
          </w:tcPr>
          <w:p w14:paraId="7BC47266" w14:textId="77777777" w:rsidR="00484D62" w:rsidRPr="001B44CF" w:rsidRDefault="00484D62" w:rsidP="00484D62">
            <w:pPr>
              <w:pStyle w:val="Heading"/>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Итого:</w:t>
            </w:r>
          </w:p>
        </w:tc>
        <w:tc>
          <w:tcPr>
            <w:tcW w:w="816" w:type="dxa"/>
            <w:shd w:val="clear" w:color="auto" w:fill="auto"/>
            <w:vAlign w:val="center"/>
          </w:tcPr>
          <w:p w14:paraId="3A65A2C6"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6822592C"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16" w:type="dxa"/>
            <w:shd w:val="clear" w:color="auto" w:fill="auto"/>
            <w:vAlign w:val="center"/>
          </w:tcPr>
          <w:p w14:paraId="08C3E59F"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5E4CC92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2</w:t>
            </w:r>
          </w:p>
        </w:tc>
        <w:tc>
          <w:tcPr>
            <w:tcW w:w="816" w:type="dxa"/>
            <w:shd w:val="clear" w:color="auto" w:fill="auto"/>
            <w:vAlign w:val="center"/>
          </w:tcPr>
          <w:p w14:paraId="42CE709B" w14:textId="77777777" w:rsidR="00484D62" w:rsidRPr="001B44CF" w:rsidRDefault="00484D62" w:rsidP="00484D62">
            <w:pPr>
              <w:pStyle w:val="Heading"/>
              <w:jc w:val="center"/>
              <w:rPr>
                <w:rFonts w:ascii="Times New Roman" w:hAnsi="Times New Roman" w:cs="Times New Roman"/>
                <w:b w:val="0"/>
                <w:color w:val="000000" w:themeColor="text1"/>
                <w:sz w:val="24"/>
                <w:szCs w:val="24"/>
              </w:rPr>
            </w:pPr>
            <w:r w:rsidRPr="001B44CF">
              <w:rPr>
                <w:rFonts w:ascii="Times New Roman" w:hAnsi="Times New Roman" w:cs="Times New Roman"/>
                <w:b w:val="0"/>
                <w:color w:val="000000" w:themeColor="text1"/>
                <w:sz w:val="24"/>
                <w:szCs w:val="24"/>
              </w:rPr>
              <w:t>1</w:t>
            </w:r>
          </w:p>
        </w:tc>
        <w:tc>
          <w:tcPr>
            <w:tcW w:w="840" w:type="dxa"/>
            <w:shd w:val="clear" w:color="auto" w:fill="auto"/>
            <w:vAlign w:val="center"/>
          </w:tcPr>
          <w:p w14:paraId="04C2B910"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8</w:t>
            </w:r>
          </w:p>
        </w:tc>
      </w:tr>
      <w:tr w:rsidR="001B44CF" w:rsidRPr="001B44CF" w14:paraId="6ABE74DE" w14:textId="77777777" w:rsidTr="00DF22A9">
        <w:tc>
          <w:tcPr>
            <w:tcW w:w="5040" w:type="dxa"/>
            <w:gridSpan w:val="2"/>
            <w:shd w:val="clear" w:color="auto" w:fill="auto"/>
            <w:vAlign w:val="center"/>
          </w:tcPr>
          <w:p w14:paraId="333564E5" w14:textId="77777777" w:rsidR="00484D62" w:rsidRPr="001B44CF" w:rsidRDefault="00484D62" w:rsidP="00484D62">
            <w:pPr>
              <w:widowControl w:val="0"/>
              <w:rPr>
                <w:rFonts w:ascii="Times New Roman" w:hAnsi="Times New Roman"/>
                <w:b/>
                <w:color w:val="000000" w:themeColor="text1"/>
                <w:sz w:val="24"/>
                <w:szCs w:val="24"/>
              </w:rPr>
            </w:pPr>
            <w:r w:rsidRPr="001B44CF">
              <w:rPr>
                <w:rFonts w:ascii="Times New Roman" w:hAnsi="Times New Roman"/>
                <w:b/>
                <w:color w:val="000000" w:themeColor="text1"/>
                <w:sz w:val="24"/>
                <w:szCs w:val="24"/>
              </w:rPr>
              <w:t>Всего:</w:t>
            </w:r>
          </w:p>
        </w:tc>
        <w:tc>
          <w:tcPr>
            <w:tcW w:w="816" w:type="dxa"/>
            <w:shd w:val="clear" w:color="auto" w:fill="auto"/>
            <w:vAlign w:val="center"/>
          </w:tcPr>
          <w:p w14:paraId="226C6256"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29</w:t>
            </w:r>
          </w:p>
        </w:tc>
        <w:tc>
          <w:tcPr>
            <w:tcW w:w="816" w:type="dxa"/>
            <w:shd w:val="clear" w:color="auto" w:fill="auto"/>
            <w:vAlign w:val="center"/>
          </w:tcPr>
          <w:p w14:paraId="3305391C"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6A6CC607"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16" w:type="dxa"/>
            <w:shd w:val="clear" w:color="auto" w:fill="auto"/>
            <w:vAlign w:val="center"/>
          </w:tcPr>
          <w:p w14:paraId="69F5F91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16" w:type="dxa"/>
            <w:shd w:val="clear" w:color="auto" w:fill="auto"/>
            <w:vAlign w:val="center"/>
          </w:tcPr>
          <w:p w14:paraId="1C6205E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40" w:type="dxa"/>
            <w:shd w:val="clear" w:color="auto" w:fill="auto"/>
            <w:vAlign w:val="center"/>
          </w:tcPr>
          <w:p w14:paraId="7789563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157</w:t>
            </w:r>
          </w:p>
        </w:tc>
      </w:tr>
      <w:tr w:rsidR="001B44CF" w:rsidRPr="001B44CF" w14:paraId="2E2194B7" w14:textId="77777777" w:rsidTr="00DF22A9">
        <w:tc>
          <w:tcPr>
            <w:tcW w:w="5040" w:type="dxa"/>
            <w:gridSpan w:val="2"/>
            <w:shd w:val="clear" w:color="auto" w:fill="auto"/>
            <w:vAlign w:val="center"/>
          </w:tcPr>
          <w:p w14:paraId="27965BAA" w14:textId="77777777" w:rsidR="00484D62" w:rsidRPr="001B44CF" w:rsidRDefault="00484D62" w:rsidP="00484D62">
            <w:pPr>
              <w:widowControl w:val="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Максимально допустимая недельная нагрузка </w:t>
            </w:r>
            <w:r w:rsidRPr="001B44CF">
              <w:rPr>
                <w:rFonts w:ascii="Times New Roman" w:hAnsi="Times New Roman"/>
                <w:color w:val="000000" w:themeColor="text1"/>
                <w:sz w:val="24"/>
                <w:szCs w:val="24"/>
              </w:rPr>
              <w:lastRenderedPageBreak/>
              <w:t>при пятидневной учебной неделе</w:t>
            </w:r>
          </w:p>
        </w:tc>
        <w:tc>
          <w:tcPr>
            <w:tcW w:w="816" w:type="dxa"/>
            <w:shd w:val="clear" w:color="auto" w:fill="auto"/>
            <w:vAlign w:val="center"/>
          </w:tcPr>
          <w:p w14:paraId="4E475BA1"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lastRenderedPageBreak/>
              <w:t>29</w:t>
            </w:r>
          </w:p>
        </w:tc>
        <w:tc>
          <w:tcPr>
            <w:tcW w:w="816" w:type="dxa"/>
            <w:shd w:val="clear" w:color="auto" w:fill="auto"/>
            <w:vAlign w:val="center"/>
          </w:tcPr>
          <w:p w14:paraId="22930549"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30</w:t>
            </w:r>
          </w:p>
        </w:tc>
        <w:tc>
          <w:tcPr>
            <w:tcW w:w="816" w:type="dxa"/>
            <w:shd w:val="clear" w:color="auto" w:fill="auto"/>
            <w:vAlign w:val="center"/>
          </w:tcPr>
          <w:p w14:paraId="7D3E742B"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32</w:t>
            </w:r>
          </w:p>
        </w:tc>
        <w:tc>
          <w:tcPr>
            <w:tcW w:w="816" w:type="dxa"/>
            <w:shd w:val="clear" w:color="auto" w:fill="auto"/>
            <w:vAlign w:val="center"/>
          </w:tcPr>
          <w:p w14:paraId="5FFB8DBB"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16" w:type="dxa"/>
            <w:shd w:val="clear" w:color="auto" w:fill="auto"/>
            <w:vAlign w:val="center"/>
          </w:tcPr>
          <w:p w14:paraId="50791F5E"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33</w:t>
            </w:r>
          </w:p>
        </w:tc>
        <w:tc>
          <w:tcPr>
            <w:tcW w:w="840" w:type="dxa"/>
            <w:shd w:val="clear" w:color="auto" w:fill="auto"/>
            <w:vAlign w:val="center"/>
          </w:tcPr>
          <w:p w14:paraId="51B52A38" w14:textId="77777777" w:rsidR="00484D62" w:rsidRPr="001B44CF" w:rsidRDefault="00484D62" w:rsidP="00484D62">
            <w:pPr>
              <w:pStyle w:val="Heading"/>
              <w:jc w:val="center"/>
              <w:rPr>
                <w:rFonts w:ascii="Times New Roman" w:hAnsi="Times New Roman" w:cs="Times New Roman"/>
                <w:color w:val="000000" w:themeColor="text1"/>
                <w:sz w:val="24"/>
                <w:szCs w:val="24"/>
              </w:rPr>
            </w:pPr>
            <w:r w:rsidRPr="001B44CF">
              <w:rPr>
                <w:rFonts w:ascii="Times New Roman" w:hAnsi="Times New Roman" w:cs="Times New Roman"/>
                <w:color w:val="000000" w:themeColor="text1"/>
                <w:sz w:val="24"/>
                <w:szCs w:val="24"/>
              </w:rPr>
              <w:t>157</w:t>
            </w:r>
          </w:p>
        </w:tc>
      </w:tr>
    </w:tbl>
    <w:p w14:paraId="2D5899B0" w14:textId="012AEF22" w:rsidR="0038095A" w:rsidRPr="001B44CF" w:rsidRDefault="0038095A" w:rsidP="000C38FB">
      <w:pPr>
        <w:pStyle w:val="ConsPlusNormal"/>
        <w:ind w:firstLine="567"/>
        <w:jc w:val="both"/>
        <w:rPr>
          <w:color w:val="000000" w:themeColor="text1"/>
        </w:rPr>
      </w:pPr>
      <w:r w:rsidRPr="001B44CF">
        <w:rPr>
          <w:color w:val="000000" w:themeColor="text1"/>
        </w:rPr>
        <w:t>При реализации учебного плана количество часов на физическую культуру составляет 2, третий час реализ</w:t>
      </w:r>
      <w:r w:rsidR="0078297E" w:rsidRPr="001B44CF">
        <w:rPr>
          <w:color w:val="000000" w:themeColor="text1"/>
        </w:rPr>
        <w:t>уется</w:t>
      </w:r>
      <w:r w:rsidRPr="001B44CF">
        <w:rPr>
          <w:color w:val="000000" w:themeColor="text1"/>
        </w:rPr>
        <w:t xml:space="preserve">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3B0CB3A7" w14:textId="0088B52F" w:rsidR="0038095A" w:rsidRPr="001B44CF" w:rsidRDefault="0038095A" w:rsidP="000C38FB">
      <w:pPr>
        <w:pStyle w:val="ConsPlusNormal"/>
        <w:ind w:firstLine="540"/>
        <w:jc w:val="both"/>
        <w:rPr>
          <w:color w:val="000000" w:themeColor="text1"/>
        </w:rPr>
      </w:pPr>
      <w:r w:rsidRPr="001B44CF">
        <w:rPr>
          <w:color w:val="000000" w:themeColor="text1"/>
        </w:rPr>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14:paraId="0CE1533B" w14:textId="77777777" w:rsidR="00891B71" w:rsidRPr="001B44CF" w:rsidRDefault="00891B71" w:rsidP="000C38FB">
      <w:pPr>
        <w:pStyle w:val="ConsPlusNormal"/>
        <w:ind w:firstLine="540"/>
        <w:jc w:val="both"/>
        <w:rPr>
          <w:color w:val="000000" w:themeColor="text1"/>
        </w:rPr>
      </w:pPr>
    </w:p>
    <w:p w14:paraId="01ED8476" w14:textId="3B42AC11" w:rsidR="0038095A" w:rsidRPr="001B44CF" w:rsidRDefault="0038095A" w:rsidP="000C38FB">
      <w:pPr>
        <w:pStyle w:val="ConsPlusNormal"/>
        <w:ind w:firstLine="540"/>
        <w:jc w:val="both"/>
        <w:rPr>
          <w:color w:val="000000" w:themeColor="text1"/>
        </w:rPr>
      </w:pPr>
      <w:r w:rsidRPr="001B44CF">
        <w:rPr>
          <w:color w:val="000000" w:themeColor="text1"/>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645899D" w14:textId="77777777" w:rsidR="00891B71" w:rsidRPr="001B44CF" w:rsidRDefault="00891B71" w:rsidP="000C38FB">
      <w:pPr>
        <w:pStyle w:val="ConsPlusNormal"/>
        <w:ind w:firstLine="540"/>
        <w:jc w:val="both"/>
        <w:rPr>
          <w:color w:val="000000" w:themeColor="text1"/>
        </w:rPr>
      </w:pPr>
    </w:p>
    <w:p w14:paraId="7B0088FB" w14:textId="77777777" w:rsidR="00891B71" w:rsidRPr="001B44CF" w:rsidRDefault="00891B71" w:rsidP="000C38FB">
      <w:pPr>
        <w:widowControl w:val="0"/>
        <w:spacing w:after="0" w:line="240" w:lineRule="auto"/>
        <w:ind w:firstLine="567"/>
        <w:jc w:val="both"/>
        <w:rPr>
          <w:rFonts w:ascii="Times New Roman" w:hAnsi="Times New Roman"/>
          <w:b/>
          <w:bCs/>
          <w:i/>
          <w:iCs/>
          <w:color w:val="000000" w:themeColor="text1"/>
          <w:sz w:val="24"/>
          <w:szCs w:val="24"/>
        </w:rPr>
      </w:pPr>
      <w:r w:rsidRPr="001B44CF">
        <w:rPr>
          <w:rFonts w:ascii="Times New Roman" w:hAnsi="Times New Roman"/>
          <w:b/>
          <w:bCs/>
          <w:i/>
          <w:iCs/>
          <w:color w:val="000000" w:themeColor="text1"/>
          <w:sz w:val="24"/>
          <w:szCs w:val="24"/>
        </w:rPr>
        <w:t>Формы промежуточной аттестации обучающихся</w:t>
      </w:r>
    </w:p>
    <w:p w14:paraId="5E93F713" w14:textId="77777777"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p>
    <w:p w14:paraId="67E5EC13" w14:textId="24A36C04" w:rsidR="002D3734" w:rsidRDefault="00891B71" w:rsidP="001B44CF">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Освоение образовательной программы, в том числе отдельной части или всего объема учебного предмета, курса, модуля образовательной программы, сопровождается промежуточной аттестацией обучающихся, проводимой в соответствии с Положением о формах, периодичности и порядке текущего контроля успеваемости и промежуточной аттестации обучающихся, </w:t>
      </w:r>
    </w:p>
    <w:p w14:paraId="1C94CEAB" w14:textId="77777777" w:rsidR="001D3097" w:rsidRDefault="001D3097" w:rsidP="001D3097">
      <w:pPr>
        <w:pStyle w:val="af9"/>
        <w:spacing w:line="240" w:lineRule="auto"/>
        <w:jc w:val="center"/>
        <w:rPr>
          <w:rFonts w:ascii="Times New Roman" w:hAnsi="Times New Roman"/>
          <w:b/>
          <w:color w:val="000000" w:themeColor="text1"/>
          <w:lang w:eastAsia="en-US"/>
        </w:rPr>
      </w:pPr>
      <w:r>
        <w:rPr>
          <w:rFonts w:ascii="Times New Roman" w:hAnsi="Times New Roman"/>
          <w:b/>
          <w:color w:val="000000" w:themeColor="text1"/>
          <w:lang w:val="en-US" w:eastAsia="en-US"/>
        </w:rPr>
        <w:t>V</w:t>
      </w:r>
      <w:r w:rsidRPr="001D3097">
        <w:rPr>
          <w:rFonts w:ascii="Times New Roman" w:hAnsi="Times New Roman"/>
          <w:b/>
          <w:color w:val="000000" w:themeColor="text1"/>
          <w:lang w:eastAsia="en-US"/>
        </w:rPr>
        <w:t xml:space="preserve"> </w:t>
      </w:r>
      <w:r>
        <w:rPr>
          <w:rFonts w:ascii="Times New Roman" w:hAnsi="Times New Roman"/>
          <w:b/>
          <w:color w:val="000000" w:themeColor="text1"/>
          <w:lang w:eastAsia="en-US"/>
        </w:rPr>
        <w:t>класс</w:t>
      </w:r>
    </w:p>
    <w:p w14:paraId="13C926E7"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26E628E9" w14:textId="77777777" w:rsidR="001D3097" w:rsidRPr="001D3097" w:rsidRDefault="001D3097" w:rsidP="001D3097">
      <w:pPr>
        <w:pStyle w:val="af9"/>
        <w:spacing w:line="240" w:lineRule="auto"/>
        <w:rPr>
          <w:rFonts w:ascii="Times New Roman" w:hAnsi="Times New Roman"/>
          <w:color w:val="000000" w:themeColor="text1"/>
          <w:lang w:eastAsia="en-US"/>
        </w:rPr>
      </w:pPr>
      <w:r w:rsidRPr="001D3097">
        <w:rPr>
          <w:rFonts w:ascii="Times New Roman" w:hAnsi="Times New Roman"/>
          <w:color w:val="000000" w:themeColor="text1"/>
          <w:lang w:eastAsia="en-US"/>
        </w:rPr>
        <w:t>ОМЗ - обязательный минимум знаний (зачет/незачет)</w:t>
      </w:r>
    </w:p>
    <w:tbl>
      <w:tblPr>
        <w:tblStyle w:val="ab"/>
        <w:tblW w:w="0" w:type="auto"/>
        <w:jc w:val="center"/>
        <w:tblLayout w:type="fixed"/>
        <w:tblLook w:val="04A0" w:firstRow="1" w:lastRow="0" w:firstColumn="1" w:lastColumn="0" w:noHBand="0" w:noVBand="1"/>
      </w:tblPr>
      <w:tblGrid>
        <w:gridCol w:w="1560"/>
        <w:gridCol w:w="1722"/>
        <w:gridCol w:w="1722"/>
        <w:gridCol w:w="1723"/>
        <w:gridCol w:w="1722"/>
        <w:gridCol w:w="1723"/>
      </w:tblGrid>
      <w:tr w:rsidR="001D3097" w:rsidRPr="001D3097" w14:paraId="2AC7B4ED"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6BC46F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Предмет</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FFA4C4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w:t>
            </w:r>
            <w:r w:rsidRPr="001D3097">
              <w:rPr>
                <w:rFonts w:ascii="Times New Roman" w:hAnsi="Times New Roman"/>
                <w:color w:val="000000" w:themeColor="text1"/>
                <w:lang w:eastAsia="en-US"/>
              </w:rPr>
              <w:t xml:space="preserve"> 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04D8A5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w:t>
            </w:r>
            <w:r w:rsidRPr="001D3097">
              <w:rPr>
                <w:rFonts w:ascii="Times New Roman" w:hAnsi="Times New Roman"/>
                <w:color w:val="000000" w:themeColor="text1"/>
                <w:lang w:eastAsia="en-US"/>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06B0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 xml:space="preserve">III </w:t>
            </w:r>
            <w:r w:rsidRPr="001D3097">
              <w:rPr>
                <w:rFonts w:ascii="Times New Roman" w:hAnsi="Times New Roman"/>
                <w:color w:val="000000" w:themeColor="text1"/>
                <w:lang w:eastAsia="en-US"/>
              </w:rPr>
              <w:t>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5D662A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IV</w:t>
            </w:r>
            <w:r w:rsidRPr="001D3097">
              <w:rPr>
                <w:rFonts w:ascii="Times New Roman" w:hAnsi="Times New Roman"/>
                <w:color w:val="000000" w:themeColor="text1"/>
                <w:lang w:eastAsia="en-US"/>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C927CB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Итоговый контроль (год)</w:t>
            </w:r>
          </w:p>
        </w:tc>
      </w:tr>
      <w:tr w:rsidR="001D3097" w:rsidRPr="001D3097" w14:paraId="61103A8A"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A74BB4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Русский язык</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B4111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A44320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540A33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BC353C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F727DA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64BEAA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Контрольный диктант с грамматическим заданием</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976DBB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FD7F8C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B6F1F4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 с творческим заданием</w:t>
            </w:r>
          </w:p>
        </w:tc>
      </w:tr>
      <w:tr w:rsidR="001D3097" w:rsidRPr="001D3097" w14:paraId="7C4CFA95"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6A2A61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Литература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8CB622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D8248A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A2A864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сочинение</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C6F7BC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BEBB3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w:t>
            </w:r>
          </w:p>
        </w:tc>
      </w:tr>
      <w:tr w:rsidR="001D3097" w:rsidRPr="001D3097" w14:paraId="3A9F7E67"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3036136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Иностранный язык</w:t>
            </w:r>
          </w:p>
          <w:p w14:paraId="25921D6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 xml:space="preserve"> (английский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17F8003" w14:textId="77777777" w:rsidR="001D3097" w:rsidRPr="001D3097" w:rsidRDefault="001D3097" w:rsidP="001D3097">
            <w:pPr>
              <w:spacing w:line="240" w:lineRule="auto"/>
              <w:ind w:left="-108" w:firstLine="142"/>
              <w:jc w:val="center"/>
              <w:rPr>
                <w:rFonts w:ascii="Times New Roman" w:hAnsi="Times New Roman"/>
                <w:spacing w:val="-20"/>
                <w:lang w:eastAsia="en-US"/>
              </w:rPr>
            </w:pPr>
            <w:r w:rsidRPr="001D3097">
              <w:rPr>
                <w:rFonts w:ascii="Times New Roman" w:hAnsi="Times New Roman"/>
                <w:spacing w:val="-20"/>
                <w:lang w:eastAsia="en-US"/>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35EF3BE" w14:textId="77777777" w:rsidR="001D3097" w:rsidRPr="001D3097" w:rsidRDefault="001D3097" w:rsidP="001D3097">
            <w:pPr>
              <w:spacing w:line="240" w:lineRule="auto"/>
              <w:ind w:firstLine="34"/>
              <w:jc w:val="center"/>
              <w:rPr>
                <w:rFonts w:ascii="Times New Roman" w:hAnsi="Times New Roman"/>
                <w:spacing w:val="-20"/>
                <w:lang w:eastAsia="en-US"/>
              </w:rPr>
            </w:pPr>
            <w:r w:rsidRPr="001D3097">
              <w:rPr>
                <w:rFonts w:ascii="Times New Roman" w:hAnsi="Times New Roman"/>
                <w:spacing w:val="-20"/>
                <w:lang w:eastAsia="en-US"/>
              </w:rPr>
              <w:t>Тест (чтение, аудирование, лексико-грам. задания)</w:t>
            </w:r>
          </w:p>
          <w:p w14:paraId="2CB99538" w14:textId="77777777" w:rsidR="001D3097" w:rsidRPr="001D3097" w:rsidRDefault="001D3097" w:rsidP="001D3097">
            <w:pPr>
              <w:spacing w:line="240" w:lineRule="auto"/>
              <w:ind w:firstLine="34"/>
              <w:jc w:val="center"/>
              <w:rPr>
                <w:rFonts w:ascii="Times New Roman" w:hAnsi="Times New Roman"/>
                <w:spacing w:val="-20"/>
                <w:lang w:eastAsia="en-US"/>
              </w:rPr>
            </w:pPr>
            <w:r w:rsidRPr="001D3097">
              <w:rPr>
                <w:rFonts w:ascii="Times New Roman" w:hAnsi="Times New Roman"/>
                <w:spacing w:val="-20"/>
                <w:lang w:eastAsia="en-US"/>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69E4CF9" w14:textId="77777777" w:rsidR="001D3097" w:rsidRPr="001D3097" w:rsidRDefault="001D3097" w:rsidP="001D3097">
            <w:pPr>
              <w:spacing w:line="240" w:lineRule="auto"/>
              <w:ind w:left="33"/>
              <w:jc w:val="center"/>
              <w:rPr>
                <w:rFonts w:ascii="Times New Roman" w:hAnsi="Times New Roman"/>
                <w:spacing w:val="-20"/>
                <w:lang w:eastAsia="en-US"/>
              </w:rPr>
            </w:pPr>
            <w:r w:rsidRPr="001D3097">
              <w:rPr>
                <w:rFonts w:ascii="Times New Roman" w:hAnsi="Times New Roman"/>
                <w:spacing w:val="-20"/>
                <w:lang w:eastAsia="en-US"/>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1FBDF2C" w14:textId="77777777" w:rsidR="001D3097" w:rsidRPr="001D3097" w:rsidRDefault="001D3097" w:rsidP="001D3097">
            <w:pPr>
              <w:spacing w:line="240" w:lineRule="auto"/>
              <w:jc w:val="center"/>
              <w:rPr>
                <w:rFonts w:ascii="Times New Roman" w:hAnsi="Times New Roman"/>
                <w:spacing w:val="-20"/>
                <w:lang w:eastAsia="en-US"/>
              </w:rPr>
            </w:pPr>
            <w:r w:rsidRPr="001D3097">
              <w:rPr>
                <w:rFonts w:ascii="Times New Roman" w:hAnsi="Times New Roman"/>
                <w:spacing w:val="-20"/>
                <w:lang w:eastAsia="en-US"/>
              </w:rPr>
              <w:t>Тест (чтение аудирование, лексико-грам. задания)</w:t>
            </w:r>
          </w:p>
          <w:p w14:paraId="16AD7859" w14:textId="77777777" w:rsidR="001D3097" w:rsidRPr="001D3097" w:rsidRDefault="001D3097" w:rsidP="001D3097">
            <w:pPr>
              <w:spacing w:line="240" w:lineRule="auto"/>
              <w:jc w:val="center"/>
              <w:rPr>
                <w:rFonts w:ascii="Times New Roman" w:hAnsi="Times New Roman"/>
                <w:spacing w:val="-20"/>
                <w:lang w:eastAsia="en-US"/>
              </w:rPr>
            </w:pPr>
            <w:r w:rsidRPr="001D3097">
              <w:rPr>
                <w:rFonts w:ascii="Times New Roman" w:hAnsi="Times New Roman"/>
                <w:spacing w:val="-20"/>
                <w:lang w:eastAsia="en-US"/>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7EEAE4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Итоговый комплексный тест</w:t>
            </w:r>
          </w:p>
        </w:tc>
      </w:tr>
      <w:tr w:rsidR="001D3097" w:rsidRPr="001D3097" w14:paraId="626EE472"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13C1154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Математика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1591E4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2EC58F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01D283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99B7EF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D62F68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897FA8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973A97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5394DE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199CA67C"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533ECC7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История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B36F66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696B87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F2F5CD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708583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62D798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0BC37C3C"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29ABA67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ОДНКНР</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91EA8C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83EC4C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B10976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68D4DB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5EA622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033FBF97"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581C10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География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DD6B1A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06985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B2E481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9910F7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D0A67E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r>
      <w:tr w:rsidR="001D3097" w:rsidRPr="001D3097" w14:paraId="222C006D"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3FA5B4B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lastRenderedPageBreak/>
              <w:t>Биология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3126E1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515DC7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2B6B97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6F5B89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BB8233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51E41DBA"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D190A5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Музыка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4AECD6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109BBF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D7B946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8F9A97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CE7C10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72175921"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375544A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Изобразительное искусство</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D37C3E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F649F0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235F5B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B21027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C69636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1FC2803E"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4C34AC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Технология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318EE5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E7C59F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3945B2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D7AD6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C8B1C1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r>
      <w:tr w:rsidR="001D3097" w:rsidRPr="001D3097" w14:paraId="6573D104"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3BEA01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Физическая культура</w:t>
            </w:r>
          </w:p>
        </w:tc>
        <w:tc>
          <w:tcPr>
            <w:tcW w:w="1722" w:type="dxa"/>
            <w:tcBorders>
              <w:top w:val="single" w:sz="4" w:space="0" w:color="auto"/>
              <w:left w:val="single" w:sz="4" w:space="0" w:color="auto"/>
              <w:bottom w:val="single" w:sz="4" w:space="0" w:color="auto"/>
              <w:right w:val="single" w:sz="4" w:space="0" w:color="auto"/>
            </w:tcBorders>
            <w:vAlign w:val="center"/>
            <w:hideMark/>
          </w:tcPr>
          <w:p w14:paraId="43107CD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6A91AF2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1F83DD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5B69F59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0AFF859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07B49C4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1722" w:type="dxa"/>
            <w:tcBorders>
              <w:top w:val="single" w:sz="4" w:space="0" w:color="auto"/>
              <w:left w:val="single" w:sz="4" w:space="0" w:color="auto"/>
              <w:bottom w:val="single" w:sz="4" w:space="0" w:color="auto"/>
              <w:right w:val="single" w:sz="4" w:space="0" w:color="auto"/>
            </w:tcBorders>
            <w:vAlign w:val="center"/>
            <w:hideMark/>
          </w:tcPr>
          <w:p w14:paraId="36DBAF3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24DD10D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FDBF5B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446EB07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r>
      <w:tr w:rsidR="001D3097" w:rsidRPr="001D3097" w14:paraId="307A9F3D"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27266AD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Личностные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14:paraId="07DE3C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2" w:type="dxa"/>
            <w:tcBorders>
              <w:top w:val="single" w:sz="4" w:space="0" w:color="auto"/>
              <w:left w:val="single" w:sz="4" w:space="0" w:color="auto"/>
              <w:bottom w:val="single" w:sz="4" w:space="0" w:color="auto"/>
              <w:right w:val="single" w:sz="4" w:space="0" w:color="auto"/>
            </w:tcBorders>
            <w:vAlign w:val="center"/>
            <w:hideMark/>
          </w:tcPr>
          <w:p w14:paraId="73CAD95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c>
          <w:tcPr>
            <w:tcW w:w="1723" w:type="dxa"/>
            <w:tcBorders>
              <w:top w:val="single" w:sz="4" w:space="0" w:color="auto"/>
              <w:left w:val="single" w:sz="4" w:space="0" w:color="auto"/>
              <w:bottom w:val="single" w:sz="4" w:space="0" w:color="auto"/>
              <w:right w:val="single" w:sz="4" w:space="0" w:color="auto"/>
            </w:tcBorders>
            <w:vAlign w:val="center"/>
          </w:tcPr>
          <w:p w14:paraId="4800E1A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2" w:type="dxa"/>
            <w:tcBorders>
              <w:top w:val="single" w:sz="4" w:space="0" w:color="auto"/>
              <w:left w:val="single" w:sz="4" w:space="0" w:color="auto"/>
              <w:bottom w:val="single" w:sz="4" w:space="0" w:color="auto"/>
              <w:right w:val="single" w:sz="4" w:space="0" w:color="auto"/>
            </w:tcBorders>
            <w:vAlign w:val="center"/>
          </w:tcPr>
          <w:p w14:paraId="64DDB80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3" w:type="dxa"/>
            <w:tcBorders>
              <w:top w:val="single" w:sz="4" w:space="0" w:color="auto"/>
              <w:left w:val="single" w:sz="4" w:space="0" w:color="auto"/>
              <w:bottom w:val="single" w:sz="4" w:space="0" w:color="auto"/>
              <w:right w:val="single" w:sz="4" w:space="0" w:color="auto"/>
            </w:tcBorders>
            <w:vAlign w:val="center"/>
            <w:hideMark/>
          </w:tcPr>
          <w:p w14:paraId="28E9E81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r>
      <w:tr w:rsidR="001D3097" w:rsidRPr="001D3097" w14:paraId="7BCD5504" w14:textId="77777777" w:rsidTr="001D3097">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B3BC6E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Метапредметные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14:paraId="6F4B047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2" w:type="dxa"/>
            <w:tcBorders>
              <w:top w:val="single" w:sz="4" w:space="0" w:color="auto"/>
              <w:left w:val="single" w:sz="4" w:space="0" w:color="auto"/>
              <w:bottom w:val="single" w:sz="4" w:space="0" w:color="auto"/>
              <w:right w:val="single" w:sz="4" w:space="0" w:color="auto"/>
            </w:tcBorders>
            <w:vAlign w:val="center"/>
            <w:hideMark/>
          </w:tcPr>
          <w:p w14:paraId="2BF6C35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c>
          <w:tcPr>
            <w:tcW w:w="1723" w:type="dxa"/>
            <w:tcBorders>
              <w:top w:val="single" w:sz="4" w:space="0" w:color="auto"/>
              <w:left w:val="single" w:sz="4" w:space="0" w:color="auto"/>
              <w:bottom w:val="single" w:sz="4" w:space="0" w:color="auto"/>
              <w:right w:val="single" w:sz="4" w:space="0" w:color="auto"/>
            </w:tcBorders>
            <w:vAlign w:val="center"/>
          </w:tcPr>
          <w:p w14:paraId="34AFA09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2" w:type="dxa"/>
            <w:tcBorders>
              <w:top w:val="single" w:sz="4" w:space="0" w:color="auto"/>
              <w:left w:val="single" w:sz="4" w:space="0" w:color="auto"/>
              <w:bottom w:val="single" w:sz="4" w:space="0" w:color="auto"/>
              <w:right w:val="single" w:sz="4" w:space="0" w:color="auto"/>
            </w:tcBorders>
            <w:vAlign w:val="center"/>
          </w:tcPr>
          <w:p w14:paraId="50AF9F9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3" w:type="dxa"/>
            <w:tcBorders>
              <w:top w:val="single" w:sz="4" w:space="0" w:color="auto"/>
              <w:left w:val="single" w:sz="4" w:space="0" w:color="auto"/>
              <w:bottom w:val="single" w:sz="4" w:space="0" w:color="auto"/>
              <w:right w:val="single" w:sz="4" w:space="0" w:color="auto"/>
            </w:tcBorders>
            <w:vAlign w:val="center"/>
            <w:hideMark/>
          </w:tcPr>
          <w:p w14:paraId="7C8B01B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r>
    </w:tbl>
    <w:p w14:paraId="0F4379C2" w14:textId="77777777" w:rsidR="001D3097" w:rsidRPr="001D3097" w:rsidRDefault="001D3097" w:rsidP="001D3097">
      <w:pPr>
        <w:pStyle w:val="af9"/>
        <w:spacing w:line="240" w:lineRule="auto"/>
        <w:rPr>
          <w:rFonts w:ascii="Times New Roman" w:hAnsi="Times New Roman"/>
          <w:b/>
          <w:color w:val="000000" w:themeColor="text1"/>
          <w:lang w:val="en-US" w:eastAsia="en-US"/>
        </w:rPr>
      </w:pPr>
    </w:p>
    <w:p w14:paraId="2AA2D255" w14:textId="77777777" w:rsidR="001D3097" w:rsidRPr="001D3097" w:rsidRDefault="001D3097" w:rsidP="001D3097">
      <w:pPr>
        <w:pStyle w:val="af9"/>
        <w:spacing w:line="240" w:lineRule="auto"/>
        <w:rPr>
          <w:rFonts w:ascii="Times New Roman" w:hAnsi="Times New Roman"/>
          <w:b/>
          <w:color w:val="000000" w:themeColor="text1"/>
          <w:lang w:val="en-US" w:eastAsia="en-US"/>
        </w:rPr>
      </w:pPr>
    </w:p>
    <w:p w14:paraId="436BCBF7" w14:textId="77777777" w:rsidR="001D3097" w:rsidRPr="001D3097" w:rsidRDefault="001D3097" w:rsidP="001D3097">
      <w:pPr>
        <w:pStyle w:val="af9"/>
        <w:spacing w:line="240" w:lineRule="auto"/>
        <w:rPr>
          <w:rFonts w:ascii="Times New Roman" w:hAnsi="Times New Roman"/>
          <w:b/>
          <w:color w:val="000000" w:themeColor="text1"/>
          <w:lang w:val="en-US" w:eastAsia="en-US"/>
        </w:rPr>
      </w:pPr>
    </w:p>
    <w:p w14:paraId="197C8857"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r w:rsidRPr="001D3097">
        <w:rPr>
          <w:rFonts w:ascii="Times New Roman" w:hAnsi="Times New Roman"/>
          <w:b/>
          <w:color w:val="000000" w:themeColor="text1"/>
          <w:lang w:val="en-US" w:eastAsia="en-US"/>
        </w:rPr>
        <w:t>VI</w:t>
      </w:r>
      <w:r w:rsidRPr="001D3097">
        <w:rPr>
          <w:rFonts w:ascii="Times New Roman" w:hAnsi="Times New Roman"/>
          <w:b/>
          <w:color w:val="000000" w:themeColor="text1"/>
          <w:lang w:eastAsia="en-US"/>
        </w:rPr>
        <w:t xml:space="preserve"> класс</w:t>
      </w:r>
    </w:p>
    <w:p w14:paraId="598741A1"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34ED9707" w14:textId="77777777" w:rsidR="001D3097" w:rsidRPr="001D3097" w:rsidRDefault="001D3097" w:rsidP="001D3097">
      <w:pPr>
        <w:pStyle w:val="af9"/>
        <w:spacing w:line="240" w:lineRule="auto"/>
        <w:rPr>
          <w:rFonts w:ascii="Times New Roman" w:hAnsi="Times New Roman"/>
          <w:color w:val="000000" w:themeColor="text1"/>
          <w:lang w:eastAsia="en-US"/>
        </w:rPr>
      </w:pPr>
      <w:r w:rsidRPr="001D3097">
        <w:rPr>
          <w:rFonts w:ascii="Times New Roman" w:hAnsi="Times New Roman"/>
          <w:color w:val="000000" w:themeColor="text1"/>
          <w:lang w:eastAsia="en-US"/>
        </w:rPr>
        <w:t>ОМЗ - обязательный минимум знаний (зачет/незачет)</w:t>
      </w:r>
    </w:p>
    <w:tbl>
      <w:tblPr>
        <w:tblStyle w:val="ab"/>
        <w:tblW w:w="0" w:type="auto"/>
        <w:jc w:val="center"/>
        <w:tblLayout w:type="fixed"/>
        <w:tblLook w:val="04A0" w:firstRow="1" w:lastRow="0" w:firstColumn="1" w:lastColumn="0" w:noHBand="0" w:noVBand="1"/>
      </w:tblPr>
      <w:tblGrid>
        <w:gridCol w:w="1543"/>
        <w:gridCol w:w="1725"/>
        <w:gridCol w:w="1726"/>
        <w:gridCol w:w="1726"/>
        <w:gridCol w:w="1726"/>
        <w:gridCol w:w="1726"/>
      </w:tblGrid>
      <w:tr w:rsidR="001D3097" w:rsidRPr="001D3097" w14:paraId="74E1CF9A"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9C7C3B5"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14:paraId="1FABBA4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A158F6F"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82C48C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5F1B22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IV</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44C0ED6"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Итоговый контроль (год)</w:t>
            </w:r>
          </w:p>
        </w:tc>
      </w:tr>
      <w:tr w:rsidR="001D3097" w:rsidRPr="001D3097" w14:paraId="3055FABF"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5E6391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C27E6D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1D0942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9CFD31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4E2D58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27702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D0600D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A5A802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CF27E4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DE25EA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 с творческим заданием</w:t>
            </w:r>
          </w:p>
        </w:tc>
      </w:tr>
      <w:tr w:rsidR="001D3097" w:rsidRPr="001D3097" w14:paraId="43F09AED"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D812F33"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FFCB21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C49BC4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3C9D7E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16C6B3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759326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w:t>
            </w:r>
          </w:p>
        </w:tc>
      </w:tr>
      <w:tr w:rsidR="001D3097" w:rsidRPr="001D3097" w14:paraId="03477C9E"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00743E5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Иностранный язык</w:t>
            </w:r>
          </w:p>
          <w:p w14:paraId="0687FA41"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spacing w:val="-20"/>
                <w:lang w:eastAsia="en-US"/>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14:paraId="29984C02" w14:textId="77777777" w:rsidR="001D3097" w:rsidRPr="001D3097" w:rsidRDefault="001D3097" w:rsidP="001D3097">
            <w:pPr>
              <w:spacing w:line="240" w:lineRule="auto"/>
              <w:ind w:left="-108" w:firstLine="142"/>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2A8B722" w14:textId="77777777" w:rsidR="001D3097" w:rsidRPr="001D3097" w:rsidRDefault="001D3097" w:rsidP="001D3097">
            <w:pPr>
              <w:spacing w:line="240" w:lineRule="auto"/>
              <w:ind w:firstLine="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2D867C11" w14:textId="77777777" w:rsidR="001D3097" w:rsidRPr="001D3097" w:rsidRDefault="001D3097" w:rsidP="001D3097">
            <w:pPr>
              <w:spacing w:line="240" w:lineRule="auto"/>
              <w:ind w:firstLine="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B5258C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12420B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2207A0D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9B3015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Итоговый  комплексный тест</w:t>
            </w:r>
          </w:p>
        </w:tc>
      </w:tr>
      <w:tr w:rsidR="001D3097" w:rsidRPr="001D3097" w14:paraId="12985EC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8845F3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Математика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946769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F4037A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DA3CF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05730D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BF9DDA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BB9544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FE3880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6E74D9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0654B213"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A79496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1A02662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91525A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B5268C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38BB1A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12C2A0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1CF4D49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A40357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Обществознание</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C507A7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676E58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A4F10C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644763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B79065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4B5CCB09"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78CFD2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76D96A0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DC5A83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2D35B2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15D268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D9C2C4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r>
      <w:tr w:rsidR="001D3097" w:rsidRPr="001D3097" w14:paraId="56B4D66E"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1E5E72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lastRenderedPageBreak/>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2BE240B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1D9ECD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05F188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B3D67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BF809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48239498"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2930EE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EB0998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7FF8F0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21E494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EEEAEF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5BB291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2B634D1D"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8086B21"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14:paraId="160297A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C8079C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7CD4D5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A1BFDE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EE8932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2F3538BC"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B921F9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FD387D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10F8A6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C3DE4A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D79432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011A00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r>
      <w:tr w:rsidR="001D3097" w:rsidRPr="001D3097" w14:paraId="618B1E69"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27CE585E"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220E05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324B73C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3A54AA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472E76D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C92AF9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0267DDC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5B3B03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397B620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D6BAA2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366BD30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r>
      <w:tr w:rsidR="001D3097" w:rsidRPr="001D3097" w14:paraId="1054A155"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11A99CE"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Личностные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14:paraId="648B50B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4FA5923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c>
          <w:tcPr>
            <w:tcW w:w="1726" w:type="dxa"/>
            <w:tcBorders>
              <w:top w:val="single" w:sz="4" w:space="0" w:color="auto"/>
              <w:left w:val="single" w:sz="4" w:space="0" w:color="auto"/>
              <w:bottom w:val="single" w:sz="4" w:space="0" w:color="auto"/>
              <w:right w:val="single" w:sz="4" w:space="0" w:color="auto"/>
            </w:tcBorders>
            <w:vAlign w:val="center"/>
          </w:tcPr>
          <w:p w14:paraId="1DE7383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tcPr>
          <w:p w14:paraId="4A64C04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1631D21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r>
      <w:tr w:rsidR="001D3097" w:rsidRPr="001D3097" w14:paraId="013374CF"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9BDF47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Метапредметные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14:paraId="2758A17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0E3663F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14:paraId="57A4B9A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tcPr>
          <w:p w14:paraId="65729F0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794C5A5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r>
    </w:tbl>
    <w:p w14:paraId="2E14E691" w14:textId="77777777" w:rsidR="001D3097" w:rsidRPr="001D3097" w:rsidRDefault="001D3097" w:rsidP="001D3097">
      <w:pPr>
        <w:spacing w:line="240" w:lineRule="auto"/>
        <w:rPr>
          <w:rFonts w:ascii="Times New Roman" w:eastAsia="Times New Roman" w:hAnsi="Times New Roman"/>
          <w:b/>
        </w:rPr>
      </w:pPr>
    </w:p>
    <w:p w14:paraId="72DE1972" w14:textId="77777777" w:rsidR="001D3097" w:rsidRPr="001D3097" w:rsidRDefault="001D3097" w:rsidP="001D3097">
      <w:pPr>
        <w:spacing w:line="240" w:lineRule="auto"/>
        <w:rPr>
          <w:rFonts w:ascii="Times New Roman" w:hAnsi="Times New Roman"/>
          <w:b/>
        </w:rPr>
      </w:pPr>
    </w:p>
    <w:p w14:paraId="4D832EC6"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3CA64A01"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r w:rsidRPr="001D3097">
        <w:rPr>
          <w:rFonts w:ascii="Times New Roman" w:hAnsi="Times New Roman"/>
          <w:b/>
          <w:color w:val="000000" w:themeColor="text1"/>
          <w:lang w:val="en-US" w:eastAsia="en-US"/>
        </w:rPr>
        <w:t>VII</w:t>
      </w:r>
      <w:r w:rsidRPr="001D3097">
        <w:rPr>
          <w:rFonts w:ascii="Times New Roman" w:hAnsi="Times New Roman"/>
          <w:b/>
          <w:color w:val="000000" w:themeColor="text1"/>
          <w:lang w:eastAsia="en-US"/>
        </w:rPr>
        <w:t xml:space="preserve"> класс</w:t>
      </w:r>
    </w:p>
    <w:p w14:paraId="5271EDAA"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77B782C6" w14:textId="77777777" w:rsidR="001D3097" w:rsidRPr="001D3097" w:rsidRDefault="001D3097" w:rsidP="001D3097">
      <w:pPr>
        <w:pStyle w:val="af9"/>
        <w:spacing w:line="240" w:lineRule="auto"/>
        <w:rPr>
          <w:rFonts w:ascii="Times New Roman" w:hAnsi="Times New Roman"/>
          <w:color w:val="000000" w:themeColor="text1"/>
          <w:lang w:eastAsia="en-US"/>
        </w:rPr>
      </w:pPr>
      <w:r w:rsidRPr="001D3097">
        <w:rPr>
          <w:rFonts w:ascii="Times New Roman" w:hAnsi="Times New Roman"/>
          <w:color w:val="000000" w:themeColor="text1"/>
          <w:lang w:eastAsia="en-US"/>
        </w:rPr>
        <w:t>ОМЗ - обязательный минимум знаний (зачет/незачет)</w:t>
      </w:r>
    </w:p>
    <w:tbl>
      <w:tblPr>
        <w:tblStyle w:val="ab"/>
        <w:tblW w:w="10170" w:type="dxa"/>
        <w:jc w:val="center"/>
        <w:tblLayout w:type="fixed"/>
        <w:tblLook w:val="04A0" w:firstRow="1" w:lastRow="0" w:firstColumn="1" w:lastColumn="0" w:noHBand="0" w:noVBand="1"/>
      </w:tblPr>
      <w:tblGrid>
        <w:gridCol w:w="1542"/>
        <w:gridCol w:w="1724"/>
        <w:gridCol w:w="1726"/>
        <w:gridCol w:w="1726"/>
        <w:gridCol w:w="1726"/>
        <w:gridCol w:w="1726"/>
      </w:tblGrid>
      <w:tr w:rsidR="001D3097" w:rsidRPr="001D3097" w14:paraId="5D322DE6"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5620D4F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49735C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7F75E5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7EB5F9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III</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BBFD77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IV</w:t>
            </w:r>
            <w:r w:rsidRPr="001D3097">
              <w:rPr>
                <w:rFonts w:ascii="Times New Roman" w:hAnsi="Times New Roman"/>
                <w:color w:val="000000" w:themeColor="text1"/>
                <w:lang w:eastAsia="en-US"/>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9B8AF85"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Итоговый контроль (год)</w:t>
            </w:r>
          </w:p>
        </w:tc>
      </w:tr>
      <w:tr w:rsidR="001D3097" w:rsidRPr="001D3097" w14:paraId="4C8173DF"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917AD5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C60D15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94B08E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EA1AF7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BD5DD8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6A111D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C37023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55C8A9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A3C91F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0B7F6B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 с творческим заданием</w:t>
            </w:r>
          </w:p>
        </w:tc>
      </w:tr>
      <w:tr w:rsidR="001D3097" w:rsidRPr="001D3097" w14:paraId="4DD00B21"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D47093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939E06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C6252D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311CFC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D5C3FC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706E01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w:t>
            </w:r>
          </w:p>
        </w:tc>
      </w:tr>
      <w:tr w:rsidR="001D3097" w:rsidRPr="001D3097" w14:paraId="6476F47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147C7F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Иностранный язык</w:t>
            </w:r>
          </w:p>
          <w:p w14:paraId="79CFBD9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spacing w:val="-20"/>
                <w:lang w:eastAsia="en-US"/>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1A9997C" w14:textId="77777777" w:rsidR="001D3097" w:rsidRPr="001D3097" w:rsidRDefault="001D3097" w:rsidP="001D3097">
            <w:pPr>
              <w:spacing w:line="240" w:lineRule="auto"/>
              <w:ind w:left="-108" w:firstLine="142"/>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271EA1C" w14:textId="77777777" w:rsidR="001D3097" w:rsidRPr="001D3097" w:rsidRDefault="001D3097" w:rsidP="001D3097">
            <w:pPr>
              <w:spacing w:line="240" w:lineRule="auto"/>
              <w:ind w:firstLine="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772F199F" w14:textId="77777777" w:rsidR="001D3097" w:rsidRPr="001D3097" w:rsidRDefault="001D3097" w:rsidP="001D3097">
            <w:pPr>
              <w:spacing w:line="240" w:lineRule="auto"/>
              <w:ind w:firstLine="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4F6E6B7"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EFDE15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1CBB48F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7EAC43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Итоговый  комплексный тест</w:t>
            </w:r>
          </w:p>
        </w:tc>
      </w:tr>
      <w:tr w:rsidR="001D3097" w:rsidRPr="001D3097" w14:paraId="2BBFDBD9"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28E05D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Алгебра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5D8336A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DD3FF2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8EF6EC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478ACD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48AAB7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26DFB58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F443E6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281AFC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14:paraId="2E505AD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p w14:paraId="5BBAE3B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r>
      <w:tr w:rsidR="001D3097" w:rsidRPr="001D3097" w14:paraId="44820C1D"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A61D5E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Геометрия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16587A2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B5305A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B0CCF8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583460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822C41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8C9E47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44DE2C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B028FD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14:paraId="3C54FBE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p w14:paraId="234FB93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r>
      <w:tr w:rsidR="001D3097" w:rsidRPr="001D3097" w14:paraId="7993C950"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C177BC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BF4EA9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DD9A15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110513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A07879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E8731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05A22855"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59EF65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 xml:space="preserve">Обществознание </w:t>
            </w:r>
          </w:p>
        </w:tc>
        <w:tc>
          <w:tcPr>
            <w:tcW w:w="1725" w:type="dxa"/>
            <w:tcBorders>
              <w:top w:val="single" w:sz="4" w:space="0" w:color="auto"/>
              <w:left w:val="single" w:sz="4" w:space="0" w:color="auto"/>
              <w:bottom w:val="single" w:sz="4" w:space="0" w:color="auto"/>
              <w:right w:val="single" w:sz="4" w:space="0" w:color="auto"/>
            </w:tcBorders>
            <w:vAlign w:val="center"/>
            <w:hideMark/>
          </w:tcPr>
          <w:p w14:paraId="2E5DB0F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B59C3A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B396B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DA8C08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EF6FD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506C803F"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8F1F236"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lastRenderedPageBreak/>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4E5D75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082D04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57D7CC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A27B1E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FE006A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r>
      <w:tr w:rsidR="001D3097" w:rsidRPr="001D3097" w14:paraId="704F9D7E"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D80DEA7"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Физика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3EAB0D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D8F11D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4ABD72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F6A6EB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125C05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7CD5F216"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959E236"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847F9C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C45F7B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33C4E8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c>
          <w:tcPr>
            <w:tcW w:w="1726" w:type="dxa"/>
            <w:tcBorders>
              <w:top w:val="single" w:sz="4" w:space="0" w:color="auto"/>
              <w:left w:val="single" w:sz="4" w:space="0" w:color="auto"/>
              <w:bottom w:val="single" w:sz="4" w:space="0" w:color="auto"/>
              <w:right w:val="single" w:sz="4" w:space="0" w:color="auto"/>
            </w:tcBorders>
            <w:vAlign w:val="center"/>
          </w:tcPr>
          <w:p w14:paraId="6B9DED0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p w14:paraId="249B312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726" w:type="dxa"/>
            <w:tcBorders>
              <w:top w:val="single" w:sz="4" w:space="0" w:color="auto"/>
              <w:left w:val="single" w:sz="4" w:space="0" w:color="auto"/>
              <w:bottom w:val="single" w:sz="4" w:space="0" w:color="auto"/>
              <w:right w:val="single" w:sz="4" w:space="0" w:color="auto"/>
            </w:tcBorders>
            <w:vAlign w:val="center"/>
            <w:hideMark/>
          </w:tcPr>
          <w:p w14:paraId="70B8CE7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432C3C37"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6B53931"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615FE8B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37706FA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F774C9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EC1A27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58324E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3700C48A"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30ED2BD" w14:textId="77777777" w:rsidR="001D3097" w:rsidRPr="001D3097" w:rsidRDefault="001D3097" w:rsidP="001D3097">
            <w:pPr>
              <w:spacing w:line="240" w:lineRule="auto"/>
              <w:rPr>
                <w:rFonts w:ascii="Times New Roman" w:hAnsi="Times New Roman"/>
                <w:color w:val="000000" w:themeColor="text1"/>
                <w:lang w:eastAsia="en-US"/>
              </w:rPr>
            </w:pPr>
            <w:r w:rsidRPr="001D3097">
              <w:rPr>
                <w:rFonts w:ascii="Times New Roman" w:hAnsi="Times New Roman"/>
                <w:color w:val="000000" w:themeColor="text1"/>
                <w:lang w:eastAsia="en-US"/>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14:paraId="3AB75E7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7AF27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592507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925FB0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11B7FC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r>
      <w:tr w:rsidR="001D3097" w:rsidRPr="001D3097" w14:paraId="33244CC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380A92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14:paraId="69E6919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D6C25D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8F3CC9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BFBCA5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58F3D0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r>
      <w:tr w:rsidR="001D3097" w:rsidRPr="001D3097" w14:paraId="7BA9E6B4"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2A2E423"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14:paraId="0E16C4C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1A8779E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A5D7A6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4F2E6EB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359D7B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68B4752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DFEF01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684DB8E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8BAB32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7D77E57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r>
    </w:tbl>
    <w:p w14:paraId="400492AF"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0A7C10D4"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549E52E8"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r w:rsidRPr="001D3097">
        <w:rPr>
          <w:rFonts w:ascii="Times New Roman" w:hAnsi="Times New Roman"/>
          <w:b/>
          <w:color w:val="000000" w:themeColor="text1"/>
          <w:lang w:val="en-US" w:eastAsia="en-US"/>
        </w:rPr>
        <w:t xml:space="preserve">VIII </w:t>
      </w:r>
      <w:r w:rsidRPr="001D3097">
        <w:rPr>
          <w:rFonts w:ascii="Times New Roman" w:hAnsi="Times New Roman"/>
          <w:b/>
          <w:color w:val="000000" w:themeColor="text1"/>
          <w:lang w:eastAsia="en-US"/>
        </w:rPr>
        <w:t>класс</w:t>
      </w:r>
    </w:p>
    <w:p w14:paraId="58DF6978"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tbl>
      <w:tblPr>
        <w:tblStyle w:val="ab"/>
        <w:tblW w:w="10170" w:type="dxa"/>
        <w:jc w:val="center"/>
        <w:tblLayout w:type="fixed"/>
        <w:tblLook w:val="04A0" w:firstRow="1" w:lastRow="0" w:firstColumn="1" w:lastColumn="0" w:noHBand="0" w:noVBand="1"/>
      </w:tblPr>
      <w:tblGrid>
        <w:gridCol w:w="1542"/>
        <w:gridCol w:w="1417"/>
        <w:gridCol w:w="2033"/>
        <w:gridCol w:w="1369"/>
        <w:gridCol w:w="2409"/>
        <w:gridCol w:w="1400"/>
      </w:tblGrid>
      <w:tr w:rsidR="001D3097" w:rsidRPr="001D3097" w14:paraId="62FF71A3"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0DDDFC9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30A24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w:t>
            </w:r>
            <w:r w:rsidRPr="001D3097">
              <w:rPr>
                <w:rFonts w:ascii="Times New Roman" w:hAnsi="Times New Roman"/>
                <w:color w:val="000000" w:themeColor="text1"/>
                <w:lang w:eastAsia="en-US"/>
              </w:rPr>
              <w:t xml:space="preserve"> четверть</w:t>
            </w:r>
          </w:p>
        </w:tc>
        <w:tc>
          <w:tcPr>
            <w:tcW w:w="2033" w:type="dxa"/>
            <w:tcBorders>
              <w:top w:val="single" w:sz="4" w:space="0" w:color="auto"/>
              <w:left w:val="single" w:sz="4" w:space="0" w:color="auto"/>
              <w:bottom w:val="single" w:sz="4" w:space="0" w:color="auto"/>
              <w:right w:val="single" w:sz="4" w:space="0" w:color="auto"/>
            </w:tcBorders>
            <w:vAlign w:val="center"/>
            <w:hideMark/>
          </w:tcPr>
          <w:p w14:paraId="1CCD1FD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w:t>
            </w:r>
            <w:r w:rsidRPr="001D3097">
              <w:rPr>
                <w:rFonts w:ascii="Times New Roman" w:hAnsi="Times New Roman"/>
                <w:color w:val="000000" w:themeColor="text1"/>
                <w:lang w:eastAsia="en-US"/>
              </w:rPr>
              <w:t xml:space="preserve"> четверть</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44BEDA7"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III</w:t>
            </w:r>
            <w:r w:rsidRPr="001D3097">
              <w:rPr>
                <w:rFonts w:ascii="Times New Roman" w:hAnsi="Times New Roman"/>
                <w:color w:val="000000" w:themeColor="text1"/>
                <w:lang w:eastAsia="en-US"/>
              </w:rPr>
              <w:t xml:space="preserve"> четверть</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E8D20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IV</w:t>
            </w:r>
            <w:r w:rsidRPr="001D3097">
              <w:rPr>
                <w:rFonts w:ascii="Times New Roman" w:hAnsi="Times New Roman"/>
                <w:color w:val="000000" w:themeColor="text1"/>
                <w:lang w:eastAsia="en-US"/>
              </w:rPr>
              <w:t xml:space="preserve"> четверть</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1CDE60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Итоговый контроль (год)</w:t>
            </w:r>
          </w:p>
        </w:tc>
      </w:tr>
      <w:tr w:rsidR="001D3097" w:rsidRPr="001D3097" w14:paraId="778255AD"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CB77026"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565E4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206AFEF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43C32BC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173756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56B601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351EEE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Контрольный диктант с грамматическим заданием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946F5A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2249CF9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4ACE2B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 с творческим заданием</w:t>
            </w:r>
          </w:p>
        </w:tc>
      </w:tr>
      <w:tr w:rsidR="001D3097" w:rsidRPr="001D3097" w14:paraId="79EFE0F0"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5E1DCDD3"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6DFAC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6E3AB06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C8E793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сочинение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0CE3C4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2EB5A3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w:t>
            </w:r>
          </w:p>
        </w:tc>
      </w:tr>
      <w:tr w:rsidR="001D3097" w:rsidRPr="001D3097" w14:paraId="2AAEFFBA"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029560E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Иностранный язык</w:t>
            </w:r>
          </w:p>
          <w:p w14:paraId="37B378BA"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spacing w:val="-20"/>
                <w:lang w:eastAsia="en-US"/>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2B463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2033" w:type="dxa"/>
            <w:tcBorders>
              <w:top w:val="single" w:sz="4" w:space="0" w:color="auto"/>
              <w:left w:val="single" w:sz="4" w:space="0" w:color="auto"/>
              <w:bottom w:val="single" w:sz="4" w:space="0" w:color="auto"/>
              <w:right w:val="single" w:sz="4" w:space="0" w:color="auto"/>
            </w:tcBorders>
            <w:vAlign w:val="center"/>
            <w:hideMark/>
          </w:tcPr>
          <w:p w14:paraId="4632C51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24BFD3E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p w14:paraId="6E3128D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(письмо)</w:t>
            </w:r>
          </w:p>
          <w:p w14:paraId="6EF9D8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(эссе)</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1FAC483" w14:textId="77777777" w:rsidR="001D3097" w:rsidRPr="001D3097" w:rsidRDefault="001D3097" w:rsidP="001D3097">
            <w:pPr>
              <w:spacing w:line="240" w:lineRule="auto"/>
              <w:ind w:hanging="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5190B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302955A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p w14:paraId="3CC8001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(письмо)</w:t>
            </w:r>
          </w:p>
          <w:p w14:paraId="5FB741E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(эссе)</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469675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Комплексный итоговый тест</w:t>
            </w:r>
          </w:p>
        </w:tc>
      </w:tr>
      <w:tr w:rsidR="001D3097" w:rsidRPr="001D3097" w14:paraId="0ABFE656"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6954B1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6EF7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421139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13F8B2F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6F668E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624129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0EA9B3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51CE8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46CA4F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701CA7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033985AE"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EF414D4"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D013E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D9988A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361D080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2C9AA6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D9B955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4BD664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10A722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8CB699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E9E8AA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Теоретический зачет с практической частью</w:t>
            </w:r>
          </w:p>
        </w:tc>
      </w:tr>
      <w:tr w:rsidR="001D3097" w:rsidRPr="001D3097" w14:paraId="7FEA268D"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50CA1E5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FB611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6AC8FD5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BAB8C7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F38319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9D3DDA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3A37C2A3"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54D5F0D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lastRenderedPageBreak/>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8597F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56239E1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F75D85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6FA3E1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92D4EE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51CFB554"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0832CA33"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83B7F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1B35ED8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EE6299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ED7302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05ED9A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5D69E504"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286C2811"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49E02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2529190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4B2DC3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CB80C2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BB798B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32A6395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283AA1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1FF8F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759EC45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6DF28A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A28646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1AA1221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r>
      <w:tr w:rsidR="001D3097" w:rsidRPr="001D3097" w14:paraId="1712E28F"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2DF31FD7"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19556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w:t>
            </w:r>
          </w:p>
        </w:tc>
        <w:tc>
          <w:tcPr>
            <w:tcW w:w="2033" w:type="dxa"/>
            <w:tcBorders>
              <w:top w:val="single" w:sz="4" w:space="0" w:color="auto"/>
              <w:left w:val="single" w:sz="4" w:space="0" w:color="auto"/>
              <w:bottom w:val="single" w:sz="4" w:space="0" w:color="auto"/>
              <w:right w:val="single" w:sz="4" w:space="0" w:color="auto"/>
            </w:tcBorders>
            <w:vAlign w:val="center"/>
            <w:hideMark/>
          </w:tcPr>
          <w:p w14:paraId="5DEDD8C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8A3643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F48D58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835127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058D59F2"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A8A54A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DF4AB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0C41139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79A211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EF3310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42AD186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Итоговый тест</w:t>
            </w:r>
          </w:p>
        </w:tc>
      </w:tr>
      <w:tr w:rsidR="001D3097" w:rsidRPr="001D3097" w14:paraId="18412C67"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AC0537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Искусство (ИЗО)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4D9DD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3FAD3D1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40E4C9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39DFD0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F00AED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661C4CCC"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17513646"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Искусство (Музыка)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9BE08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7400ED8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2A67D5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82325C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76D45D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r>
      <w:tr w:rsidR="001D3097" w:rsidRPr="001D3097" w14:paraId="64629CEB"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6BB2132"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Технология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F57B5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6B8A96D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EC8CFA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D4148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B23B85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1DCFB1E3"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362AC4A1"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C6257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14:paraId="4998ED7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ADA21B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D4CCB5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620A7B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66BD118C"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43E81C1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8A9B4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72732B4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2033" w:type="dxa"/>
            <w:tcBorders>
              <w:top w:val="single" w:sz="4" w:space="0" w:color="auto"/>
              <w:left w:val="single" w:sz="4" w:space="0" w:color="auto"/>
              <w:bottom w:val="single" w:sz="4" w:space="0" w:color="auto"/>
              <w:right w:val="single" w:sz="4" w:space="0" w:color="auto"/>
            </w:tcBorders>
            <w:vAlign w:val="center"/>
            <w:hideMark/>
          </w:tcPr>
          <w:p w14:paraId="47516AF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1981438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F09261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6D06AD6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36FD9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3CAC6F0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E2CA7E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5232178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r>
      <w:tr w:rsidR="001D3097" w:rsidRPr="001D3097" w14:paraId="38BE1397"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7E570597"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Личностные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14:paraId="6B7E7AF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2033" w:type="dxa"/>
            <w:tcBorders>
              <w:top w:val="single" w:sz="4" w:space="0" w:color="auto"/>
              <w:left w:val="single" w:sz="4" w:space="0" w:color="auto"/>
              <w:bottom w:val="single" w:sz="4" w:space="0" w:color="auto"/>
              <w:right w:val="single" w:sz="4" w:space="0" w:color="auto"/>
            </w:tcBorders>
            <w:vAlign w:val="center"/>
            <w:hideMark/>
          </w:tcPr>
          <w:p w14:paraId="6E408BE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c>
          <w:tcPr>
            <w:tcW w:w="1369" w:type="dxa"/>
            <w:tcBorders>
              <w:top w:val="single" w:sz="4" w:space="0" w:color="auto"/>
              <w:left w:val="single" w:sz="4" w:space="0" w:color="auto"/>
              <w:bottom w:val="single" w:sz="4" w:space="0" w:color="auto"/>
              <w:right w:val="single" w:sz="4" w:space="0" w:color="auto"/>
            </w:tcBorders>
            <w:vAlign w:val="center"/>
          </w:tcPr>
          <w:p w14:paraId="3D43267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2409" w:type="dxa"/>
            <w:tcBorders>
              <w:top w:val="single" w:sz="4" w:space="0" w:color="auto"/>
              <w:left w:val="single" w:sz="4" w:space="0" w:color="auto"/>
              <w:bottom w:val="single" w:sz="4" w:space="0" w:color="auto"/>
              <w:right w:val="single" w:sz="4" w:space="0" w:color="auto"/>
            </w:tcBorders>
            <w:vAlign w:val="center"/>
          </w:tcPr>
          <w:p w14:paraId="542729C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7D797D0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Портфолио ученика</w:t>
            </w:r>
          </w:p>
        </w:tc>
      </w:tr>
      <w:tr w:rsidR="001D3097" w:rsidRPr="001D3097" w14:paraId="1F43A5F7" w14:textId="77777777" w:rsidTr="001D3097">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14:paraId="6F025B8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14:paraId="487F05F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2033" w:type="dxa"/>
            <w:tcBorders>
              <w:top w:val="single" w:sz="4" w:space="0" w:color="auto"/>
              <w:left w:val="single" w:sz="4" w:space="0" w:color="auto"/>
              <w:bottom w:val="single" w:sz="4" w:space="0" w:color="auto"/>
              <w:right w:val="single" w:sz="4" w:space="0" w:color="auto"/>
            </w:tcBorders>
            <w:vAlign w:val="center"/>
            <w:hideMark/>
          </w:tcPr>
          <w:p w14:paraId="4C13C09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c>
          <w:tcPr>
            <w:tcW w:w="1369" w:type="dxa"/>
            <w:tcBorders>
              <w:top w:val="single" w:sz="4" w:space="0" w:color="auto"/>
              <w:left w:val="single" w:sz="4" w:space="0" w:color="auto"/>
              <w:bottom w:val="single" w:sz="4" w:space="0" w:color="auto"/>
              <w:right w:val="single" w:sz="4" w:space="0" w:color="auto"/>
            </w:tcBorders>
            <w:vAlign w:val="center"/>
          </w:tcPr>
          <w:p w14:paraId="2CD0837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2409" w:type="dxa"/>
            <w:tcBorders>
              <w:top w:val="single" w:sz="4" w:space="0" w:color="auto"/>
              <w:left w:val="single" w:sz="4" w:space="0" w:color="auto"/>
              <w:bottom w:val="single" w:sz="4" w:space="0" w:color="auto"/>
              <w:right w:val="single" w:sz="4" w:space="0" w:color="auto"/>
            </w:tcBorders>
            <w:vAlign w:val="center"/>
          </w:tcPr>
          <w:p w14:paraId="564FB2C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4A89B07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Комплексная диагностическая работа</w:t>
            </w:r>
          </w:p>
        </w:tc>
      </w:tr>
    </w:tbl>
    <w:p w14:paraId="0142BB51" w14:textId="77777777" w:rsidR="001D3097" w:rsidRPr="001D3097" w:rsidRDefault="001D3097" w:rsidP="001D3097">
      <w:pPr>
        <w:pStyle w:val="af9"/>
        <w:spacing w:line="240" w:lineRule="auto"/>
        <w:jc w:val="center"/>
        <w:rPr>
          <w:rFonts w:ascii="Times New Roman" w:hAnsi="Times New Roman"/>
          <w:b/>
          <w:color w:val="000000" w:themeColor="text1"/>
          <w:lang w:val="en-US" w:eastAsia="en-US"/>
        </w:rPr>
      </w:pPr>
    </w:p>
    <w:p w14:paraId="7818C9F2"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r w:rsidRPr="001D3097">
        <w:rPr>
          <w:rFonts w:ascii="Times New Roman" w:hAnsi="Times New Roman"/>
          <w:b/>
          <w:color w:val="000000" w:themeColor="text1"/>
          <w:lang w:val="en-US" w:eastAsia="en-US"/>
        </w:rPr>
        <w:t>IX</w:t>
      </w:r>
      <w:r w:rsidRPr="001D3097">
        <w:rPr>
          <w:rFonts w:ascii="Times New Roman" w:hAnsi="Times New Roman"/>
          <w:b/>
          <w:color w:val="000000" w:themeColor="text1"/>
          <w:lang w:eastAsia="en-US"/>
        </w:rPr>
        <w:t xml:space="preserve"> класс</w:t>
      </w:r>
    </w:p>
    <w:p w14:paraId="6A08399B"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p w14:paraId="5896DBE1" w14:textId="77777777" w:rsidR="001D3097" w:rsidRPr="001D3097" w:rsidRDefault="001D3097" w:rsidP="001D3097">
      <w:pPr>
        <w:pStyle w:val="af9"/>
        <w:spacing w:line="240" w:lineRule="auto"/>
        <w:rPr>
          <w:rFonts w:ascii="Times New Roman" w:hAnsi="Times New Roman"/>
          <w:color w:val="000000" w:themeColor="text1"/>
          <w:lang w:eastAsia="en-US"/>
        </w:rPr>
      </w:pPr>
      <w:r w:rsidRPr="001D3097">
        <w:rPr>
          <w:rFonts w:ascii="Times New Roman" w:hAnsi="Times New Roman"/>
          <w:color w:val="000000" w:themeColor="text1"/>
          <w:lang w:eastAsia="en-US"/>
        </w:rPr>
        <w:t>ОМЗ - обязательный минимум знаний (зачет/незачет)</w:t>
      </w:r>
    </w:p>
    <w:p w14:paraId="2E7E2825" w14:textId="77777777" w:rsidR="001D3097" w:rsidRPr="001D3097" w:rsidRDefault="001D3097" w:rsidP="001D3097">
      <w:pPr>
        <w:pStyle w:val="af9"/>
        <w:spacing w:line="240" w:lineRule="auto"/>
        <w:jc w:val="center"/>
        <w:rPr>
          <w:rFonts w:ascii="Times New Roman" w:hAnsi="Times New Roman"/>
          <w:b/>
          <w:color w:val="000000" w:themeColor="text1"/>
          <w:lang w:eastAsia="en-US"/>
        </w:rPr>
      </w:pPr>
    </w:p>
    <w:tbl>
      <w:tblPr>
        <w:tblStyle w:val="ab"/>
        <w:tblW w:w="10590" w:type="dxa"/>
        <w:jc w:val="center"/>
        <w:tblLayout w:type="fixed"/>
        <w:tblLook w:val="04A0" w:firstRow="1" w:lastRow="0" w:firstColumn="1" w:lastColumn="0" w:noHBand="0" w:noVBand="1"/>
      </w:tblPr>
      <w:tblGrid>
        <w:gridCol w:w="1610"/>
        <w:gridCol w:w="1419"/>
        <w:gridCol w:w="2268"/>
        <w:gridCol w:w="1417"/>
        <w:gridCol w:w="2552"/>
        <w:gridCol w:w="1324"/>
      </w:tblGrid>
      <w:tr w:rsidR="001D3097" w:rsidRPr="001D3097" w14:paraId="3185BEC8"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8D6F260"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1D2C09"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w:t>
            </w:r>
            <w:r w:rsidRPr="001D3097">
              <w:rPr>
                <w:rFonts w:ascii="Times New Roman" w:hAnsi="Times New Roman"/>
                <w:color w:val="000000" w:themeColor="text1"/>
                <w:lang w:eastAsia="en-US"/>
              </w:rPr>
              <w:t xml:space="preserve"> четверть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2F22F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w:t>
            </w:r>
            <w:r w:rsidRPr="001D3097">
              <w:rPr>
                <w:rFonts w:ascii="Times New Roman" w:hAnsi="Times New Roman"/>
                <w:color w:val="000000" w:themeColor="text1"/>
                <w:lang w:eastAsia="en-US"/>
              </w:rPr>
              <w:t xml:space="preserve"> четверть</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5D6BC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III</w:t>
            </w:r>
            <w:r w:rsidRPr="001D3097">
              <w:rPr>
                <w:rFonts w:ascii="Times New Roman" w:hAnsi="Times New Roman"/>
                <w:color w:val="000000" w:themeColor="text1"/>
                <w:lang w:eastAsia="en-US"/>
              </w:rPr>
              <w:t xml:space="preserve"> четверть</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FD3392"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val="en-US" w:eastAsia="en-US"/>
              </w:rPr>
              <w:t>IV</w:t>
            </w:r>
            <w:r w:rsidRPr="001D3097">
              <w:rPr>
                <w:rFonts w:ascii="Times New Roman" w:hAnsi="Times New Roman"/>
                <w:color w:val="000000" w:themeColor="text1"/>
                <w:lang w:eastAsia="en-US"/>
              </w:rPr>
              <w:t xml:space="preserve"> четверть</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CB0464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Итоговый контроль (год)</w:t>
            </w:r>
          </w:p>
        </w:tc>
      </w:tr>
      <w:tr w:rsidR="001D3097" w:rsidRPr="001D3097" w14:paraId="4B024727"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72F4CB15"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1FC8F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26D413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6C79A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083FA3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Контрольное  изложение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232E9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ABFB83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Контрольный диктант с грамматическим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0BEFD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CFD430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3E55E327"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1707FB5"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E002B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D6118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6A83F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54749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60A907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w:t>
            </w:r>
          </w:p>
        </w:tc>
      </w:tr>
      <w:tr w:rsidR="001D3097" w:rsidRPr="001D3097" w14:paraId="0C43569F"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7FF81D8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lastRenderedPageBreak/>
              <w:t>Иностранный язык</w:t>
            </w:r>
          </w:p>
          <w:p w14:paraId="6C92372F"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spacing w:val="-20"/>
                <w:lang w:eastAsia="en-US"/>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5BF03F" w14:textId="77777777" w:rsidR="001D3097" w:rsidRPr="001D3097" w:rsidRDefault="001D3097" w:rsidP="001D3097">
            <w:pPr>
              <w:spacing w:line="240" w:lineRule="auto"/>
              <w:ind w:left="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1C8990" w14:textId="77777777" w:rsidR="001D3097" w:rsidRPr="001D3097" w:rsidRDefault="001D3097" w:rsidP="001D3097">
            <w:pPr>
              <w:spacing w:line="240" w:lineRule="auto"/>
              <w:ind w:left="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3BD629A3" w14:textId="77777777" w:rsidR="001D3097" w:rsidRPr="001D3097" w:rsidRDefault="001D3097" w:rsidP="001D3097">
            <w:pPr>
              <w:spacing w:line="240" w:lineRule="auto"/>
              <w:ind w:left="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p w14:paraId="22082144" w14:textId="77777777" w:rsidR="001D3097" w:rsidRPr="001D3097" w:rsidRDefault="001D3097" w:rsidP="001D3097">
            <w:pPr>
              <w:spacing w:line="240" w:lineRule="auto"/>
              <w:ind w:left="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(письмо)</w:t>
            </w:r>
          </w:p>
          <w:p w14:paraId="2CF0F962" w14:textId="77777777" w:rsidR="001D3097" w:rsidRPr="001D3097" w:rsidRDefault="001D3097" w:rsidP="001D3097">
            <w:pPr>
              <w:spacing w:line="240" w:lineRule="auto"/>
              <w:ind w:left="34"/>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(эссе)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9BE99D"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5DEAAC"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 (чтение, аудирование, лексико-грам. задания)</w:t>
            </w:r>
          </w:p>
          <w:p w14:paraId="5100C2FE"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устной речи</w:t>
            </w:r>
          </w:p>
          <w:p w14:paraId="25456384"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(письмо)</w:t>
            </w:r>
          </w:p>
          <w:p w14:paraId="72077F3D" w14:textId="77777777" w:rsidR="001D3097" w:rsidRPr="001D3097" w:rsidRDefault="001D3097" w:rsidP="001D3097">
            <w:pPr>
              <w:spacing w:line="240" w:lineRule="auto"/>
              <w:ind w:left="33"/>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 письменной речи (эссе)</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4A9418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Итоговый комплексный тест</w:t>
            </w:r>
          </w:p>
        </w:tc>
      </w:tr>
      <w:tr w:rsidR="001D3097" w:rsidRPr="001D3097" w14:paraId="18898FF6"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0E5EDA4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E9427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AA8AE0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29C6C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1BB474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A9AB0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014307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1954E0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7DE5C5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12AAC5C5"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70648AB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2B3B3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18C979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9F213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8CA13C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655B4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A6B616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845F2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542E72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r w:rsidR="001D3097" w:rsidRPr="001D3097" w14:paraId="20856DE4"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C71E10C"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D351F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0FC4AF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D3F41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0346F4F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305CE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E69EEF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00E4F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3A5D189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1CE1E543"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9D5822B"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F8A4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97C94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10ED8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 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7513E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28895A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5DF3401B"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2124FAA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B0C52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288B6B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D5ADB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D764AC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1F937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5C68ADE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Устный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E4F5F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8BD36F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239327AF"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57EF2E7D"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D753B8"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B3795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419FC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9B1AC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15E8EA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6B6C6D08"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5F6632F3"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BD7977"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75E9C30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EB42C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36E7DE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E1C391"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40185CA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A8523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3167852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3BA5B7E4"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399FA9E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45EAFE"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3E54F79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AAB26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B8BA1E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CF6F30"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EE974D4"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33D48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186D7EC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r>
    </w:tbl>
    <w:tbl>
      <w:tblPr>
        <w:tblStyle w:val="26"/>
        <w:tblW w:w="10590" w:type="dxa"/>
        <w:jc w:val="center"/>
        <w:tblLayout w:type="fixed"/>
        <w:tblLook w:val="04A0" w:firstRow="1" w:lastRow="0" w:firstColumn="1" w:lastColumn="0" w:noHBand="0" w:noVBand="1"/>
      </w:tblPr>
      <w:tblGrid>
        <w:gridCol w:w="1610"/>
        <w:gridCol w:w="1419"/>
        <w:gridCol w:w="2268"/>
        <w:gridCol w:w="1417"/>
        <w:gridCol w:w="2552"/>
        <w:gridCol w:w="1324"/>
      </w:tblGrid>
      <w:tr w:rsidR="001D3097" w:rsidRPr="001D3097" w14:paraId="49BCE79B"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5F8C7B9F" w14:textId="77777777" w:rsidR="001D3097" w:rsidRPr="001D3097" w:rsidRDefault="001D3097" w:rsidP="001D3097">
            <w:pPr>
              <w:spacing w:line="240" w:lineRule="auto"/>
              <w:jc w:val="center"/>
              <w:rPr>
                <w:rFonts w:ascii="Times New Roman" w:eastAsia="Times New Roman" w:hAnsi="Times New Roman" w:cs="Times New Roman"/>
                <w:color w:val="000000" w:themeColor="text1"/>
                <w:lang w:eastAsia="en-US"/>
              </w:rPr>
            </w:pPr>
            <w:r w:rsidRPr="001D3097">
              <w:rPr>
                <w:rFonts w:ascii="Times New Roman" w:hAnsi="Times New Roman" w:cs="Times New Roman"/>
                <w:color w:val="000000" w:themeColor="text1"/>
                <w:lang w:eastAsia="en-US"/>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6F5BC7" w14:textId="77777777" w:rsidR="001D3097" w:rsidRPr="001D3097" w:rsidRDefault="001D3097" w:rsidP="001D3097">
            <w:pPr>
              <w:spacing w:line="240" w:lineRule="auto"/>
              <w:jc w:val="center"/>
              <w:rPr>
                <w:rFonts w:ascii="Times New Roman" w:hAnsi="Times New Roman" w:cs="Times New Roman"/>
                <w:color w:val="000000" w:themeColor="text1"/>
                <w:spacing w:val="-20"/>
                <w:lang w:eastAsia="en-US"/>
              </w:rPr>
            </w:pPr>
            <w:r w:rsidRPr="001D3097">
              <w:rPr>
                <w:rFonts w:ascii="Times New Roman" w:hAnsi="Times New Roman" w:cs="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20B30A" w14:textId="77777777" w:rsidR="001D3097" w:rsidRPr="001D3097" w:rsidRDefault="001D3097" w:rsidP="001D3097">
            <w:pPr>
              <w:spacing w:line="240" w:lineRule="auto"/>
              <w:jc w:val="center"/>
              <w:rPr>
                <w:rFonts w:ascii="Times New Roman" w:hAnsi="Times New Roman" w:cs="Times New Roman"/>
                <w:color w:val="000000" w:themeColor="text1"/>
                <w:spacing w:val="-20"/>
                <w:lang w:eastAsia="en-US"/>
              </w:rPr>
            </w:pPr>
            <w:r w:rsidRPr="001D3097">
              <w:rPr>
                <w:rFonts w:ascii="Times New Roman" w:hAnsi="Times New Roman" w:cs="Times New Roman"/>
                <w:color w:val="000000" w:themeColor="text1"/>
                <w:spacing w:val="-20"/>
                <w:lang w:eastAsia="en-US"/>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8166FF" w14:textId="77777777" w:rsidR="001D3097" w:rsidRPr="001D3097" w:rsidRDefault="001D3097" w:rsidP="001D3097">
            <w:pPr>
              <w:spacing w:line="240" w:lineRule="auto"/>
              <w:jc w:val="center"/>
              <w:rPr>
                <w:rFonts w:ascii="Times New Roman" w:hAnsi="Times New Roman" w:cs="Times New Roman"/>
                <w:color w:val="000000" w:themeColor="text1"/>
                <w:spacing w:val="-20"/>
                <w:lang w:eastAsia="en-US"/>
              </w:rPr>
            </w:pPr>
            <w:r w:rsidRPr="001D3097">
              <w:rPr>
                <w:rFonts w:ascii="Times New Roman" w:hAnsi="Times New Roman" w:cs="Times New Roman"/>
                <w:color w:val="000000" w:themeColor="text1"/>
                <w:spacing w:val="-20"/>
                <w:lang w:eastAsia="en-US"/>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58E861" w14:textId="77777777" w:rsidR="001D3097" w:rsidRPr="001D3097" w:rsidRDefault="001D3097" w:rsidP="001D3097">
            <w:pPr>
              <w:spacing w:line="240" w:lineRule="auto"/>
              <w:jc w:val="center"/>
              <w:rPr>
                <w:rFonts w:ascii="Times New Roman" w:hAnsi="Times New Roman" w:cs="Times New Roman"/>
                <w:color w:val="000000" w:themeColor="text1"/>
                <w:spacing w:val="-20"/>
                <w:lang w:eastAsia="en-US"/>
              </w:rPr>
            </w:pPr>
            <w:r w:rsidRPr="001D3097">
              <w:rPr>
                <w:rFonts w:ascii="Times New Roman" w:hAnsi="Times New Roman" w:cs="Times New Roman"/>
                <w:color w:val="000000" w:themeColor="text1"/>
                <w:spacing w:val="-20"/>
                <w:lang w:eastAsia="en-US"/>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BD79D5D" w14:textId="77777777" w:rsidR="001D3097" w:rsidRPr="001D3097" w:rsidRDefault="001D3097" w:rsidP="001D3097">
            <w:pPr>
              <w:spacing w:line="240" w:lineRule="auto"/>
              <w:jc w:val="center"/>
              <w:rPr>
                <w:rFonts w:ascii="Times New Roman" w:hAnsi="Times New Roman" w:cs="Times New Roman"/>
                <w:color w:val="000000" w:themeColor="text1"/>
                <w:spacing w:val="-20"/>
                <w:lang w:eastAsia="en-US"/>
              </w:rPr>
            </w:pPr>
            <w:r w:rsidRPr="001D3097">
              <w:rPr>
                <w:rFonts w:ascii="Times New Roman" w:hAnsi="Times New Roman" w:cs="Times New Roman"/>
                <w:color w:val="000000" w:themeColor="text1"/>
                <w:spacing w:val="-20"/>
                <w:lang w:eastAsia="en-US"/>
              </w:rPr>
              <w:t>Контрольная работа</w:t>
            </w:r>
          </w:p>
        </w:tc>
      </w:tr>
    </w:tbl>
    <w:tbl>
      <w:tblPr>
        <w:tblStyle w:val="ab"/>
        <w:tblW w:w="10590" w:type="dxa"/>
        <w:jc w:val="center"/>
        <w:tblLayout w:type="fixed"/>
        <w:tblLook w:val="04A0" w:firstRow="1" w:lastRow="0" w:firstColumn="1" w:lastColumn="0" w:noHBand="0" w:noVBand="1"/>
      </w:tblPr>
      <w:tblGrid>
        <w:gridCol w:w="1610"/>
        <w:gridCol w:w="1419"/>
        <w:gridCol w:w="2268"/>
        <w:gridCol w:w="1417"/>
        <w:gridCol w:w="2552"/>
        <w:gridCol w:w="1324"/>
      </w:tblGrid>
      <w:tr w:rsidR="001D3097" w:rsidRPr="001D3097" w14:paraId="70F49450"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6F0DF1A8" w14:textId="77777777" w:rsidR="001D3097" w:rsidRPr="001D3097" w:rsidRDefault="001D3097" w:rsidP="001D3097">
            <w:pPr>
              <w:spacing w:line="240" w:lineRule="auto"/>
              <w:jc w:val="center"/>
              <w:rPr>
                <w:rFonts w:ascii="Times New Roman" w:eastAsia="Times New Roman" w:hAnsi="Times New Roman"/>
                <w:color w:val="000000" w:themeColor="text1"/>
                <w:lang w:eastAsia="en-US"/>
              </w:rPr>
            </w:pPr>
            <w:r w:rsidRPr="001D3097">
              <w:rPr>
                <w:rFonts w:ascii="Times New Roman" w:hAnsi="Times New Roman"/>
                <w:color w:val="000000" w:themeColor="text1"/>
                <w:lang w:eastAsia="en-US"/>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FCBDC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6F087B8A"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78429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279F4C3C"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Защита коллективного проекта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3C682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ОМЗ</w:t>
            </w:r>
          </w:p>
          <w:p w14:paraId="197539A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32659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56FE6C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Тестовая работа</w:t>
            </w:r>
          </w:p>
        </w:tc>
      </w:tr>
      <w:tr w:rsidR="001D3097" w:rsidRPr="001D3097" w14:paraId="61A857D6" w14:textId="77777777" w:rsidTr="001D3097">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14:paraId="71EABA38" w14:textId="77777777" w:rsidR="001D3097" w:rsidRPr="001D3097" w:rsidRDefault="001D3097" w:rsidP="001D3097">
            <w:pPr>
              <w:spacing w:line="240" w:lineRule="auto"/>
              <w:jc w:val="center"/>
              <w:rPr>
                <w:rFonts w:ascii="Times New Roman" w:hAnsi="Times New Roman"/>
                <w:color w:val="000000" w:themeColor="text1"/>
                <w:lang w:eastAsia="en-US"/>
              </w:rPr>
            </w:pPr>
            <w:r w:rsidRPr="001D3097">
              <w:rPr>
                <w:rFonts w:ascii="Times New Roman" w:hAnsi="Times New Roman"/>
                <w:color w:val="000000" w:themeColor="text1"/>
                <w:lang w:eastAsia="en-US"/>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F6EB9B"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1FB97D7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0FF8A2"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41C2189F"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376753"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3E83B3A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8F8846"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666BBC45"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реферат</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E2290E9"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Зачет по нормативам/</w:t>
            </w:r>
          </w:p>
          <w:p w14:paraId="1F1E1F6D" w14:textId="77777777" w:rsidR="001D3097" w:rsidRPr="001D3097" w:rsidRDefault="001D3097" w:rsidP="001D3097">
            <w:pPr>
              <w:spacing w:line="240" w:lineRule="auto"/>
              <w:jc w:val="center"/>
              <w:rPr>
                <w:rFonts w:ascii="Times New Roman" w:hAnsi="Times New Roman"/>
                <w:color w:val="000000" w:themeColor="text1"/>
                <w:spacing w:val="-20"/>
                <w:lang w:eastAsia="en-US"/>
              </w:rPr>
            </w:pPr>
            <w:r w:rsidRPr="001D3097">
              <w:rPr>
                <w:rFonts w:ascii="Times New Roman" w:hAnsi="Times New Roman"/>
                <w:color w:val="000000" w:themeColor="text1"/>
                <w:spacing w:val="-20"/>
                <w:lang w:eastAsia="en-US"/>
              </w:rPr>
              <w:t>по теории</w:t>
            </w:r>
          </w:p>
        </w:tc>
      </w:tr>
    </w:tbl>
    <w:p w14:paraId="123E9246" w14:textId="77777777" w:rsidR="001D3097" w:rsidRDefault="001D3097" w:rsidP="001D3097">
      <w:pPr>
        <w:pStyle w:val="af9"/>
        <w:spacing w:line="240" w:lineRule="auto"/>
        <w:jc w:val="center"/>
        <w:rPr>
          <w:rFonts w:ascii="Times New Roman" w:hAnsi="Times New Roman"/>
          <w:b/>
          <w:color w:val="000000" w:themeColor="text1"/>
          <w:szCs w:val="24"/>
        </w:rPr>
      </w:pPr>
    </w:p>
    <w:p w14:paraId="2C73960B" w14:textId="77777777" w:rsidR="001D3097" w:rsidRPr="001B44CF" w:rsidRDefault="001D3097" w:rsidP="001B44CF">
      <w:pPr>
        <w:widowControl w:val="0"/>
        <w:spacing w:after="0" w:line="240" w:lineRule="auto"/>
        <w:ind w:firstLine="567"/>
        <w:jc w:val="both"/>
        <w:rPr>
          <w:rFonts w:ascii="Times New Roman" w:hAnsi="Times New Roman"/>
          <w:color w:val="000000" w:themeColor="text1"/>
          <w:sz w:val="24"/>
          <w:szCs w:val="24"/>
        </w:rPr>
      </w:pPr>
    </w:p>
    <w:p w14:paraId="6E83F1EB" w14:textId="77777777" w:rsidR="002D3734" w:rsidRPr="001B44CF" w:rsidRDefault="002D3734" w:rsidP="000C38FB">
      <w:pPr>
        <w:widowControl w:val="0"/>
        <w:spacing w:after="0" w:line="240" w:lineRule="auto"/>
        <w:ind w:firstLine="567"/>
        <w:jc w:val="both"/>
        <w:rPr>
          <w:rFonts w:ascii="Times New Roman" w:hAnsi="Times New Roman"/>
          <w:color w:val="000000" w:themeColor="text1"/>
          <w:sz w:val="24"/>
          <w:szCs w:val="24"/>
        </w:rPr>
      </w:pPr>
    </w:p>
    <w:p w14:paraId="71EFD7F4" w14:textId="5F82A9BE" w:rsidR="00891B71" w:rsidRPr="001B44CF" w:rsidRDefault="00891B71" w:rsidP="00EF41A6">
      <w:pPr>
        <w:pStyle w:val="3"/>
        <w:widowControl w:val="0"/>
        <w:spacing w:before="0" w:beforeAutospacing="0" w:after="0" w:afterAutospacing="0"/>
        <w:ind w:firstLine="567"/>
        <w:jc w:val="center"/>
        <w:rPr>
          <w:color w:val="000000" w:themeColor="text1"/>
          <w:sz w:val="24"/>
          <w:szCs w:val="24"/>
        </w:rPr>
      </w:pPr>
      <w:bookmarkStart w:id="138" w:name="_Toc142302147"/>
      <w:bookmarkStart w:id="139" w:name="_Toc187595613"/>
      <w:r w:rsidRPr="001B44CF">
        <w:rPr>
          <w:color w:val="000000" w:themeColor="text1"/>
          <w:sz w:val="24"/>
          <w:szCs w:val="24"/>
        </w:rPr>
        <w:t>3.1.</w:t>
      </w:r>
      <w:r w:rsidR="00EF41A6">
        <w:rPr>
          <w:color w:val="000000" w:themeColor="text1"/>
          <w:sz w:val="24"/>
          <w:szCs w:val="24"/>
        </w:rPr>
        <w:t>2</w:t>
      </w:r>
      <w:r w:rsidRPr="001B44CF">
        <w:rPr>
          <w:color w:val="000000" w:themeColor="text1"/>
          <w:sz w:val="24"/>
          <w:szCs w:val="24"/>
        </w:rPr>
        <w:t>. Организация внеурочной деятельности</w:t>
      </w:r>
      <w:bookmarkEnd w:id="138"/>
      <w:bookmarkEnd w:id="139"/>
    </w:p>
    <w:p w14:paraId="193C99CA" w14:textId="2DE32261"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Организация занятий по направлениям внеурочной деятельности является неотъемлемой частью </w:t>
      </w:r>
      <w:r w:rsidRPr="001B44CF">
        <w:rPr>
          <w:rFonts w:ascii="Times New Roman" w:hAnsi="Times New Roman"/>
          <w:color w:val="000000" w:themeColor="text1"/>
          <w:sz w:val="24"/>
          <w:szCs w:val="24"/>
        </w:rPr>
        <w:lastRenderedPageBreak/>
        <w:t xml:space="preserve">образовательной деятельности в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xml:space="preserve">. </w:t>
      </w:r>
    </w:p>
    <w:p w14:paraId="44E48E75" w14:textId="17391B91"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ООП </w:t>
      </w:r>
      <w:r w:rsidR="00C86061"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 (до 1</w:t>
      </w:r>
      <w:r w:rsidR="00C86061" w:rsidRPr="001B44CF">
        <w:rPr>
          <w:rFonts w:ascii="Times New Roman" w:hAnsi="Times New Roman"/>
          <w:color w:val="000000" w:themeColor="text1"/>
          <w:sz w:val="24"/>
          <w:szCs w:val="24"/>
        </w:rPr>
        <w:t>75</w:t>
      </w:r>
      <w:r w:rsidRPr="001B44CF">
        <w:rPr>
          <w:rFonts w:ascii="Times New Roman" w:hAnsi="Times New Roman"/>
          <w:color w:val="000000" w:themeColor="text1"/>
          <w:sz w:val="24"/>
          <w:szCs w:val="24"/>
        </w:rPr>
        <w:t xml:space="preserve">0 академических часов за </w:t>
      </w:r>
      <w:r w:rsidR="00C86061" w:rsidRPr="001B44CF">
        <w:rPr>
          <w:rFonts w:ascii="Times New Roman" w:hAnsi="Times New Roman"/>
          <w:color w:val="000000" w:themeColor="text1"/>
          <w:sz w:val="24"/>
          <w:szCs w:val="24"/>
        </w:rPr>
        <w:t>пять лет</w:t>
      </w:r>
      <w:r w:rsidRPr="001B44CF">
        <w:rPr>
          <w:rFonts w:ascii="Times New Roman" w:hAnsi="Times New Roman"/>
          <w:color w:val="000000" w:themeColor="text1"/>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816C6B"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w:t>
      </w:r>
    </w:p>
    <w:p w14:paraId="0F3A0190" w14:textId="77777777"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14:paraId="3F5AA9BC" w14:textId="32742740" w:rsidR="00891B71" w:rsidRPr="001B44CF" w:rsidRDefault="00891B71"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w:t>
      </w:r>
      <w:r w:rsidR="00172C8D" w:rsidRPr="001B44CF">
        <w:rPr>
          <w:rFonts w:ascii="Times New Roman" w:hAnsi="Times New Roman"/>
          <w:color w:val="000000" w:themeColor="text1"/>
          <w:sz w:val="24"/>
          <w:szCs w:val="24"/>
        </w:rPr>
        <w:t>О</w:t>
      </w:r>
      <w:r w:rsidRPr="001B44CF">
        <w:rPr>
          <w:rFonts w:ascii="Times New Roman" w:hAnsi="Times New Roman"/>
          <w:color w:val="000000" w:themeColor="text1"/>
          <w:sz w:val="24"/>
          <w:szCs w:val="24"/>
        </w:rPr>
        <w:t>ОО.</w:t>
      </w:r>
    </w:p>
    <w:p w14:paraId="7E6C98E6" w14:textId="77777777" w:rsidR="0038095A" w:rsidRPr="001B44CF" w:rsidRDefault="0038095A" w:rsidP="000C38FB">
      <w:pPr>
        <w:pStyle w:val="ConsPlusNormal"/>
        <w:jc w:val="both"/>
        <w:rPr>
          <w:color w:val="000000" w:themeColor="text1"/>
        </w:rPr>
      </w:pPr>
    </w:p>
    <w:p w14:paraId="27329C5A" w14:textId="6B4F2BD6" w:rsidR="0038095A" w:rsidRPr="001B44CF" w:rsidRDefault="00891B71" w:rsidP="00EF41A6">
      <w:pPr>
        <w:pStyle w:val="2"/>
        <w:keepNext w:val="0"/>
        <w:keepLines w:val="0"/>
        <w:widowControl w:val="0"/>
        <w:ind w:firstLine="567"/>
        <w:jc w:val="center"/>
        <w:rPr>
          <w:rFonts w:ascii="Times New Roman" w:hAnsi="Times New Roman" w:cs="Times New Roman"/>
          <w:b/>
          <w:color w:val="000000" w:themeColor="text1"/>
          <w:sz w:val="28"/>
          <w:szCs w:val="28"/>
        </w:rPr>
      </w:pPr>
      <w:bookmarkStart w:id="140" w:name="_Toc187595614"/>
      <w:r w:rsidRPr="001B44CF">
        <w:rPr>
          <w:rFonts w:ascii="Times New Roman" w:hAnsi="Times New Roman" w:cs="Times New Roman"/>
          <w:b/>
          <w:color w:val="000000" w:themeColor="text1"/>
          <w:sz w:val="28"/>
          <w:szCs w:val="28"/>
        </w:rPr>
        <w:t>3.</w:t>
      </w:r>
      <w:r w:rsidR="00607BFA" w:rsidRPr="001B44CF">
        <w:rPr>
          <w:rFonts w:ascii="Times New Roman" w:hAnsi="Times New Roman" w:cs="Times New Roman"/>
          <w:b/>
          <w:color w:val="000000" w:themeColor="text1"/>
          <w:sz w:val="28"/>
          <w:szCs w:val="28"/>
        </w:rPr>
        <w:t>2</w:t>
      </w:r>
      <w:r w:rsidRPr="001B44CF">
        <w:rPr>
          <w:rFonts w:ascii="Times New Roman" w:hAnsi="Times New Roman" w:cs="Times New Roman"/>
          <w:b/>
          <w:color w:val="000000" w:themeColor="text1"/>
          <w:sz w:val="28"/>
          <w:szCs w:val="28"/>
        </w:rPr>
        <w:t>. К</w:t>
      </w:r>
      <w:r w:rsidR="0038095A" w:rsidRPr="001B44CF">
        <w:rPr>
          <w:rFonts w:ascii="Times New Roman" w:hAnsi="Times New Roman" w:cs="Times New Roman"/>
          <w:b/>
          <w:color w:val="000000" w:themeColor="text1"/>
          <w:sz w:val="28"/>
          <w:szCs w:val="28"/>
        </w:rPr>
        <w:t>алендарный учебный график</w:t>
      </w:r>
      <w:bookmarkEnd w:id="140"/>
    </w:p>
    <w:p w14:paraId="2499B884" w14:textId="77777777" w:rsidR="007C793A" w:rsidRPr="001B44CF" w:rsidRDefault="007C793A" w:rsidP="007C793A">
      <w:pPr>
        <w:tabs>
          <w:tab w:val="left" w:pos="3544"/>
        </w:tabs>
        <w:spacing w:after="0" w:line="240" w:lineRule="auto"/>
        <w:ind w:firstLine="708"/>
        <w:jc w:val="both"/>
        <w:rPr>
          <w:rFonts w:ascii="Times New Roman" w:eastAsia="Times New Roman" w:hAnsi="Times New Roman"/>
          <w:bCs/>
          <w:color w:val="000000" w:themeColor="text1"/>
          <w:sz w:val="24"/>
          <w:szCs w:val="24"/>
        </w:rPr>
      </w:pPr>
      <w:r w:rsidRPr="001B44CF">
        <w:rPr>
          <w:rFonts w:ascii="Times New Roman" w:hAnsi="Times New Roman"/>
          <w:bCs/>
          <w:color w:val="000000" w:themeColor="text1"/>
          <w:sz w:val="24"/>
          <w:szCs w:val="24"/>
        </w:rPr>
        <w:t xml:space="preserve">Годовой календарный учебный график является документом, регламентирующим организацию образовательного процесса  на 2024/2025 учебный год Государственного бюджетного общеобразовательного учреждения гимназии № 498 Невского района Санкт-Петербурга </w:t>
      </w:r>
    </w:p>
    <w:p w14:paraId="384854C7" w14:textId="77777777" w:rsidR="007C793A" w:rsidRPr="001B44CF" w:rsidRDefault="007C793A" w:rsidP="007C793A">
      <w:pPr>
        <w:spacing w:after="0" w:line="240" w:lineRule="auto"/>
        <w:ind w:firstLine="708"/>
        <w:jc w:val="both"/>
        <w:rPr>
          <w:rFonts w:ascii="Times New Roman" w:hAnsi="Times New Roman"/>
          <w:bCs/>
          <w:color w:val="000000" w:themeColor="text1"/>
          <w:sz w:val="24"/>
          <w:szCs w:val="24"/>
        </w:rPr>
      </w:pPr>
      <w:r w:rsidRPr="001B44CF">
        <w:rPr>
          <w:rFonts w:ascii="Times New Roman" w:hAnsi="Times New Roman"/>
          <w:bCs/>
          <w:color w:val="000000" w:themeColor="text1"/>
          <w:sz w:val="24"/>
          <w:szCs w:val="24"/>
        </w:rPr>
        <w:t xml:space="preserve">Годовой календарный учебный график  принимается Педагогическим советом гимназии с учетом мнения Совета родителей и учащихся. Изменения в годовой календарный учебный график вносятся приказом директора по согласованию с Педагогическим советом. </w:t>
      </w:r>
    </w:p>
    <w:p w14:paraId="49E9324E" w14:textId="77777777" w:rsidR="007C793A" w:rsidRPr="001B44CF" w:rsidRDefault="007C793A" w:rsidP="007C793A">
      <w:pPr>
        <w:spacing w:after="0" w:line="240" w:lineRule="auto"/>
        <w:ind w:firstLine="708"/>
        <w:jc w:val="both"/>
        <w:rPr>
          <w:rFonts w:ascii="Times New Roman" w:hAnsi="Times New Roman"/>
          <w:bCs/>
          <w:color w:val="000000" w:themeColor="text1"/>
          <w:sz w:val="24"/>
          <w:szCs w:val="24"/>
        </w:rPr>
      </w:pPr>
      <w:r w:rsidRPr="001B44CF">
        <w:rPr>
          <w:rFonts w:ascii="Times New Roman" w:hAnsi="Times New Roman"/>
          <w:bCs/>
          <w:color w:val="000000" w:themeColor="text1"/>
          <w:sz w:val="24"/>
          <w:szCs w:val="24"/>
        </w:rPr>
        <w:t xml:space="preserve"> Годовой календарный учебный график гимназии на 2024/2025учебный год составлен на основании следующих документов:</w:t>
      </w:r>
    </w:p>
    <w:p w14:paraId="123BB647" w14:textId="77777777" w:rsidR="007C793A" w:rsidRPr="001B44CF" w:rsidRDefault="007C793A" w:rsidP="00CF3C1F">
      <w:pPr>
        <w:numPr>
          <w:ilvl w:val="0"/>
          <w:numId w:val="125"/>
        </w:numPr>
        <w:spacing w:after="0" w:line="240" w:lineRule="auto"/>
        <w:ind w:left="426" w:hanging="426"/>
        <w:jc w:val="both"/>
        <w:rPr>
          <w:rFonts w:ascii="Times New Roman" w:hAnsi="Times New Roman"/>
          <w:color w:val="000000" w:themeColor="text1"/>
          <w:spacing w:val="-2"/>
          <w:sz w:val="24"/>
          <w:szCs w:val="24"/>
        </w:rPr>
      </w:pPr>
      <w:r w:rsidRPr="001B44CF">
        <w:rPr>
          <w:rFonts w:ascii="Times New Roman" w:hAnsi="Times New Roman"/>
          <w:bCs/>
          <w:color w:val="000000" w:themeColor="text1"/>
          <w:sz w:val="24"/>
          <w:szCs w:val="24"/>
        </w:rPr>
        <w:t>Закон</w:t>
      </w:r>
      <w:r w:rsidRPr="001B44CF">
        <w:rPr>
          <w:rFonts w:ascii="Times New Roman" w:hAnsi="Times New Roman"/>
          <w:color w:val="000000" w:themeColor="text1"/>
          <w:spacing w:val="-2"/>
          <w:sz w:val="24"/>
          <w:szCs w:val="24"/>
        </w:rPr>
        <w:t xml:space="preserve"> Российской Федерации от 29.12.2012 г. (в ред. от 17.02.2023) № 273 – ФЗ «Об образовании в Российской Федерации»;</w:t>
      </w:r>
    </w:p>
    <w:p w14:paraId="17CC7067"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Федеральный государственный образовательный стандарт начального общего образования, утвержденный приказом Минпросвещения России от 31.05.2021 № 286;</w:t>
      </w:r>
    </w:p>
    <w:p w14:paraId="1900D226"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Федеральный государственный образовательный стандарт основного общего образования, утвержденный приказом Минпросвещения России от 31.05.2021 № 287;</w:t>
      </w:r>
    </w:p>
    <w:p w14:paraId="4F8AAE28"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Федеральный государственный образовательный стандарт среднего общего образования, утвержденный приказом Минпросвещения России от 12.08.2022 № 732;</w:t>
      </w:r>
    </w:p>
    <w:p w14:paraId="164810C5"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 xml:space="preserve">Приказ </w:t>
      </w:r>
      <w:r w:rsidRPr="001B44CF">
        <w:rPr>
          <w:rFonts w:ascii="Times New Roman" w:hAnsi="Times New Roman"/>
          <w:color w:val="000000" w:themeColor="text1"/>
          <w:sz w:val="24"/>
          <w:szCs w:val="24"/>
        </w:rPr>
        <w:t xml:space="preserve">Министерства просвещения РФ </w:t>
      </w:r>
      <w:r w:rsidRPr="001B44CF">
        <w:rPr>
          <w:rFonts w:ascii="Times New Roman" w:hAnsi="Times New Roman"/>
          <w:color w:val="000000" w:themeColor="text1"/>
          <w:spacing w:val="2"/>
          <w:sz w:val="24"/>
          <w:szCs w:val="24"/>
        </w:rPr>
        <w:t>от 18.05.2023 № 372 «Об утверждении федеральной образовательной программы начального общего  образования».</w:t>
      </w:r>
    </w:p>
    <w:p w14:paraId="65B8200B"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 xml:space="preserve">Приказ </w:t>
      </w:r>
      <w:r w:rsidRPr="001B44CF">
        <w:rPr>
          <w:rFonts w:ascii="Times New Roman" w:hAnsi="Times New Roman"/>
          <w:color w:val="000000" w:themeColor="text1"/>
          <w:sz w:val="24"/>
          <w:szCs w:val="24"/>
        </w:rPr>
        <w:t xml:space="preserve">Министерства просвещения РФ </w:t>
      </w:r>
      <w:r w:rsidRPr="001B44CF">
        <w:rPr>
          <w:rFonts w:ascii="Times New Roman" w:hAnsi="Times New Roman"/>
          <w:color w:val="000000" w:themeColor="text1"/>
          <w:spacing w:val="2"/>
          <w:sz w:val="24"/>
          <w:szCs w:val="24"/>
        </w:rPr>
        <w:t>от 18.05.2023 № 370 «Об утверждении федеральной образовательной программы основного общего  образования».</w:t>
      </w:r>
    </w:p>
    <w:p w14:paraId="63B234F7"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 xml:space="preserve">Приказ </w:t>
      </w:r>
      <w:r w:rsidRPr="001B44CF">
        <w:rPr>
          <w:rFonts w:ascii="Times New Roman" w:hAnsi="Times New Roman"/>
          <w:color w:val="000000" w:themeColor="text1"/>
          <w:sz w:val="24"/>
          <w:szCs w:val="24"/>
        </w:rPr>
        <w:t xml:space="preserve">Министерства просвещения РФ </w:t>
      </w:r>
      <w:r w:rsidRPr="001B44CF">
        <w:rPr>
          <w:rFonts w:ascii="Times New Roman" w:hAnsi="Times New Roman"/>
          <w:color w:val="000000" w:themeColor="text1"/>
          <w:spacing w:val="2"/>
          <w:sz w:val="24"/>
          <w:szCs w:val="24"/>
        </w:rPr>
        <w:t>от 18.05.2023 № 371 «Об утверждении федеральной образовательной программы среднего общего  образования».</w:t>
      </w:r>
    </w:p>
    <w:p w14:paraId="46A6C1F2"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СанПиН 2.4.2.2821-10 «Санитарно–эпидемиологические требования к условиям и организации обучения в общеобразовательных учреждениях»</w:t>
      </w:r>
    </w:p>
    <w:p w14:paraId="066B2F11"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Постановление Главного государственного санитарного врача Российской Федерации санитарного врача от 28.09.2020 № 28 «Об утверждении СП.2.4.3648-20 «Санитарно–эпидемиологические требования к организациям воспитания и обучения, отдыха и оздоровления детей и молодежи».</w:t>
      </w:r>
    </w:p>
    <w:p w14:paraId="58F963F5" w14:textId="77777777" w:rsidR="007C793A" w:rsidRPr="001B44CF" w:rsidRDefault="007C793A" w:rsidP="00CF3C1F">
      <w:pPr>
        <w:numPr>
          <w:ilvl w:val="0"/>
          <w:numId w:val="126"/>
        </w:numPr>
        <w:tabs>
          <w:tab w:val="num" w:pos="426"/>
        </w:tabs>
        <w:spacing w:after="0" w:line="240" w:lineRule="auto"/>
        <w:ind w:left="0" w:firstLine="0"/>
        <w:jc w:val="both"/>
        <w:rPr>
          <w:rFonts w:ascii="Times New Roman" w:hAnsi="Times New Roman"/>
          <w:color w:val="000000" w:themeColor="text1"/>
          <w:spacing w:val="-2"/>
          <w:sz w:val="24"/>
          <w:szCs w:val="24"/>
        </w:rPr>
      </w:pPr>
      <w:r w:rsidRPr="001B44CF">
        <w:rPr>
          <w:rFonts w:ascii="Times New Roman" w:hAnsi="Times New Roman"/>
          <w:color w:val="000000" w:themeColor="text1"/>
          <w:spacing w:val="-2"/>
          <w:sz w:val="24"/>
          <w:szCs w:val="24"/>
        </w:rPr>
        <w:t>Устав Государственного бюджетного общеобразовательного учреждения гимназии № 498 Невского района Санкт-Петербурга.</w:t>
      </w:r>
    </w:p>
    <w:p w14:paraId="727CA476" w14:textId="77777777" w:rsidR="007C793A" w:rsidRPr="001B44CF" w:rsidRDefault="007C793A" w:rsidP="007C793A">
      <w:pPr>
        <w:spacing w:after="0" w:line="240" w:lineRule="auto"/>
        <w:jc w:val="center"/>
        <w:rPr>
          <w:rFonts w:ascii="Times New Roman" w:hAnsi="Times New Roman"/>
          <w:b/>
          <w:color w:val="000000" w:themeColor="text1"/>
          <w:sz w:val="24"/>
          <w:szCs w:val="24"/>
        </w:rPr>
      </w:pPr>
    </w:p>
    <w:p w14:paraId="32BE49BD" w14:textId="09EA5605" w:rsidR="007C793A" w:rsidRDefault="007C793A" w:rsidP="007C793A">
      <w:pPr>
        <w:spacing w:after="0" w:line="240" w:lineRule="auto"/>
        <w:jc w:val="center"/>
        <w:rPr>
          <w:rFonts w:ascii="Times New Roman" w:hAnsi="Times New Roman"/>
          <w:b/>
          <w:color w:val="000000" w:themeColor="text1"/>
          <w:sz w:val="24"/>
          <w:szCs w:val="24"/>
        </w:rPr>
      </w:pPr>
      <w:r w:rsidRPr="001B44CF">
        <w:rPr>
          <w:rFonts w:ascii="Times New Roman" w:hAnsi="Times New Roman"/>
          <w:b/>
          <w:color w:val="000000" w:themeColor="text1"/>
          <w:sz w:val="24"/>
          <w:szCs w:val="24"/>
        </w:rPr>
        <w:t>Годовой календарный учебный график на 2024/2025учебный год</w:t>
      </w:r>
    </w:p>
    <w:p w14:paraId="7DF2AF31" w14:textId="77777777" w:rsidR="0038260A" w:rsidRPr="001B44CF" w:rsidRDefault="0038260A" w:rsidP="007C793A">
      <w:pPr>
        <w:spacing w:after="0" w:line="240" w:lineRule="auto"/>
        <w:jc w:val="center"/>
        <w:rPr>
          <w:rFonts w:ascii="Times New Roman" w:hAnsi="Times New Roman"/>
          <w:b/>
          <w:color w:val="000000" w:themeColor="text1"/>
          <w:sz w:val="24"/>
          <w:szCs w:val="24"/>
        </w:rPr>
      </w:pPr>
    </w:p>
    <w:p w14:paraId="491FAFB3" w14:textId="6237DF8A" w:rsidR="007C793A" w:rsidRDefault="007C793A" w:rsidP="0038260A">
      <w:pPr>
        <w:pStyle w:val="Standard"/>
        <w:jc w:val="center"/>
        <w:rPr>
          <w:rFonts w:asciiTheme="minorHAnsi" w:hAnsiTheme="minorHAnsi"/>
          <w:b/>
        </w:rPr>
      </w:pPr>
      <w:r w:rsidRPr="0038260A">
        <w:rPr>
          <w:b/>
        </w:rPr>
        <w:t>Организация образовательного процесса</w:t>
      </w:r>
    </w:p>
    <w:p w14:paraId="14878AFA" w14:textId="77777777" w:rsidR="0038260A" w:rsidRPr="0038260A" w:rsidRDefault="0038260A" w:rsidP="0038260A">
      <w:pPr>
        <w:pStyle w:val="Standard"/>
      </w:pPr>
    </w:p>
    <w:p w14:paraId="5FA45046" w14:textId="77777777" w:rsidR="007C793A" w:rsidRPr="001B44CF" w:rsidRDefault="007C793A" w:rsidP="0038260A">
      <w:pPr>
        <w:pStyle w:val="Standard"/>
        <w:ind w:firstLine="357"/>
      </w:pPr>
      <w:r w:rsidRPr="001B44CF">
        <w:t>Образовательная программа Государственного бюджетного общеобразовательного учреждения гимназии № 498 Невского района Санкт-Петербурга на 2024/2025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14:paraId="3DA87D00" w14:textId="77777777" w:rsidR="007C793A" w:rsidRPr="001B44CF" w:rsidRDefault="007C793A" w:rsidP="0038260A">
      <w:pPr>
        <w:pStyle w:val="Standard"/>
        <w:numPr>
          <w:ilvl w:val="0"/>
          <w:numId w:val="125"/>
        </w:numPr>
      </w:pPr>
      <w:r w:rsidRPr="001B44CF">
        <w:t>для 1-4-х классов – 4-летний срок освоения образовательных программ начального общего образования;</w:t>
      </w:r>
    </w:p>
    <w:p w14:paraId="03D02E3D" w14:textId="77777777" w:rsidR="007C793A" w:rsidRPr="001B44CF" w:rsidRDefault="007C793A" w:rsidP="0038260A">
      <w:pPr>
        <w:pStyle w:val="Standard"/>
        <w:numPr>
          <w:ilvl w:val="0"/>
          <w:numId w:val="125"/>
        </w:numPr>
      </w:pPr>
      <w:r w:rsidRPr="001B44CF">
        <w:t>для 5-9-х классов – 5-летний срок освоения образовательных программ основного общего образования;</w:t>
      </w:r>
    </w:p>
    <w:p w14:paraId="648A8757" w14:textId="77777777" w:rsidR="007C793A" w:rsidRPr="001B44CF" w:rsidRDefault="007C793A" w:rsidP="0038260A">
      <w:pPr>
        <w:pStyle w:val="Standard"/>
      </w:pPr>
      <w:r w:rsidRPr="001B44CF">
        <w:lastRenderedPageBreak/>
        <w:t>для 10-11-х классов – 2-летний срок освоения образовательных программ среднего общего образования.</w:t>
      </w:r>
    </w:p>
    <w:p w14:paraId="317702C0"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
          <w:bCs/>
          <w:color w:val="000000" w:themeColor="text1"/>
        </w:rPr>
        <w:t xml:space="preserve">Начало учебного года: </w:t>
      </w:r>
      <w:r w:rsidRPr="001B44CF">
        <w:rPr>
          <w:rFonts w:ascii="Times New Roman" w:hAnsi="Times New Roman"/>
          <w:bCs/>
          <w:color w:val="000000" w:themeColor="text1"/>
        </w:rPr>
        <w:t>02.09.2024 года.</w:t>
      </w:r>
    </w:p>
    <w:p w14:paraId="3DB15A0A"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
          <w:bCs/>
          <w:color w:val="000000" w:themeColor="text1"/>
        </w:rPr>
        <w:t xml:space="preserve">Окончание учебного года: </w:t>
      </w:r>
      <w:r w:rsidRPr="001B44CF">
        <w:rPr>
          <w:rFonts w:ascii="Times New Roman" w:hAnsi="Times New Roman"/>
          <w:bCs/>
          <w:color w:val="000000" w:themeColor="text1"/>
        </w:rPr>
        <w:t>31.08.2025 года</w:t>
      </w:r>
    </w:p>
    <w:p w14:paraId="57D806C0"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
          <w:bCs/>
          <w:color w:val="000000" w:themeColor="text1"/>
        </w:rPr>
        <w:t>Окончание учебных занятий</w:t>
      </w:r>
      <w:r w:rsidRPr="001B44CF">
        <w:rPr>
          <w:rFonts w:ascii="Times New Roman" w:hAnsi="Times New Roman"/>
          <w:bCs/>
          <w:color w:val="000000" w:themeColor="text1"/>
        </w:rPr>
        <w:t>: для 1-8, 10 классов 23.05.2025 года, для 9 и 11 классов в соответствии с расписанием Государственной итоговой аттестации</w:t>
      </w:r>
    </w:p>
    <w:p w14:paraId="1587DAC8" w14:textId="77777777" w:rsidR="007C793A" w:rsidRPr="001B44CF" w:rsidRDefault="007C793A" w:rsidP="0038260A">
      <w:pPr>
        <w:pStyle w:val="Standard"/>
        <w:rPr>
          <w:rFonts w:ascii="Times New Roman" w:hAnsi="Times New Roman"/>
          <w:color w:val="000000" w:themeColor="text1"/>
        </w:rPr>
      </w:pPr>
      <w:r w:rsidRPr="001B44CF">
        <w:rPr>
          <w:rFonts w:ascii="Times New Roman" w:hAnsi="Times New Roman"/>
          <w:color w:val="000000" w:themeColor="text1"/>
        </w:rPr>
        <w:t xml:space="preserve">Продолжительность учебного года: </w:t>
      </w:r>
    </w:p>
    <w:p w14:paraId="17E0D4C5" w14:textId="77777777" w:rsidR="007C793A" w:rsidRPr="001B44CF" w:rsidRDefault="007C793A" w:rsidP="0038260A">
      <w:pPr>
        <w:pStyle w:val="Standard"/>
        <w:rPr>
          <w:rFonts w:ascii="Times New Roman" w:hAnsi="Times New Roman"/>
          <w:color w:val="000000" w:themeColor="text1"/>
        </w:rPr>
      </w:pPr>
      <w:r w:rsidRPr="001B44CF">
        <w:rPr>
          <w:rFonts w:ascii="Times New Roman" w:hAnsi="Times New Roman"/>
          <w:color w:val="000000" w:themeColor="text1"/>
        </w:rPr>
        <w:t xml:space="preserve">в 1 классах - 33 учебные недели; </w:t>
      </w:r>
    </w:p>
    <w:p w14:paraId="274F4031" w14:textId="77777777" w:rsidR="007C793A" w:rsidRPr="001B44CF" w:rsidRDefault="007C793A" w:rsidP="0038260A">
      <w:pPr>
        <w:pStyle w:val="Standard"/>
        <w:rPr>
          <w:rFonts w:ascii="Times New Roman" w:hAnsi="Times New Roman"/>
          <w:color w:val="000000" w:themeColor="text1"/>
        </w:rPr>
      </w:pPr>
      <w:r w:rsidRPr="001B44CF">
        <w:rPr>
          <w:rFonts w:ascii="Times New Roman" w:hAnsi="Times New Roman"/>
          <w:color w:val="000000" w:themeColor="text1"/>
        </w:rPr>
        <w:t xml:space="preserve">во 2 – 4 классах – 34 учебные недели; </w:t>
      </w:r>
    </w:p>
    <w:p w14:paraId="265E5B3D" w14:textId="77777777" w:rsidR="007C793A" w:rsidRPr="001B44CF" w:rsidRDefault="007C793A" w:rsidP="0038260A">
      <w:pPr>
        <w:pStyle w:val="Standard"/>
        <w:rPr>
          <w:rFonts w:ascii="Times New Roman" w:hAnsi="Times New Roman"/>
          <w:color w:val="000000" w:themeColor="text1"/>
        </w:rPr>
      </w:pPr>
      <w:r w:rsidRPr="001B44CF">
        <w:rPr>
          <w:rFonts w:ascii="Times New Roman" w:hAnsi="Times New Roman"/>
          <w:color w:val="000000" w:themeColor="text1"/>
        </w:rPr>
        <w:t>в 5 - 9 классах – 34 учебные недели (не включая летний экзаменационный период в 9-х классах);</w:t>
      </w:r>
    </w:p>
    <w:p w14:paraId="0CDEF8EC" w14:textId="77777777" w:rsidR="007C793A" w:rsidRPr="001B44CF" w:rsidRDefault="007C793A" w:rsidP="0038260A">
      <w:pPr>
        <w:pStyle w:val="Standard"/>
        <w:rPr>
          <w:rFonts w:ascii="Times New Roman" w:hAnsi="Times New Roman"/>
          <w:color w:val="000000" w:themeColor="text1"/>
        </w:rPr>
      </w:pPr>
      <w:r w:rsidRPr="001B44CF">
        <w:rPr>
          <w:rFonts w:ascii="Times New Roman" w:hAnsi="Times New Roman"/>
          <w:color w:val="000000" w:themeColor="text1"/>
        </w:rPr>
        <w:t>в 10 - 11 классах - 34 учебные недели (не включая летний экзаменационный период в 11-х классах и проведения учебных сборов по основам военной службы).</w:t>
      </w:r>
    </w:p>
    <w:p w14:paraId="61002D54"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
          <w:bCs/>
          <w:color w:val="000000" w:themeColor="text1"/>
        </w:rPr>
        <w:t>Начало учебных занятий:</w:t>
      </w:r>
      <w:r w:rsidRPr="001B44CF">
        <w:rPr>
          <w:rFonts w:ascii="Times New Roman" w:hAnsi="Times New Roman"/>
          <w:bCs/>
          <w:color w:val="000000" w:themeColor="text1"/>
        </w:rPr>
        <w:t xml:space="preserve"> 09.00</w:t>
      </w:r>
    </w:p>
    <w:p w14:paraId="5ED7E72D"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color w:val="000000" w:themeColor="text1"/>
        </w:rPr>
        <w:t>Проведение «нулевых» уроков в гимназии не допускается.</w:t>
      </w:r>
    </w:p>
    <w:p w14:paraId="1BCC8643" w14:textId="77777777" w:rsidR="007C793A" w:rsidRPr="001B44CF" w:rsidRDefault="007C793A" w:rsidP="0038260A">
      <w:pPr>
        <w:pStyle w:val="Standard"/>
        <w:rPr>
          <w:rFonts w:ascii="Times New Roman" w:hAnsi="Times New Roman"/>
          <w:b/>
          <w:bCs/>
          <w:color w:val="000000" w:themeColor="text1"/>
        </w:rPr>
      </w:pPr>
      <w:r w:rsidRPr="001B44CF">
        <w:rPr>
          <w:rFonts w:ascii="Times New Roman" w:hAnsi="Times New Roman"/>
          <w:b/>
          <w:bCs/>
          <w:color w:val="000000" w:themeColor="text1"/>
        </w:rPr>
        <w:t xml:space="preserve">Окончание учебных занятий: </w:t>
      </w:r>
    </w:p>
    <w:p w14:paraId="104774CF"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Cs/>
          <w:color w:val="000000" w:themeColor="text1"/>
        </w:rPr>
        <w:t>1 класс – от 12.40 до 13.50;</w:t>
      </w:r>
    </w:p>
    <w:p w14:paraId="2058F315"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Cs/>
          <w:color w:val="000000" w:themeColor="text1"/>
        </w:rPr>
        <w:t>2 - 4 классы – от 13.05 до 14.00;</w:t>
      </w:r>
    </w:p>
    <w:p w14:paraId="0F7223DB"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Cs/>
          <w:color w:val="000000" w:themeColor="text1"/>
        </w:rPr>
        <w:t xml:space="preserve">5 - 9 классы – от 12.40 до 15.35; </w:t>
      </w:r>
    </w:p>
    <w:p w14:paraId="28D63704"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Cs/>
          <w:color w:val="000000" w:themeColor="text1"/>
        </w:rPr>
        <w:t>10 - 11 классы – от 14.40 до 16.30.</w:t>
      </w:r>
    </w:p>
    <w:p w14:paraId="3D095F9B" w14:textId="77777777" w:rsidR="007C793A" w:rsidRPr="001B44CF" w:rsidRDefault="007C793A" w:rsidP="0038260A">
      <w:pPr>
        <w:pStyle w:val="Standard"/>
        <w:rPr>
          <w:b/>
          <w:bCs/>
          <w:color w:val="000000" w:themeColor="text1"/>
        </w:rPr>
      </w:pPr>
      <w:r w:rsidRPr="001B44CF">
        <w:rPr>
          <w:b/>
          <w:bCs/>
          <w:color w:val="000000" w:themeColor="text1"/>
        </w:rPr>
        <w:t>Продолжительность уроков:</w:t>
      </w:r>
    </w:p>
    <w:p w14:paraId="2BA59E44" w14:textId="77777777" w:rsidR="007C793A" w:rsidRPr="001B44CF" w:rsidRDefault="007C793A" w:rsidP="0038260A">
      <w:pPr>
        <w:pStyle w:val="Standard"/>
        <w:rPr>
          <w:b/>
          <w:bCs/>
          <w:color w:val="000000" w:themeColor="text1"/>
        </w:rPr>
      </w:pPr>
      <w:r w:rsidRPr="001B44CF">
        <w:rPr>
          <w:color w:val="000000" w:themeColor="text1"/>
        </w:rPr>
        <w:tab/>
        <w:t>В соответствии с Санитарными правилами и нормами 2.4.2.2821-10 «Санитарно-эпидемиологические требования к условиям и организации обучения в общеобразовательных учреждениях» устанавливается следующая продолжительность уроков:</w:t>
      </w:r>
    </w:p>
    <w:p w14:paraId="0BB57232" w14:textId="77777777" w:rsidR="007C793A" w:rsidRPr="001B44CF" w:rsidRDefault="007C793A" w:rsidP="0038260A">
      <w:pPr>
        <w:pStyle w:val="Standard"/>
        <w:rPr>
          <w:bCs/>
          <w:color w:val="000000" w:themeColor="text1"/>
        </w:rPr>
      </w:pPr>
      <w:r w:rsidRPr="001B44CF">
        <w:rPr>
          <w:b/>
          <w:color w:val="000000" w:themeColor="text1"/>
        </w:rPr>
        <w:t>для 1-ых классов</w:t>
      </w:r>
      <w:r w:rsidRPr="001B44CF">
        <w:rPr>
          <w:color w:val="000000" w:themeColor="text1"/>
        </w:rPr>
        <w:t xml:space="preserve">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14:paraId="4AEA9353" w14:textId="77777777" w:rsidR="007C793A" w:rsidRPr="001B44CF" w:rsidRDefault="007C793A" w:rsidP="0038260A">
      <w:pPr>
        <w:pStyle w:val="Standard"/>
        <w:rPr>
          <w:bCs/>
          <w:color w:val="000000" w:themeColor="text1"/>
        </w:rPr>
      </w:pPr>
      <w:r w:rsidRPr="001B44CF">
        <w:rPr>
          <w:b/>
          <w:color w:val="000000" w:themeColor="text1"/>
        </w:rPr>
        <w:t>для 2 – 11 классы</w:t>
      </w:r>
      <w:r w:rsidRPr="001B44CF">
        <w:rPr>
          <w:color w:val="000000" w:themeColor="text1"/>
        </w:rPr>
        <w:t xml:space="preserve"> – 45 минут</w:t>
      </w:r>
      <w:r w:rsidRPr="001B44CF">
        <w:rPr>
          <w:bCs/>
          <w:color w:val="000000" w:themeColor="text1"/>
        </w:rPr>
        <w:t>.</w:t>
      </w:r>
    </w:p>
    <w:p w14:paraId="2422A29B" w14:textId="77777777" w:rsidR="007C793A" w:rsidRPr="001B44CF" w:rsidRDefault="007C793A" w:rsidP="0038260A">
      <w:pPr>
        <w:pStyle w:val="Standard"/>
        <w:rPr>
          <w:rFonts w:ascii="Times New Roman" w:hAnsi="Times New Roman"/>
          <w:b/>
          <w:bCs/>
          <w:color w:val="000000" w:themeColor="text1"/>
        </w:rPr>
      </w:pPr>
    </w:p>
    <w:p w14:paraId="5FC4EAC6" w14:textId="51012A1B" w:rsidR="007C793A" w:rsidRPr="001B44CF" w:rsidRDefault="007C793A" w:rsidP="0038260A">
      <w:pPr>
        <w:pStyle w:val="Standard"/>
        <w:jc w:val="center"/>
        <w:rPr>
          <w:rFonts w:ascii="Times New Roman" w:hAnsi="Times New Roman"/>
          <w:b/>
          <w:bCs/>
          <w:color w:val="000000" w:themeColor="text1"/>
        </w:rPr>
      </w:pPr>
      <w:r w:rsidRPr="001B44CF">
        <w:rPr>
          <w:rFonts w:ascii="Times New Roman" w:hAnsi="Times New Roman"/>
          <w:b/>
          <w:bCs/>
          <w:color w:val="000000" w:themeColor="text1"/>
        </w:rPr>
        <w:t>Внеурочная деятельность</w:t>
      </w:r>
    </w:p>
    <w:p w14:paraId="206F9F4C" w14:textId="77777777" w:rsidR="007C793A" w:rsidRPr="001B44CF" w:rsidRDefault="007C793A" w:rsidP="0038260A">
      <w:pPr>
        <w:pStyle w:val="Standard"/>
        <w:rPr>
          <w:rFonts w:ascii="Times New Roman" w:hAnsi="Times New Roman"/>
          <w:bCs/>
          <w:color w:val="000000" w:themeColor="text1"/>
        </w:rPr>
      </w:pPr>
      <w:r w:rsidRPr="001B44CF">
        <w:rPr>
          <w:rFonts w:ascii="Times New Roman" w:hAnsi="Times New Roman"/>
          <w:bCs/>
          <w:color w:val="000000" w:themeColor="text1"/>
        </w:rPr>
        <w:t>Начало  - не менее чем через 20 минут после уроков, продолжительность до одного занятии – 35-40 минут, предусмотрены нелинейные курсы (экскурсии, квесты, профессионалные пробы и т.п., волонтерская и проектная деятельность и др.)</w:t>
      </w:r>
    </w:p>
    <w:p w14:paraId="753EF9A1" w14:textId="77777777" w:rsidR="007C793A" w:rsidRPr="001B44CF" w:rsidRDefault="007C793A" w:rsidP="00B10244">
      <w:pPr>
        <w:pStyle w:val="Standard"/>
      </w:pPr>
    </w:p>
    <w:p w14:paraId="0BFB7939" w14:textId="77777777" w:rsidR="007C793A" w:rsidRPr="001B44CF" w:rsidRDefault="007C793A" w:rsidP="00B10244">
      <w:pPr>
        <w:pStyle w:val="Standard"/>
      </w:pPr>
    </w:p>
    <w:p w14:paraId="4B257F7F" w14:textId="77777777" w:rsidR="00B10244" w:rsidRDefault="00B10244" w:rsidP="0038260A">
      <w:pPr>
        <w:pStyle w:val="Standard"/>
        <w:jc w:val="center"/>
        <w:rPr>
          <w:rFonts w:asciiTheme="minorHAnsi" w:hAnsiTheme="minorHAnsi"/>
          <w:b/>
        </w:rPr>
      </w:pPr>
    </w:p>
    <w:p w14:paraId="21E7D66A" w14:textId="77777777" w:rsidR="00B10244" w:rsidRDefault="00B10244" w:rsidP="0038260A">
      <w:pPr>
        <w:pStyle w:val="Standard"/>
        <w:jc w:val="center"/>
        <w:rPr>
          <w:rFonts w:asciiTheme="minorHAnsi" w:hAnsiTheme="minorHAnsi"/>
          <w:b/>
        </w:rPr>
      </w:pPr>
    </w:p>
    <w:p w14:paraId="2A213DE3" w14:textId="77777777" w:rsidR="00B10244" w:rsidRDefault="00B10244" w:rsidP="0038260A">
      <w:pPr>
        <w:pStyle w:val="Standard"/>
        <w:jc w:val="center"/>
        <w:rPr>
          <w:rFonts w:asciiTheme="minorHAnsi" w:hAnsiTheme="minorHAnsi"/>
          <w:b/>
        </w:rPr>
      </w:pPr>
    </w:p>
    <w:p w14:paraId="0CABC142" w14:textId="77777777" w:rsidR="00B10244" w:rsidRDefault="00B10244" w:rsidP="0038260A">
      <w:pPr>
        <w:pStyle w:val="Standard"/>
        <w:jc w:val="center"/>
        <w:rPr>
          <w:rFonts w:asciiTheme="minorHAnsi" w:hAnsiTheme="minorHAnsi"/>
          <w:b/>
        </w:rPr>
      </w:pPr>
    </w:p>
    <w:p w14:paraId="49662A31" w14:textId="584FE908" w:rsidR="007C793A" w:rsidRPr="00B10244" w:rsidRDefault="007C793A" w:rsidP="00B10244">
      <w:pPr>
        <w:pStyle w:val="Standard"/>
        <w:jc w:val="center"/>
      </w:pPr>
      <w:r w:rsidRPr="00B10244">
        <w:t>Регламентирование учебного процесса на учебный год</w:t>
      </w:r>
    </w:p>
    <w:p w14:paraId="6F6D7343" w14:textId="1B89A066" w:rsidR="007C793A" w:rsidRPr="00B10244" w:rsidRDefault="007C793A" w:rsidP="00B10244">
      <w:pPr>
        <w:pStyle w:val="Standard"/>
        <w:jc w:val="center"/>
      </w:pPr>
    </w:p>
    <w:p w14:paraId="54EBCCE5" w14:textId="77777777" w:rsidR="007C793A" w:rsidRPr="00B10244" w:rsidRDefault="007C793A" w:rsidP="00B10244">
      <w:pPr>
        <w:pStyle w:val="Standard"/>
        <w:jc w:val="center"/>
      </w:pPr>
      <w:r w:rsidRPr="00B10244">
        <w:t>Продолжительность каникул в течение учебного года:</w:t>
      </w:r>
    </w:p>
    <w:p w14:paraId="75205B42" w14:textId="77777777" w:rsidR="007C793A" w:rsidRPr="001B44CF" w:rsidRDefault="007C793A" w:rsidP="0038260A">
      <w:pPr>
        <w:pStyle w:val="Standard"/>
      </w:pPr>
    </w:p>
    <w:tbl>
      <w:tblPr>
        <w:tblW w:w="6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2620"/>
        <w:gridCol w:w="2621"/>
      </w:tblGrid>
      <w:tr w:rsidR="001B44CF" w:rsidRPr="001B44CF" w14:paraId="5EE889BA" w14:textId="77777777" w:rsidTr="00B10244">
        <w:trPr>
          <w:jc w:val="cent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59ECA8"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b/>
                <w:bCs/>
                <w:color w:val="000000" w:themeColor="text1"/>
                <w:sz w:val="24"/>
                <w:szCs w:val="24"/>
              </w:rPr>
              <w:t>Каникулы</w:t>
            </w:r>
          </w:p>
        </w:tc>
        <w:tc>
          <w:tcPr>
            <w:tcW w:w="2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D8E8A3"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b/>
                <w:bCs/>
                <w:color w:val="000000" w:themeColor="text1"/>
                <w:sz w:val="24"/>
                <w:szCs w:val="24"/>
              </w:rPr>
              <w:t xml:space="preserve">Дата начала </w:t>
            </w:r>
          </w:p>
        </w:tc>
        <w:tc>
          <w:tcPr>
            <w:tcW w:w="26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617594"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b/>
                <w:bCs/>
                <w:color w:val="000000" w:themeColor="text1"/>
                <w:sz w:val="24"/>
                <w:szCs w:val="24"/>
              </w:rPr>
              <w:t>Дата окончания</w:t>
            </w:r>
          </w:p>
        </w:tc>
      </w:tr>
      <w:tr w:rsidR="001B44CF" w:rsidRPr="001B44CF" w14:paraId="776ED0D9" w14:textId="77777777" w:rsidTr="00B10244">
        <w:trPr>
          <w:jc w:val="cent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F8920B"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осенние</w:t>
            </w:r>
          </w:p>
        </w:tc>
        <w:tc>
          <w:tcPr>
            <w:tcW w:w="2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0771EE"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28.10.2024</w:t>
            </w:r>
          </w:p>
        </w:tc>
        <w:tc>
          <w:tcPr>
            <w:tcW w:w="26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AB1AB"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05.11.2024</w:t>
            </w:r>
          </w:p>
        </w:tc>
      </w:tr>
      <w:tr w:rsidR="001B44CF" w:rsidRPr="001B44CF" w14:paraId="651077E4" w14:textId="77777777" w:rsidTr="00B10244">
        <w:trPr>
          <w:jc w:val="cent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F0BF7"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зимние</w:t>
            </w:r>
          </w:p>
        </w:tc>
        <w:tc>
          <w:tcPr>
            <w:tcW w:w="2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8AFBBE"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30.12.2024</w:t>
            </w:r>
          </w:p>
        </w:tc>
        <w:tc>
          <w:tcPr>
            <w:tcW w:w="26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E868FC"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08.01.2025</w:t>
            </w:r>
          </w:p>
        </w:tc>
      </w:tr>
      <w:tr w:rsidR="001B44CF" w:rsidRPr="001B44CF" w14:paraId="4279F4E4" w14:textId="77777777" w:rsidTr="00B10244">
        <w:trPr>
          <w:jc w:val="cent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D4643B"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весенние</w:t>
            </w:r>
          </w:p>
        </w:tc>
        <w:tc>
          <w:tcPr>
            <w:tcW w:w="2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615AF"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22.03.2025</w:t>
            </w:r>
          </w:p>
        </w:tc>
        <w:tc>
          <w:tcPr>
            <w:tcW w:w="26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4AA3C7"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30.03.2025</w:t>
            </w:r>
          </w:p>
        </w:tc>
      </w:tr>
      <w:tr w:rsidR="007C793A" w:rsidRPr="001B44CF" w14:paraId="3860CDE9" w14:textId="77777777" w:rsidTr="00B10244">
        <w:trPr>
          <w:jc w:val="cent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B4A25F"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летние</w:t>
            </w:r>
          </w:p>
        </w:tc>
        <w:tc>
          <w:tcPr>
            <w:tcW w:w="2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C604A8"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27.05.2025</w:t>
            </w:r>
          </w:p>
        </w:tc>
        <w:tc>
          <w:tcPr>
            <w:tcW w:w="26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AD7B52" w14:textId="77777777" w:rsidR="007C793A" w:rsidRPr="001B44CF" w:rsidRDefault="007C793A">
            <w:pPr>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31.08.2025</w:t>
            </w:r>
          </w:p>
        </w:tc>
      </w:tr>
    </w:tbl>
    <w:p w14:paraId="74C8244E" w14:textId="77777777" w:rsidR="007C793A" w:rsidRPr="001B44CF" w:rsidRDefault="007C793A" w:rsidP="00597B03">
      <w:pPr>
        <w:pStyle w:val="Standard"/>
      </w:pPr>
    </w:p>
    <w:p w14:paraId="3D25BB2C" w14:textId="77777777" w:rsidR="007C793A" w:rsidRPr="001B44CF" w:rsidRDefault="007C793A" w:rsidP="00B10244">
      <w:pPr>
        <w:pStyle w:val="Standard"/>
      </w:pPr>
      <w:r w:rsidRPr="001B44CF">
        <w:t xml:space="preserve">Дополнительные каникулы для учащихся 1 классов – 17 – 23 февраля 2025 </w:t>
      </w:r>
    </w:p>
    <w:p w14:paraId="6B8A641E" w14:textId="77777777" w:rsidR="007C793A" w:rsidRPr="001B44CF" w:rsidRDefault="007C793A" w:rsidP="00B10244">
      <w:pPr>
        <w:pStyle w:val="Standard"/>
      </w:pPr>
      <w:r w:rsidRPr="001B44CF">
        <w:t>Распределение учебной нагрузки.</w:t>
      </w:r>
    </w:p>
    <w:p w14:paraId="372FCAA2" w14:textId="77777777" w:rsidR="007C793A" w:rsidRPr="001B44CF" w:rsidRDefault="007C793A" w:rsidP="00B10244">
      <w:pPr>
        <w:pStyle w:val="Standard"/>
      </w:pPr>
      <w:r w:rsidRPr="001B44CF">
        <w:t>Продолжительность рабочей недели:</w:t>
      </w:r>
    </w:p>
    <w:p w14:paraId="3F7D8CE2" w14:textId="080C8629" w:rsidR="007C793A" w:rsidRDefault="007C793A" w:rsidP="00B10244">
      <w:pPr>
        <w:pStyle w:val="Standard"/>
        <w:rPr>
          <w:rFonts w:asciiTheme="minorHAnsi" w:hAnsiTheme="minorHAnsi"/>
          <w:lang w:eastAsia="ar-SA"/>
        </w:rPr>
      </w:pPr>
      <w:r w:rsidRPr="001B44CF">
        <w:rPr>
          <w:lang w:eastAsia="ar-SA"/>
        </w:rPr>
        <w:t xml:space="preserve">1 –11  классы – пятидневная рабочая неделя, </w:t>
      </w:r>
    </w:p>
    <w:p w14:paraId="638385C5" w14:textId="77777777" w:rsidR="00597B03" w:rsidRPr="00597B03" w:rsidRDefault="00597B03" w:rsidP="00B10244">
      <w:pPr>
        <w:pStyle w:val="Standard"/>
        <w:rPr>
          <w:rFonts w:asciiTheme="minorHAnsi" w:hAnsiTheme="minorHAnsi"/>
          <w:lang w:eastAsia="ar-SA"/>
        </w:rPr>
      </w:pPr>
    </w:p>
    <w:p w14:paraId="4E928062" w14:textId="77777777" w:rsidR="007C793A" w:rsidRPr="001B44CF" w:rsidRDefault="007C793A" w:rsidP="00B10244">
      <w:pPr>
        <w:pStyle w:val="Standard"/>
        <w:rPr>
          <w:lang w:eastAsia="ar-SA"/>
        </w:rPr>
      </w:pPr>
      <w:r w:rsidRPr="001B44CF">
        <w:rPr>
          <w:lang w:eastAsia="ar-SA"/>
        </w:rPr>
        <w:t>Максимально допустимая аудиторная нагрузка в неделю составляет</w:t>
      </w:r>
    </w:p>
    <w:p w14:paraId="655417FA" w14:textId="77777777" w:rsidR="007C793A" w:rsidRPr="001B44CF" w:rsidRDefault="007C793A" w:rsidP="007C793A">
      <w:pPr>
        <w:pStyle w:val="af9"/>
        <w:spacing w:line="240" w:lineRule="auto"/>
        <w:jc w:val="both"/>
        <w:rPr>
          <w:rFonts w:ascii="Times New Roman" w:hAnsi="Times New Roman"/>
          <w:color w:val="000000" w:themeColor="text1"/>
          <w:szCs w:val="24"/>
          <w:lang w:eastAsia="ar-SA"/>
        </w:rPr>
      </w:pPr>
    </w:p>
    <w:tbl>
      <w:tblPr>
        <w:tblpPr w:leftFromText="180" w:rightFromText="180" w:vertAnchor="text" w:horzAnchor="margin" w:tblpX="144" w:tblpY="88"/>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669"/>
        <w:gridCol w:w="671"/>
        <w:gridCol w:w="671"/>
        <w:gridCol w:w="671"/>
        <w:gridCol w:w="671"/>
        <w:gridCol w:w="671"/>
        <w:gridCol w:w="671"/>
        <w:gridCol w:w="671"/>
        <w:gridCol w:w="671"/>
        <w:gridCol w:w="671"/>
        <w:gridCol w:w="671"/>
      </w:tblGrid>
      <w:tr w:rsidR="001B44CF" w:rsidRPr="001B44CF" w14:paraId="5ADFB00B" w14:textId="77777777" w:rsidTr="007C793A">
        <w:trPr>
          <w:trHeight w:val="412"/>
        </w:trPr>
        <w:tc>
          <w:tcPr>
            <w:tcW w:w="1906" w:type="dxa"/>
            <w:tcBorders>
              <w:top w:val="single" w:sz="4" w:space="0" w:color="auto"/>
              <w:left w:val="single" w:sz="4" w:space="0" w:color="auto"/>
              <w:bottom w:val="single" w:sz="4" w:space="0" w:color="auto"/>
              <w:right w:val="single" w:sz="4" w:space="0" w:color="auto"/>
            </w:tcBorders>
            <w:vAlign w:val="center"/>
            <w:hideMark/>
          </w:tcPr>
          <w:p w14:paraId="6628ACA2"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rPr>
            </w:pPr>
            <w:r w:rsidRPr="001B44CF">
              <w:rPr>
                <w:rFonts w:ascii="Times New Roman" w:hAnsi="Times New Roman"/>
                <w:b/>
                <w:bCs/>
                <w:color w:val="000000" w:themeColor="text1"/>
                <w:sz w:val="24"/>
                <w:szCs w:val="24"/>
              </w:rPr>
              <w:t>Классы</w:t>
            </w:r>
          </w:p>
        </w:tc>
        <w:tc>
          <w:tcPr>
            <w:tcW w:w="669" w:type="dxa"/>
            <w:tcBorders>
              <w:top w:val="single" w:sz="4" w:space="0" w:color="auto"/>
              <w:left w:val="single" w:sz="4" w:space="0" w:color="auto"/>
              <w:bottom w:val="single" w:sz="4" w:space="0" w:color="auto"/>
              <w:right w:val="single" w:sz="4" w:space="0" w:color="auto"/>
            </w:tcBorders>
            <w:vAlign w:val="center"/>
            <w:hideMark/>
          </w:tcPr>
          <w:p w14:paraId="4173A263"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I</w:t>
            </w:r>
          </w:p>
        </w:tc>
        <w:tc>
          <w:tcPr>
            <w:tcW w:w="671" w:type="dxa"/>
            <w:tcBorders>
              <w:top w:val="single" w:sz="4" w:space="0" w:color="auto"/>
              <w:left w:val="single" w:sz="4" w:space="0" w:color="auto"/>
              <w:bottom w:val="single" w:sz="4" w:space="0" w:color="auto"/>
              <w:right w:val="single" w:sz="4" w:space="0" w:color="auto"/>
            </w:tcBorders>
            <w:vAlign w:val="center"/>
            <w:hideMark/>
          </w:tcPr>
          <w:p w14:paraId="0C297A26"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II</w:t>
            </w:r>
          </w:p>
        </w:tc>
        <w:tc>
          <w:tcPr>
            <w:tcW w:w="671" w:type="dxa"/>
            <w:tcBorders>
              <w:top w:val="single" w:sz="4" w:space="0" w:color="auto"/>
              <w:left w:val="single" w:sz="4" w:space="0" w:color="auto"/>
              <w:bottom w:val="single" w:sz="4" w:space="0" w:color="auto"/>
              <w:right w:val="single" w:sz="4" w:space="0" w:color="auto"/>
            </w:tcBorders>
            <w:vAlign w:val="center"/>
            <w:hideMark/>
          </w:tcPr>
          <w:p w14:paraId="2E3FB08A"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III</w:t>
            </w:r>
          </w:p>
        </w:tc>
        <w:tc>
          <w:tcPr>
            <w:tcW w:w="671" w:type="dxa"/>
            <w:tcBorders>
              <w:top w:val="single" w:sz="4" w:space="0" w:color="auto"/>
              <w:left w:val="single" w:sz="4" w:space="0" w:color="auto"/>
              <w:bottom w:val="single" w:sz="4" w:space="0" w:color="auto"/>
              <w:right w:val="single" w:sz="4" w:space="0" w:color="auto"/>
            </w:tcBorders>
            <w:vAlign w:val="center"/>
            <w:hideMark/>
          </w:tcPr>
          <w:p w14:paraId="5C646277"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IV</w:t>
            </w:r>
          </w:p>
        </w:tc>
        <w:tc>
          <w:tcPr>
            <w:tcW w:w="671" w:type="dxa"/>
            <w:tcBorders>
              <w:top w:val="single" w:sz="4" w:space="0" w:color="auto"/>
              <w:left w:val="single" w:sz="4" w:space="0" w:color="auto"/>
              <w:bottom w:val="single" w:sz="4" w:space="0" w:color="auto"/>
              <w:right w:val="single" w:sz="4" w:space="0" w:color="auto"/>
            </w:tcBorders>
            <w:vAlign w:val="center"/>
            <w:hideMark/>
          </w:tcPr>
          <w:p w14:paraId="12226240"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V</w:t>
            </w:r>
          </w:p>
        </w:tc>
        <w:tc>
          <w:tcPr>
            <w:tcW w:w="671" w:type="dxa"/>
            <w:tcBorders>
              <w:top w:val="single" w:sz="4" w:space="0" w:color="auto"/>
              <w:left w:val="single" w:sz="4" w:space="0" w:color="auto"/>
              <w:bottom w:val="single" w:sz="4" w:space="0" w:color="auto"/>
              <w:right w:val="single" w:sz="4" w:space="0" w:color="auto"/>
            </w:tcBorders>
            <w:vAlign w:val="center"/>
            <w:hideMark/>
          </w:tcPr>
          <w:p w14:paraId="4C1FDDC2"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VI</w:t>
            </w:r>
          </w:p>
        </w:tc>
        <w:tc>
          <w:tcPr>
            <w:tcW w:w="671" w:type="dxa"/>
            <w:tcBorders>
              <w:top w:val="single" w:sz="4" w:space="0" w:color="auto"/>
              <w:left w:val="single" w:sz="4" w:space="0" w:color="auto"/>
              <w:bottom w:val="single" w:sz="4" w:space="0" w:color="auto"/>
              <w:right w:val="single" w:sz="4" w:space="0" w:color="auto"/>
            </w:tcBorders>
            <w:vAlign w:val="center"/>
            <w:hideMark/>
          </w:tcPr>
          <w:p w14:paraId="7D8B3144"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VII</w:t>
            </w:r>
          </w:p>
        </w:tc>
        <w:tc>
          <w:tcPr>
            <w:tcW w:w="671" w:type="dxa"/>
            <w:tcBorders>
              <w:top w:val="single" w:sz="4" w:space="0" w:color="auto"/>
              <w:left w:val="single" w:sz="4" w:space="0" w:color="auto"/>
              <w:bottom w:val="single" w:sz="4" w:space="0" w:color="auto"/>
              <w:right w:val="single" w:sz="4" w:space="0" w:color="auto"/>
            </w:tcBorders>
            <w:vAlign w:val="center"/>
            <w:hideMark/>
          </w:tcPr>
          <w:p w14:paraId="5FEDFD14"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VIII</w:t>
            </w:r>
          </w:p>
        </w:tc>
        <w:tc>
          <w:tcPr>
            <w:tcW w:w="671" w:type="dxa"/>
            <w:tcBorders>
              <w:top w:val="single" w:sz="4" w:space="0" w:color="auto"/>
              <w:left w:val="single" w:sz="4" w:space="0" w:color="auto"/>
              <w:bottom w:val="single" w:sz="4" w:space="0" w:color="auto"/>
              <w:right w:val="single" w:sz="4" w:space="0" w:color="auto"/>
            </w:tcBorders>
            <w:vAlign w:val="center"/>
            <w:hideMark/>
          </w:tcPr>
          <w:p w14:paraId="4812E060"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IX</w:t>
            </w:r>
          </w:p>
        </w:tc>
        <w:tc>
          <w:tcPr>
            <w:tcW w:w="671" w:type="dxa"/>
            <w:tcBorders>
              <w:top w:val="single" w:sz="4" w:space="0" w:color="auto"/>
              <w:left w:val="single" w:sz="4" w:space="0" w:color="auto"/>
              <w:bottom w:val="single" w:sz="4" w:space="0" w:color="auto"/>
              <w:right w:val="single" w:sz="4" w:space="0" w:color="auto"/>
            </w:tcBorders>
            <w:vAlign w:val="center"/>
            <w:hideMark/>
          </w:tcPr>
          <w:p w14:paraId="1736A33C"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X</w:t>
            </w:r>
          </w:p>
        </w:tc>
        <w:tc>
          <w:tcPr>
            <w:tcW w:w="671" w:type="dxa"/>
            <w:tcBorders>
              <w:top w:val="single" w:sz="4" w:space="0" w:color="auto"/>
              <w:left w:val="single" w:sz="4" w:space="0" w:color="auto"/>
              <w:bottom w:val="single" w:sz="4" w:space="0" w:color="auto"/>
              <w:right w:val="single" w:sz="4" w:space="0" w:color="auto"/>
            </w:tcBorders>
            <w:vAlign w:val="center"/>
            <w:hideMark/>
          </w:tcPr>
          <w:p w14:paraId="2620FEE7" w14:textId="77777777" w:rsidR="007C793A" w:rsidRPr="001B44CF" w:rsidRDefault="007C793A">
            <w:pPr>
              <w:tabs>
                <w:tab w:val="left" w:pos="0"/>
              </w:tabs>
              <w:spacing w:after="0" w:line="240" w:lineRule="auto"/>
              <w:jc w:val="center"/>
              <w:rPr>
                <w:rFonts w:ascii="Times New Roman" w:hAnsi="Times New Roman"/>
                <w:b/>
                <w:bCs/>
                <w:color w:val="000000" w:themeColor="text1"/>
                <w:sz w:val="24"/>
                <w:szCs w:val="24"/>
                <w:lang w:val="en-US"/>
              </w:rPr>
            </w:pPr>
            <w:r w:rsidRPr="001B44CF">
              <w:rPr>
                <w:rFonts w:ascii="Times New Roman" w:hAnsi="Times New Roman"/>
                <w:b/>
                <w:bCs/>
                <w:color w:val="000000" w:themeColor="text1"/>
                <w:sz w:val="24"/>
                <w:szCs w:val="24"/>
                <w:lang w:val="en-US"/>
              </w:rPr>
              <w:t>XI</w:t>
            </w:r>
          </w:p>
        </w:tc>
      </w:tr>
      <w:tr w:rsidR="001B44CF" w:rsidRPr="001B44CF" w14:paraId="6D30CC08" w14:textId="77777777" w:rsidTr="007C793A">
        <w:tc>
          <w:tcPr>
            <w:tcW w:w="1906" w:type="dxa"/>
            <w:tcBorders>
              <w:top w:val="single" w:sz="4" w:space="0" w:color="auto"/>
              <w:left w:val="single" w:sz="4" w:space="0" w:color="auto"/>
              <w:bottom w:val="single" w:sz="4" w:space="0" w:color="auto"/>
              <w:right w:val="single" w:sz="4" w:space="0" w:color="auto"/>
            </w:tcBorders>
            <w:vAlign w:val="center"/>
            <w:hideMark/>
          </w:tcPr>
          <w:p w14:paraId="527184D0"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Максимальная нагрузка, часов</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011233"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21</w:t>
            </w:r>
          </w:p>
        </w:tc>
        <w:tc>
          <w:tcPr>
            <w:tcW w:w="671" w:type="dxa"/>
            <w:tcBorders>
              <w:top w:val="single" w:sz="4" w:space="0" w:color="auto"/>
              <w:left w:val="single" w:sz="4" w:space="0" w:color="auto"/>
              <w:bottom w:val="single" w:sz="4" w:space="0" w:color="auto"/>
              <w:right w:val="single" w:sz="4" w:space="0" w:color="auto"/>
            </w:tcBorders>
            <w:vAlign w:val="center"/>
            <w:hideMark/>
          </w:tcPr>
          <w:p w14:paraId="0C242B49"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23</w:t>
            </w:r>
          </w:p>
        </w:tc>
        <w:tc>
          <w:tcPr>
            <w:tcW w:w="671" w:type="dxa"/>
            <w:tcBorders>
              <w:top w:val="single" w:sz="4" w:space="0" w:color="auto"/>
              <w:left w:val="single" w:sz="4" w:space="0" w:color="auto"/>
              <w:bottom w:val="single" w:sz="4" w:space="0" w:color="auto"/>
              <w:right w:val="single" w:sz="4" w:space="0" w:color="auto"/>
            </w:tcBorders>
            <w:vAlign w:val="center"/>
            <w:hideMark/>
          </w:tcPr>
          <w:p w14:paraId="629D538D"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23</w:t>
            </w:r>
          </w:p>
        </w:tc>
        <w:tc>
          <w:tcPr>
            <w:tcW w:w="671" w:type="dxa"/>
            <w:tcBorders>
              <w:top w:val="single" w:sz="4" w:space="0" w:color="auto"/>
              <w:left w:val="single" w:sz="4" w:space="0" w:color="auto"/>
              <w:bottom w:val="single" w:sz="4" w:space="0" w:color="auto"/>
              <w:right w:val="single" w:sz="4" w:space="0" w:color="auto"/>
            </w:tcBorders>
            <w:vAlign w:val="center"/>
            <w:hideMark/>
          </w:tcPr>
          <w:p w14:paraId="489B45BA"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23</w:t>
            </w:r>
          </w:p>
        </w:tc>
        <w:tc>
          <w:tcPr>
            <w:tcW w:w="671" w:type="dxa"/>
            <w:tcBorders>
              <w:top w:val="single" w:sz="4" w:space="0" w:color="auto"/>
              <w:left w:val="single" w:sz="4" w:space="0" w:color="auto"/>
              <w:bottom w:val="single" w:sz="4" w:space="0" w:color="auto"/>
              <w:right w:val="single" w:sz="4" w:space="0" w:color="auto"/>
            </w:tcBorders>
            <w:vAlign w:val="center"/>
            <w:hideMark/>
          </w:tcPr>
          <w:p w14:paraId="07CED3EE" w14:textId="77777777" w:rsidR="007C793A" w:rsidRPr="001B44CF" w:rsidRDefault="007C793A">
            <w:pPr>
              <w:pStyle w:val="a6"/>
              <w:jc w:val="center"/>
              <w:rPr>
                <w:color w:val="000000" w:themeColor="text1"/>
              </w:rPr>
            </w:pPr>
            <w:r w:rsidRPr="001B44CF">
              <w:rPr>
                <w:color w:val="000000" w:themeColor="text1"/>
              </w:rPr>
              <w:t>29</w:t>
            </w:r>
          </w:p>
        </w:tc>
        <w:tc>
          <w:tcPr>
            <w:tcW w:w="671" w:type="dxa"/>
            <w:tcBorders>
              <w:top w:val="single" w:sz="4" w:space="0" w:color="auto"/>
              <w:left w:val="single" w:sz="4" w:space="0" w:color="auto"/>
              <w:bottom w:val="single" w:sz="4" w:space="0" w:color="auto"/>
              <w:right w:val="single" w:sz="4" w:space="0" w:color="auto"/>
            </w:tcBorders>
            <w:vAlign w:val="center"/>
            <w:hideMark/>
          </w:tcPr>
          <w:p w14:paraId="24A4FF65" w14:textId="77777777" w:rsidR="007C793A" w:rsidRPr="001B44CF" w:rsidRDefault="007C793A">
            <w:pPr>
              <w:pStyle w:val="a6"/>
              <w:jc w:val="center"/>
              <w:rPr>
                <w:color w:val="000000" w:themeColor="text1"/>
              </w:rPr>
            </w:pPr>
            <w:r w:rsidRPr="001B44CF">
              <w:rPr>
                <w:color w:val="000000" w:themeColor="text1"/>
              </w:rPr>
              <w:t>30</w:t>
            </w:r>
          </w:p>
        </w:tc>
        <w:tc>
          <w:tcPr>
            <w:tcW w:w="671" w:type="dxa"/>
            <w:tcBorders>
              <w:top w:val="single" w:sz="4" w:space="0" w:color="auto"/>
              <w:left w:val="single" w:sz="4" w:space="0" w:color="auto"/>
              <w:bottom w:val="single" w:sz="4" w:space="0" w:color="auto"/>
              <w:right w:val="single" w:sz="4" w:space="0" w:color="auto"/>
            </w:tcBorders>
            <w:vAlign w:val="center"/>
            <w:hideMark/>
          </w:tcPr>
          <w:p w14:paraId="68E6866D" w14:textId="77777777" w:rsidR="007C793A" w:rsidRPr="001B44CF" w:rsidRDefault="007C793A">
            <w:pPr>
              <w:pStyle w:val="a6"/>
              <w:jc w:val="center"/>
              <w:rPr>
                <w:color w:val="000000" w:themeColor="text1"/>
              </w:rPr>
            </w:pPr>
            <w:r w:rsidRPr="001B44CF">
              <w:rPr>
                <w:color w:val="000000" w:themeColor="text1"/>
              </w:rPr>
              <w:t>32</w:t>
            </w:r>
          </w:p>
        </w:tc>
        <w:tc>
          <w:tcPr>
            <w:tcW w:w="671" w:type="dxa"/>
            <w:tcBorders>
              <w:top w:val="single" w:sz="4" w:space="0" w:color="auto"/>
              <w:left w:val="single" w:sz="4" w:space="0" w:color="auto"/>
              <w:bottom w:val="single" w:sz="4" w:space="0" w:color="auto"/>
              <w:right w:val="single" w:sz="4" w:space="0" w:color="auto"/>
            </w:tcBorders>
            <w:vAlign w:val="center"/>
            <w:hideMark/>
          </w:tcPr>
          <w:p w14:paraId="6EC00166"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33</w:t>
            </w:r>
          </w:p>
        </w:tc>
        <w:tc>
          <w:tcPr>
            <w:tcW w:w="671" w:type="dxa"/>
            <w:tcBorders>
              <w:top w:val="single" w:sz="4" w:space="0" w:color="auto"/>
              <w:left w:val="single" w:sz="4" w:space="0" w:color="auto"/>
              <w:bottom w:val="single" w:sz="4" w:space="0" w:color="auto"/>
              <w:right w:val="single" w:sz="4" w:space="0" w:color="auto"/>
            </w:tcBorders>
            <w:vAlign w:val="center"/>
            <w:hideMark/>
          </w:tcPr>
          <w:p w14:paraId="5702A548"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33</w:t>
            </w:r>
          </w:p>
        </w:tc>
        <w:tc>
          <w:tcPr>
            <w:tcW w:w="671" w:type="dxa"/>
            <w:tcBorders>
              <w:top w:val="single" w:sz="4" w:space="0" w:color="auto"/>
              <w:left w:val="single" w:sz="4" w:space="0" w:color="auto"/>
              <w:bottom w:val="single" w:sz="4" w:space="0" w:color="auto"/>
              <w:right w:val="single" w:sz="4" w:space="0" w:color="auto"/>
            </w:tcBorders>
            <w:vAlign w:val="center"/>
            <w:hideMark/>
          </w:tcPr>
          <w:p w14:paraId="1B8BA57B"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34</w:t>
            </w:r>
          </w:p>
        </w:tc>
        <w:tc>
          <w:tcPr>
            <w:tcW w:w="671" w:type="dxa"/>
            <w:tcBorders>
              <w:top w:val="single" w:sz="4" w:space="0" w:color="auto"/>
              <w:left w:val="single" w:sz="4" w:space="0" w:color="auto"/>
              <w:bottom w:val="single" w:sz="4" w:space="0" w:color="auto"/>
              <w:right w:val="single" w:sz="4" w:space="0" w:color="auto"/>
            </w:tcBorders>
            <w:vAlign w:val="center"/>
            <w:hideMark/>
          </w:tcPr>
          <w:p w14:paraId="57582FDB" w14:textId="77777777" w:rsidR="007C793A" w:rsidRPr="001B44CF" w:rsidRDefault="007C793A">
            <w:pPr>
              <w:tabs>
                <w:tab w:val="left" w:pos="0"/>
              </w:tabs>
              <w:spacing w:after="0" w:line="240" w:lineRule="auto"/>
              <w:jc w:val="center"/>
              <w:rPr>
                <w:rFonts w:ascii="Times New Roman" w:hAnsi="Times New Roman"/>
                <w:color w:val="000000" w:themeColor="text1"/>
                <w:sz w:val="24"/>
                <w:szCs w:val="24"/>
              </w:rPr>
            </w:pPr>
            <w:r w:rsidRPr="001B44CF">
              <w:rPr>
                <w:rFonts w:ascii="Times New Roman" w:hAnsi="Times New Roman"/>
                <w:color w:val="000000" w:themeColor="text1"/>
                <w:sz w:val="24"/>
                <w:szCs w:val="24"/>
              </w:rPr>
              <w:t>34</w:t>
            </w:r>
          </w:p>
        </w:tc>
      </w:tr>
    </w:tbl>
    <w:p w14:paraId="04104931" w14:textId="77777777" w:rsidR="007C793A" w:rsidRPr="001B44CF" w:rsidRDefault="007C793A" w:rsidP="007C793A">
      <w:pPr>
        <w:spacing w:after="0" w:line="240" w:lineRule="auto"/>
        <w:ind w:firstLine="708"/>
        <w:jc w:val="both"/>
        <w:rPr>
          <w:rFonts w:ascii="Times New Roman" w:hAnsi="Times New Roman"/>
          <w:color w:val="000000" w:themeColor="text1"/>
          <w:sz w:val="24"/>
          <w:szCs w:val="24"/>
          <w:lang w:eastAsia="ar-SA"/>
        </w:rPr>
      </w:pPr>
    </w:p>
    <w:p w14:paraId="7FD4A10F" w14:textId="77777777" w:rsidR="007C793A" w:rsidRPr="001B44CF" w:rsidRDefault="007C793A" w:rsidP="007C793A">
      <w:pPr>
        <w:spacing w:after="0" w:line="240" w:lineRule="auto"/>
        <w:ind w:firstLine="708"/>
        <w:jc w:val="both"/>
        <w:rPr>
          <w:rFonts w:ascii="Times New Roman" w:hAnsi="Times New Roman"/>
          <w:color w:val="000000" w:themeColor="text1"/>
          <w:sz w:val="24"/>
          <w:szCs w:val="24"/>
          <w:lang w:eastAsia="ar-SA"/>
        </w:rPr>
      </w:pPr>
      <w:r w:rsidRPr="001B44CF">
        <w:rPr>
          <w:rFonts w:ascii="Times New Roman" w:hAnsi="Times New Roman"/>
          <w:color w:val="000000" w:themeColor="text1"/>
          <w:sz w:val="24"/>
          <w:szCs w:val="24"/>
          <w:lang w:eastAsia="ar-SA"/>
        </w:rPr>
        <w:t>В воскресенье и в праздничные дни (установленные законодательством Российской Федерации) ГБОУ гимназия № 498 Невского района Санкт-Петербурга не работает.</w:t>
      </w:r>
    </w:p>
    <w:p w14:paraId="1B33A880" w14:textId="77777777" w:rsidR="007C793A" w:rsidRPr="00597B03" w:rsidRDefault="007C793A" w:rsidP="00597B03">
      <w:pPr>
        <w:pStyle w:val="Standard"/>
        <w:jc w:val="center"/>
        <w:rPr>
          <w:b/>
        </w:rPr>
      </w:pPr>
    </w:p>
    <w:p w14:paraId="27D3E748" w14:textId="77777777" w:rsidR="007C793A" w:rsidRPr="00597B03" w:rsidRDefault="007C793A" w:rsidP="00597B03">
      <w:pPr>
        <w:pStyle w:val="Standard"/>
        <w:jc w:val="center"/>
        <w:rPr>
          <w:b/>
          <w:bCs/>
        </w:rPr>
      </w:pPr>
      <w:r w:rsidRPr="00597B03">
        <w:rPr>
          <w:b/>
          <w:bCs/>
        </w:rPr>
        <w:t>Регламентирование образовательного процесса на день</w:t>
      </w:r>
    </w:p>
    <w:p w14:paraId="075C7227" w14:textId="77777777" w:rsidR="007C793A" w:rsidRPr="001B44CF" w:rsidRDefault="007C793A" w:rsidP="00597B03">
      <w:pPr>
        <w:pStyle w:val="Standard"/>
      </w:pPr>
      <w:r w:rsidRPr="001B44CF">
        <w:rPr>
          <w:b/>
        </w:rPr>
        <w:t>Сменность:</w:t>
      </w:r>
      <w:r w:rsidRPr="001B44CF">
        <w:t xml:space="preserve"> ГБОУ гимназии № 498 Невского района Санкт-Петербурга работает в 1 смену.</w:t>
      </w:r>
    </w:p>
    <w:p w14:paraId="0093F01A" w14:textId="77777777" w:rsidR="007C793A" w:rsidRPr="001B44CF" w:rsidRDefault="007C793A" w:rsidP="00597B03">
      <w:pPr>
        <w:pStyle w:val="Standard"/>
        <w:rPr>
          <w:b/>
        </w:rPr>
      </w:pPr>
    </w:p>
    <w:p w14:paraId="466ED62F" w14:textId="77777777" w:rsidR="007C793A" w:rsidRPr="001B44CF" w:rsidRDefault="007C793A" w:rsidP="007C793A">
      <w:pPr>
        <w:spacing w:after="0" w:line="240" w:lineRule="auto"/>
        <w:jc w:val="center"/>
        <w:rPr>
          <w:rFonts w:ascii="Times New Roman" w:hAnsi="Times New Roman"/>
          <w:b/>
          <w:color w:val="000000" w:themeColor="text1"/>
          <w:sz w:val="24"/>
          <w:szCs w:val="24"/>
        </w:rPr>
      </w:pPr>
      <w:r w:rsidRPr="001B44CF">
        <w:rPr>
          <w:rFonts w:ascii="Times New Roman" w:hAnsi="Times New Roman"/>
          <w:b/>
          <w:color w:val="000000" w:themeColor="text1"/>
          <w:sz w:val="24"/>
          <w:szCs w:val="24"/>
        </w:rPr>
        <w:t>Расписание звонков:</w:t>
      </w:r>
    </w:p>
    <w:p w14:paraId="251BA085" w14:textId="77777777" w:rsidR="007C793A" w:rsidRPr="001B44CF" w:rsidRDefault="007C793A" w:rsidP="007C793A">
      <w:pPr>
        <w:spacing w:after="0" w:line="240" w:lineRule="auto"/>
        <w:jc w:val="center"/>
        <w:rPr>
          <w:rFonts w:ascii="Times New Roman" w:hAnsi="Times New Roman"/>
          <w:b/>
          <w:bCs/>
          <w:color w:val="000000" w:themeColor="text1"/>
          <w:sz w:val="24"/>
          <w:szCs w:val="24"/>
        </w:rPr>
      </w:pPr>
      <w:r w:rsidRPr="001B44CF">
        <w:rPr>
          <w:rFonts w:ascii="Times New Roman" w:hAnsi="Times New Roman"/>
          <w:b/>
          <w:bCs/>
          <w:color w:val="000000" w:themeColor="text1"/>
          <w:sz w:val="24"/>
          <w:szCs w:val="24"/>
        </w:rPr>
        <w:t>1 классы</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403"/>
      </w:tblGrid>
      <w:tr w:rsidR="001B44CF" w:rsidRPr="001B44CF" w14:paraId="64677CF4"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2FE9CC49"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1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374EC850"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9.00 - 9.35</w:t>
            </w:r>
          </w:p>
        </w:tc>
      </w:tr>
      <w:tr w:rsidR="001B44CF" w:rsidRPr="001B44CF" w14:paraId="3DFC08EA"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713178F3"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2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11F9FA17"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9.55 - 10.30</w:t>
            </w:r>
          </w:p>
        </w:tc>
      </w:tr>
      <w:tr w:rsidR="001B44CF" w:rsidRPr="001B44CF" w14:paraId="163DE8FE"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08EEDA91"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3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4E43B32F"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11.00 - 11.35</w:t>
            </w:r>
          </w:p>
        </w:tc>
      </w:tr>
      <w:tr w:rsidR="007C793A" w:rsidRPr="001B44CF" w14:paraId="0EEF6F44"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602026B9"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4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4C7A67DD"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11.55 - 12.30</w:t>
            </w:r>
          </w:p>
        </w:tc>
      </w:tr>
    </w:tbl>
    <w:p w14:paraId="128C3F59" w14:textId="77777777" w:rsidR="007C793A" w:rsidRPr="001B44CF" w:rsidRDefault="007C793A" w:rsidP="007C793A">
      <w:pPr>
        <w:spacing w:after="0" w:line="240" w:lineRule="auto"/>
        <w:jc w:val="center"/>
        <w:rPr>
          <w:rFonts w:ascii="Times New Roman" w:hAnsi="Times New Roman"/>
          <w:b/>
          <w:color w:val="000000" w:themeColor="text1"/>
          <w:sz w:val="24"/>
          <w:szCs w:val="24"/>
        </w:rPr>
      </w:pPr>
    </w:p>
    <w:p w14:paraId="2967034A" w14:textId="77777777" w:rsidR="007C793A" w:rsidRPr="001B44CF" w:rsidRDefault="007C793A" w:rsidP="007C793A">
      <w:pPr>
        <w:spacing w:after="0" w:line="240" w:lineRule="auto"/>
        <w:jc w:val="center"/>
        <w:rPr>
          <w:rFonts w:ascii="Times New Roman" w:hAnsi="Times New Roman"/>
          <w:b/>
          <w:bCs/>
          <w:color w:val="000000" w:themeColor="text1"/>
          <w:sz w:val="24"/>
          <w:szCs w:val="24"/>
        </w:rPr>
      </w:pPr>
      <w:r w:rsidRPr="001B44CF">
        <w:rPr>
          <w:rFonts w:ascii="Times New Roman" w:hAnsi="Times New Roman"/>
          <w:b/>
          <w:bCs/>
          <w:color w:val="000000" w:themeColor="text1"/>
          <w:sz w:val="24"/>
          <w:szCs w:val="24"/>
        </w:rPr>
        <w:t>2 – 11 классы</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403"/>
      </w:tblGrid>
      <w:tr w:rsidR="001B44CF" w:rsidRPr="001B44CF" w14:paraId="4E3C908C"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6FF5EC12"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1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486E659A"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9.00 - 9.45</w:t>
            </w:r>
          </w:p>
        </w:tc>
      </w:tr>
      <w:tr w:rsidR="001B44CF" w:rsidRPr="001B44CF" w14:paraId="1270D701"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04822F44"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2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115C0678"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9.55 - 10.40</w:t>
            </w:r>
          </w:p>
        </w:tc>
      </w:tr>
      <w:tr w:rsidR="001B44CF" w:rsidRPr="001B44CF" w14:paraId="09CEE8DE" w14:textId="77777777" w:rsidTr="007C793A">
        <w:trPr>
          <w:cantSplit/>
          <w:trHeight w:val="20"/>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DF4F7B1" w14:textId="77777777" w:rsidR="007C793A" w:rsidRPr="001B44CF" w:rsidRDefault="007C793A">
            <w:pPr>
              <w:spacing w:after="0" w:line="240" w:lineRule="auto"/>
              <w:jc w:val="both"/>
              <w:rPr>
                <w:rFonts w:ascii="Times New Roman" w:hAnsi="Times New Roman"/>
                <w:b/>
                <w:bCs/>
                <w:color w:val="000000" w:themeColor="text1"/>
                <w:sz w:val="24"/>
                <w:szCs w:val="24"/>
              </w:rPr>
            </w:pPr>
            <w:r w:rsidRPr="001B44CF">
              <w:rPr>
                <w:rFonts w:ascii="Times New Roman" w:hAnsi="Times New Roman"/>
                <w:b/>
                <w:bCs/>
                <w:color w:val="000000" w:themeColor="text1"/>
                <w:sz w:val="24"/>
                <w:szCs w:val="24"/>
              </w:rPr>
              <w:t>Перемена 20 минут</w:t>
            </w:r>
          </w:p>
        </w:tc>
      </w:tr>
      <w:tr w:rsidR="001B44CF" w:rsidRPr="001B44CF" w14:paraId="3E12AB3F"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61C83C87"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3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59C6E381"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11.00 - 11.45</w:t>
            </w:r>
          </w:p>
        </w:tc>
      </w:tr>
      <w:tr w:rsidR="001B44CF" w:rsidRPr="001B44CF" w14:paraId="156A4733"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6D40727D"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4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5C75271C"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11.55 - 12.40</w:t>
            </w:r>
          </w:p>
        </w:tc>
      </w:tr>
      <w:tr w:rsidR="001B44CF" w:rsidRPr="001B44CF" w14:paraId="367D4D9D" w14:textId="77777777" w:rsidTr="007C793A">
        <w:trPr>
          <w:cantSplit/>
          <w:trHeight w:val="20"/>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293A23D4"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Перемена 20 минут</w:t>
            </w:r>
          </w:p>
        </w:tc>
      </w:tr>
      <w:tr w:rsidR="001B44CF" w:rsidRPr="001B44CF" w14:paraId="6E698A92"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00175276"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5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19C324DA"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13.00 - 13.45</w:t>
            </w:r>
          </w:p>
        </w:tc>
      </w:tr>
      <w:tr w:rsidR="001B44CF" w:rsidRPr="001B44CF" w14:paraId="1154B3FE"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61F6068E"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6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3666659B"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13.55 - 14.40</w:t>
            </w:r>
          </w:p>
        </w:tc>
      </w:tr>
      <w:tr w:rsidR="001B44CF" w:rsidRPr="001B44CF" w14:paraId="39E906E9"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7989D217"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7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374DACC0" w14:textId="7777777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14.50 – 15.35</w:t>
            </w:r>
          </w:p>
        </w:tc>
      </w:tr>
      <w:tr w:rsidR="001B44CF" w:rsidRPr="001B44CF" w14:paraId="58774596" w14:textId="77777777" w:rsidTr="007C793A">
        <w:trPr>
          <w:trHeight w:val="20"/>
        </w:trPr>
        <w:tc>
          <w:tcPr>
            <w:tcW w:w="3118" w:type="dxa"/>
            <w:tcBorders>
              <w:top w:val="single" w:sz="4" w:space="0" w:color="auto"/>
              <w:left w:val="single" w:sz="4" w:space="0" w:color="auto"/>
              <w:bottom w:val="single" w:sz="4" w:space="0" w:color="auto"/>
              <w:right w:val="single" w:sz="4" w:space="0" w:color="auto"/>
            </w:tcBorders>
            <w:vAlign w:val="center"/>
            <w:hideMark/>
          </w:tcPr>
          <w:p w14:paraId="3BBAE539" w14:textId="77777777" w:rsidR="007C793A" w:rsidRPr="001B44CF" w:rsidRDefault="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8 урок</w:t>
            </w:r>
          </w:p>
        </w:tc>
        <w:tc>
          <w:tcPr>
            <w:tcW w:w="3403" w:type="dxa"/>
            <w:tcBorders>
              <w:top w:val="single" w:sz="4" w:space="0" w:color="auto"/>
              <w:left w:val="single" w:sz="4" w:space="0" w:color="auto"/>
              <w:bottom w:val="single" w:sz="4" w:space="0" w:color="auto"/>
              <w:right w:val="single" w:sz="4" w:space="0" w:color="auto"/>
            </w:tcBorders>
            <w:vAlign w:val="center"/>
            <w:hideMark/>
          </w:tcPr>
          <w:p w14:paraId="0BF8879D" w14:textId="79345567" w:rsidR="007C793A" w:rsidRPr="001B44CF" w:rsidRDefault="007C793A">
            <w:pPr>
              <w:spacing w:after="0" w:line="240" w:lineRule="auto"/>
              <w:jc w:val="both"/>
              <w:rPr>
                <w:rFonts w:ascii="Times New Roman" w:hAnsi="Times New Roman"/>
                <w:b/>
                <w:color w:val="000000" w:themeColor="text1"/>
                <w:sz w:val="24"/>
                <w:szCs w:val="24"/>
              </w:rPr>
            </w:pPr>
            <w:r w:rsidRPr="001B44CF">
              <w:rPr>
                <w:rFonts w:ascii="Times New Roman" w:hAnsi="Times New Roman"/>
                <w:b/>
                <w:color w:val="000000" w:themeColor="text1"/>
                <w:sz w:val="24"/>
                <w:szCs w:val="24"/>
              </w:rPr>
              <w:t xml:space="preserve">15.45 – 16.30 </w:t>
            </w:r>
          </w:p>
        </w:tc>
      </w:tr>
    </w:tbl>
    <w:p w14:paraId="72B56421" w14:textId="77777777" w:rsidR="007C793A" w:rsidRPr="001B44CF" w:rsidRDefault="007C793A" w:rsidP="00394ECE">
      <w:pPr>
        <w:pStyle w:val="Standard"/>
      </w:pPr>
    </w:p>
    <w:p w14:paraId="33CF419F" w14:textId="77777777" w:rsidR="007C793A" w:rsidRPr="00394ECE" w:rsidRDefault="007C793A" w:rsidP="00394ECE">
      <w:pPr>
        <w:pStyle w:val="Standard"/>
        <w:jc w:val="center"/>
        <w:rPr>
          <w:b/>
        </w:rPr>
      </w:pPr>
      <w:r w:rsidRPr="00394ECE">
        <w:rPr>
          <w:b/>
        </w:rPr>
        <w:t>Работа групп продленного дня</w:t>
      </w:r>
    </w:p>
    <w:p w14:paraId="31153F83" w14:textId="361F7AC0" w:rsidR="007C793A" w:rsidRPr="001B44CF" w:rsidRDefault="007C793A" w:rsidP="007C793A">
      <w:pPr>
        <w:spacing w:after="0" w:line="240" w:lineRule="auto"/>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 Режим работы ГПД общеобразовательных классов: понедельник — пятница с 13.45. до </w:t>
      </w:r>
      <w:r w:rsidR="000D3578">
        <w:rPr>
          <w:rFonts w:ascii="Times New Roman" w:hAnsi="Times New Roman"/>
          <w:color w:val="000000" w:themeColor="text1"/>
          <w:sz w:val="24"/>
          <w:szCs w:val="24"/>
        </w:rPr>
        <w:t>2.2.</w:t>
      </w:r>
      <w:r w:rsidRPr="001B44CF">
        <w:rPr>
          <w:rFonts w:ascii="Times New Roman" w:hAnsi="Times New Roman"/>
          <w:color w:val="000000" w:themeColor="text1"/>
          <w:sz w:val="24"/>
          <w:szCs w:val="24"/>
        </w:rPr>
        <w:t>00.</w:t>
      </w:r>
    </w:p>
    <w:p w14:paraId="17325AC3" w14:textId="77777777" w:rsidR="007C793A" w:rsidRPr="001B44CF" w:rsidRDefault="007C793A" w:rsidP="007C793A">
      <w:pPr>
        <w:spacing w:after="0" w:line="240" w:lineRule="auto"/>
        <w:jc w:val="both"/>
        <w:rPr>
          <w:rFonts w:ascii="Times New Roman" w:hAnsi="Times New Roman"/>
          <w:color w:val="000000" w:themeColor="text1"/>
          <w:sz w:val="24"/>
          <w:szCs w:val="24"/>
        </w:rPr>
      </w:pPr>
    </w:p>
    <w:p w14:paraId="01D099F9" w14:textId="77777777" w:rsidR="007C793A" w:rsidRPr="001B44CF" w:rsidRDefault="007C793A" w:rsidP="00CF3C1F">
      <w:pPr>
        <w:pStyle w:val="af9"/>
        <w:numPr>
          <w:ilvl w:val="0"/>
          <w:numId w:val="127"/>
        </w:numPr>
        <w:tabs>
          <w:tab w:val="num" w:pos="360"/>
        </w:tabs>
        <w:spacing w:line="240" w:lineRule="auto"/>
        <w:ind w:left="0" w:firstLine="0"/>
        <w:jc w:val="both"/>
        <w:rPr>
          <w:rFonts w:ascii="Times New Roman" w:hAnsi="Times New Roman"/>
          <w:color w:val="000000" w:themeColor="text1"/>
          <w:szCs w:val="24"/>
        </w:rPr>
      </w:pPr>
      <w:r w:rsidRPr="001B44CF">
        <w:rPr>
          <w:rFonts w:ascii="Times New Roman" w:hAnsi="Times New Roman"/>
          <w:b/>
          <w:bCs/>
          <w:color w:val="000000" w:themeColor="text1"/>
          <w:szCs w:val="24"/>
        </w:rPr>
        <w:t>Количество классов в параллели</w:t>
      </w:r>
      <w:r w:rsidRPr="001B44CF">
        <w:rPr>
          <w:rFonts w:ascii="Times New Roman" w:hAnsi="Times New Roman"/>
          <w:color w:val="000000" w:themeColor="text1"/>
          <w:szCs w:val="24"/>
        </w:rPr>
        <w:t> </w:t>
      </w:r>
    </w:p>
    <w:tbl>
      <w:tblPr>
        <w:tblW w:w="0" w:type="auto"/>
        <w:tblLayout w:type="fixed"/>
        <w:tblLook w:val="04A0" w:firstRow="1" w:lastRow="0" w:firstColumn="1" w:lastColumn="0" w:noHBand="0" w:noVBand="1"/>
      </w:tblPr>
      <w:tblGrid>
        <w:gridCol w:w="3056"/>
        <w:gridCol w:w="3056"/>
        <w:gridCol w:w="3057"/>
      </w:tblGrid>
      <w:tr w:rsidR="001B44CF" w:rsidRPr="001B44CF" w14:paraId="18F9D2CD" w14:textId="77777777" w:rsidTr="007C793A">
        <w:tc>
          <w:tcPr>
            <w:tcW w:w="3056" w:type="dxa"/>
            <w:hideMark/>
          </w:tcPr>
          <w:p w14:paraId="3AAFA299"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1-е классы – 3</w:t>
            </w:r>
          </w:p>
        </w:tc>
        <w:tc>
          <w:tcPr>
            <w:tcW w:w="3056" w:type="dxa"/>
            <w:hideMark/>
          </w:tcPr>
          <w:p w14:paraId="7EFDA9D0" w14:textId="77777777" w:rsidR="007C793A" w:rsidRPr="001B44CF" w:rsidRDefault="007C793A" w:rsidP="00394ECE">
            <w:pPr>
              <w:pStyle w:val="Standard"/>
            </w:pPr>
            <w:r w:rsidRPr="001B44CF">
              <w:t>5-е классы – 3</w:t>
            </w:r>
          </w:p>
        </w:tc>
        <w:tc>
          <w:tcPr>
            <w:tcW w:w="3057" w:type="dxa"/>
            <w:hideMark/>
          </w:tcPr>
          <w:p w14:paraId="6468866C"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10-е классы – 2</w:t>
            </w:r>
          </w:p>
        </w:tc>
      </w:tr>
      <w:tr w:rsidR="001B44CF" w:rsidRPr="001B44CF" w14:paraId="4532B0BD" w14:textId="77777777" w:rsidTr="007C793A">
        <w:tc>
          <w:tcPr>
            <w:tcW w:w="3056" w:type="dxa"/>
            <w:hideMark/>
          </w:tcPr>
          <w:p w14:paraId="4318B5B9"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2-е классы – 3</w:t>
            </w:r>
          </w:p>
        </w:tc>
        <w:tc>
          <w:tcPr>
            <w:tcW w:w="3056" w:type="dxa"/>
            <w:hideMark/>
          </w:tcPr>
          <w:p w14:paraId="26005D57"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 xml:space="preserve">6-е классы – 3 </w:t>
            </w:r>
          </w:p>
        </w:tc>
        <w:tc>
          <w:tcPr>
            <w:tcW w:w="3057" w:type="dxa"/>
            <w:hideMark/>
          </w:tcPr>
          <w:p w14:paraId="770991FE"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11-е классы – 2</w:t>
            </w:r>
          </w:p>
        </w:tc>
      </w:tr>
      <w:tr w:rsidR="001B44CF" w:rsidRPr="001B44CF" w14:paraId="01BA60C7" w14:textId="77777777" w:rsidTr="007C793A">
        <w:tc>
          <w:tcPr>
            <w:tcW w:w="3056" w:type="dxa"/>
            <w:hideMark/>
          </w:tcPr>
          <w:p w14:paraId="44B3190D"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3-е классы – 4</w:t>
            </w:r>
          </w:p>
        </w:tc>
        <w:tc>
          <w:tcPr>
            <w:tcW w:w="3056" w:type="dxa"/>
            <w:hideMark/>
          </w:tcPr>
          <w:p w14:paraId="25D4F21F"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 xml:space="preserve">7-е классы – 3 </w:t>
            </w:r>
          </w:p>
        </w:tc>
        <w:tc>
          <w:tcPr>
            <w:tcW w:w="3057" w:type="dxa"/>
          </w:tcPr>
          <w:p w14:paraId="75596667" w14:textId="77777777" w:rsidR="007C793A" w:rsidRPr="001B44CF" w:rsidRDefault="007C793A">
            <w:pPr>
              <w:pStyle w:val="af9"/>
              <w:spacing w:line="240" w:lineRule="auto"/>
              <w:ind w:firstLine="360"/>
              <w:jc w:val="both"/>
              <w:rPr>
                <w:rFonts w:ascii="Times New Roman" w:hAnsi="Times New Roman"/>
                <w:color w:val="000000" w:themeColor="text1"/>
                <w:szCs w:val="24"/>
              </w:rPr>
            </w:pPr>
          </w:p>
        </w:tc>
      </w:tr>
      <w:tr w:rsidR="001B44CF" w:rsidRPr="001B44CF" w14:paraId="0FA70A26" w14:textId="77777777" w:rsidTr="007C793A">
        <w:tc>
          <w:tcPr>
            <w:tcW w:w="3056" w:type="dxa"/>
            <w:hideMark/>
          </w:tcPr>
          <w:p w14:paraId="661F605F" w14:textId="77777777" w:rsidR="007C793A" w:rsidRPr="001B44CF" w:rsidRDefault="007C793A">
            <w:pPr>
              <w:pStyle w:val="af9"/>
              <w:spacing w:line="240" w:lineRule="auto"/>
              <w:ind w:firstLine="360"/>
              <w:jc w:val="both"/>
              <w:rPr>
                <w:rFonts w:ascii="Times New Roman" w:hAnsi="Times New Roman"/>
                <w:color w:val="000000" w:themeColor="text1"/>
                <w:szCs w:val="24"/>
                <w:lang w:val="en-US"/>
              </w:rPr>
            </w:pPr>
            <w:r w:rsidRPr="001B44CF">
              <w:rPr>
                <w:rFonts w:ascii="Times New Roman" w:hAnsi="Times New Roman"/>
                <w:color w:val="000000" w:themeColor="text1"/>
                <w:szCs w:val="24"/>
              </w:rPr>
              <w:t xml:space="preserve">4-е классы – </w:t>
            </w:r>
            <w:r w:rsidRPr="001B44CF">
              <w:rPr>
                <w:rFonts w:ascii="Times New Roman" w:hAnsi="Times New Roman"/>
                <w:color w:val="000000" w:themeColor="text1"/>
                <w:szCs w:val="24"/>
                <w:lang w:val="en-US"/>
              </w:rPr>
              <w:t>3</w:t>
            </w:r>
          </w:p>
        </w:tc>
        <w:tc>
          <w:tcPr>
            <w:tcW w:w="3056" w:type="dxa"/>
            <w:hideMark/>
          </w:tcPr>
          <w:p w14:paraId="5CC1118D"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 xml:space="preserve">8-е классы – 3 </w:t>
            </w:r>
          </w:p>
        </w:tc>
        <w:tc>
          <w:tcPr>
            <w:tcW w:w="3057" w:type="dxa"/>
          </w:tcPr>
          <w:p w14:paraId="75CB346C" w14:textId="77777777" w:rsidR="007C793A" w:rsidRPr="001B44CF" w:rsidRDefault="007C793A">
            <w:pPr>
              <w:pStyle w:val="af9"/>
              <w:spacing w:line="240" w:lineRule="auto"/>
              <w:ind w:firstLine="360"/>
              <w:jc w:val="both"/>
              <w:rPr>
                <w:rFonts w:ascii="Times New Roman" w:hAnsi="Times New Roman"/>
                <w:color w:val="000000" w:themeColor="text1"/>
                <w:szCs w:val="24"/>
              </w:rPr>
            </w:pPr>
          </w:p>
        </w:tc>
      </w:tr>
      <w:tr w:rsidR="001B44CF" w:rsidRPr="001B44CF" w14:paraId="13F13B96" w14:textId="77777777" w:rsidTr="007C793A">
        <w:tc>
          <w:tcPr>
            <w:tcW w:w="3056" w:type="dxa"/>
          </w:tcPr>
          <w:p w14:paraId="163D1179" w14:textId="77777777" w:rsidR="007C793A" w:rsidRPr="001B44CF" w:rsidRDefault="007C793A">
            <w:pPr>
              <w:pStyle w:val="af9"/>
              <w:spacing w:line="240" w:lineRule="auto"/>
              <w:ind w:firstLine="360"/>
              <w:jc w:val="both"/>
              <w:rPr>
                <w:rFonts w:ascii="Times New Roman" w:hAnsi="Times New Roman"/>
                <w:color w:val="000000" w:themeColor="text1"/>
                <w:szCs w:val="24"/>
              </w:rPr>
            </w:pPr>
          </w:p>
        </w:tc>
        <w:tc>
          <w:tcPr>
            <w:tcW w:w="3056" w:type="dxa"/>
            <w:hideMark/>
          </w:tcPr>
          <w:p w14:paraId="3FD4153D"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 xml:space="preserve">9-е классы – 4 </w:t>
            </w:r>
          </w:p>
        </w:tc>
        <w:tc>
          <w:tcPr>
            <w:tcW w:w="3057" w:type="dxa"/>
          </w:tcPr>
          <w:p w14:paraId="463FAD89" w14:textId="77777777" w:rsidR="007C793A" w:rsidRPr="001B44CF" w:rsidRDefault="007C793A">
            <w:pPr>
              <w:pStyle w:val="af9"/>
              <w:spacing w:line="240" w:lineRule="auto"/>
              <w:ind w:firstLine="360"/>
              <w:jc w:val="both"/>
              <w:rPr>
                <w:rFonts w:ascii="Times New Roman" w:hAnsi="Times New Roman"/>
                <w:color w:val="000000" w:themeColor="text1"/>
                <w:szCs w:val="24"/>
              </w:rPr>
            </w:pPr>
          </w:p>
        </w:tc>
      </w:tr>
      <w:tr w:rsidR="001B44CF" w:rsidRPr="001B44CF" w14:paraId="0E84DBEF" w14:textId="77777777" w:rsidTr="007C793A">
        <w:tc>
          <w:tcPr>
            <w:tcW w:w="3056" w:type="dxa"/>
            <w:hideMark/>
          </w:tcPr>
          <w:p w14:paraId="2887A2AA"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Итого – 13 классов</w:t>
            </w:r>
          </w:p>
        </w:tc>
        <w:tc>
          <w:tcPr>
            <w:tcW w:w="3056" w:type="dxa"/>
            <w:hideMark/>
          </w:tcPr>
          <w:p w14:paraId="76781DEF"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Итого – 1</w:t>
            </w:r>
            <w:r w:rsidRPr="001B44CF">
              <w:rPr>
                <w:rFonts w:ascii="Times New Roman" w:hAnsi="Times New Roman"/>
                <w:color w:val="000000" w:themeColor="text1"/>
                <w:szCs w:val="24"/>
                <w:lang w:val="en-US"/>
              </w:rPr>
              <w:t>6</w:t>
            </w:r>
            <w:r w:rsidRPr="001B44CF">
              <w:rPr>
                <w:rFonts w:ascii="Times New Roman" w:hAnsi="Times New Roman"/>
                <w:color w:val="000000" w:themeColor="text1"/>
                <w:szCs w:val="24"/>
              </w:rPr>
              <w:t xml:space="preserve"> классов</w:t>
            </w:r>
          </w:p>
        </w:tc>
        <w:tc>
          <w:tcPr>
            <w:tcW w:w="3057" w:type="dxa"/>
            <w:hideMark/>
          </w:tcPr>
          <w:p w14:paraId="79215348" w14:textId="77777777" w:rsidR="007C793A" w:rsidRPr="001B44CF" w:rsidRDefault="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Итого – 4 класса</w:t>
            </w:r>
          </w:p>
        </w:tc>
      </w:tr>
    </w:tbl>
    <w:p w14:paraId="19F60D29" w14:textId="77777777" w:rsidR="007C793A" w:rsidRPr="001B44CF" w:rsidRDefault="007C793A" w:rsidP="007C793A">
      <w:pPr>
        <w:pStyle w:val="af9"/>
        <w:spacing w:line="240" w:lineRule="auto"/>
        <w:ind w:firstLine="360"/>
        <w:jc w:val="both"/>
        <w:rPr>
          <w:rFonts w:ascii="Times New Roman" w:hAnsi="Times New Roman"/>
          <w:b/>
          <w:color w:val="000000" w:themeColor="text1"/>
          <w:szCs w:val="24"/>
        </w:rPr>
      </w:pPr>
      <w:r w:rsidRPr="001B44CF">
        <w:rPr>
          <w:rFonts w:ascii="Times New Roman" w:hAnsi="Times New Roman"/>
          <w:b/>
          <w:color w:val="000000" w:themeColor="text1"/>
          <w:szCs w:val="24"/>
        </w:rPr>
        <w:t>Всего: 33 класса</w:t>
      </w:r>
    </w:p>
    <w:p w14:paraId="792EA24B" w14:textId="77777777" w:rsidR="007C793A" w:rsidRPr="001B44CF" w:rsidRDefault="007C793A" w:rsidP="00EE256A">
      <w:pPr>
        <w:pStyle w:val="af9"/>
        <w:spacing w:line="240" w:lineRule="auto"/>
        <w:jc w:val="both"/>
        <w:rPr>
          <w:rFonts w:ascii="Times New Roman" w:hAnsi="Times New Roman"/>
          <w:b/>
          <w:color w:val="000000" w:themeColor="text1"/>
          <w:szCs w:val="24"/>
        </w:rPr>
      </w:pPr>
    </w:p>
    <w:p w14:paraId="0D15137B" w14:textId="77777777" w:rsidR="007C793A" w:rsidRPr="001B44CF" w:rsidRDefault="007C793A" w:rsidP="007C793A">
      <w:pPr>
        <w:pStyle w:val="af9"/>
        <w:spacing w:line="240" w:lineRule="auto"/>
        <w:jc w:val="both"/>
        <w:rPr>
          <w:rFonts w:ascii="Times New Roman" w:hAnsi="Times New Roman"/>
          <w:b/>
          <w:color w:val="000000" w:themeColor="text1"/>
          <w:szCs w:val="24"/>
        </w:rPr>
      </w:pPr>
      <w:r w:rsidRPr="001B44CF">
        <w:rPr>
          <w:rFonts w:ascii="Times New Roman" w:hAnsi="Times New Roman"/>
          <w:b/>
          <w:bCs/>
          <w:color w:val="000000" w:themeColor="text1"/>
          <w:szCs w:val="24"/>
        </w:rPr>
        <w:t>7. Проведение промежуточной аттестации в переводных классах</w:t>
      </w:r>
    </w:p>
    <w:p w14:paraId="7C990F73" w14:textId="77777777" w:rsidR="007C793A" w:rsidRPr="001B44CF" w:rsidRDefault="007C793A" w:rsidP="007C793A">
      <w:pPr>
        <w:pStyle w:val="af9"/>
        <w:spacing w:line="240" w:lineRule="auto"/>
        <w:ind w:firstLine="360"/>
        <w:jc w:val="both"/>
        <w:rPr>
          <w:rFonts w:ascii="Times New Roman" w:hAnsi="Times New Roman"/>
          <w:color w:val="000000" w:themeColor="text1"/>
          <w:szCs w:val="24"/>
        </w:rPr>
      </w:pPr>
      <w:r w:rsidRPr="001B44CF">
        <w:rPr>
          <w:rFonts w:ascii="Times New Roman" w:hAnsi="Times New Roman"/>
          <w:color w:val="000000" w:themeColor="text1"/>
          <w:szCs w:val="24"/>
        </w:rPr>
        <w:t xml:space="preserve">В  1 классах – безотметочное обучение. </w:t>
      </w:r>
    </w:p>
    <w:p w14:paraId="16F2B0B5" w14:textId="77777777" w:rsidR="007C793A" w:rsidRPr="001B44CF" w:rsidRDefault="007C793A" w:rsidP="007C793A">
      <w:pPr>
        <w:pStyle w:val="af9"/>
        <w:spacing w:line="240" w:lineRule="auto"/>
        <w:ind w:firstLine="360"/>
        <w:jc w:val="both"/>
        <w:rPr>
          <w:rFonts w:ascii="Times New Roman" w:hAnsi="Times New Roman"/>
          <w:b/>
          <w:color w:val="000000" w:themeColor="text1"/>
          <w:szCs w:val="24"/>
        </w:rPr>
      </w:pPr>
      <w:r w:rsidRPr="001B44CF">
        <w:rPr>
          <w:rFonts w:ascii="Times New Roman" w:hAnsi="Times New Roman"/>
          <w:color w:val="000000" w:themeColor="text1"/>
          <w:szCs w:val="24"/>
        </w:rPr>
        <w:t xml:space="preserve">Промежуточная аттестация учащихся </w:t>
      </w:r>
      <w:r w:rsidRPr="001B44CF">
        <w:rPr>
          <w:rFonts w:ascii="Times New Roman" w:hAnsi="Times New Roman"/>
          <w:color w:val="000000" w:themeColor="text1"/>
          <w:szCs w:val="24"/>
          <w:lang w:val="en-US"/>
        </w:rPr>
        <w:t>II</w:t>
      </w:r>
      <w:r w:rsidRPr="001B44CF">
        <w:rPr>
          <w:rFonts w:ascii="Times New Roman" w:hAnsi="Times New Roman"/>
          <w:color w:val="000000" w:themeColor="text1"/>
          <w:szCs w:val="24"/>
        </w:rPr>
        <w:t>-</w:t>
      </w:r>
      <w:r w:rsidRPr="001B44CF">
        <w:rPr>
          <w:rFonts w:ascii="Times New Roman" w:hAnsi="Times New Roman"/>
          <w:color w:val="000000" w:themeColor="text1"/>
          <w:szCs w:val="24"/>
          <w:lang w:val="en-US"/>
        </w:rPr>
        <w:t>IX</w:t>
      </w:r>
      <w:r w:rsidRPr="001B44CF">
        <w:rPr>
          <w:rFonts w:ascii="Times New Roman" w:hAnsi="Times New Roman"/>
          <w:color w:val="000000" w:themeColor="text1"/>
          <w:szCs w:val="24"/>
        </w:rPr>
        <w:t xml:space="preserve"> классов проводится по четвертям, </w:t>
      </w:r>
      <w:r w:rsidRPr="001B44CF">
        <w:rPr>
          <w:rFonts w:ascii="Times New Roman" w:hAnsi="Times New Roman"/>
          <w:color w:val="000000" w:themeColor="text1"/>
          <w:szCs w:val="24"/>
          <w:lang w:val="en-US"/>
        </w:rPr>
        <w:t>X</w:t>
      </w:r>
      <w:r w:rsidRPr="001B44CF">
        <w:rPr>
          <w:rFonts w:ascii="Times New Roman" w:hAnsi="Times New Roman"/>
          <w:color w:val="000000" w:themeColor="text1"/>
          <w:szCs w:val="24"/>
        </w:rPr>
        <w:t>-</w:t>
      </w:r>
      <w:r w:rsidRPr="001B44CF">
        <w:rPr>
          <w:rFonts w:ascii="Times New Roman" w:hAnsi="Times New Roman"/>
          <w:color w:val="000000" w:themeColor="text1"/>
          <w:szCs w:val="24"/>
          <w:lang w:val="en-US"/>
        </w:rPr>
        <w:t>XI</w:t>
      </w:r>
      <w:r w:rsidRPr="001B44CF">
        <w:rPr>
          <w:rFonts w:ascii="Times New Roman" w:hAnsi="Times New Roman"/>
          <w:color w:val="000000" w:themeColor="text1"/>
          <w:szCs w:val="24"/>
        </w:rPr>
        <w:t xml:space="preserve"> классов – по полугодиям. </w:t>
      </w:r>
    </w:p>
    <w:p w14:paraId="7771C207" w14:textId="77777777" w:rsidR="007C793A" w:rsidRPr="001B44CF" w:rsidRDefault="007C793A" w:rsidP="007C793A">
      <w:pPr>
        <w:spacing w:after="0" w:line="240" w:lineRule="auto"/>
        <w:jc w:val="both"/>
        <w:rPr>
          <w:rFonts w:ascii="Times New Roman" w:hAnsi="Times New Roman"/>
          <w:color w:val="000000" w:themeColor="text1"/>
          <w:sz w:val="24"/>
          <w:szCs w:val="24"/>
        </w:rPr>
      </w:pPr>
    </w:p>
    <w:p w14:paraId="622D822C" w14:textId="3DF678A0" w:rsidR="007C793A" w:rsidRPr="001B44CF" w:rsidRDefault="007C793A" w:rsidP="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8. Проведение государственной итоговой аттестации в 9, 11 классах:</w:t>
      </w:r>
    </w:p>
    <w:p w14:paraId="06E7C71A" w14:textId="77777777" w:rsidR="007C793A" w:rsidRPr="001B44CF" w:rsidRDefault="007C793A" w:rsidP="007C793A">
      <w:pPr>
        <w:pStyle w:val="af9"/>
        <w:spacing w:line="240" w:lineRule="auto"/>
        <w:ind w:firstLine="282"/>
        <w:jc w:val="both"/>
        <w:rPr>
          <w:rFonts w:ascii="Times New Roman" w:hAnsi="Times New Roman"/>
          <w:color w:val="000000" w:themeColor="text1"/>
          <w:szCs w:val="24"/>
        </w:rPr>
      </w:pPr>
      <w:r w:rsidRPr="001B44CF">
        <w:rPr>
          <w:rFonts w:ascii="Times New Roman" w:hAnsi="Times New Roman"/>
          <w:color w:val="000000" w:themeColor="text1"/>
          <w:szCs w:val="24"/>
        </w:rPr>
        <w:t>Государственная итоговая аттестация обучающихся, освоивших программы основного общего и среднего  общего образования, промежуточная аттестация в переводных классах проводятся в соответствии с Законом «Об образовании в Российской Федерации» от 29.12.2012 № 273-ФЗ, приказом Министерства просвещения России от 07.11.2018 № 189/1513 «Об утверждении Порядка проведения государственной итоговой аттестации по образовательным программам основного общего образования», приказом Министерства просвещения России от 07.11.2018 № 190/1512 «Об утверждении Порядка проведения государственной итоговой аттестации по образовательным программам среднего общего образования».</w:t>
      </w:r>
    </w:p>
    <w:p w14:paraId="04CDE041" w14:textId="77777777" w:rsidR="007C793A" w:rsidRPr="001B44CF" w:rsidRDefault="007C793A" w:rsidP="007C793A">
      <w:pPr>
        <w:spacing w:after="0" w:line="240" w:lineRule="auto"/>
        <w:ind w:firstLine="282"/>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Сроки проведения государственной итоговой аттестации обучающихся, освоивших программы основного и среднего  общего образования, ежегодно устанавливаются приказами Федеральной службы по надзору в сфере образования и науки РФ.</w:t>
      </w:r>
    </w:p>
    <w:p w14:paraId="6920CCBE" w14:textId="77777777" w:rsidR="007C793A" w:rsidRPr="001B44CF" w:rsidRDefault="007C793A" w:rsidP="007C793A">
      <w:pPr>
        <w:spacing w:after="0" w:line="240" w:lineRule="auto"/>
        <w:ind w:firstLine="282"/>
        <w:jc w:val="both"/>
        <w:rPr>
          <w:rFonts w:ascii="Times New Roman" w:hAnsi="Times New Roman"/>
          <w:color w:val="000000" w:themeColor="text1"/>
          <w:sz w:val="24"/>
          <w:szCs w:val="24"/>
        </w:rPr>
      </w:pPr>
    </w:p>
    <w:p w14:paraId="2A5B7888" w14:textId="77777777" w:rsidR="007C793A" w:rsidRPr="001B44CF" w:rsidRDefault="007C793A" w:rsidP="007C793A">
      <w:pPr>
        <w:pStyle w:val="af9"/>
        <w:spacing w:line="240" w:lineRule="auto"/>
        <w:jc w:val="both"/>
        <w:rPr>
          <w:rFonts w:ascii="Times New Roman" w:hAnsi="Times New Roman"/>
          <w:b/>
          <w:bCs/>
          <w:color w:val="000000" w:themeColor="text1"/>
          <w:szCs w:val="24"/>
        </w:rPr>
      </w:pPr>
      <w:r w:rsidRPr="001B44CF">
        <w:rPr>
          <w:rFonts w:ascii="Times New Roman" w:hAnsi="Times New Roman"/>
          <w:b/>
          <w:bCs/>
          <w:color w:val="000000" w:themeColor="text1"/>
          <w:szCs w:val="24"/>
        </w:rPr>
        <w:t>9. Организация приёма граждан директором гимназии:</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4740"/>
        <w:gridCol w:w="1701"/>
        <w:gridCol w:w="1842"/>
      </w:tblGrid>
      <w:tr w:rsidR="001B44CF" w:rsidRPr="001B44CF" w14:paraId="2C299A89" w14:textId="77777777" w:rsidTr="007C793A">
        <w:tc>
          <w:tcPr>
            <w:tcW w:w="1888" w:type="dxa"/>
            <w:tcBorders>
              <w:top w:val="single" w:sz="4" w:space="0" w:color="auto"/>
              <w:left w:val="single" w:sz="4" w:space="0" w:color="auto"/>
              <w:bottom w:val="single" w:sz="4" w:space="0" w:color="auto"/>
              <w:right w:val="single" w:sz="4" w:space="0" w:color="auto"/>
            </w:tcBorders>
            <w:hideMark/>
          </w:tcPr>
          <w:p w14:paraId="122BB547"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Ф.И.О.</w:t>
            </w:r>
          </w:p>
        </w:tc>
        <w:tc>
          <w:tcPr>
            <w:tcW w:w="4741" w:type="dxa"/>
            <w:tcBorders>
              <w:top w:val="single" w:sz="4" w:space="0" w:color="auto"/>
              <w:left w:val="single" w:sz="4" w:space="0" w:color="auto"/>
              <w:bottom w:val="single" w:sz="4" w:space="0" w:color="auto"/>
              <w:right w:val="single" w:sz="4" w:space="0" w:color="auto"/>
            </w:tcBorders>
            <w:hideMark/>
          </w:tcPr>
          <w:p w14:paraId="31D61D4A"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Должность</w:t>
            </w:r>
          </w:p>
        </w:tc>
        <w:tc>
          <w:tcPr>
            <w:tcW w:w="1701" w:type="dxa"/>
            <w:tcBorders>
              <w:top w:val="single" w:sz="4" w:space="0" w:color="auto"/>
              <w:left w:val="single" w:sz="4" w:space="0" w:color="auto"/>
              <w:bottom w:val="single" w:sz="4" w:space="0" w:color="auto"/>
              <w:right w:val="single" w:sz="4" w:space="0" w:color="auto"/>
            </w:tcBorders>
            <w:hideMark/>
          </w:tcPr>
          <w:p w14:paraId="7E2E7812"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День недели</w:t>
            </w:r>
          </w:p>
        </w:tc>
        <w:tc>
          <w:tcPr>
            <w:tcW w:w="1843" w:type="dxa"/>
            <w:tcBorders>
              <w:top w:val="single" w:sz="4" w:space="0" w:color="auto"/>
              <w:left w:val="single" w:sz="4" w:space="0" w:color="auto"/>
              <w:bottom w:val="single" w:sz="4" w:space="0" w:color="auto"/>
              <w:right w:val="single" w:sz="4" w:space="0" w:color="auto"/>
            </w:tcBorders>
            <w:hideMark/>
          </w:tcPr>
          <w:p w14:paraId="57C142B9"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Время</w:t>
            </w:r>
          </w:p>
        </w:tc>
      </w:tr>
      <w:tr w:rsidR="007C793A" w:rsidRPr="001B44CF" w14:paraId="204EAA39" w14:textId="77777777" w:rsidTr="007C793A">
        <w:trPr>
          <w:trHeight w:val="403"/>
        </w:trPr>
        <w:tc>
          <w:tcPr>
            <w:tcW w:w="1888" w:type="dxa"/>
            <w:tcBorders>
              <w:top w:val="single" w:sz="4" w:space="0" w:color="auto"/>
              <w:left w:val="single" w:sz="4" w:space="0" w:color="auto"/>
              <w:bottom w:val="single" w:sz="4" w:space="0" w:color="auto"/>
              <w:right w:val="single" w:sz="4" w:space="0" w:color="auto"/>
            </w:tcBorders>
            <w:hideMark/>
          </w:tcPr>
          <w:p w14:paraId="531A3FC0"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color w:val="000000" w:themeColor="text1"/>
                <w:szCs w:val="24"/>
              </w:rPr>
              <w:lastRenderedPageBreak/>
              <w:t>Медведь Нина Владимировна</w:t>
            </w:r>
          </w:p>
        </w:tc>
        <w:tc>
          <w:tcPr>
            <w:tcW w:w="4741" w:type="dxa"/>
            <w:tcBorders>
              <w:top w:val="single" w:sz="4" w:space="0" w:color="auto"/>
              <w:left w:val="single" w:sz="4" w:space="0" w:color="auto"/>
              <w:bottom w:val="single" w:sz="4" w:space="0" w:color="auto"/>
              <w:right w:val="single" w:sz="4" w:space="0" w:color="auto"/>
            </w:tcBorders>
            <w:hideMark/>
          </w:tcPr>
          <w:p w14:paraId="310C9B9E"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color w:val="000000" w:themeColor="text1"/>
                <w:szCs w:val="24"/>
              </w:rPr>
              <w:t>Директор ГБОУ гимназии № 498</w:t>
            </w:r>
          </w:p>
          <w:p w14:paraId="4BBAC155" w14:textId="77777777" w:rsidR="007C793A" w:rsidRPr="001B44CF" w:rsidRDefault="007C793A">
            <w:pPr>
              <w:pStyle w:val="af9"/>
              <w:spacing w:line="240" w:lineRule="auto"/>
              <w:jc w:val="both"/>
              <w:rPr>
                <w:rFonts w:ascii="Times New Roman" w:hAnsi="Times New Roman"/>
                <w:color w:val="000000" w:themeColor="text1"/>
                <w:szCs w:val="24"/>
              </w:rPr>
            </w:pPr>
            <w:r w:rsidRPr="001B44CF">
              <w:rPr>
                <w:rFonts w:ascii="Times New Roman" w:hAnsi="Times New Roman"/>
                <w:color w:val="000000" w:themeColor="text1"/>
                <w:szCs w:val="24"/>
              </w:rPr>
              <w:t>Невского района Санкт-Петербурга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97B7EA" w14:textId="77777777" w:rsidR="007C793A" w:rsidRPr="001B44CF" w:rsidRDefault="007C793A">
            <w:pPr>
              <w:pStyle w:val="af9"/>
              <w:spacing w:line="240" w:lineRule="auto"/>
              <w:jc w:val="center"/>
              <w:rPr>
                <w:rFonts w:ascii="Times New Roman" w:hAnsi="Times New Roman"/>
                <w:color w:val="000000" w:themeColor="text1"/>
                <w:szCs w:val="24"/>
              </w:rPr>
            </w:pPr>
            <w:r w:rsidRPr="001B44CF">
              <w:rPr>
                <w:rFonts w:ascii="Times New Roman" w:hAnsi="Times New Roman"/>
                <w:color w:val="000000" w:themeColor="text1"/>
                <w:szCs w:val="24"/>
              </w:rPr>
              <w:t>Вторник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776447" w14:textId="77777777" w:rsidR="007C793A" w:rsidRPr="001B44CF" w:rsidRDefault="007C793A">
            <w:pPr>
              <w:pStyle w:val="af9"/>
              <w:spacing w:line="240" w:lineRule="auto"/>
              <w:jc w:val="center"/>
              <w:rPr>
                <w:rFonts w:ascii="Times New Roman" w:hAnsi="Times New Roman"/>
                <w:color w:val="000000" w:themeColor="text1"/>
                <w:szCs w:val="24"/>
              </w:rPr>
            </w:pPr>
            <w:r w:rsidRPr="001B44CF">
              <w:rPr>
                <w:rFonts w:ascii="Times New Roman" w:hAnsi="Times New Roman"/>
                <w:color w:val="000000" w:themeColor="text1"/>
                <w:szCs w:val="24"/>
              </w:rPr>
              <w:t>15.00 до 17.00</w:t>
            </w:r>
          </w:p>
        </w:tc>
      </w:tr>
    </w:tbl>
    <w:p w14:paraId="04E5098E" w14:textId="77777777" w:rsidR="007C793A" w:rsidRPr="001B44CF" w:rsidRDefault="007C793A" w:rsidP="007C793A">
      <w:pPr>
        <w:pStyle w:val="af9"/>
        <w:spacing w:line="240" w:lineRule="auto"/>
        <w:jc w:val="both"/>
        <w:rPr>
          <w:rFonts w:ascii="Times New Roman" w:hAnsi="Times New Roman"/>
          <w:color w:val="000000" w:themeColor="text1"/>
          <w:szCs w:val="24"/>
        </w:rPr>
      </w:pPr>
    </w:p>
    <w:p w14:paraId="61AC2C94" w14:textId="77777777" w:rsidR="007C793A" w:rsidRPr="001B44CF" w:rsidRDefault="007C793A" w:rsidP="007C793A">
      <w:pPr>
        <w:pStyle w:val="af9"/>
        <w:spacing w:line="240" w:lineRule="auto"/>
        <w:jc w:val="both"/>
        <w:rPr>
          <w:rFonts w:ascii="Times New Roman" w:hAnsi="Times New Roman"/>
          <w:color w:val="000000" w:themeColor="text1"/>
          <w:szCs w:val="24"/>
        </w:rPr>
      </w:pPr>
      <w:r w:rsidRPr="001B44CF">
        <w:rPr>
          <w:rFonts w:ascii="Times New Roman" w:hAnsi="Times New Roman"/>
          <w:b/>
          <w:bCs/>
          <w:color w:val="000000" w:themeColor="text1"/>
          <w:szCs w:val="24"/>
        </w:rPr>
        <w:t>10. Режим работы гимназии в период школьных каникул:</w:t>
      </w:r>
    </w:p>
    <w:p w14:paraId="2537191C" w14:textId="77777777" w:rsidR="007C793A" w:rsidRPr="001B44CF" w:rsidRDefault="007C793A" w:rsidP="007C793A">
      <w:pPr>
        <w:spacing w:after="0" w:line="240" w:lineRule="auto"/>
        <w:ind w:firstLine="708"/>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На период школьных каникул приказом директора устанавливается особый график работы гимназии.</w:t>
      </w:r>
    </w:p>
    <w:p w14:paraId="4DCB1DDD" w14:textId="77777777" w:rsidR="007C793A" w:rsidRPr="001B44CF" w:rsidRDefault="007C793A" w:rsidP="007C793A">
      <w:pPr>
        <w:pStyle w:val="af9"/>
        <w:spacing w:line="240" w:lineRule="auto"/>
        <w:jc w:val="both"/>
        <w:rPr>
          <w:rFonts w:ascii="Times New Roman" w:hAnsi="Times New Roman"/>
          <w:color w:val="000000" w:themeColor="text1"/>
          <w:szCs w:val="24"/>
        </w:rPr>
      </w:pPr>
    </w:p>
    <w:p w14:paraId="04458733" w14:textId="77777777" w:rsidR="007C793A" w:rsidRPr="001B44CF" w:rsidRDefault="007C793A" w:rsidP="007C793A">
      <w:pPr>
        <w:pStyle w:val="af9"/>
        <w:spacing w:line="240" w:lineRule="auto"/>
        <w:jc w:val="both"/>
        <w:rPr>
          <w:rFonts w:ascii="Times New Roman" w:hAnsi="Times New Roman"/>
          <w:b/>
          <w:color w:val="000000" w:themeColor="text1"/>
          <w:szCs w:val="24"/>
        </w:rPr>
      </w:pPr>
      <w:r w:rsidRPr="001B44CF">
        <w:rPr>
          <w:rFonts w:ascii="Times New Roman" w:hAnsi="Times New Roman"/>
          <w:b/>
          <w:bCs/>
          <w:color w:val="000000" w:themeColor="text1"/>
          <w:szCs w:val="24"/>
        </w:rPr>
        <w:t>11. Время работы медицинского кабинета</w:t>
      </w:r>
    </w:p>
    <w:p w14:paraId="7A604FD1" w14:textId="77777777" w:rsidR="007C793A" w:rsidRPr="001B44CF" w:rsidRDefault="007C793A" w:rsidP="007C793A">
      <w:pPr>
        <w:pStyle w:val="a6"/>
        <w:spacing w:before="0" w:beforeAutospacing="0" w:after="0" w:afterAutospacing="0"/>
        <w:jc w:val="both"/>
        <w:rPr>
          <w:color w:val="000000" w:themeColor="text1"/>
        </w:rPr>
      </w:pPr>
      <w:r w:rsidRPr="001B44CF">
        <w:rPr>
          <w:color w:val="000000" w:themeColor="text1"/>
        </w:rPr>
        <w:t>Понедельник - пятница 09.00 - 17.00</w:t>
      </w:r>
    </w:p>
    <w:p w14:paraId="345ADB04" w14:textId="6C2BC1DA" w:rsidR="0038095A" w:rsidRPr="001B44CF" w:rsidRDefault="0038095A" w:rsidP="000C38FB">
      <w:pPr>
        <w:pStyle w:val="ConsPlusNormal"/>
        <w:ind w:firstLine="540"/>
        <w:jc w:val="both"/>
        <w:rPr>
          <w:color w:val="000000" w:themeColor="text1"/>
        </w:rPr>
      </w:pPr>
      <w:r w:rsidRPr="001B44CF">
        <w:rPr>
          <w:color w:val="000000" w:themeColor="text1"/>
        </w:rPr>
        <w:t xml:space="preserve">Календарный учебный график </w:t>
      </w:r>
      <w:r w:rsidR="00816C6B" w:rsidRPr="001B44CF">
        <w:rPr>
          <w:color w:val="000000" w:themeColor="text1"/>
        </w:rPr>
        <w:t>ОО</w:t>
      </w:r>
      <w:r w:rsidRPr="001B44CF">
        <w:rPr>
          <w:color w:val="000000" w:themeColor="text1"/>
        </w:rPr>
        <w:t xml:space="preserve"> составл</w:t>
      </w:r>
      <w:r w:rsidR="00AA1292" w:rsidRPr="001B44CF">
        <w:rPr>
          <w:color w:val="000000" w:themeColor="text1"/>
        </w:rPr>
        <w:t>ен</w:t>
      </w:r>
      <w:r w:rsidRPr="001B44CF">
        <w:rPr>
          <w:color w:val="000000" w:themeColor="text1"/>
        </w:rPr>
        <w:t xml:space="preserve">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DE758E5" w14:textId="77777777" w:rsidR="0038095A" w:rsidRPr="001B44CF" w:rsidRDefault="0038095A" w:rsidP="000C38FB">
      <w:pPr>
        <w:pStyle w:val="ConsPlusNormal"/>
        <w:jc w:val="both"/>
        <w:rPr>
          <w:color w:val="000000" w:themeColor="text1"/>
          <w:sz w:val="28"/>
          <w:szCs w:val="28"/>
        </w:rPr>
      </w:pPr>
    </w:p>
    <w:p w14:paraId="2F4A4353" w14:textId="343FB491" w:rsidR="0038095A" w:rsidRPr="001B44CF" w:rsidRDefault="00704029" w:rsidP="00EE256A">
      <w:pPr>
        <w:pStyle w:val="2"/>
        <w:keepNext w:val="0"/>
        <w:keepLines w:val="0"/>
        <w:widowControl w:val="0"/>
        <w:ind w:firstLine="567"/>
        <w:jc w:val="center"/>
        <w:rPr>
          <w:rFonts w:ascii="Times New Roman" w:hAnsi="Times New Roman" w:cs="Times New Roman"/>
          <w:b/>
          <w:color w:val="000000" w:themeColor="text1"/>
          <w:sz w:val="28"/>
          <w:szCs w:val="28"/>
        </w:rPr>
      </w:pPr>
      <w:bookmarkStart w:id="141" w:name="_Toc187595615"/>
      <w:r w:rsidRPr="001B44CF">
        <w:rPr>
          <w:rFonts w:ascii="Times New Roman" w:hAnsi="Times New Roman" w:cs="Times New Roman"/>
          <w:b/>
          <w:color w:val="000000" w:themeColor="text1"/>
          <w:sz w:val="28"/>
          <w:szCs w:val="28"/>
        </w:rPr>
        <w:t>3.</w:t>
      </w:r>
      <w:r w:rsidR="00607BFA" w:rsidRPr="001B44CF">
        <w:rPr>
          <w:rFonts w:ascii="Times New Roman" w:hAnsi="Times New Roman" w:cs="Times New Roman"/>
          <w:b/>
          <w:color w:val="000000" w:themeColor="text1"/>
          <w:sz w:val="28"/>
          <w:szCs w:val="28"/>
        </w:rPr>
        <w:t>3</w:t>
      </w:r>
      <w:r w:rsidRPr="001B44CF">
        <w:rPr>
          <w:rFonts w:ascii="Times New Roman" w:hAnsi="Times New Roman" w:cs="Times New Roman"/>
          <w:b/>
          <w:color w:val="000000" w:themeColor="text1"/>
          <w:sz w:val="28"/>
          <w:szCs w:val="28"/>
        </w:rPr>
        <w:t xml:space="preserve">. </w:t>
      </w:r>
      <w:r w:rsidR="0038095A" w:rsidRPr="001B44CF">
        <w:rPr>
          <w:rFonts w:ascii="Times New Roman" w:hAnsi="Times New Roman" w:cs="Times New Roman"/>
          <w:b/>
          <w:color w:val="000000" w:themeColor="text1"/>
          <w:sz w:val="28"/>
          <w:szCs w:val="28"/>
        </w:rPr>
        <w:t>План внеурочной деятельности</w:t>
      </w:r>
      <w:bookmarkEnd w:id="141"/>
    </w:p>
    <w:p w14:paraId="571AFFA4" w14:textId="1D91B8F8" w:rsidR="00923E04" w:rsidRPr="009E2282" w:rsidRDefault="00923E04" w:rsidP="00923E04">
      <w:pPr>
        <w:pStyle w:val="a6"/>
        <w:spacing w:before="240" w:beforeAutospacing="0" w:after="0" w:afterAutospacing="0"/>
        <w:ind w:firstLine="708"/>
        <w:jc w:val="both"/>
        <w:rPr>
          <w:color w:val="000000" w:themeColor="text1"/>
        </w:rPr>
      </w:pPr>
      <w:r w:rsidRPr="009E2282">
        <w:rPr>
          <w:color w:val="000000" w:themeColor="text1"/>
        </w:rPr>
        <w:t>1.1</w:t>
      </w:r>
      <w:r w:rsidR="009C57D0">
        <w:rPr>
          <w:color w:val="000000" w:themeColor="text1"/>
        </w:rPr>
        <w:t xml:space="preserve"> </w:t>
      </w:r>
      <w:r w:rsidRPr="009E2282">
        <w:rPr>
          <w:color w:val="000000" w:themeColor="text1"/>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w:t>
      </w:r>
    </w:p>
    <w:p w14:paraId="1BD10E18" w14:textId="3FCE4316" w:rsidR="00923E04" w:rsidRPr="009E2282" w:rsidRDefault="00923E04" w:rsidP="009E2282">
      <w:pPr>
        <w:ind w:firstLine="709"/>
        <w:jc w:val="both"/>
        <w:rPr>
          <w:rFonts w:ascii="Times New Roman" w:hAnsi="Times New Roman"/>
          <w:color w:val="000000" w:themeColor="text1"/>
          <w:sz w:val="24"/>
          <w:szCs w:val="24"/>
        </w:rPr>
      </w:pPr>
      <w:r w:rsidRPr="009E2282">
        <w:rPr>
          <w:rFonts w:ascii="Times New Roman" w:hAnsi="Times New Roman"/>
          <w:color w:val="000000" w:themeColor="text1"/>
          <w:sz w:val="24"/>
          <w:szCs w:val="24"/>
        </w:rPr>
        <w:t>программы. 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w:t>
      </w:r>
    </w:p>
    <w:p w14:paraId="3E166FD5" w14:textId="7A65F025" w:rsidR="00923E04" w:rsidRPr="009E2282" w:rsidRDefault="00923E04" w:rsidP="00923E04">
      <w:pPr>
        <w:ind w:firstLine="709"/>
        <w:jc w:val="both"/>
        <w:rPr>
          <w:rFonts w:ascii="Times New Roman" w:hAnsi="Times New Roman"/>
          <w:color w:val="000000" w:themeColor="text1"/>
          <w:sz w:val="24"/>
          <w:szCs w:val="24"/>
        </w:rPr>
      </w:pPr>
      <w:r w:rsidRPr="009E2282">
        <w:rPr>
          <w:rFonts w:ascii="Times New Roman" w:hAnsi="Times New Roman"/>
          <w:color w:val="000000" w:themeColor="text1"/>
          <w:sz w:val="24"/>
          <w:szCs w:val="24"/>
        </w:rPr>
        <w:t>1.2. Нормативная база разработки  плана внеурочной деятельности.</w:t>
      </w:r>
    </w:p>
    <w:p w14:paraId="7DCD124C" w14:textId="77777777" w:rsidR="00923E04" w:rsidRPr="009E2282" w:rsidRDefault="00923E04" w:rsidP="009C57D0">
      <w:pPr>
        <w:numPr>
          <w:ilvl w:val="0"/>
          <w:numId w:val="221"/>
        </w:numPr>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bCs/>
          <w:color w:val="000000" w:themeColor="text1"/>
          <w:sz w:val="24"/>
          <w:szCs w:val="24"/>
        </w:rPr>
        <w:t>Закон</w:t>
      </w:r>
      <w:r w:rsidRPr="009E2282">
        <w:rPr>
          <w:rFonts w:ascii="Times New Roman" w:hAnsi="Times New Roman"/>
          <w:color w:val="000000" w:themeColor="text1"/>
          <w:spacing w:val="-2"/>
          <w:sz w:val="24"/>
          <w:szCs w:val="24"/>
        </w:rPr>
        <w:t xml:space="preserve"> Российской Федерации от 29.12.2012 г. (в ред. от 17.02.2024) № 273 – ФЗ «Об образовании в Российской Федерации»;</w:t>
      </w:r>
    </w:p>
    <w:p w14:paraId="3F43D83C"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pacing w:val="-2"/>
          <w:sz w:val="24"/>
          <w:szCs w:val="24"/>
        </w:rPr>
        <w:t>Федеральный государственный образовательный стандарт основного общего образования, утвержденный приказом Минпросвещения России от 31.05.2021 № 287;</w:t>
      </w:r>
    </w:p>
    <w:p w14:paraId="28CB3B8F"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pacing w:val="2"/>
          <w:sz w:val="24"/>
          <w:szCs w:val="24"/>
        </w:rPr>
        <w:t xml:space="preserve">Приказ </w:t>
      </w:r>
      <w:r w:rsidRPr="009E2282">
        <w:rPr>
          <w:rFonts w:ascii="Times New Roman" w:hAnsi="Times New Roman"/>
          <w:color w:val="000000" w:themeColor="text1"/>
          <w:sz w:val="24"/>
          <w:szCs w:val="24"/>
        </w:rPr>
        <w:t xml:space="preserve">Министерства просвещения РФ </w:t>
      </w:r>
      <w:r w:rsidRPr="009E2282">
        <w:rPr>
          <w:rFonts w:ascii="Times New Roman" w:hAnsi="Times New Roman"/>
          <w:color w:val="000000" w:themeColor="text1"/>
          <w:spacing w:val="2"/>
          <w:sz w:val="24"/>
          <w:szCs w:val="24"/>
        </w:rPr>
        <w:t>от 16.11.2022 № 993 «Об утверждении федеральной образовательной программы основного общего  образования».</w:t>
      </w:r>
    </w:p>
    <w:p w14:paraId="17B8948C"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pacing w:val="-2"/>
          <w:sz w:val="24"/>
          <w:szCs w:val="24"/>
        </w:rPr>
        <w:t>СанПиН 2.4.2.2821-10 «Санитарно–эпидемиологические требования к условиям и организации обучения в общеобразовательных учреждениях»</w:t>
      </w:r>
    </w:p>
    <w:p w14:paraId="1F279029"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pacing w:val="-2"/>
          <w:sz w:val="24"/>
          <w:szCs w:val="24"/>
        </w:rPr>
        <w:t>Постановление Главного государственного санитарного врача Российской Федерации санитарного врача от 28.09.2020 № 28 «Об утверждении СП.2.4.3648-20 «Санитарно–эпидемиологические требования к организациям воспитания и обучения, отдыха и оздоровления детей и молодежи».</w:t>
      </w:r>
      <w:r w:rsidRPr="009E2282">
        <w:rPr>
          <w:rFonts w:ascii="Times New Roman" w:hAnsi="Times New Roman"/>
          <w:color w:val="000000" w:themeColor="text1"/>
          <w:sz w:val="24"/>
          <w:szCs w:val="24"/>
        </w:rPr>
        <w:t xml:space="preserve"> </w:t>
      </w:r>
    </w:p>
    <w:p w14:paraId="4BD22B71"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№115</w:t>
      </w:r>
    </w:p>
    <w:p w14:paraId="58D970E1" w14:textId="77777777" w:rsidR="00923E04" w:rsidRPr="009E2282" w:rsidRDefault="00923E04" w:rsidP="009C57D0">
      <w:pPr>
        <w:numPr>
          <w:ilvl w:val="0"/>
          <w:numId w:val="221"/>
        </w:numPr>
        <w:tabs>
          <w:tab w:val="num" w:pos="426"/>
        </w:tabs>
        <w:spacing w:after="0" w:line="240" w:lineRule="auto"/>
        <w:ind w:firstLine="698"/>
        <w:jc w:val="both"/>
        <w:rPr>
          <w:rFonts w:ascii="Times New Roman" w:hAnsi="Times New Roman"/>
          <w:color w:val="000000" w:themeColor="text1"/>
          <w:spacing w:val="-2"/>
          <w:sz w:val="24"/>
          <w:szCs w:val="24"/>
        </w:rPr>
      </w:pPr>
      <w:r w:rsidRPr="009E2282">
        <w:rPr>
          <w:rFonts w:ascii="Times New Roman" w:hAnsi="Times New Roman"/>
          <w:color w:val="000000" w:themeColor="text1"/>
          <w:spacing w:val="-2"/>
          <w:sz w:val="24"/>
          <w:szCs w:val="24"/>
        </w:rPr>
        <w:t>Устав Государственного бюджетного общеобразовательного учреждения гимназии № 498 Невского района Санкт-Петербурга.</w:t>
      </w:r>
    </w:p>
    <w:p w14:paraId="6CA0DE88" w14:textId="77777777" w:rsidR="009C57D0" w:rsidRDefault="009C57D0" w:rsidP="00923E04">
      <w:pPr>
        <w:pStyle w:val="af0"/>
        <w:jc w:val="both"/>
        <w:rPr>
          <w:rFonts w:ascii="Times New Roman" w:hAnsi="Times New Roman" w:cs="Times New Roman"/>
          <w:color w:val="000000" w:themeColor="text1"/>
          <w:sz w:val="24"/>
          <w:szCs w:val="24"/>
        </w:rPr>
      </w:pPr>
    </w:p>
    <w:p w14:paraId="425815C5" w14:textId="0F87ED22" w:rsidR="00923E04" w:rsidRPr="009E2282" w:rsidRDefault="00923E04" w:rsidP="00923E04">
      <w:pPr>
        <w:pStyle w:val="af0"/>
        <w:jc w:val="both"/>
        <w:rPr>
          <w:rFonts w:ascii="Times New Roman" w:hAnsi="Times New Roman" w:cs="Times New Roman"/>
          <w:color w:val="000000" w:themeColor="text1"/>
          <w:sz w:val="24"/>
          <w:szCs w:val="24"/>
          <w:shd w:val="clear" w:color="auto" w:fill="FFFFFF"/>
        </w:rPr>
      </w:pPr>
      <w:r w:rsidRPr="009E2282">
        <w:rPr>
          <w:rFonts w:ascii="Times New Roman" w:hAnsi="Times New Roman" w:cs="Times New Roman"/>
          <w:color w:val="000000" w:themeColor="text1"/>
          <w:sz w:val="24"/>
          <w:szCs w:val="24"/>
        </w:rPr>
        <w:t>1.3. Цели задачи, формы, содержание внеурочной деятельности.</w:t>
      </w:r>
    </w:p>
    <w:p w14:paraId="4847FB63" w14:textId="77777777" w:rsidR="00923E04" w:rsidRPr="009E2282" w:rsidRDefault="00923E04" w:rsidP="00923E04">
      <w:pPr>
        <w:pStyle w:val="-"/>
        <w:rPr>
          <w:color w:val="000000" w:themeColor="text1"/>
          <w:sz w:val="24"/>
          <w:szCs w:val="24"/>
        </w:rPr>
      </w:pPr>
      <w:r w:rsidRPr="009E2282">
        <w:rPr>
          <w:color w:val="000000" w:themeColor="text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C83D01F" w14:textId="77777777" w:rsidR="00923E04" w:rsidRPr="009E2282" w:rsidRDefault="00923E04" w:rsidP="00923E04">
      <w:pPr>
        <w:pStyle w:val="-"/>
        <w:rPr>
          <w:color w:val="000000" w:themeColor="text1"/>
          <w:sz w:val="24"/>
          <w:szCs w:val="24"/>
        </w:rPr>
      </w:pPr>
      <w:r w:rsidRPr="009E2282">
        <w:rPr>
          <w:color w:val="000000" w:themeColor="text1"/>
          <w:sz w:val="24"/>
          <w:szCs w:val="24"/>
        </w:rPr>
        <w:t>Внеурочная деятельность является неотъемлемой и обязательной частью основной общеобразовательной программы.</w:t>
      </w:r>
    </w:p>
    <w:p w14:paraId="37D3EFDB" w14:textId="77777777" w:rsidR="00923E04" w:rsidRPr="009E2282" w:rsidRDefault="00923E04" w:rsidP="00923E04">
      <w:pPr>
        <w:pStyle w:val="-"/>
        <w:rPr>
          <w:color w:val="000000" w:themeColor="text1"/>
          <w:sz w:val="24"/>
          <w:szCs w:val="24"/>
        </w:rPr>
      </w:pPr>
      <w:r w:rsidRPr="009E2282">
        <w:rPr>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8A5800B"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w:t>
      </w:r>
      <w:r w:rsidRPr="001B44CF">
        <w:rPr>
          <w:color w:val="000000" w:themeColor="text1"/>
          <w:sz w:val="24"/>
          <w:szCs w:val="24"/>
        </w:rP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2E1DE1"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43D328D"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AC9480E"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36DE0C17"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F82A15F"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175C39B"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DDDE228" w14:textId="77777777" w:rsidR="00923E04" w:rsidRPr="001B44CF" w:rsidRDefault="00923E04" w:rsidP="00CF3C1F">
      <w:pPr>
        <w:pStyle w:val="14"/>
        <w:numPr>
          <w:ilvl w:val="0"/>
          <w:numId w:val="131"/>
        </w:numPr>
        <w:jc w:val="both"/>
        <w:rPr>
          <w:color w:val="000000" w:themeColor="text1"/>
          <w:sz w:val="24"/>
          <w:szCs w:val="24"/>
        </w:rPr>
      </w:pPr>
      <w:r w:rsidRPr="001B44CF">
        <w:rPr>
          <w:color w:val="000000" w:themeColor="text1"/>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3439F1FF" w14:textId="77777777" w:rsidR="00923E04" w:rsidRPr="001B44CF" w:rsidRDefault="00923E04" w:rsidP="00923E04">
      <w:pPr>
        <w:pStyle w:val="14"/>
        <w:jc w:val="both"/>
        <w:rPr>
          <w:color w:val="000000" w:themeColor="text1"/>
          <w:sz w:val="24"/>
          <w:szCs w:val="24"/>
        </w:rPr>
      </w:pPr>
    </w:p>
    <w:p w14:paraId="2E0598D5"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 xml:space="preserve">1.4.  Содержание плана внеурочной деятельности. </w:t>
      </w:r>
    </w:p>
    <w:p w14:paraId="27C4EB03"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48789E71"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56633269"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При этом расходы времени на отдельные направления плана внеурочной деятельности могут отличаться:</w:t>
      </w:r>
    </w:p>
    <w:p w14:paraId="3691CC6C" w14:textId="77777777" w:rsidR="00923E04" w:rsidRPr="001B44CF" w:rsidRDefault="00923E04" w:rsidP="00923E04">
      <w:pPr>
        <w:pStyle w:val="14"/>
        <w:ind w:left="240" w:hanging="240"/>
        <w:jc w:val="both"/>
        <w:rPr>
          <w:color w:val="000000" w:themeColor="text1"/>
          <w:sz w:val="24"/>
          <w:szCs w:val="24"/>
        </w:rPr>
      </w:pPr>
      <w:r w:rsidRPr="001B44CF">
        <w:rPr>
          <w:color w:val="000000" w:themeColor="text1"/>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25C22C1" w14:textId="77777777" w:rsidR="00923E04" w:rsidRPr="001B44CF" w:rsidRDefault="00923E04" w:rsidP="00923E04">
      <w:pPr>
        <w:pStyle w:val="14"/>
        <w:ind w:left="240" w:hanging="240"/>
        <w:jc w:val="both"/>
        <w:rPr>
          <w:color w:val="000000" w:themeColor="text1"/>
          <w:sz w:val="24"/>
          <w:szCs w:val="24"/>
        </w:rPr>
      </w:pPr>
      <w:r w:rsidRPr="001B44CF">
        <w:rPr>
          <w:color w:val="000000" w:themeColor="text1"/>
          <w:sz w:val="24"/>
          <w:szCs w:val="24"/>
        </w:rPr>
        <w:t>—на внеурочную деятельность по формированию функциональной грамотности — от 1 до 2 часов;</w:t>
      </w:r>
    </w:p>
    <w:p w14:paraId="73ADFF95" w14:textId="77777777" w:rsidR="00923E04" w:rsidRPr="001B44CF" w:rsidRDefault="00923E04" w:rsidP="00923E04">
      <w:pPr>
        <w:pStyle w:val="14"/>
        <w:ind w:left="240" w:hanging="240"/>
        <w:jc w:val="both"/>
        <w:rPr>
          <w:color w:val="000000" w:themeColor="text1"/>
          <w:sz w:val="24"/>
          <w:szCs w:val="24"/>
        </w:rPr>
      </w:pPr>
      <w:r w:rsidRPr="001B44CF">
        <w:rPr>
          <w:color w:val="000000" w:themeColor="text1"/>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7532DD2E" w14:textId="77777777" w:rsidR="00923E04" w:rsidRPr="001B44CF" w:rsidRDefault="00923E04" w:rsidP="00923E04">
      <w:pPr>
        <w:pStyle w:val="14"/>
        <w:ind w:left="240" w:hanging="240"/>
        <w:jc w:val="both"/>
        <w:rPr>
          <w:color w:val="000000" w:themeColor="text1"/>
          <w:sz w:val="24"/>
          <w:szCs w:val="24"/>
        </w:rPr>
      </w:pPr>
      <w:r w:rsidRPr="001B44CF">
        <w:rPr>
          <w:color w:val="000000" w:themeColor="text1"/>
          <w:sz w:val="24"/>
          <w:szCs w:val="24"/>
        </w:rPr>
        <w:t xml:space="preserve">—на деятельность ученических сообществ и воспитательные мероприятия целесообразно еженедельно </w:t>
      </w:r>
      <w:r w:rsidRPr="001B44CF">
        <w:rPr>
          <w:color w:val="000000" w:themeColor="text1"/>
          <w:sz w:val="24"/>
          <w:szCs w:val="24"/>
        </w:rPr>
        <w:lastRenderedPageBreak/>
        <w:t>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B5C16D6" w14:textId="77777777" w:rsidR="00923E04" w:rsidRPr="001B44CF" w:rsidRDefault="00923E04" w:rsidP="00923E04">
      <w:pPr>
        <w:pStyle w:val="14"/>
        <w:ind w:left="240" w:hanging="240"/>
        <w:jc w:val="both"/>
        <w:rPr>
          <w:color w:val="000000" w:themeColor="text1"/>
          <w:sz w:val="24"/>
          <w:szCs w:val="24"/>
        </w:rPr>
      </w:pPr>
      <w:r w:rsidRPr="001B44CF">
        <w:rPr>
          <w:color w:val="000000" w:themeColor="text1"/>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6E4E396"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Общий объем внеурочной деятельности не должен превышать 10 часов в неделю.</w:t>
      </w:r>
    </w:p>
    <w:p w14:paraId="25FBD526"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92CDC9C" w14:textId="77777777" w:rsidR="00923E04" w:rsidRPr="001B44CF" w:rsidRDefault="00923E04" w:rsidP="00923E04">
      <w:pPr>
        <w:pStyle w:val="14"/>
        <w:jc w:val="both"/>
        <w:rPr>
          <w:color w:val="000000" w:themeColor="text1"/>
          <w:sz w:val="24"/>
          <w:szCs w:val="24"/>
        </w:rPr>
      </w:pPr>
      <w:r w:rsidRPr="001B44CF">
        <w:rPr>
          <w:color w:val="000000" w:themeColor="text1"/>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5918234A" w14:textId="77777777" w:rsidR="00923E04" w:rsidRPr="001B44CF" w:rsidRDefault="00923E04" w:rsidP="00923E04">
      <w:pPr>
        <w:pStyle w:val="14"/>
        <w:spacing w:line="252" w:lineRule="auto"/>
        <w:jc w:val="both"/>
        <w:rPr>
          <w:color w:val="000000" w:themeColor="text1"/>
          <w:sz w:val="24"/>
          <w:szCs w:val="24"/>
        </w:rPr>
      </w:pPr>
      <w:r w:rsidRPr="001B44CF">
        <w:rPr>
          <w:color w:val="000000" w:themeColor="text1"/>
          <w:sz w:val="24"/>
          <w:szCs w:val="24"/>
        </w:rPr>
        <w:t>1.5. Формы реализации внеурочной деятельности.</w:t>
      </w:r>
    </w:p>
    <w:p w14:paraId="0E0EA6D3" w14:textId="77777777" w:rsidR="00923E04" w:rsidRPr="001B44CF" w:rsidRDefault="00923E04" w:rsidP="00923E04">
      <w:pPr>
        <w:pStyle w:val="14"/>
        <w:spacing w:line="252" w:lineRule="auto"/>
        <w:jc w:val="both"/>
        <w:rPr>
          <w:color w:val="000000" w:themeColor="text1"/>
          <w:sz w:val="24"/>
          <w:szCs w:val="24"/>
        </w:rPr>
      </w:pPr>
      <w:r w:rsidRPr="001B44CF">
        <w:rPr>
          <w:color w:val="000000" w:themeColor="text1"/>
          <w:sz w:val="24"/>
          <w:szCs w:val="24"/>
        </w:rPr>
        <w:t xml:space="preserve"> образовательная организация определяет самостоятельно.</w:t>
      </w:r>
    </w:p>
    <w:p w14:paraId="6322B76E" w14:textId="77777777" w:rsidR="00923E04" w:rsidRPr="001B44CF" w:rsidRDefault="00923E04" w:rsidP="00923E04">
      <w:pPr>
        <w:pStyle w:val="14"/>
        <w:spacing w:line="252" w:lineRule="auto"/>
        <w:jc w:val="both"/>
        <w:rPr>
          <w:color w:val="000000" w:themeColor="text1"/>
          <w:sz w:val="24"/>
          <w:szCs w:val="24"/>
        </w:rPr>
      </w:pPr>
      <w:r w:rsidRPr="001B44CF">
        <w:rPr>
          <w:color w:val="000000" w:themeColor="text1"/>
          <w:sz w:val="24"/>
          <w:szCs w:val="24"/>
        </w:rPr>
        <w:t>Формы реализации внеурочной деятельности образовательная организация определяет самостоятельно.</w:t>
      </w:r>
    </w:p>
    <w:p w14:paraId="45E3DB71" w14:textId="77777777" w:rsidR="00923E04" w:rsidRPr="001B44CF" w:rsidRDefault="00923E04" w:rsidP="00923E04">
      <w:pPr>
        <w:pStyle w:val="14"/>
        <w:spacing w:line="252" w:lineRule="auto"/>
        <w:jc w:val="both"/>
        <w:rPr>
          <w:color w:val="000000" w:themeColor="text1"/>
          <w:sz w:val="24"/>
          <w:szCs w:val="24"/>
        </w:rPr>
      </w:pPr>
      <w:r w:rsidRPr="001B44CF">
        <w:rPr>
          <w:color w:val="000000" w:themeColor="text1"/>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16647C8" w14:textId="77777777" w:rsidR="00923E04" w:rsidRPr="00CB54A6" w:rsidRDefault="00923E04" w:rsidP="00923E04">
      <w:pPr>
        <w:pStyle w:val="14"/>
        <w:spacing w:line="252" w:lineRule="auto"/>
        <w:jc w:val="both"/>
        <w:rPr>
          <w:color w:val="000000" w:themeColor="text1"/>
          <w:sz w:val="24"/>
          <w:szCs w:val="24"/>
        </w:rPr>
      </w:pPr>
      <w:r w:rsidRPr="001B44CF">
        <w:rPr>
          <w:color w:val="000000" w:themeColor="text1"/>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w:t>
      </w:r>
      <w:r w:rsidRPr="00CB54A6">
        <w:rPr>
          <w:color w:val="000000" w:themeColor="text1"/>
          <w:sz w:val="24"/>
          <w:szCs w:val="24"/>
        </w:rPr>
        <w:t>классов в пределах одного уровня образования.</w:t>
      </w:r>
    </w:p>
    <w:p w14:paraId="5BDC934E" w14:textId="77777777" w:rsidR="00923E04" w:rsidRPr="00CB54A6" w:rsidRDefault="00923E04" w:rsidP="00923E04">
      <w:pPr>
        <w:pStyle w:val="14"/>
        <w:spacing w:after="160" w:line="240" w:lineRule="auto"/>
        <w:jc w:val="both"/>
        <w:rPr>
          <w:color w:val="000000" w:themeColor="text1"/>
          <w:sz w:val="24"/>
          <w:szCs w:val="24"/>
        </w:rPr>
      </w:pPr>
      <w:r w:rsidRPr="00CB54A6">
        <w:rPr>
          <w:color w:val="000000" w:themeColor="text1"/>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380BF466" w14:textId="77777777" w:rsidR="00923E04" w:rsidRPr="00CB54A6" w:rsidRDefault="00923E04" w:rsidP="00923E04">
      <w:pPr>
        <w:pStyle w:val="a6"/>
        <w:spacing w:before="153" w:beforeAutospacing="0" w:after="0" w:afterAutospacing="0"/>
        <w:ind w:left="360"/>
        <w:jc w:val="both"/>
        <w:rPr>
          <w:color w:val="000000" w:themeColor="text1"/>
        </w:rPr>
      </w:pPr>
      <w:r w:rsidRPr="00CB54A6">
        <w:rPr>
          <w:color w:val="000000" w:themeColor="text1"/>
        </w:rPr>
        <w:t>1.6. Модель реализации внеурочной деятельности.</w:t>
      </w:r>
    </w:p>
    <w:p w14:paraId="3DABB775" w14:textId="77777777" w:rsidR="00923E04" w:rsidRPr="00CB54A6" w:rsidRDefault="00923E04" w:rsidP="00923E04">
      <w:pPr>
        <w:pStyle w:val="a6"/>
        <w:spacing w:before="153" w:beforeAutospacing="0" w:after="0" w:afterAutospacing="0"/>
        <w:jc w:val="both"/>
        <w:rPr>
          <w:color w:val="000000" w:themeColor="text1"/>
        </w:rPr>
      </w:pPr>
      <w:r w:rsidRPr="00CB54A6">
        <w:rPr>
          <w:color w:val="000000" w:themeColor="text1"/>
        </w:rPr>
        <w:t xml:space="preserve">      В соответствии с требованиями обновленных ФГОС ООО гимназия обеспечивает проведение до 10 часов еженедельных занятий внеурочной деятельности (до 1750 часов на уровне основного общего образования).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 целью создания условий  для их самореализации и осуществления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14:paraId="7FA9EB80" w14:textId="77777777" w:rsidR="00923E04" w:rsidRPr="00CB54A6" w:rsidRDefault="00923E04" w:rsidP="00923E04">
      <w:pPr>
        <w:pStyle w:val="a6"/>
        <w:spacing w:before="0" w:beforeAutospacing="0" w:after="0" w:afterAutospacing="0"/>
        <w:ind w:firstLine="708"/>
        <w:jc w:val="both"/>
        <w:rPr>
          <w:color w:val="000000" w:themeColor="text1"/>
        </w:rPr>
      </w:pPr>
      <w:r w:rsidRPr="00CB54A6">
        <w:rPr>
          <w:color w:val="000000" w:themeColor="text1"/>
        </w:rPr>
        <w:t xml:space="preserve">По решению педагогического коллектив  с учетом интересов и запросов участников образовательных отношений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CB54A6">
        <w:rPr>
          <w:i/>
          <w:iCs/>
          <w:color w:val="000000" w:themeColor="text1"/>
        </w:rPr>
        <w:t xml:space="preserve">учебно-познавательной деятельности, </w:t>
      </w:r>
      <w:r w:rsidRPr="00CB54A6">
        <w:rPr>
          <w:color w:val="000000" w:themeColor="text1"/>
        </w:rPr>
        <w:t>когда наибольшее внимание уделяется внеурочной деятельности по учебным предметам и формированию функциональной грамотности.</w:t>
      </w:r>
    </w:p>
    <w:p w14:paraId="34BC9233" w14:textId="77777777" w:rsidR="00923E04" w:rsidRPr="009C57D0" w:rsidRDefault="00923E04" w:rsidP="00923E04">
      <w:pPr>
        <w:ind w:left="360"/>
        <w:jc w:val="both"/>
        <w:rPr>
          <w:rFonts w:ascii="Times New Roman" w:hAnsi="Times New Roman"/>
          <w:iCs/>
          <w:color w:val="000000" w:themeColor="text1"/>
          <w:sz w:val="24"/>
          <w:szCs w:val="24"/>
        </w:rPr>
      </w:pPr>
      <w:r w:rsidRPr="009C57D0">
        <w:rPr>
          <w:rFonts w:ascii="Times New Roman" w:hAnsi="Times New Roman"/>
          <w:iCs/>
          <w:color w:val="000000" w:themeColor="text1"/>
          <w:sz w:val="24"/>
          <w:szCs w:val="24"/>
        </w:rPr>
        <w:t xml:space="preserve">    </w:t>
      </w:r>
    </w:p>
    <w:p w14:paraId="41417C61" w14:textId="77777777" w:rsidR="00923E04" w:rsidRPr="009C57D0" w:rsidRDefault="00923E04" w:rsidP="00923E04">
      <w:pPr>
        <w:ind w:left="360"/>
        <w:jc w:val="both"/>
        <w:rPr>
          <w:rFonts w:ascii="Times New Roman" w:hAnsi="Times New Roman"/>
          <w:iCs/>
          <w:color w:val="000000" w:themeColor="text1"/>
          <w:sz w:val="24"/>
          <w:szCs w:val="24"/>
        </w:rPr>
      </w:pPr>
      <w:r w:rsidRPr="009C57D0">
        <w:rPr>
          <w:rFonts w:ascii="Times New Roman" w:hAnsi="Times New Roman"/>
          <w:iCs/>
          <w:color w:val="000000" w:themeColor="text1"/>
          <w:sz w:val="24"/>
          <w:szCs w:val="24"/>
        </w:rPr>
        <w:t>1.7.   Планирование внеурочной деятельности</w:t>
      </w:r>
    </w:p>
    <w:p w14:paraId="084D6484"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формируется  </w:t>
      </w:r>
      <w:r w:rsidRPr="009C57D0">
        <w:rPr>
          <w:rFonts w:ascii="Times New Roman" w:hAnsi="Times New Roman"/>
          <w:b/>
          <w:bCs/>
          <w:color w:val="000000" w:themeColor="text1"/>
          <w:sz w:val="24"/>
          <w:szCs w:val="24"/>
        </w:rPr>
        <w:t>часть, рекомендуемая для всех обучающихся: </w:t>
      </w:r>
    </w:p>
    <w:p w14:paraId="1C15D62D"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lastRenderedPageBreak/>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14:paraId="0CC634FF"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1 час в неделю – на занятия по формированию функциональной грамотности обучающихся (в том числе финансовой грамотности); </w:t>
      </w:r>
    </w:p>
    <w:p w14:paraId="2AEBDA67"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14:paraId="35266B00" w14:textId="77777777" w:rsidR="00923E04" w:rsidRPr="009C57D0" w:rsidRDefault="00923E04" w:rsidP="00923E04">
      <w:pPr>
        <w:ind w:left="360"/>
        <w:jc w:val="both"/>
        <w:rPr>
          <w:rFonts w:ascii="Times New Roman" w:hAnsi="Times New Roman"/>
          <w:color w:val="000000" w:themeColor="text1"/>
          <w:sz w:val="24"/>
          <w:szCs w:val="24"/>
        </w:rPr>
      </w:pPr>
    </w:p>
    <w:p w14:paraId="1DE3A0B7"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В </w:t>
      </w:r>
      <w:r w:rsidRPr="009C57D0">
        <w:rPr>
          <w:rFonts w:ascii="Times New Roman" w:hAnsi="Times New Roman"/>
          <w:b/>
          <w:bCs/>
          <w:color w:val="000000" w:themeColor="text1"/>
          <w:sz w:val="24"/>
          <w:szCs w:val="24"/>
        </w:rPr>
        <w:t xml:space="preserve">вариативную часть </w:t>
      </w:r>
      <w:r w:rsidRPr="009C57D0">
        <w:rPr>
          <w:rFonts w:ascii="Times New Roman" w:hAnsi="Times New Roman"/>
          <w:color w:val="000000" w:themeColor="text1"/>
          <w:sz w:val="24"/>
          <w:szCs w:val="24"/>
        </w:rPr>
        <w:t>плана внеурочной деятельности включаются: </w:t>
      </w:r>
    </w:p>
    <w:p w14:paraId="40994B6C"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14:paraId="53EF37E3"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2 часа в неделю — на занятия, направленные на удовлетворение интересов и потребностей обучающихся в творческом и физическом развитии;</w:t>
      </w:r>
    </w:p>
    <w:p w14:paraId="1B3FEE83"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2 часа в неделю – на занятия, направленные на удовлетворение социальных интересов и потребностей обучающихся.</w:t>
      </w:r>
    </w:p>
    <w:p w14:paraId="7EADD268"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    </w:t>
      </w:r>
    </w:p>
    <w:p w14:paraId="6D6DD02C"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 1.8.  Направления внеурочной деятельности.</w:t>
      </w:r>
    </w:p>
    <w:p w14:paraId="28D81382"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1.8.1. Инвариантная часть.</w:t>
      </w:r>
    </w:p>
    <w:p w14:paraId="04712EE2" w14:textId="77777777" w:rsidR="00923E04" w:rsidRPr="009C57D0" w:rsidRDefault="00923E04" w:rsidP="00923E04">
      <w:pPr>
        <w:ind w:left="360"/>
        <w:jc w:val="both"/>
        <w:rPr>
          <w:rFonts w:ascii="Times New Roman" w:hAnsi="Times New Roman"/>
          <w:b/>
          <w:color w:val="000000" w:themeColor="text1"/>
          <w:sz w:val="24"/>
          <w:szCs w:val="24"/>
        </w:rPr>
      </w:pPr>
      <w:r w:rsidRPr="009C57D0">
        <w:rPr>
          <w:rFonts w:ascii="Times New Roman" w:hAnsi="Times New Roman"/>
          <w:b/>
          <w:color w:val="000000" w:themeColor="text1"/>
          <w:sz w:val="24"/>
          <w:szCs w:val="24"/>
        </w:rPr>
        <w:t>Информационно просветительские занятия патриотической, нравственной и экологической направленности «Разговоры о важном» </w:t>
      </w:r>
    </w:p>
    <w:p w14:paraId="0520409D"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t xml:space="preserve">Основная цель: </w:t>
      </w:r>
      <w:r w:rsidRPr="009C57D0">
        <w:rPr>
          <w:rFonts w:ascii="Times New Roman" w:hAnsi="Times New Roman"/>
          <w:color w:val="000000" w:themeColor="text1"/>
          <w:sz w:val="24"/>
          <w:szCs w:val="24"/>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415B7677"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t xml:space="preserve">Основная задача: </w:t>
      </w:r>
      <w:r w:rsidRPr="009C57D0">
        <w:rPr>
          <w:rFonts w:ascii="Times New Roman" w:hAnsi="Times New Roman"/>
          <w:color w:val="000000" w:themeColor="text1"/>
          <w:sz w:val="24"/>
          <w:szCs w:val="24"/>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6CDC8C3E"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t xml:space="preserve">Основные темы </w:t>
      </w:r>
      <w:r w:rsidRPr="009C57D0">
        <w:rPr>
          <w:rFonts w:ascii="Times New Roman" w:hAnsi="Times New Roman"/>
          <w:color w:val="000000" w:themeColor="text1"/>
          <w:sz w:val="24"/>
          <w:szCs w:val="24"/>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63FD1EA2" w14:textId="77777777" w:rsidR="00923E04" w:rsidRPr="009C57D0" w:rsidRDefault="00923E04" w:rsidP="00923E04">
      <w:pPr>
        <w:ind w:left="360"/>
        <w:jc w:val="both"/>
        <w:rPr>
          <w:rFonts w:ascii="Times New Roman" w:hAnsi="Times New Roman"/>
          <w:color w:val="000000" w:themeColor="text1"/>
          <w:sz w:val="24"/>
          <w:szCs w:val="24"/>
        </w:rPr>
      </w:pPr>
    </w:p>
    <w:p w14:paraId="008D0D4A" w14:textId="77777777" w:rsidR="00923E04" w:rsidRPr="009C57D0" w:rsidRDefault="00923E04" w:rsidP="00923E04">
      <w:pPr>
        <w:ind w:left="360"/>
        <w:jc w:val="both"/>
        <w:rPr>
          <w:rFonts w:ascii="Times New Roman" w:hAnsi="Times New Roman"/>
          <w:b/>
          <w:color w:val="000000" w:themeColor="text1"/>
          <w:sz w:val="24"/>
          <w:szCs w:val="24"/>
        </w:rPr>
      </w:pPr>
      <w:r w:rsidRPr="009C57D0">
        <w:rPr>
          <w:rFonts w:ascii="Times New Roman" w:hAnsi="Times New Roman"/>
          <w:b/>
          <w:color w:val="000000" w:themeColor="text1"/>
          <w:sz w:val="24"/>
          <w:szCs w:val="24"/>
        </w:rPr>
        <w:t xml:space="preserve">  Занятия по формированию функциональной  грамотности обучающихся.</w:t>
      </w:r>
    </w:p>
    <w:p w14:paraId="3E437A98"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t xml:space="preserve">Основная цель: </w:t>
      </w:r>
      <w:r w:rsidRPr="009C57D0">
        <w:rPr>
          <w:rFonts w:ascii="Times New Roman" w:hAnsi="Times New Roman"/>
          <w:color w:val="000000" w:themeColor="text1"/>
          <w:sz w:val="24"/>
          <w:szCs w:val="24"/>
        </w:rPr>
        <w:t>развитие способности обучающихся применять приобретённые знания, умения и навыки для решения задач в различных сферах </w:t>
      </w:r>
      <w:r w:rsidRPr="009C57D0">
        <w:rPr>
          <w:rFonts w:ascii="Times New Roman" w:hAnsi="Times New Roman"/>
          <w:i/>
          <w:iCs/>
          <w:color w:val="000000" w:themeColor="text1"/>
          <w:sz w:val="24"/>
          <w:szCs w:val="24"/>
        </w:rPr>
        <w:t xml:space="preserve">Основная задача: </w:t>
      </w:r>
      <w:r w:rsidRPr="009C57D0">
        <w:rPr>
          <w:rFonts w:ascii="Times New Roman" w:hAnsi="Times New Roman"/>
          <w:color w:val="000000" w:themeColor="text1"/>
          <w:sz w:val="24"/>
          <w:szCs w:val="24"/>
        </w:rPr>
        <w:t xml:space="preserve">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r w:rsidRPr="009C57D0">
        <w:rPr>
          <w:rFonts w:ascii="Times New Roman" w:hAnsi="Times New Roman"/>
          <w:i/>
          <w:iCs/>
          <w:color w:val="000000" w:themeColor="text1"/>
          <w:sz w:val="24"/>
          <w:szCs w:val="24"/>
        </w:rPr>
        <w:t xml:space="preserve">Основные организационные формы: </w:t>
      </w:r>
      <w:r w:rsidRPr="009C57D0">
        <w:rPr>
          <w:rFonts w:ascii="Times New Roman" w:hAnsi="Times New Roman"/>
          <w:color w:val="000000" w:themeColor="text1"/>
          <w:sz w:val="24"/>
          <w:szCs w:val="24"/>
        </w:rPr>
        <w:t>интегрированные курсы, метапредметные кружки или факультативы.</w:t>
      </w:r>
    </w:p>
    <w:p w14:paraId="3DC2E13A" w14:textId="77777777" w:rsidR="00923E04" w:rsidRPr="009C57D0" w:rsidRDefault="00923E04" w:rsidP="00923E04">
      <w:pPr>
        <w:ind w:left="360"/>
        <w:jc w:val="both"/>
        <w:rPr>
          <w:rFonts w:ascii="Times New Roman" w:hAnsi="Times New Roman"/>
          <w:color w:val="000000" w:themeColor="text1"/>
          <w:sz w:val="24"/>
          <w:szCs w:val="24"/>
        </w:rPr>
      </w:pPr>
    </w:p>
    <w:p w14:paraId="7847425D" w14:textId="77777777" w:rsidR="00923E04" w:rsidRPr="009C57D0" w:rsidRDefault="00923E04" w:rsidP="00923E04">
      <w:pPr>
        <w:ind w:left="360"/>
        <w:jc w:val="both"/>
        <w:rPr>
          <w:rFonts w:ascii="Times New Roman" w:hAnsi="Times New Roman"/>
          <w:b/>
          <w:color w:val="000000" w:themeColor="text1"/>
          <w:sz w:val="24"/>
          <w:szCs w:val="24"/>
        </w:rPr>
      </w:pPr>
      <w:r w:rsidRPr="009C57D0">
        <w:rPr>
          <w:rFonts w:ascii="Times New Roman" w:hAnsi="Times New Roman"/>
          <w:b/>
          <w:color w:val="000000" w:themeColor="text1"/>
          <w:sz w:val="24"/>
          <w:szCs w:val="24"/>
        </w:rPr>
        <w:t>Занятия, направленные на удовлетворение профориентационных интересов и потребностей обучающихся  </w:t>
      </w:r>
    </w:p>
    <w:p w14:paraId="60C9D0E3"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t xml:space="preserve">Основная цель: </w:t>
      </w:r>
      <w:r w:rsidRPr="009C57D0">
        <w:rPr>
          <w:rFonts w:ascii="Times New Roman" w:hAnsi="Times New Roman"/>
          <w:color w:val="000000" w:themeColor="text1"/>
          <w:sz w:val="24"/>
          <w:szCs w:val="24"/>
        </w:rP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r w:rsidRPr="009C57D0">
        <w:rPr>
          <w:rFonts w:ascii="Times New Roman" w:hAnsi="Times New Roman"/>
          <w:i/>
          <w:iCs/>
          <w:color w:val="000000" w:themeColor="text1"/>
          <w:sz w:val="24"/>
          <w:szCs w:val="24"/>
        </w:rPr>
        <w:t xml:space="preserve">Основная задача: </w:t>
      </w:r>
      <w:r w:rsidRPr="009C57D0">
        <w:rPr>
          <w:rFonts w:ascii="Times New Roman" w:hAnsi="Times New Roman"/>
          <w:color w:val="000000" w:themeColor="text1"/>
          <w:sz w:val="24"/>
          <w:szCs w:val="24"/>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14:paraId="395F6BE8"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
          <w:iCs/>
          <w:color w:val="000000" w:themeColor="text1"/>
          <w:sz w:val="24"/>
          <w:szCs w:val="24"/>
        </w:rPr>
        <w:lastRenderedPageBreak/>
        <w:t xml:space="preserve">Основные формы: </w:t>
      </w:r>
      <w:r w:rsidRPr="009C57D0">
        <w:rPr>
          <w:rFonts w:ascii="Times New Roman" w:hAnsi="Times New Roman"/>
          <w:color w:val="000000" w:themeColor="text1"/>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2BF74CA3" w14:textId="42ECA794" w:rsidR="00923E04" w:rsidRPr="009C57D0" w:rsidRDefault="00923E04" w:rsidP="009C57D0">
      <w:pPr>
        <w:ind w:left="360"/>
        <w:jc w:val="both"/>
        <w:rPr>
          <w:rFonts w:ascii="Times New Roman" w:hAnsi="Times New Roman"/>
          <w:color w:val="000000" w:themeColor="text1"/>
          <w:sz w:val="24"/>
          <w:szCs w:val="24"/>
        </w:rPr>
      </w:pPr>
      <w:r w:rsidRPr="009C57D0">
        <w:rPr>
          <w:rFonts w:ascii="Times New Roman" w:hAnsi="Times New Roman"/>
          <w:color w:val="000000" w:themeColor="text1"/>
          <w:sz w:val="24"/>
          <w:szCs w:val="24"/>
        </w:rPr>
        <w:t xml:space="preserve"> </w:t>
      </w:r>
      <w:r w:rsidRPr="009C57D0">
        <w:rPr>
          <w:rFonts w:ascii="Times New Roman" w:hAnsi="Times New Roman"/>
          <w:i/>
          <w:iCs/>
          <w:color w:val="000000" w:themeColor="text1"/>
          <w:sz w:val="24"/>
          <w:szCs w:val="24"/>
        </w:rPr>
        <w:t xml:space="preserve">Основное содержание: </w:t>
      </w:r>
      <w:r w:rsidRPr="009C57D0">
        <w:rPr>
          <w:rFonts w:ascii="Times New Roman" w:hAnsi="Times New Roman"/>
          <w:color w:val="000000" w:themeColor="text1"/>
          <w:sz w:val="24"/>
          <w:szCs w:val="24"/>
        </w:rPr>
        <w:t xml:space="preserve">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14:paraId="4943D292" w14:textId="77777777" w:rsidR="00923E04" w:rsidRPr="009C57D0" w:rsidRDefault="00923E04" w:rsidP="00923E04">
      <w:pPr>
        <w:ind w:left="360"/>
        <w:jc w:val="both"/>
        <w:rPr>
          <w:rFonts w:ascii="Times New Roman" w:hAnsi="Times New Roman"/>
          <w:color w:val="000000" w:themeColor="text1"/>
          <w:sz w:val="24"/>
          <w:szCs w:val="24"/>
        </w:rPr>
      </w:pPr>
      <w:r w:rsidRPr="009C57D0">
        <w:rPr>
          <w:rFonts w:ascii="Times New Roman" w:hAnsi="Times New Roman"/>
          <w:iCs/>
          <w:color w:val="000000" w:themeColor="text1"/>
          <w:sz w:val="24"/>
          <w:szCs w:val="24"/>
        </w:rPr>
        <w:t>1.8.2. Вариативная часть </w:t>
      </w:r>
    </w:p>
    <w:p w14:paraId="49F1FE36" w14:textId="77777777" w:rsidR="00923E04" w:rsidRPr="009C57D0" w:rsidRDefault="00923E04" w:rsidP="00923E04">
      <w:pPr>
        <w:pStyle w:val="Default"/>
        <w:ind w:left="360"/>
        <w:jc w:val="both"/>
        <w:rPr>
          <w:b/>
          <w:color w:val="000000" w:themeColor="text1"/>
        </w:rPr>
      </w:pPr>
      <w:r w:rsidRPr="009C57D0">
        <w:rPr>
          <w:b/>
          <w:color w:val="000000" w:themeColor="text1"/>
        </w:rPr>
        <w:t>Занятия, связанные с реализацией особых интеллектуальных и социокультурных потребностей обучающихся.</w:t>
      </w:r>
    </w:p>
    <w:p w14:paraId="63B228EB" w14:textId="77777777" w:rsidR="00923E04" w:rsidRPr="009C57D0" w:rsidRDefault="00923E04" w:rsidP="00923E04">
      <w:pPr>
        <w:pStyle w:val="Default"/>
        <w:ind w:left="360"/>
        <w:jc w:val="both"/>
        <w:rPr>
          <w:rFonts w:eastAsia="Times New Roman"/>
          <w:color w:val="000000" w:themeColor="text1"/>
          <w:lang w:eastAsia="ru-RU"/>
        </w:rPr>
      </w:pPr>
      <w:r w:rsidRPr="009C57D0">
        <w:rPr>
          <w:rFonts w:eastAsia="Times New Roman"/>
          <w:i/>
          <w:iCs/>
          <w:color w:val="000000" w:themeColor="text1"/>
          <w:lang w:eastAsia="ru-RU"/>
        </w:rPr>
        <w:t xml:space="preserve">Основная цель: </w:t>
      </w:r>
      <w:r w:rsidRPr="009C57D0">
        <w:rPr>
          <w:rFonts w:eastAsia="Times New Roman"/>
          <w:color w:val="000000" w:themeColor="text1"/>
          <w:lang w:eastAsia="ru-RU"/>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44D8AE44" w14:textId="77777777" w:rsidR="00923E04" w:rsidRPr="009C57D0" w:rsidRDefault="00923E04" w:rsidP="00923E04">
      <w:pPr>
        <w:pStyle w:val="Default"/>
        <w:ind w:left="360"/>
        <w:jc w:val="both"/>
        <w:rPr>
          <w:rFonts w:eastAsia="Times New Roman"/>
          <w:color w:val="000000" w:themeColor="text1"/>
          <w:lang w:eastAsia="ru-RU"/>
        </w:rPr>
      </w:pPr>
      <w:r w:rsidRPr="009C57D0">
        <w:rPr>
          <w:rFonts w:eastAsia="Times New Roman"/>
          <w:i/>
          <w:iCs/>
          <w:color w:val="000000" w:themeColor="text1"/>
          <w:lang w:eastAsia="ru-RU"/>
        </w:rPr>
        <w:t xml:space="preserve">Основная задача: </w:t>
      </w:r>
      <w:r w:rsidRPr="009C57D0">
        <w:rPr>
          <w:rFonts w:eastAsia="Times New Roman"/>
          <w:color w:val="000000" w:themeColor="text1"/>
          <w:lang w:eastAsia="ru-RU"/>
        </w:rP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14:paraId="47A239F3" w14:textId="77777777" w:rsidR="00923E04" w:rsidRPr="009C57D0" w:rsidRDefault="00923E04" w:rsidP="00923E04">
      <w:pPr>
        <w:pStyle w:val="Default"/>
        <w:ind w:left="360"/>
        <w:jc w:val="both"/>
        <w:rPr>
          <w:color w:val="000000" w:themeColor="text1"/>
        </w:rPr>
      </w:pPr>
      <w:r w:rsidRPr="009C57D0">
        <w:rPr>
          <w:rFonts w:eastAsia="Times New Roman"/>
          <w:i/>
          <w:iCs/>
          <w:color w:val="000000" w:themeColor="text1"/>
          <w:lang w:eastAsia="ru-RU"/>
        </w:rPr>
        <w:t xml:space="preserve">Основные направления деятельности: </w:t>
      </w:r>
      <w:r w:rsidRPr="009C57D0">
        <w:rPr>
          <w:color w:val="000000" w:themeColor="text1"/>
        </w:rPr>
        <w:t xml:space="preserve">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 </w:t>
      </w:r>
    </w:p>
    <w:p w14:paraId="3595F18D" w14:textId="77777777" w:rsidR="00923E04" w:rsidRPr="009C57D0" w:rsidRDefault="00923E04" w:rsidP="00923E04">
      <w:pPr>
        <w:pStyle w:val="Default"/>
        <w:ind w:left="360"/>
        <w:jc w:val="both"/>
        <w:rPr>
          <w:color w:val="000000" w:themeColor="text1"/>
        </w:rPr>
      </w:pPr>
    </w:p>
    <w:p w14:paraId="546072A2" w14:textId="77777777" w:rsidR="00923E04" w:rsidRPr="009C57D0" w:rsidRDefault="00923E04" w:rsidP="00923E04">
      <w:pPr>
        <w:pStyle w:val="Default"/>
        <w:ind w:left="360"/>
        <w:jc w:val="both"/>
        <w:rPr>
          <w:b/>
          <w:color w:val="000000" w:themeColor="text1"/>
        </w:rPr>
      </w:pPr>
      <w:r w:rsidRPr="009C57D0">
        <w:rPr>
          <w:b/>
          <w:color w:val="000000" w:themeColor="text1"/>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131A8479" w14:textId="77777777" w:rsidR="00923E04" w:rsidRPr="009C57D0" w:rsidRDefault="00923E04" w:rsidP="00923E04">
      <w:pPr>
        <w:pStyle w:val="Default"/>
        <w:ind w:left="360"/>
        <w:jc w:val="both"/>
        <w:rPr>
          <w:color w:val="000000" w:themeColor="text1"/>
        </w:rPr>
      </w:pPr>
      <w:r w:rsidRPr="009C57D0">
        <w:rPr>
          <w:i/>
          <w:color w:val="000000" w:themeColor="text1"/>
        </w:rPr>
        <w:t>Основная цель</w:t>
      </w:r>
      <w:r w:rsidRPr="009C57D0">
        <w:rPr>
          <w:color w:val="000000" w:themeColor="text1"/>
        </w:rPr>
        <w:t>: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7B58E4B4" w14:textId="77777777" w:rsidR="00923E04" w:rsidRPr="009C57D0" w:rsidRDefault="00923E04" w:rsidP="00923E04">
      <w:pPr>
        <w:pStyle w:val="Default"/>
        <w:ind w:left="360"/>
        <w:jc w:val="both"/>
        <w:rPr>
          <w:color w:val="000000" w:themeColor="text1"/>
        </w:rPr>
      </w:pPr>
      <w:r w:rsidRPr="009C57D0">
        <w:rPr>
          <w:i/>
          <w:color w:val="000000" w:themeColor="text1"/>
        </w:rPr>
        <w:t>Основные задачи</w:t>
      </w:r>
      <w:r w:rsidRPr="009C57D0">
        <w:rPr>
          <w:color w:val="000000" w:themeColor="text1"/>
        </w:rPr>
        <w:t>: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1C4AC9ED" w14:textId="77777777" w:rsidR="00923E04" w:rsidRPr="009C57D0" w:rsidRDefault="00923E04" w:rsidP="00923E04">
      <w:pPr>
        <w:pStyle w:val="Default"/>
        <w:ind w:left="360"/>
        <w:jc w:val="both"/>
        <w:rPr>
          <w:color w:val="000000" w:themeColor="text1"/>
        </w:rPr>
      </w:pPr>
      <w:r w:rsidRPr="009C57D0">
        <w:rPr>
          <w:color w:val="000000" w:themeColor="text1"/>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7C313860" w14:textId="77777777" w:rsidR="00923E04" w:rsidRPr="009C57D0" w:rsidRDefault="00923E04" w:rsidP="00923E04">
      <w:pPr>
        <w:pStyle w:val="Default"/>
        <w:ind w:left="360"/>
        <w:jc w:val="both"/>
        <w:rPr>
          <w:color w:val="000000" w:themeColor="text1"/>
        </w:rPr>
      </w:pPr>
      <w:r w:rsidRPr="009C57D0">
        <w:rPr>
          <w:i/>
          <w:color w:val="000000" w:themeColor="text1"/>
        </w:rPr>
        <w:t xml:space="preserve">Основные организационные формы: </w:t>
      </w:r>
      <w:r w:rsidRPr="009C57D0">
        <w:rPr>
          <w:color w:val="000000" w:themeColor="text1"/>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w:t>
      </w:r>
    </w:p>
    <w:p w14:paraId="074CAC52" w14:textId="77777777" w:rsidR="00923E04" w:rsidRPr="009C57D0" w:rsidRDefault="00923E04" w:rsidP="00923E04">
      <w:pPr>
        <w:pStyle w:val="Default"/>
        <w:ind w:left="360"/>
        <w:jc w:val="both"/>
        <w:rPr>
          <w:color w:val="000000" w:themeColor="text1"/>
        </w:rPr>
      </w:pPr>
    </w:p>
    <w:p w14:paraId="237B7991" w14:textId="77777777" w:rsidR="00923E04" w:rsidRPr="009C57D0" w:rsidRDefault="00923E04" w:rsidP="009C57D0">
      <w:pPr>
        <w:pStyle w:val="Default"/>
        <w:ind w:left="360"/>
        <w:jc w:val="both"/>
        <w:rPr>
          <w:color w:val="000000" w:themeColor="text1"/>
        </w:rPr>
      </w:pPr>
      <w:r w:rsidRPr="009C57D0">
        <w:rPr>
          <w:b/>
          <w:color w:val="000000" w:themeColor="text1"/>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w:t>
      </w:r>
      <w:r w:rsidRPr="009C57D0">
        <w:rPr>
          <w:color w:val="000000" w:themeColor="text1"/>
        </w:rPr>
        <w:t>,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52F376DB" w14:textId="77777777" w:rsidR="00923E04" w:rsidRPr="009C57D0" w:rsidRDefault="00923E04" w:rsidP="00923E04">
      <w:pPr>
        <w:pStyle w:val="Default"/>
        <w:ind w:left="360"/>
        <w:jc w:val="both"/>
        <w:rPr>
          <w:color w:val="000000" w:themeColor="text1"/>
        </w:rPr>
      </w:pPr>
      <w:r w:rsidRPr="009C57D0">
        <w:rPr>
          <w:color w:val="000000" w:themeColor="text1"/>
        </w:rPr>
        <w:t xml:space="preserve"> </w:t>
      </w:r>
      <w:r w:rsidRPr="009C57D0">
        <w:rPr>
          <w:i/>
          <w:color w:val="000000" w:themeColor="text1"/>
        </w:rPr>
        <w:t>Основная цель</w:t>
      </w:r>
      <w:r w:rsidRPr="009C57D0">
        <w:rPr>
          <w:color w:val="000000" w:themeColor="text1"/>
        </w:rPr>
        <w:t>: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61239ED3" w14:textId="77777777" w:rsidR="00923E04" w:rsidRPr="009C57D0" w:rsidRDefault="00923E04" w:rsidP="00923E04">
      <w:pPr>
        <w:pStyle w:val="Default"/>
        <w:ind w:left="360"/>
        <w:jc w:val="both"/>
        <w:rPr>
          <w:color w:val="000000" w:themeColor="text1"/>
        </w:rPr>
      </w:pPr>
      <w:r w:rsidRPr="009C57D0">
        <w:rPr>
          <w:i/>
          <w:color w:val="000000" w:themeColor="text1"/>
        </w:rPr>
        <w:lastRenderedPageBreak/>
        <w:t>Основная задача</w:t>
      </w:r>
      <w:r w:rsidRPr="009C57D0">
        <w:rPr>
          <w:color w:val="000000" w:themeColor="text1"/>
        </w:rPr>
        <w:t>: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14:paraId="2E90FABE" w14:textId="77777777" w:rsidR="00923E04" w:rsidRPr="009C57D0" w:rsidRDefault="00923E04" w:rsidP="00923E04">
      <w:pPr>
        <w:pStyle w:val="Default"/>
        <w:ind w:left="360"/>
        <w:jc w:val="both"/>
        <w:rPr>
          <w:color w:val="000000" w:themeColor="text1"/>
        </w:rPr>
      </w:pPr>
      <w:r w:rsidRPr="009C57D0">
        <w:rPr>
          <w:i/>
          <w:color w:val="000000" w:themeColor="text1"/>
        </w:rPr>
        <w:t>Основные организационные формы</w:t>
      </w:r>
      <w:r w:rsidRPr="009C57D0">
        <w:rPr>
          <w:color w:val="000000" w:themeColor="text1"/>
        </w:rPr>
        <w:t>: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14:paraId="0AF008B1" w14:textId="1AC9B611" w:rsidR="00923E04" w:rsidRPr="001B44CF" w:rsidRDefault="00923E04" w:rsidP="00923E04">
      <w:pPr>
        <w:pStyle w:val="afb"/>
        <w:spacing w:after="0"/>
        <w:ind w:left="0"/>
        <w:jc w:val="center"/>
        <w:rPr>
          <w:color w:val="000000" w:themeColor="text1"/>
        </w:rPr>
      </w:pPr>
      <w:r w:rsidRPr="001B44CF">
        <w:rPr>
          <w:b/>
          <w:color w:val="000000" w:themeColor="text1"/>
        </w:rPr>
        <w:t xml:space="preserve"> План внеурочной деятельности для </w:t>
      </w:r>
      <w:r w:rsidRPr="001B44CF">
        <w:rPr>
          <w:b/>
          <w:color w:val="000000" w:themeColor="text1"/>
          <w:lang w:val="en-US"/>
        </w:rPr>
        <w:t>V</w:t>
      </w:r>
      <w:r w:rsidRPr="001B44CF">
        <w:rPr>
          <w:b/>
          <w:color w:val="000000" w:themeColor="text1"/>
        </w:rPr>
        <w:t xml:space="preserve">- </w:t>
      </w:r>
      <w:r w:rsidRPr="001B44CF">
        <w:rPr>
          <w:b/>
          <w:color w:val="000000" w:themeColor="text1"/>
          <w:lang w:val="en-US"/>
        </w:rPr>
        <w:t>VII</w:t>
      </w:r>
      <w:r w:rsidRPr="001B44CF">
        <w:rPr>
          <w:b/>
          <w:color w:val="000000" w:themeColor="text1"/>
        </w:rPr>
        <w:t xml:space="preserve">  классов</w:t>
      </w:r>
    </w:p>
    <w:p w14:paraId="358A3496" w14:textId="77777777" w:rsidR="00923E04" w:rsidRPr="001B44CF" w:rsidRDefault="00923E04" w:rsidP="00923E04">
      <w:pPr>
        <w:jc w:val="center"/>
        <w:rPr>
          <w:b/>
          <w:color w:val="000000" w:themeColor="text1"/>
        </w:rPr>
      </w:pPr>
    </w:p>
    <w:p w14:paraId="12102082" w14:textId="77777777" w:rsidR="00923E04" w:rsidRPr="001B44CF" w:rsidRDefault="00923E04" w:rsidP="00923E04">
      <w:pPr>
        <w:jc w:val="center"/>
        <w:rPr>
          <w:b/>
          <w:color w:val="000000" w:themeColor="text1"/>
        </w:rPr>
      </w:pPr>
      <w:r w:rsidRPr="001B44CF">
        <w:rPr>
          <w:b/>
          <w:color w:val="000000" w:themeColor="text1"/>
          <w:lang w:val="en-US"/>
        </w:rPr>
        <w:t>V</w:t>
      </w:r>
      <w:r w:rsidRPr="001B44CF">
        <w:rPr>
          <w:b/>
          <w:color w:val="000000" w:themeColor="text1"/>
        </w:rPr>
        <w:t xml:space="preserve">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3685"/>
        <w:gridCol w:w="1134"/>
        <w:gridCol w:w="993"/>
      </w:tblGrid>
      <w:tr w:rsidR="001B44CF" w:rsidRPr="006D1429" w14:paraId="6F7D6B72" w14:textId="77777777" w:rsidTr="006D1429">
        <w:tc>
          <w:tcPr>
            <w:tcW w:w="534" w:type="dxa"/>
          </w:tcPr>
          <w:p w14:paraId="0FBBCFAE"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w:t>
            </w:r>
          </w:p>
        </w:tc>
        <w:tc>
          <w:tcPr>
            <w:tcW w:w="3260" w:type="dxa"/>
          </w:tcPr>
          <w:p w14:paraId="331AFF62" w14:textId="77777777" w:rsidR="00923E04" w:rsidRPr="006D1429" w:rsidRDefault="00923E04" w:rsidP="00514311">
            <w:pPr>
              <w:jc w:val="center"/>
              <w:rPr>
                <w:rFonts w:ascii="Times New Roman" w:hAnsi="Times New Roman"/>
                <w:b/>
                <w:color w:val="000000" w:themeColor="text1"/>
                <w:sz w:val="24"/>
                <w:szCs w:val="24"/>
              </w:rPr>
            </w:pPr>
          </w:p>
        </w:tc>
        <w:tc>
          <w:tcPr>
            <w:tcW w:w="3685" w:type="dxa"/>
          </w:tcPr>
          <w:p w14:paraId="2DC41CC8" w14:textId="77777777" w:rsidR="00923E04" w:rsidRPr="006D1429" w:rsidRDefault="00923E04" w:rsidP="00514311">
            <w:pPr>
              <w:jc w:val="center"/>
              <w:rPr>
                <w:rFonts w:ascii="Times New Roman" w:hAnsi="Times New Roman"/>
                <w:b/>
                <w:color w:val="000000" w:themeColor="text1"/>
                <w:sz w:val="24"/>
                <w:szCs w:val="24"/>
              </w:rPr>
            </w:pPr>
          </w:p>
        </w:tc>
        <w:tc>
          <w:tcPr>
            <w:tcW w:w="2127" w:type="dxa"/>
            <w:gridSpan w:val="2"/>
          </w:tcPr>
          <w:p w14:paraId="5790F7C0"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color w:val="000000" w:themeColor="text1"/>
                <w:sz w:val="24"/>
                <w:szCs w:val="24"/>
                <w:lang w:eastAsia="en-US"/>
              </w:rPr>
              <w:t>Количество, часов</w:t>
            </w:r>
          </w:p>
        </w:tc>
      </w:tr>
      <w:tr w:rsidR="001B44CF" w:rsidRPr="006D1429" w14:paraId="00FC4B1E" w14:textId="77777777" w:rsidTr="006D1429">
        <w:tc>
          <w:tcPr>
            <w:tcW w:w="534" w:type="dxa"/>
          </w:tcPr>
          <w:p w14:paraId="398FE76E" w14:textId="77777777" w:rsidR="00923E04" w:rsidRPr="006D1429" w:rsidRDefault="00923E04" w:rsidP="00514311">
            <w:pPr>
              <w:jc w:val="center"/>
              <w:rPr>
                <w:rFonts w:ascii="Times New Roman" w:hAnsi="Times New Roman"/>
                <w:b/>
                <w:color w:val="000000" w:themeColor="text1"/>
                <w:sz w:val="24"/>
                <w:szCs w:val="24"/>
              </w:rPr>
            </w:pPr>
          </w:p>
        </w:tc>
        <w:tc>
          <w:tcPr>
            <w:tcW w:w="3260" w:type="dxa"/>
          </w:tcPr>
          <w:p w14:paraId="60AE39E8"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Направленность</w:t>
            </w:r>
          </w:p>
        </w:tc>
        <w:tc>
          <w:tcPr>
            <w:tcW w:w="3685" w:type="dxa"/>
          </w:tcPr>
          <w:p w14:paraId="16F0560C" w14:textId="77777777" w:rsidR="00923E04" w:rsidRPr="006D1429" w:rsidRDefault="00923E04" w:rsidP="00514311">
            <w:pPr>
              <w:jc w:val="center"/>
              <w:rPr>
                <w:rFonts w:ascii="Times New Roman" w:hAnsi="Times New Roman"/>
                <w:b/>
                <w:color w:val="000000" w:themeColor="text1"/>
                <w:sz w:val="24"/>
                <w:szCs w:val="24"/>
              </w:rPr>
            </w:pPr>
          </w:p>
        </w:tc>
        <w:tc>
          <w:tcPr>
            <w:tcW w:w="1134" w:type="dxa"/>
          </w:tcPr>
          <w:p w14:paraId="1D21B8E4"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неделю</w:t>
            </w:r>
          </w:p>
        </w:tc>
        <w:tc>
          <w:tcPr>
            <w:tcW w:w="993" w:type="dxa"/>
          </w:tcPr>
          <w:p w14:paraId="31BED4F3"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год</w:t>
            </w:r>
          </w:p>
        </w:tc>
      </w:tr>
      <w:tr w:rsidR="001B44CF" w:rsidRPr="006D1429" w14:paraId="7C89DE0E" w14:textId="77777777" w:rsidTr="006D1429">
        <w:tc>
          <w:tcPr>
            <w:tcW w:w="9606" w:type="dxa"/>
            <w:gridSpan w:val="5"/>
          </w:tcPr>
          <w:p w14:paraId="69DA7365"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rPr>
              <w:t>Инвариантная часть</w:t>
            </w:r>
          </w:p>
        </w:tc>
      </w:tr>
      <w:tr w:rsidR="001B44CF" w:rsidRPr="006D1429" w14:paraId="383E2B43" w14:textId="77777777" w:rsidTr="006D1429">
        <w:tc>
          <w:tcPr>
            <w:tcW w:w="534" w:type="dxa"/>
          </w:tcPr>
          <w:p w14:paraId="5018A7C3"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1</w:t>
            </w:r>
          </w:p>
        </w:tc>
        <w:tc>
          <w:tcPr>
            <w:tcW w:w="3260" w:type="dxa"/>
          </w:tcPr>
          <w:p w14:paraId="5CE8B43D" w14:textId="77777777" w:rsidR="00923E04" w:rsidRPr="006D1429" w:rsidRDefault="00923E04" w:rsidP="00514311">
            <w:pPr>
              <w:rPr>
                <w:rFonts w:ascii="Times New Roman" w:hAnsi="Times New Roman"/>
                <w:b/>
                <w:color w:val="000000" w:themeColor="text1"/>
                <w:sz w:val="24"/>
                <w:szCs w:val="24"/>
              </w:rPr>
            </w:pPr>
            <w:r w:rsidRPr="006D1429">
              <w:rPr>
                <w:rFonts w:ascii="Times New Roman" w:hAnsi="Times New Roman"/>
                <w:color w:val="000000" w:themeColor="text1"/>
                <w:sz w:val="24"/>
                <w:szCs w:val="24"/>
              </w:rPr>
              <w:t>Информационно-просветительская (патриотическая, нравственная и экологическая тематика)</w:t>
            </w:r>
          </w:p>
        </w:tc>
        <w:tc>
          <w:tcPr>
            <w:tcW w:w="3685" w:type="dxa"/>
          </w:tcPr>
          <w:p w14:paraId="66575E2D"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Разговоры о важном</w:t>
            </w:r>
          </w:p>
        </w:tc>
        <w:tc>
          <w:tcPr>
            <w:tcW w:w="1134" w:type="dxa"/>
          </w:tcPr>
          <w:p w14:paraId="40C4D245"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1</w:t>
            </w:r>
          </w:p>
        </w:tc>
        <w:tc>
          <w:tcPr>
            <w:tcW w:w="993" w:type="dxa"/>
          </w:tcPr>
          <w:p w14:paraId="59C36673"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34</w:t>
            </w:r>
          </w:p>
        </w:tc>
      </w:tr>
      <w:tr w:rsidR="001B44CF" w:rsidRPr="006D1429" w14:paraId="76BC4635" w14:textId="77777777" w:rsidTr="006D1429">
        <w:tc>
          <w:tcPr>
            <w:tcW w:w="534" w:type="dxa"/>
          </w:tcPr>
          <w:p w14:paraId="440E68E1"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2</w:t>
            </w:r>
          </w:p>
        </w:tc>
        <w:tc>
          <w:tcPr>
            <w:tcW w:w="3260" w:type="dxa"/>
          </w:tcPr>
          <w:p w14:paraId="77DA5AC6" w14:textId="77777777" w:rsidR="00923E04" w:rsidRPr="006D1429" w:rsidRDefault="00923E04" w:rsidP="00514311">
            <w:pPr>
              <w:rPr>
                <w:rFonts w:ascii="Times New Roman" w:hAnsi="Times New Roman"/>
                <w:b/>
                <w:color w:val="000000" w:themeColor="text1"/>
                <w:sz w:val="24"/>
                <w:szCs w:val="24"/>
              </w:rPr>
            </w:pPr>
            <w:r w:rsidRPr="006D1429">
              <w:rPr>
                <w:rFonts w:ascii="Times New Roman" w:hAnsi="Times New Roman"/>
                <w:color w:val="000000" w:themeColor="text1"/>
                <w:sz w:val="24"/>
                <w:szCs w:val="24"/>
              </w:rPr>
              <w:t>Функциональная грамотность</w:t>
            </w:r>
          </w:p>
        </w:tc>
        <w:tc>
          <w:tcPr>
            <w:tcW w:w="3685" w:type="dxa"/>
          </w:tcPr>
          <w:p w14:paraId="0ED9525F"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Функциональная грамотность: учимся для жизни</w:t>
            </w:r>
          </w:p>
        </w:tc>
        <w:tc>
          <w:tcPr>
            <w:tcW w:w="1134" w:type="dxa"/>
          </w:tcPr>
          <w:p w14:paraId="4239C47A"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3D335E7A"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69C0AC72" w14:textId="77777777" w:rsidTr="006D1429">
        <w:tc>
          <w:tcPr>
            <w:tcW w:w="534" w:type="dxa"/>
          </w:tcPr>
          <w:p w14:paraId="2FDE61EE"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3</w:t>
            </w:r>
          </w:p>
        </w:tc>
        <w:tc>
          <w:tcPr>
            <w:tcW w:w="3260" w:type="dxa"/>
          </w:tcPr>
          <w:p w14:paraId="015FB8EA" w14:textId="77777777" w:rsidR="00923E04" w:rsidRPr="006D1429" w:rsidRDefault="00923E04" w:rsidP="00514311">
            <w:pPr>
              <w:jc w:val="both"/>
              <w:rPr>
                <w:rFonts w:ascii="Times New Roman" w:hAnsi="Times New Roman"/>
                <w:color w:val="000000" w:themeColor="text1"/>
                <w:sz w:val="24"/>
                <w:szCs w:val="24"/>
              </w:rPr>
            </w:pPr>
            <w:r w:rsidRPr="006D1429">
              <w:rPr>
                <w:rFonts w:ascii="Times New Roman" w:hAnsi="Times New Roman"/>
                <w:color w:val="000000" w:themeColor="text1"/>
                <w:sz w:val="24"/>
                <w:szCs w:val="24"/>
              </w:rPr>
              <w:t>Профориентация </w:t>
            </w:r>
          </w:p>
        </w:tc>
        <w:tc>
          <w:tcPr>
            <w:tcW w:w="3685" w:type="dxa"/>
          </w:tcPr>
          <w:p w14:paraId="50458721"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Россия – мои горизонты</w:t>
            </w:r>
          </w:p>
        </w:tc>
        <w:tc>
          <w:tcPr>
            <w:tcW w:w="1134" w:type="dxa"/>
          </w:tcPr>
          <w:p w14:paraId="165DD795"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29241EDC"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03C4567E" w14:textId="77777777" w:rsidTr="006D1429">
        <w:tc>
          <w:tcPr>
            <w:tcW w:w="9606" w:type="dxa"/>
            <w:gridSpan w:val="5"/>
          </w:tcPr>
          <w:p w14:paraId="1FA4790B" w14:textId="77777777" w:rsidR="00923E04" w:rsidRPr="006D1429" w:rsidRDefault="00923E04" w:rsidP="00514311">
            <w:pPr>
              <w:rPr>
                <w:rFonts w:ascii="Times New Roman" w:hAnsi="Times New Roman"/>
                <w:b/>
                <w:color w:val="000000" w:themeColor="text1"/>
                <w:sz w:val="24"/>
                <w:szCs w:val="24"/>
              </w:rPr>
            </w:pPr>
            <w:r w:rsidRPr="006D1429">
              <w:rPr>
                <w:rFonts w:ascii="Times New Roman" w:hAnsi="Times New Roman"/>
                <w:b/>
                <w:color w:val="000000" w:themeColor="text1"/>
                <w:sz w:val="24"/>
                <w:szCs w:val="24"/>
              </w:rPr>
              <w:t>Вариативная часть</w:t>
            </w:r>
          </w:p>
        </w:tc>
      </w:tr>
      <w:tr w:rsidR="001B44CF" w:rsidRPr="006D1429" w14:paraId="2C4A5E0E" w14:textId="77777777" w:rsidTr="006D1429">
        <w:trPr>
          <w:trHeight w:val="345"/>
        </w:trPr>
        <w:tc>
          <w:tcPr>
            <w:tcW w:w="534" w:type="dxa"/>
            <w:vMerge w:val="restart"/>
          </w:tcPr>
          <w:p w14:paraId="1E36DBCB"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4</w:t>
            </w:r>
          </w:p>
        </w:tc>
        <w:tc>
          <w:tcPr>
            <w:tcW w:w="3260" w:type="dxa"/>
            <w:vMerge w:val="restart"/>
          </w:tcPr>
          <w:p w14:paraId="399AC12E" w14:textId="77777777" w:rsidR="00923E04" w:rsidRPr="006D1429" w:rsidRDefault="00923E04" w:rsidP="00514311">
            <w:pPr>
              <w:pStyle w:val="Default"/>
              <w:jc w:val="both"/>
              <w:rPr>
                <w:color w:val="000000" w:themeColor="text1"/>
              </w:rPr>
            </w:pPr>
            <w:r w:rsidRPr="006D1429">
              <w:rPr>
                <w:color w:val="000000" w:themeColor="text1"/>
              </w:rPr>
              <w:t>Интеллектуальное и социокультурное  развитие</w:t>
            </w:r>
          </w:p>
        </w:tc>
        <w:tc>
          <w:tcPr>
            <w:tcW w:w="3685" w:type="dxa"/>
          </w:tcPr>
          <w:p w14:paraId="00F1D1AA"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color w:val="000000" w:themeColor="text1"/>
                <w:sz w:val="24"/>
                <w:szCs w:val="24"/>
              </w:rPr>
              <w:t>Мастер публичных выступлений</w:t>
            </w:r>
          </w:p>
        </w:tc>
        <w:tc>
          <w:tcPr>
            <w:tcW w:w="1134" w:type="dxa"/>
          </w:tcPr>
          <w:p w14:paraId="580512F7"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55B56E03"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2AFF7D2F" w14:textId="77777777" w:rsidTr="006D1429">
        <w:trPr>
          <w:trHeight w:val="344"/>
        </w:trPr>
        <w:tc>
          <w:tcPr>
            <w:tcW w:w="534" w:type="dxa"/>
            <w:vMerge/>
          </w:tcPr>
          <w:p w14:paraId="3C070751"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74B08C28" w14:textId="77777777" w:rsidR="00923E04" w:rsidRPr="006D1429" w:rsidRDefault="00923E04" w:rsidP="00514311">
            <w:pPr>
              <w:pStyle w:val="Default"/>
              <w:jc w:val="both"/>
              <w:rPr>
                <w:color w:val="000000" w:themeColor="text1"/>
              </w:rPr>
            </w:pPr>
          </w:p>
        </w:tc>
        <w:tc>
          <w:tcPr>
            <w:tcW w:w="3685" w:type="dxa"/>
          </w:tcPr>
          <w:p w14:paraId="33FDE3A7"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lang w:eastAsia="en-US"/>
              </w:rPr>
              <w:t>Читаем, думаем, спорим по-английски</w:t>
            </w:r>
          </w:p>
        </w:tc>
        <w:tc>
          <w:tcPr>
            <w:tcW w:w="1134" w:type="dxa"/>
          </w:tcPr>
          <w:p w14:paraId="2E1340BB"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33A70F37"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75EB9AA4" w14:textId="77777777" w:rsidTr="006D1429">
        <w:trPr>
          <w:trHeight w:val="344"/>
        </w:trPr>
        <w:tc>
          <w:tcPr>
            <w:tcW w:w="534" w:type="dxa"/>
            <w:vMerge/>
          </w:tcPr>
          <w:p w14:paraId="26724380"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08944DA9" w14:textId="77777777" w:rsidR="00923E04" w:rsidRPr="006D1429" w:rsidRDefault="00923E04" w:rsidP="00514311">
            <w:pPr>
              <w:pStyle w:val="Default"/>
              <w:jc w:val="both"/>
              <w:rPr>
                <w:color w:val="000000" w:themeColor="text1"/>
              </w:rPr>
            </w:pPr>
          </w:p>
        </w:tc>
        <w:tc>
          <w:tcPr>
            <w:tcW w:w="3685" w:type="dxa"/>
          </w:tcPr>
          <w:p w14:paraId="3C73FCCC"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Петербург как феномен культуры</w:t>
            </w:r>
          </w:p>
        </w:tc>
        <w:tc>
          <w:tcPr>
            <w:tcW w:w="1134" w:type="dxa"/>
          </w:tcPr>
          <w:p w14:paraId="48B604FC"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09EA2073"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4B1E6F97" w14:textId="77777777" w:rsidTr="006D1429">
        <w:trPr>
          <w:trHeight w:val="344"/>
        </w:trPr>
        <w:tc>
          <w:tcPr>
            <w:tcW w:w="534" w:type="dxa"/>
            <w:vMerge/>
          </w:tcPr>
          <w:p w14:paraId="6A986EA0"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74D8E370" w14:textId="77777777" w:rsidR="00923E04" w:rsidRPr="006D1429" w:rsidRDefault="00923E04" w:rsidP="00514311">
            <w:pPr>
              <w:pStyle w:val="Default"/>
              <w:jc w:val="both"/>
              <w:rPr>
                <w:color w:val="000000" w:themeColor="text1"/>
              </w:rPr>
            </w:pPr>
          </w:p>
        </w:tc>
        <w:tc>
          <w:tcPr>
            <w:tcW w:w="3685" w:type="dxa"/>
          </w:tcPr>
          <w:p w14:paraId="3F9A2E6F"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От идеи до мультфильма</w:t>
            </w:r>
          </w:p>
        </w:tc>
        <w:tc>
          <w:tcPr>
            <w:tcW w:w="1134" w:type="dxa"/>
          </w:tcPr>
          <w:p w14:paraId="18F41DC9"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68276A1B"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2A646B9D" w14:textId="77777777" w:rsidTr="006D1429">
        <w:trPr>
          <w:trHeight w:val="201"/>
        </w:trPr>
        <w:tc>
          <w:tcPr>
            <w:tcW w:w="534" w:type="dxa"/>
            <w:vMerge w:val="restart"/>
          </w:tcPr>
          <w:p w14:paraId="69ABCF44"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5</w:t>
            </w:r>
          </w:p>
        </w:tc>
        <w:tc>
          <w:tcPr>
            <w:tcW w:w="3260" w:type="dxa"/>
            <w:vMerge w:val="restart"/>
          </w:tcPr>
          <w:p w14:paraId="7F3B549E" w14:textId="77777777" w:rsidR="00923E04" w:rsidRPr="006D1429" w:rsidRDefault="00923E04" w:rsidP="00514311">
            <w:pPr>
              <w:pStyle w:val="Default"/>
              <w:ind w:left="34"/>
              <w:jc w:val="both"/>
              <w:rPr>
                <w:color w:val="000000" w:themeColor="text1"/>
              </w:rPr>
            </w:pPr>
            <w:r w:rsidRPr="006D1429">
              <w:rPr>
                <w:color w:val="000000" w:themeColor="text1"/>
              </w:rPr>
              <w:t xml:space="preserve">Творческое и физическое развитие, самореализация, раскрытие и развитие способностей </w:t>
            </w:r>
          </w:p>
        </w:tc>
        <w:tc>
          <w:tcPr>
            <w:tcW w:w="3685" w:type="dxa"/>
          </w:tcPr>
          <w:p w14:paraId="222A2756"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Спортивные игры</w:t>
            </w:r>
          </w:p>
        </w:tc>
        <w:tc>
          <w:tcPr>
            <w:tcW w:w="1134" w:type="dxa"/>
          </w:tcPr>
          <w:p w14:paraId="4633E47C"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4FD14582"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09663B49" w14:textId="77777777" w:rsidTr="006D1429">
        <w:trPr>
          <w:trHeight w:val="201"/>
        </w:trPr>
        <w:tc>
          <w:tcPr>
            <w:tcW w:w="534" w:type="dxa"/>
            <w:vMerge/>
          </w:tcPr>
          <w:p w14:paraId="69812246"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1A0CD922" w14:textId="77777777" w:rsidR="00923E04" w:rsidRPr="006D1429" w:rsidRDefault="00923E04" w:rsidP="00514311">
            <w:pPr>
              <w:pStyle w:val="Default"/>
              <w:ind w:left="34"/>
              <w:jc w:val="both"/>
              <w:rPr>
                <w:color w:val="000000" w:themeColor="text1"/>
              </w:rPr>
            </w:pPr>
          </w:p>
        </w:tc>
        <w:tc>
          <w:tcPr>
            <w:tcW w:w="3685" w:type="dxa"/>
          </w:tcPr>
          <w:p w14:paraId="79F2B0EF"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Моя любимая школа (волонтерская деятельность)</w:t>
            </w:r>
          </w:p>
        </w:tc>
        <w:tc>
          <w:tcPr>
            <w:tcW w:w="1134" w:type="dxa"/>
          </w:tcPr>
          <w:p w14:paraId="6E7ABAE1"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756045E4"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31542677" w14:textId="77777777" w:rsidTr="006D1429">
        <w:trPr>
          <w:trHeight w:val="201"/>
        </w:trPr>
        <w:tc>
          <w:tcPr>
            <w:tcW w:w="534" w:type="dxa"/>
            <w:vMerge/>
          </w:tcPr>
          <w:p w14:paraId="31FD11F3"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54A6541E" w14:textId="77777777" w:rsidR="00923E04" w:rsidRPr="006D1429" w:rsidRDefault="00923E04" w:rsidP="00514311">
            <w:pPr>
              <w:pStyle w:val="Default"/>
              <w:ind w:left="34"/>
              <w:jc w:val="both"/>
              <w:rPr>
                <w:color w:val="000000" w:themeColor="text1"/>
              </w:rPr>
            </w:pPr>
          </w:p>
        </w:tc>
        <w:tc>
          <w:tcPr>
            <w:tcW w:w="3685" w:type="dxa"/>
          </w:tcPr>
          <w:p w14:paraId="0BF5EF9F"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Старшие младшим (шефская деятельность)</w:t>
            </w:r>
          </w:p>
        </w:tc>
        <w:tc>
          <w:tcPr>
            <w:tcW w:w="1134" w:type="dxa"/>
          </w:tcPr>
          <w:p w14:paraId="74F66FBD"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1</w:t>
            </w:r>
          </w:p>
        </w:tc>
        <w:tc>
          <w:tcPr>
            <w:tcW w:w="993" w:type="dxa"/>
          </w:tcPr>
          <w:p w14:paraId="2D29A2B8" w14:textId="77777777" w:rsidR="00923E04" w:rsidRPr="006D1429" w:rsidRDefault="00923E04" w:rsidP="00514311">
            <w:pPr>
              <w:jc w:val="center"/>
              <w:rPr>
                <w:rFonts w:ascii="Times New Roman" w:hAnsi="Times New Roman"/>
                <w:color w:val="000000" w:themeColor="text1"/>
                <w:sz w:val="24"/>
                <w:szCs w:val="24"/>
              </w:rPr>
            </w:pPr>
            <w:r w:rsidRPr="006D1429">
              <w:rPr>
                <w:rFonts w:ascii="Times New Roman" w:hAnsi="Times New Roman"/>
                <w:color w:val="000000" w:themeColor="text1"/>
                <w:sz w:val="24"/>
                <w:szCs w:val="24"/>
              </w:rPr>
              <w:t>34</w:t>
            </w:r>
          </w:p>
        </w:tc>
      </w:tr>
      <w:tr w:rsidR="001B44CF" w:rsidRPr="006D1429" w14:paraId="668C5CEB" w14:textId="77777777" w:rsidTr="006D1429">
        <w:tc>
          <w:tcPr>
            <w:tcW w:w="534" w:type="dxa"/>
            <w:vMerge/>
          </w:tcPr>
          <w:p w14:paraId="045470DC" w14:textId="77777777" w:rsidR="00923E04" w:rsidRPr="006D1429" w:rsidRDefault="00923E04" w:rsidP="00514311">
            <w:pPr>
              <w:jc w:val="center"/>
              <w:rPr>
                <w:rFonts w:ascii="Times New Roman" w:hAnsi="Times New Roman"/>
                <w:b/>
                <w:color w:val="000000" w:themeColor="text1"/>
                <w:sz w:val="24"/>
                <w:szCs w:val="24"/>
              </w:rPr>
            </w:pPr>
          </w:p>
        </w:tc>
        <w:tc>
          <w:tcPr>
            <w:tcW w:w="3260" w:type="dxa"/>
            <w:vMerge/>
          </w:tcPr>
          <w:p w14:paraId="367A624B" w14:textId="77777777" w:rsidR="00923E04" w:rsidRPr="006D1429" w:rsidRDefault="00923E04" w:rsidP="00514311">
            <w:pPr>
              <w:rPr>
                <w:rFonts w:ascii="Times New Roman" w:hAnsi="Times New Roman"/>
                <w:color w:val="000000" w:themeColor="text1"/>
                <w:sz w:val="24"/>
                <w:szCs w:val="24"/>
              </w:rPr>
            </w:pPr>
          </w:p>
        </w:tc>
        <w:tc>
          <w:tcPr>
            <w:tcW w:w="3685" w:type="dxa"/>
          </w:tcPr>
          <w:p w14:paraId="10199DD5"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p>
        </w:tc>
        <w:tc>
          <w:tcPr>
            <w:tcW w:w="1134" w:type="dxa"/>
          </w:tcPr>
          <w:p w14:paraId="41C8ABE7" w14:textId="77777777" w:rsidR="00923E04" w:rsidRPr="006D1429" w:rsidRDefault="00923E04" w:rsidP="00514311">
            <w:pPr>
              <w:jc w:val="center"/>
              <w:rPr>
                <w:rFonts w:ascii="Times New Roman" w:hAnsi="Times New Roman"/>
                <w:color w:val="000000" w:themeColor="text1"/>
                <w:sz w:val="24"/>
                <w:szCs w:val="24"/>
              </w:rPr>
            </w:pPr>
          </w:p>
        </w:tc>
        <w:tc>
          <w:tcPr>
            <w:tcW w:w="993" w:type="dxa"/>
          </w:tcPr>
          <w:p w14:paraId="4A77873F" w14:textId="77777777" w:rsidR="00923E04" w:rsidRPr="006D1429" w:rsidRDefault="00923E04" w:rsidP="00514311">
            <w:pPr>
              <w:jc w:val="center"/>
              <w:rPr>
                <w:rFonts w:ascii="Times New Roman" w:hAnsi="Times New Roman"/>
                <w:color w:val="000000" w:themeColor="text1"/>
                <w:sz w:val="24"/>
                <w:szCs w:val="24"/>
              </w:rPr>
            </w:pPr>
          </w:p>
        </w:tc>
      </w:tr>
    </w:tbl>
    <w:p w14:paraId="31D585D4" w14:textId="77777777" w:rsidR="00923E04" w:rsidRPr="006D1429" w:rsidRDefault="00923E04" w:rsidP="00923E04">
      <w:pPr>
        <w:jc w:val="center"/>
        <w:rPr>
          <w:rFonts w:ascii="Times New Roman" w:hAnsi="Times New Roman"/>
          <w:b/>
          <w:color w:val="000000" w:themeColor="text1"/>
          <w:sz w:val="24"/>
          <w:szCs w:val="24"/>
          <w:lang w:val="en-US"/>
        </w:rPr>
      </w:pPr>
      <w:r w:rsidRPr="006D1429">
        <w:rPr>
          <w:rFonts w:ascii="Times New Roman" w:hAnsi="Times New Roman"/>
          <w:b/>
          <w:color w:val="000000" w:themeColor="text1"/>
          <w:sz w:val="24"/>
          <w:szCs w:val="24"/>
          <w:lang w:val="en-US"/>
        </w:rPr>
        <w:t xml:space="preserve">VI </w:t>
      </w:r>
      <w:r w:rsidRPr="006D1429">
        <w:rPr>
          <w:rFonts w:ascii="Times New Roman" w:hAnsi="Times New Roman"/>
          <w:b/>
          <w:color w:val="000000" w:themeColor="text1"/>
          <w:sz w:val="24"/>
          <w:szCs w:val="24"/>
        </w:rPr>
        <w:t>класс.</w:t>
      </w:r>
    </w:p>
    <w:p w14:paraId="677BE36A" w14:textId="77777777" w:rsidR="00923E04" w:rsidRPr="006D1429" w:rsidRDefault="00923E04" w:rsidP="00923E04">
      <w:pPr>
        <w:rPr>
          <w:rFonts w:ascii="Times New Roman" w:hAnsi="Times New Roman"/>
          <w:b/>
          <w:color w:val="000000" w:themeColor="text1"/>
          <w:sz w:val="24"/>
          <w:szCs w:val="24"/>
        </w:rPr>
      </w:pPr>
    </w:p>
    <w:tbl>
      <w:tblPr>
        <w:tblW w:w="9600" w:type="dxa"/>
        <w:tblLayout w:type="fixed"/>
        <w:tblLook w:val="04A0" w:firstRow="1" w:lastRow="0" w:firstColumn="1" w:lastColumn="0" w:noHBand="0" w:noVBand="1"/>
      </w:tblPr>
      <w:tblGrid>
        <w:gridCol w:w="534"/>
        <w:gridCol w:w="3258"/>
        <w:gridCol w:w="3683"/>
        <w:gridCol w:w="1133"/>
        <w:gridCol w:w="992"/>
      </w:tblGrid>
      <w:tr w:rsidR="001B44CF" w:rsidRPr="006D1429" w14:paraId="5EC87448"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16D04BB4"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w:t>
            </w:r>
          </w:p>
        </w:tc>
        <w:tc>
          <w:tcPr>
            <w:tcW w:w="3258" w:type="dxa"/>
            <w:tcBorders>
              <w:top w:val="single" w:sz="4" w:space="0" w:color="auto"/>
              <w:left w:val="single" w:sz="4" w:space="0" w:color="auto"/>
              <w:bottom w:val="single" w:sz="4" w:space="0" w:color="auto"/>
              <w:right w:val="single" w:sz="4" w:space="0" w:color="auto"/>
            </w:tcBorders>
          </w:tcPr>
          <w:p w14:paraId="4FF4E4F9"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01010139"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1E98963D"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Количество, часов</w:t>
            </w:r>
          </w:p>
        </w:tc>
      </w:tr>
      <w:tr w:rsidR="001B44CF" w:rsidRPr="006D1429" w14:paraId="13B5C80E" w14:textId="77777777" w:rsidTr="00514311">
        <w:tc>
          <w:tcPr>
            <w:tcW w:w="534" w:type="dxa"/>
            <w:tcBorders>
              <w:top w:val="single" w:sz="4" w:space="0" w:color="auto"/>
              <w:left w:val="single" w:sz="4" w:space="0" w:color="auto"/>
              <w:bottom w:val="single" w:sz="4" w:space="0" w:color="auto"/>
              <w:right w:val="single" w:sz="4" w:space="0" w:color="auto"/>
            </w:tcBorders>
          </w:tcPr>
          <w:p w14:paraId="4B21D67E"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258" w:type="dxa"/>
            <w:tcBorders>
              <w:top w:val="single" w:sz="4" w:space="0" w:color="auto"/>
              <w:left w:val="single" w:sz="4" w:space="0" w:color="auto"/>
              <w:bottom w:val="single" w:sz="4" w:space="0" w:color="auto"/>
              <w:right w:val="single" w:sz="4" w:space="0" w:color="auto"/>
            </w:tcBorders>
            <w:hideMark/>
          </w:tcPr>
          <w:p w14:paraId="6C2E8A52"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507D50DE"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72942FD5"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неделю</w:t>
            </w:r>
          </w:p>
        </w:tc>
        <w:tc>
          <w:tcPr>
            <w:tcW w:w="992" w:type="dxa"/>
            <w:tcBorders>
              <w:top w:val="single" w:sz="4" w:space="0" w:color="auto"/>
              <w:left w:val="single" w:sz="4" w:space="0" w:color="auto"/>
              <w:bottom w:val="single" w:sz="4" w:space="0" w:color="auto"/>
              <w:right w:val="single" w:sz="4" w:space="0" w:color="auto"/>
            </w:tcBorders>
            <w:hideMark/>
          </w:tcPr>
          <w:p w14:paraId="39FC00C1"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год</w:t>
            </w:r>
          </w:p>
        </w:tc>
      </w:tr>
      <w:tr w:rsidR="001B44CF" w:rsidRPr="006D1429" w14:paraId="0771B265"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3FC86FB1"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lang w:eastAsia="en-US"/>
              </w:rPr>
              <w:lastRenderedPageBreak/>
              <w:t>Инвариантная часть</w:t>
            </w:r>
          </w:p>
        </w:tc>
      </w:tr>
      <w:tr w:rsidR="001B44CF" w:rsidRPr="006D1429" w14:paraId="3A5F4538"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2FD57F0B"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1</w:t>
            </w:r>
          </w:p>
        </w:tc>
        <w:tc>
          <w:tcPr>
            <w:tcW w:w="3258" w:type="dxa"/>
            <w:tcBorders>
              <w:top w:val="single" w:sz="4" w:space="0" w:color="auto"/>
              <w:left w:val="single" w:sz="4" w:space="0" w:color="auto"/>
              <w:bottom w:val="single" w:sz="4" w:space="0" w:color="auto"/>
              <w:right w:val="single" w:sz="4" w:space="0" w:color="auto"/>
            </w:tcBorders>
            <w:hideMark/>
          </w:tcPr>
          <w:p w14:paraId="2C77A53C"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Информационно-просветительская (патриотическая, нравственная и экологическая тематика)</w:t>
            </w:r>
          </w:p>
        </w:tc>
        <w:tc>
          <w:tcPr>
            <w:tcW w:w="3683" w:type="dxa"/>
            <w:tcBorders>
              <w:top w:val="single" w:sz="4" w:space="0" w:color="auto"/>
              <w:left w:val="single" w:sz="4" w:space="0" w:color="auto"/>
              <w:bottom w:val="single" w:sz="4" w:space="0" w:color="auto"/>
              <w:right w:val="single" w:sz="4" w:space="0" w:color="auto"/>
            </w:tcBorders>
            <w:hideMark/>
          </w:tcPr>
          <w:p w14:paraId="050AB948"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Разговоры о важном</w:t>
            </w:r>
          </w:p>
        </w:tc>
        <w:tc>
          <w:tcPr>
            <w:tcW w:w="1133" w:type="dxa"/>
            <w:tcBorders>
              <w:top w:val="single" w:sz="4" w:space="0" w:color="auto"/>
              <w:left w:val="single" w:sz="4" w:space="0" w:color="auto"/>
              <w:bottom w:val="single" w:sz="4" w:space="0" w:color="auto"/>
              <w:right w:val="single" w:sz="4" w:space="0" w:color="auto"/>
            </w:tcBorders>
            <w:hideMark/>
          </w:tcPr>
          <w:p w14:paraId="0772A167"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53A6A044"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34</w:t>
            </w:r>
          </w:p>
        </w:tc>
      </w:tr>
      <w:tr w:rsidR="001B44CF" w:rsidRPr="006D1429" w14:paraId="3C0DA703"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73EF3A20"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2</w:t>
            </w:r>
          </w:p>
        </w:tc>
        <w:tc>
          <w:tcPr>
            <w:tcW w:w="3258" w:type="dxa"/>
            <w:tcBorders>
              <w:top w:val="single" w:sz="4" w:space="0" w:color="auto"/>
              <w:left w:val="single" w:sz="4" w:space="0" w:color="auto"/>
              <w:bottom w:val="single" w:sz="4" w:space="0" w:color="auto"/>
              <w:right w:val="single" w:sz="4" w:space="0" w:color="auto"/>
            </w:tcBorders>
            <w:hideMark/>
          </w:tcPr>
          <w:p w14:paraId="3B95D416"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Функциональная грамотность</w:t>
            </w:r>
          </w:p>
        </w:tc>
        <w:tc>
          <w:tcPr>
            <w:tcW w:w="3683" w:type="dxa"/>
            <w:tcBorders>
              <w:top w:val="single" w:sz="4" w:space="0" w:color="auto"/>
              <w:left w:val="single" w:sz="4" w:space="0" w:color="auto"/>
              <w:bottom w:val="single" w:sz="4" w:space="0" w:color="auto"/>
              <w:right w:val="single" w:sz="4" w:space="0" w:color="auto"/>
            </w:tcBorders>
            <w:hideMark/>
          </w:tcPr>
          <w:p w14:paraId="7DF63092"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color w:val="000000" w:themeColor="text1"/>
                <w:sz w:val="24"/>
                <w:szCs w:val="24"/>
              </w:rPr>
              <w:t>Функциональная грамотность: учимся для жизни</w:t>
            </w:r>
          </w:p>
        </w:tc>
        <w:tc>
          <w:tcPr>
            <w:tcW w:w="1133" w:type="dxa"/>
            <w:tcBorders>
              <w:top w:val="single" w:sz="4" w:space="0" w:color="auto"/>
              <w:left w:val="single" w:sz="4" w:space="0" w:color="auto"/>
              <w:bottom w:val="single" w:sz="4" w:space="0" w:color="auto"/>
              <w:right w:val="single" w:sz="4" w:space="0" w:color="auto"/>
            </w:tcBorders>
            <w:hideMark/>
          </w:tcPr>
          <w:p w14:paraId="68B2566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CA9E046"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0C541C78"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72CCDFCD"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3</w:t>
            </w:r>
          </w:p>
        </w:tc>
        <w:tc>
          <w:tcPr>
            <w:tcW w:w="3258" w:type="dxa"/>
            <w:tcBorders>
              <w:top w:val="single" w:sz="4" w:space="0" w:color="auto"/>
              <w:left w:val="single" w:sz="4" w:space="0" w:color="auto"/>
              <w:bottom w:val="single" w:sz="4" w:space="0" w:color="auto"/>
              <w:right w:val="single" w:sz="4" w:space="0" w:color="auto"/>
            </w:tcBorders>
            <w:hideMark/>
          </w:tcPr>
          <w:p w14:paraId="38B2A0C7" w14:textId="77777777" w:rsidR="00923E04" w:rsidRPr="006D1429" w:rsidRDefault="00923E04" w:rsidP="00514311">
            <w:pPr>
              <w:jc w:val="both"/>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Профориентация </w:t>
            </w:r>
          </w:p>
        </w:tc>
        <w:tc>
          <w:tcPr>
            <w:tcW w:w="3683" w:type="dxa"/>
            <w:tcBorders>
              <w:top w:val="single" w:sz="4" w:space="0" w:color="auto"/>
              <w:left w:val="single" w:sz="4" w:space="0" w:color="auto"/>
              <w:bottom w:val="single" w:sz="4" w:space="0" w:color="auto"/>
              <w:right w:val="single" w:sz="4" w:space="0" w:color="auto"/>
            </w:tcBorders>
            <w:hideMark/>
          </w:tcPr>
          <w:p w14:paraId="37CEBBF3"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Россия – мои горизонты</w:t>
            </w:r>
          </w:p>
        </w:tc>
        <w:tc>
          <w:tcPr>
            <w:tcW w:w="1133" w:type="dxa"/>
            <w:tcBorders>
              <w:top w:val="single" w:sz="4" w:space="0" w:color="auto"/>
              <w:left w:val="single" w:sz="4" w:space="0" w:color="auto"/>
              <w:bottom w:val="single" w:sz="4" w:space="0" w:color="auto"/>
              <w:right w:val="single" w:sz="4" w:space="0" w:color="auto"/>
            </w:tcBorders>
            <w:hideMark/>
          </w:tcPr>
          <w:p w14:paraId="110D21F6"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FDC953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308B74B1"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11D4ECC1" w14:textId="77777777" w:rsidR="00923E04" w:rsidRPr="006D1429" w:rsidRDefault="00923E04" w:rsidP="00514311">
            <w:pPr>
              <w:rPr>
                <w:rFonts w:ascii="Times New Roman" w:hAnsi="Times New Roman"/>
                <w:b/>
                <w:i/>
                <w:color w:val="000000" w:themeColor="text1"/>
                <w:sz w:val="24"/>
                <w:szCs w:val="24"/>
                <w:lang w:eastAsia="en-US"/>
              </w:rPr>
            </w:pPr>
            <w:r w:rsidRPr="006D1429">
              <w:rPr>
                <w:rFonts w:ascii="Times New Roman" w:hAnsi="Times New Roman"/>
                <w:b/>
                <w:i/>
                <w:color w:val="000000" w:themeColor="text1"/>
                <w:sz w:val="24"/>
                <w:szCs w:val="24"/>
                <w:lang w:eastAsia="en-US"/>
              </w:rPr>
              <w:t>Вариативная часть</w:t>
            </w:r>
          </w:p>
        </w:tc>
      </w:tr>
      <w:tr w:rsidR="001B44CF" w:rsidRPr="006D1429" w14:paraId="0BBA87A1" w14:textId="77777777" w:rsidTr="00514311">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71087633"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6CAB82CD" w14:textId="77777777" w:rsidR="00923E04" w:rsidRPr="006D1429" w:rsidRDefault="00923E04" w:rsidP="00514311">
            <w:pPr>
              <w:pStyle w:val="Default"/>
              <w:jc w:val="both"/>
              <w:rPr>
                <w:color w:val="000000" w:themeColor="text1"/>
              </w:rPr>
            </w:pPr>
            <w:r w:rsidRPr="006D1429">
              <w:rPr>
                <w:color w:val="000000" w:themeColor="text1"/>
              </w:rPr>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0AC5F17B"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Интеллектуальные игры на английском языке</w:t>
            </w:r>
          </w:p>
        </w:tc>
        <w:tc>
          <w:tcPr>
            <w:tcW w:w="1133" w:type="dxa"/>
            <w:tcBorders>
              <w:top w:val="single" w:sz="4" w:space="0" w:color="auto"/>
              <w:left w:val="single" w:sz="4" w:space="0" w:color="auto"/>
              <w:bottom w:val="single" w:sz="4" w:space="0" w:color="auto"/>
              <w:right w:val="single" w:sz="4" w:space="0" w:color="auto"/>
            </w:tcBorders>
            <w:hideMark/>
          </w:tcPr>
          <w:p w14:paraId="66CDAAA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7B191153"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1011EC40"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DF1E350"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3AA33E8"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0395F578"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Проектно-исследовательская деятельность: гуманитарное направление</w:t>
            </w:r>
          </w:p>
        </w:tc>
        <w:tc>
          <w:tcPr>
            <w:tcW w:w="1133" w:type="dxa"/>
            <w:tcBorders>
              <w:top w:val="single" w:sz="4" w:space="0" w:color="auto"/>
              <w:left w:val="single" w:sz="4" w:space="0" w:color="auto"/>
              <w:bottom w:val="single" w:sz="4" w:space="0" w:color="auto"/>
              <w:right w:val="single" w:sz="4" w:space="0" w:color="auto"/>
            </w:tcBorders>
            <w:hideMark/>
          </w:tcPr>
          <w:p w14:paraId="2AF6BA3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565182C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54FDDE73"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AA10754"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EA2DE35"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3933760A"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Мастерская слова</w:t>
            </w:r>
          </w:p>
        </w:tc>
        <w:tc>
          <w:tcPr>
            <w:tcW w:w="1133" w:type="dxa"/>
            <w:tcBorders>
              <w:top w:val="single" w:sz="4" w:space="0" w:color="auto"/>
              <w:left w:val="single" w:sz="4" w:space="0" w:color="auto"/>
              <w:bottom w:val="single" w:sz="4" w:space="0" w:color="auto"/>
              <w:right w:val="single" w:sz="4" w:space="0" w:color="auto"/>
            </w:tcBorders>
            <w:hideMark/>
          </w:tcPr>
          <w:p w14:paraId="06442EDC"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00C65D8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62363C3A"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A4BD1A6"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39B69383"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2C45EA00"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Я-иллюстратор</w:t>
            </w:r>
          </w:p>
        </w:tc>
        <w:tc>
          <w:tcPr>
            <w:tcW w:w="1133" w:type="dxa"/>
            <w:tcBorders>
              <w:top w:val="single" w:sz="4" w:space="0" w:color="auto"/>
              <w:left w:val="single" w:sz="4" w:space="0" w:color="auto"/>
              <w:bottom w:val="single" w:sz="4" w:space="0" w:color="auto"/>
              <w:right w:val="single" w:sz="4" w:space="0" w:color="auto"/>
            </w:tcBorders>
            <w:hideMark/>
          </w:tcPr>
          <w:p w14:paraId="112EBA93"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48B85233"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7BA0E066" w14:textId="77777777" w:rsidTr="00514311">
        <w:trPr>
          <w:trHeight w:val="201"/>
        </w:trPr>
        <w:tc>
          <w:tcPr>
            <w:tcW w:w="534" w:type="dxa"/>
            <w:vMerge w:val="restart"/>
            <w:tcBorders>
              <w:top w:val="single" w:sz="4" w:space="0" w:color="auto"/>
              <w:left w:val="single" w:sz="4" w:space="0" w:color="auto"/>
              <w:bottom w:val="single" w:sz="4" w:space="0" w:color="auto"/>
              <w:right w:val="single" w:sz="4" w:space="0" w:color="auto"/>
            </w:tcBorders>
            <w:hideMark/>
          </w:tcPr>
          <w:p w14:paraId="55B164C5"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5</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1173C265" w14:textId="77777777" w:rsidR="00923E04" w:rsidRPr="006D1429" w:rsidRDefault="00923E04" w:rsidP="00514311">
            <w:pPr>
              <w:pStyle w:val="Default"/>
              <w:ind w:left="34"/>
              <w:jc w:val="both"/>
              <w:rPr>
                <w:color w:val="000000" w:themeColor="text1"/>
              </w:rPr>
            </w:pPr>
            <w:r w:rsidRPr="006D1429">
              <w:rPr>
                <w:color w:val="000000" w:themeColor="text1"/>
              </w:rPr>
              <w:t xml:space="preserve">Творческое и физическое развитие, самореализация, раскрытие и развитие способностей </w:t>
            </w:r>
          </w:p>
        </w:tc>
        <w:tc>
          <w:tcPr>
            <w:tcW w:w="3683" w:type="dxa"/>
            <w:tcBorders>
              <w:top w:val="single" w:sz="4" w:space="0" w:color="auto"/>
              <w:left w:val="single" w:sz="4" w:space="0" w:color="auto"/>
              <w:bottom w:val="single" w:sz="4" w:space="0" w:color="auto"/>
              <w:right w:val="single" w:sz="4" w:space="0" w:color="auto"/>
            </w:tcBorders>
          </w:tcPr>
          <w:p w14:paraId="20F55497"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Школа анимации. Создаем первые мультфильмы.</w:t>
            </w:r>
          </w:p>
        </w:tc>
        <w:tc>
          <w:tcPr>
            <w:tcW w:w="1133" w:type="dxa"/>
            <w:tcBorders>
              <w:top w:val="single" w:sz="4" w:space="0" w:color="auto"/>
              <w:left w:val="single" w:sz="4" w:space="0" w:color="auto"/>
              <w:bottom w:val="single" w:sz="4" w:space="0" w:color="auto"/>
              <w:right w:val="single" w:sz="4" w:space="0" w:color="auto"/>
            </w:tcBorders>
            <w:hideMark/>
          </w:tcPr>
          <w:p w14:paraId="7EBAEBA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63EFA52F"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6385B054"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5CDB192"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F222C72"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7D0FD54C"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Спортивные игры</w:t>
            </w:r>
          </w:p>
        </w:tc>
        <w:tc>
          <w:tcPr>
            <w:tcW w:w="1133" w:type="dxa"/>
            <w:tcBorders>
              <w:top w:val="single" w:sz="4" w:space="0" w:color="auto"/>
              <w:left w:val="single" w:sz="4" w:space="0" w:color="auto"/>
              <w:bottom w:val="single" w:sz="4" w:space="0" w:color="auto"/>
              <w:right w:val="single" w:sz="4" w:space="0" w:color="auto"/>
            </w:tcBorders>
            <w:hideMark/>
          </w:tcPr>
          <w:p w14:paraId="6376B42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5BEB0E05"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bl>
    <w:p w14:paraId="1ACA708B" w14:textId="77777777" w:rsidR="00923E04" w:rsidRPr="006D1429" w:rsidRDefault="00923E04" w:rsidP="00923E04">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lang w:val="en-US"/>
        </w:rPr>
        <w:t>VI</w:t>
      </w:r>
      <w:r w:rsidRPr="006D1429">
        <w:rPr>
          <w:rFonts w:ascii="Times New Roman" w:hAnsi="Times New Roman"/>
          <w:b/>
          <w:color w:val="000000" w:themeColor="text1"/>
          <w:sz w:val="24"/>
          <w:szCs w:val="24"/>
          <w:lang w:val="de-DE"/>
        </w:rPr>
        <w:t>I</w:t>
      </w:r>
      <w:r w:rsidRPr="006D1429">
        <w:rPr>
          <w:rFonts w:ascii="Times New Roman" w:hAnsi="Times New Roman"/>
          <w:b/>
          <w:color w:val="000000" w:themeColor="text1"/>
          <w:sz w:val="24"/>
          <w:szCs w:val="24"/>
          <w:lang w:val="en-US"/>
        </w:rPr>
        <w:t xml:space="preserve"> </w:t>
      </w:r>
      <w:r w:rsidRPr="006D1429">
        <w:rPr>
          <w:rFonts w:ascii="Times New Roman" w:hAnsi="Times New Roman"/>
          <w:b/>
          <w:color w:val="000000" w:themeColor="text1"/>
          <w:sz w:val="24"/>
          <w:szCs w:val="24"/>
        </w:rPr>
        <w:t>класс</w:t>
      </w:r>
    </w:p>
    <w:tbl>
      <w:tblPr>
        <w:tblW w:w="9600" w:type="dxa"/>
        <w:tblLayout w:type="fixed"/>
        <w:tblLook w:val="04A0" w:firstRow="1" w:lastRow="0" w:firstColumn="1" w:lastColumn="0" w:noHBand="0" w:noVBand="1"/>
      </w:tblPr>
      <w:tblGrid>
        <w:gridCol w:w="534"/>
        <w:gridCol w:w="3258"/>
        <w:gridCol w:w="3683"/>
        <w:gridCol w:w="1133"/>
        <w:gridCol w:w="992"/>
      </w:tblGrid>
      <w:tr w:rsidR="001B44CF" w:rsidRPr="006D1429" w14:paraId="789C711D"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634C38CB"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w:t>
            </w:r>
          </w:p>
        </w:tc>
        <w:tc>
          <w:tcPr>
            <w:tcW w:w="3258" w:type="dxa"/>
            <w:tcBorders>
              <w:top w:val="single" w:sz="4" w:space="0" w:color="auto"/>
              <w:left w:val="single" w:sz="4" w:space="0" w:color="auto"/>
              <w:bottom w:val="single" w:sz="4" w:space="0" w:color="auto"/>
              <w:right w:val="single" w:sz="4" w:space="0" w:color="auto"/>
            </w:tcBorders>
          </w:tcPr>
          <w:p w14:paraId="7E2BBBB4"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6ECCE12C"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44E74DB2"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Количество, часов</w:t>
            </w:r>
          </w:p>
        </w:tc>
      </w:tr>
      <w:tr w:rsidR="001B44CF" w:rsidRPr="006D1429" w14:paraId="626ADCEC" w14:textId="77777777" w:rsidTr="00514311">
        <w:tc>
          <w:tcPr>
            <w:tcW w:w="534" w:type="dxa"/>
            <w:tcBorders>
              <w:top w:val="single" w:sz="4" w:space="0" w:color="auto"/>
              <w:left w:val="single" w:sz="4" w:space="0" w:color="auto"/>
              <w:bottom w:val="single" w:sz="4" w:space="0" w:color="auto"/>
              <w:right w:val="single" w:sz="4" w:space="0" w:color="auto"/>
            </w:tcBorders>
          </w:tcPr>
          <w:p w14:paraId="24AC625E"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258" w:type="dxa"/>
            <w:tcBorders>
              <w:top w:val="single" w:sz="4" w:space="0" w:color="auto"/>
              <w:left w:val="single" w:sz="4" w:space="0" w:color="auto"/>
              <w:bottom w:val="single" w:sz="4" w:space="0" w:color="auto"/>
              <w:right w:val="single" w:sz="4" w:space="0" w:color="auto"/>
            </w:tcBorders>
            <w:hideMark/>
          </w:tcPr>
          <w:p w14:paraId="04467B4E"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1EF519EF"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3BF09AF3"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неделю</w:t>
            </w:r>
          </w:p>
        </w:tc>
        <w:tc>
          <w:tcPr>
            <w:tcW w:w="992" w:type="dxa"/>
            <w:tcBorders>
              <w:top w:val="single" w:sz="4" w:space="0" w:color="auto"/>
              <w:left w:val="single" w:sz="4" w:space="0" w:color="auto"/>
              <w:bottom w:val="single" w:sz="4" w:space="0" w:color="auto"/>
              <w:right w:val="single" w:sz="4" w:space="0" w:color="auto"/>
            </w:tcBorders>
            <w:hideMark/>
          </w:tcPr>
          <w:p w14:paraId="18752DCD"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год</w:t>
            </w:r>
          </w:p>
        </w:tc>
      </w:tr>
      <w:tr w:rsidR="001B44CF" w:rsidRPr="006D1429" w14:paraId="7761F3AD"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38AA4691"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lang w:eastAsia="en-US"/>
              </w:rPr>
              <w:t>Инвариантная часть</w:t>
            </w:r>
          </w:p>
        </w:tc>
      </w:tr>
      <w:tr w:rsidR="001B44CF" w:rsidRPr="006D1429" w14:paraId="42FAC86D"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03CE2D3C"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1</w:t>
            </w:r>
          </w:p>
        </w:tc>
        <w:tc>
          <w:tcPr>
            <w:tcW w:w="3258" w:type="dxa"/>
            <w:tcBorders>
              <w:top w:val="single" w:sz="4" w:space="0" w:color="auto"/>
              <w:left w:val="single" w:sz="4" w:space="0" w:color="auto"/>
              <w:bottom w:val="single" w:sz="4" w:space="0" w:color="auto"/>
              <w:right w:val="single" w:sz="4" w:space="0" w:color="auto"/>
            </w:tcBorders>
            <w:hideMark/>
          </w:tcPr>
          <w:p w14:paraId="17AA142A"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Информационно-просветительская (патриотическая, нравственная и экологическая тематика)</w:t>
            </w:r>
          </w:p>
        </w:tc>
        <w:tc>
          <w:tcPr>
            <w:tcW w:w="3683" w:type="dxa"/>
            <w:tcBorders>
              <w:top w:val="single" w:sz="4" w:space="0" w:color="auto"/>
              <w:left w:val="single" w:sz="4" w:space="0" w:color="auto"/>
              <w:bottom w:val="single" w:sz="4" w:space="0" w:color="auto"/>
              <w:right w:val="single" w:sz="4" w:space="0" w:color="auto"/>
            </w:tcBorders>
            <w:hideMark/>
          </w:tcPr>
          <w:p w14:paraId="72D46007"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Разговоры о важном</w:t>
            </w:r>
          </w:p>
        </w:tc>
        <w:tc>
          <w:tcPr>
            <w:tcW w:w="1133" w:type="dxa"/>
            <w:tcBorders>
              <w:top w:val="single" w:sz="4" w:space="0" w:color="auto"/>
              <w:left w:val="single" w:sz="4" w:space="0" w:color="auto"/>
              <w:bottom w:val="single" w:sz="4" w:space="0" w:color="auto"/>
              <w:right w:val="single" w:sz="4" w:space="0" w:color="auto"/>
            </w:tcBorders>
            <w:hideMark/>
          </w:tcPr>
          <w:p w14:paraId="5874E567"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79179CF"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34</w:t>
            </w:r>
          </w:p>
        </w:tc>
      </w:tr>
      <w:tr w:rsidR="001B44CF" w:rsidRPr="006D1429" w14:paraId="1E3B8549"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29E7C95A"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2</w:t>
            </w:r>
          </w:p>
        </w:tc>
        <w:tc>
          <w:tcPr>
            <w:tcW w:w="3258" w:type="dxa"/>
            <w:tcBorders>
              <w:top w:val="single" w:sz="4" w:space="0" w:color="auto"/>
              <w:left w:val="single" w:sz="4" w:space="0" w:color="auto"/>
              <w:bottom w:val="single" w:sz="4" w:space="0" w:color="auto"/>
              <w:right w:val="single" w:sz="4" w:space="0" w:color="auto"/>
            </w:tcBorders>
            <w:hideMark/>
          </w:tcPr>
          <w:p w14:paraId="3C244DAC"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Функциональная грамотность</w:t>
            </w:r>
          </w:p>
        </w:tc>
        <w:tc>
          <w:tcPr>
            <w:tcW w:w="3683" w:type="dxa"/>
            <w:tcBorders>
              <w:top w:val="single" w:sz="4" w:space="0" w:color="auto"/>
              <w:left w:val="single" w:sz="4" w:space="0" w:color="auto"/>
              <w:bottom w:val="single" w:sz="4" w:space="0" w:color="auto"/>
              <w:right w:val="single" w:sz="4" w:space="0" w:color="auto"/>
            </w:tcBorders>
            <w:hideMark/>
          </w:tcPr>
          <w:p w14:paraId="57C4A05E"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color w:val="000000" w:themeColor="text1"/>
                <w:sz w:val="24"/>
                <w:szCs w:val="24"/>
              </w:rPr>
              <w:t>Функциональная грамотность: учимся для жизни</w:t>
            </w:r>
          </w:p>
        </w:tc>
        <w:tc>
          <w:tcPr>
            <w:tcW w:w="1133" w:type="dxa"/>
            <w:tcBorders>
              <w:top w:val="single" w:sz="4" w:space="0" w:color="auto"/>
              <w:left w:val="single" w:sz="4" w:space="0" w:color="auto"/>
              <w:bottom w:val="single" w:sz="4" w:space="0" w:color="auto"/>
              <w:right w:val="single" w:sz="4" w:space="0" w:color="auto"/>
            </w:tcBorders>
            <w:hideMark/>
          </w:tcPr>
          <w:p w14:paraId="2D490AAB"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662B17C3"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197F793E"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6C74F525"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3</w:t>
            </w:r>
          </w:p>
        </w:tc>
        <w:tc>
          <w:tcPr>
            <w:tcW w:w="3258" w:type="dxa"/>
            <w:tcBorders>
              <w:top w:val="single" w:sz="4" w:space="0" w:color="auto"/>
              <w:left w:val="single" w:sz="4" w:space="0" w:color="auto"/>
              <w:bottom w:val="single" w:sz="4" w:space="0" w:color="auto"/>
              <w:right w:val="single" w:sz="4" w:space="0" w:color="auto"/>
            </w:tcBorders>
            <w:hideMark/>
          </w:tcPr>
          <w:p w14:paraId="5DED6C0C" w14:textId="77777777" w:rsidR="00923E04" w:rsidRPr="006D1429" w:rsidRDefault="00923E04" w:rsidP="00514311">
            <w:pPr>
              <w:jc w:val="both"/>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Профориентация </w:t>
            </w:r>
          </w:p>
        </w:tc>
        <w:tc>
          <w:tcPr>
            <w:tcW w:w="3683" w:type="dxa"/>
            <w:tcBorders>
              <w:top w:val="single" w:sz="4" w:space="0" w:color="auto"/>
              <w:left w:val="single" w:sz="4" w:space="0" w:color="auto"/>
              <w:bottom w:val="single" w:sz="4" w:space="0" w:color="auto"/>
              <w:right w:val="single" w:sz="4" w:space="0" w:color="auto"/>
            </w:tcBorders>
            <w:hideMark/>
          </w:tcPr>
          <w:p w14:paraId="7856FFDE"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Россия – мои горизонты</w:t>
            </w:r>
          </w:p>
          <w:p w14:paraId="3CA2DCFD" w14:textId="77777777" w:rsidR="00923E04" w:rsidRPr="006D1429" w:rsidRDefault="00923E04" w:rsidP="00514311">
            <w:pPr>
              <w:rPr>
                <w:rFonts w:ascii="Times New Roman" w:hAnsi="Times New Roman"/>
                <w:i/>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4F049AC5"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7EB24EA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1DF55B01"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4A5AF1A6" w14:textId="77777777" w:rsidR="00923E04" w:rsidRPr="006D1429" w:rsidRDefault="00923E04" w:rsidP="00514311">
            <w:pPr>
              <w:rPr>
                <w:rFonts w:ascii="Times New Roman" w:hAnsi="Times New Roman"/>
                <w:b/>
                <w:i/>
                <w:color w:val="000000" w:themeColor="text1"/>
                <w:sz w:val="24"/>
                <w:szCs w:val="24"/>
                <w:lang w:eastAsia="en-US"/>
              </w:rPr>
            </w:pPr>
            <w:r w:rsidRPr="006D1429">
              <w:rPr>
                <w:rFonts w:ascii="Times New Roman" w:hAnsi="Times New Roman"/>
                <w:b/>
                <w:i/>
                <w:color w:val="000000" w:themeColor="text1"/>
                <w:sz w:val="24"/>
                <w:szCs w:val="24"/>
                <w:lang w:eastAsia="en-US"/>
              </w:rPr>
              <w:t>Вариативная часть</w:t>
            </w:r>
          </w:p>
        </w:tc>
      </w:tr>
      <w:tr w:rsidR="001B44CF" w:rsidRPr="006D1429" w14:paraId="3D48F3CA" w14:textId="77777777" w:rsidTr="00514311">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68B0E5D7"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656E56F3" w14:textId="77777777" w:rsidR="00923E04" w:rsidRPr="006D1429" w:rsidRDefault="00923E04" w:rsidP="00514311">
            <w:pPr>
              <w:pStyle w:val="Default"/>
              <w:jc w:val="both"/>
              <w:rPr>
                <w:color w:val="000000" w:themeColor="text1"/>
              </w:rPr>
            </w:pPr>
            <w:r w:rsidRPr="006D1429">
              <w:rPr>
                <w:color w:val="000000" w:themeColor="text1"/>
              </w:rPr>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550A8D0E" w14:textId="77777777" w:rsidR="00923E04" w:rsidRPr="006D1429" w:rsidRDefault="00923E04" w:rsidP="00514311">
            <w:pPr>
              <w:spacing w:line="240" w:lineRule="auto"/>
              <w:rPr>
                <w:rFonts w:ascii="Times New Roman" w:hAnsi="Times New Roman"/>
                <w:color w:val="000000" w:themeColor="text1"/>
                <w:sz w:val="24"/>
                <w:szCs w:val="24"/>
              </w:rPr>
            </w:pPr>
            <w:r w:rsidRPr="006D1429">
              <w:rPr>
                <w:rFonts w:ascii="Times New Roman" w:hAnsi="Times New Roman"/>
                <w:color w:val="000000" w:themeColor="text1"/>
                <w:sz w:val="24"/>
                <w:szCs w:val="24"/>
              </w:rPr>
              <w:t>Основы 3D-моделирования</w:t>
            </w:r>
          </w:p>
        </w:tc>
        <w:tc>
          <w:tcPr>
            <w:tcW w:w="1133" w:type="dxa"/>
            <w:tcBorders>
              <w:top w:val="single" w:sz="4" w:space="0" w:color="auto"/>
              <w:left w:val="single" w:sz="4" w:space="0" w:color="auto"/>
              <w:bottom w:val="single" w:sz="4" w:space="0" w:color="auto"/>
              <w:right w:val="single" w:sz="4" w:space="0" w:color="auto"/>
            </w:tcBorders>
            <w:hideMark/>
          </w:tcPr>
          <w:p w14:paraId="10D237B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6BAF4077"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5172D08C"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2BD6F37"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8605ADD"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138A8783"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Прокачай гибкие навыки</w:t>
            </w:r>
          </w:p>
        </w:tc>
        <w:tc>
          <w:tcPr>
            <w:tcW w:w="1133" w:type="dxa"/>
            <w:tcBorders>
              <w:top w:val="single" w:sz="4" w:space="0" w:color="auto"/>
              <w:left w:val="single" w:sz="4" w:space="0" w:color="auto"/>
              <w:bottom w:val="single" w:sz="4" w:space="0" w:color="auto"/>
              <w:right w:val="single" w:sz="4" w:space="0" w:color="auto"/>
            </w:tcBorders>
            <w:hideMark/>
          </w:tcPr>
          <w:p w14:paraId="447D5B0C"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81AA684"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5E8B79AA"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CB76659"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2DE35DA"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01C4DE04"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Лаборатория коммуникации</w:t>
            </w:r>
          </w:p>
        </w:tc>
        <w:tc>
          <w:tcPr>
            <w:tcW w:w="1133" w:type="dxa"/>
            <w:tcBorders>
              <w:top w:val="single" w:sz="4" w:space="0" w:color="auto"/>
              <w:left w:val="single" w:sz="4" w:space="0" w:color="auto"/>
              <w:bottom w:val="single" w:sz="4" w:space="0" w:color="auto"/>
              <w:right w:val="single" w:sz="4" w:space="0" w:color="auto"/>
            </w:tcBorders>
            <w:hideMark/>
          </w:tcPr>
          <w:p w14:paraId="7885EF8E"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45440BF4"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578D66C5"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7C7496C"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35885D5"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16130ECE"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Основы социальной анимации</w:t>
            </w:r>
          </w:p>
        </w:tc>
        <w:tc>
          <w:tcPr>
            <w:tcW w:w="1133" w:type="dxa"/>
            <w:tcBorders>
              <w:top w:val="single" w:sz="4" w:space="0" w:color="auto"/>
              <w:left w:val="single" w:sz="4" w:space="0" w:color="auto"/>
              <w:bottom w:val="single" w:sz="4" w:space="0" w:color="auto"/>
              <w:right w:val="single" w:sz="4" w:space="0" w:color="auto"/>
            </w:tcBorders>
            <w:hideMark/>
          </w:tcPr>
          <w:p w14:paraId="742BA0D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48C563AB"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923E04" w:rsidRPr="006D1429" w14:paraId="7B5DA24D"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6AC70A0"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00699AE5"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6E6804D3"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i/>
                <w:color w:val="000000" w:themeColor="text1"/>
                <w:sz w:val="24"/>
                <w:szCs w:val="24"/>
                <w:lang w:eastAsia="en-US"/>
              </w:rPr>
              <w:t>Спортивные игры</w:t>
            </w:r>
            <w:r w:rsidRPr="006D1429">
              <w:rPr>
                <w:rFonts w:ascii="Times New Roman" w:hAnsi="Times New Roman"/>
                <w:b/>
                <w:color w:val="000000" w:themeColor="text1"/>
                <w:sz w:val="24"/>
                <w:szCs w:val="24"/>
              </w:rPr>
              <w:t xml:space="preserve"> </w:t>
            </w:r>
            <w:r w:rsidRPr="006D1429">
              <w:rPr>
                <w:rFonts w:ascii="Times New Roman" w:hAnsi="Times New Roman"/>
                <w:color w:val="000000" w:themeColor="text1"/>
                <w:sz w:val="24"/>
                <w:szCs w:val="24"/>
              </w:rPr>
              <w:t>Футбол</w:t>
            </w:r>
          </w:p>
        </w:tc>
        <w:tc>
          <w:tcPr>
            <w:tcW w:w="1133" w:type="dxa"/>
            <w:tcBorders>
              <w:top w:val="single" w:sz="4" w:space="0" w:color="auto"/>
              <w:left w:val="single" w:sz="4" w:space="0" w:color="auto"/>
              <w:bottom w:val="single" w:sz="4" w:space="0" w:color="auto"/>
              <w:right w:val="single" w:sz="4" w:space="0" w:color="auto"/>
            </w:tcBorders>
            <w:hideMark/>
          </w:tcPr>
          <w:p w14:paraId="278E175B" w14:textId="77777777" w:rsidR="00923E04" w:rsidRPr="006D1429" w:rsidRDefault="00923E04" w:rsidP="00514311">
            <w:pPr>
              <w:jc w:val="center"/>
              <w:rPr>
                <w:rFonts w:ascii="Times New Roman" w:hAnsi="Times New Roman"/>
                <w:color w:val="000000" w:themeColor="text1"/>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1122B3EF" w14:textId="77777777" w:rsidR="00923E04" w:rsidRPr="006D1429" w:rsidRDefault="00923E04" w:rsidP="00514311">
            <w:pPr>
              <w:jc w:val="center"/>
              <w:rPr>
                <w:rFonts w:ascii="Times New Roman" w:hAnsi="Times New Roman"/>
                <w:color w:val="000000" w:themeColor="text1"/>
                <w:sz w:val="24"/>
                <w:szCs w:val="24"/>
                <w:lang w:eastAsia="en-US"/>
              </w:rPr>
            </w:pPr>
          </w:p>
        </w:tc>
      </w:tr>
    </w:tbl>
    <w:p w14:paraId="522852F1" w14:textId="77777777" w:rsidR="00923E04" w:rsidRPr="006D1429" w:rsidRDefault="00923E04" w:rsidP="00923E04">
      <w:pPr>
        <w:jc w:val="center"/>
        <w:rPr>
          <w:rFonts w:ascii="Times New Roman" w:hAnsi="Times New Roman"/>
          <w:b/>
          <w:color w:val="000000" w:themeColor="text1"/>
          <w:sz w:val="24"/>
          <w:szCs w:val="24"/>
        </w:rPr>
      </w:pPr>
    </w:p>
    <w:p w14:paraId="7002C1D6" w14:textId="77777777" w:rsidR="00923E04" w:rsidRPr="006D1429" w:rsidRDefault="00923E04" w:rsidP="00923E04">
      <w:pPr>
        <w:jc w:val="center"/>
        <w:rPr>
          <w:rFonts w:ascii="Times New Roman" w:hAnsi="Times New Roman"/>
          <w:b/>
          <w:color w:val="000000" w:themeColor="text1"/>
          <w:sz w:val="24"/>
          <w:szCs w:val="24"/>
        </w:rPr>
      </w:pPr>
    </w:p>
    <w:p w14:paraId="34D32A3A" w14:textId="77777777" w:rsidR="00923E04" w:rsidRPr="006D1429" w:rsidRDefault="00923E04" w:rsidP="00923E04">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lang w:val="en-US"/>
        </w:rPr>
        <w:t>VI</w:t>
      </w:r>
      <w:r w:rsidRPr="006D1429">
        <w:rPr>
          <w:rFonts w:ascii="Times New Roman" w:hAnsi="Times New Roman"/>
          <w:b/>
          <w:color w:val="000000" w:themeColor="text1"/>
          <w:sz w:val="24"/>
          <w:szCs w:val="24"/>
          <w:lang w:val="de-DE"/>
        </w:rPr>
        <w:t>I</w:t>
      </w:r>
      <w:r w:rsidRPr="006D1429">
        <w:rPr>
          <w:rFonts w:ascii="Times New Roman" w:hAnsi="Times New Roman"/>
          <w:b/>
          <w:color w:val="000000" w:themeColor="text1"/>
          <w:sz w:val="24"/>
          <w:szCs w:val="24"/>
          <w:lang w:val="en-US"/>
        </w:rPr>
        <w:t xml:space="preserve">I </w:t>
      </w:r>
      <w:r w:rsidRPr="006D1429">
        <w:rPr>
          <w:rFonts w:ascii="Times New Roman" w:hAnsi="Times New Roman"/>
          <w:b/>
          <w:color w:val="000000" w:themeColor="text1"/>
          <w:sz w:val="24"/>
          <w:szCs w:val="24"/>
        </w:rPr>
        <w:t>класс</w:t>
      </w:r>
    </w:p>
    <w:tbl>
      <w:tblPr>
        <w:tblW w:w="9600" w:type="dxa"/>
        <w:tblLayout w:type="fixed"/>
        <w:tblLook w:val="04A0" w:firstRow="1" w:lastRow="0" w:firstColumn="1" w:lastColumn="0" w:noHBand="0" w:noVBand="1"/>
      </w:tblPr>
      <w:tblGrid>
        <w:gridCol w:w="534"/>
        <w:gridCol w:w="3258"/>
        <w:gridCol w:w="3683"/>
        <w:gridCol w:w="1133"/>
        <w:gridCol w:w="992"/>
      </w:tblGrid>
      <w:tr w:rsidR="001B44CF" w:rsidRPr="006D1429" w14:paraId="64A9ABF0"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2407B3BC"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lastRenderedPageBreak/>
              <w:t>№</w:t>
            </w:r>
          </w:p>
        </w:tc>
        <w:tc>
          <w:tcPr>
            <w:tcW w:w="3258" w:type="dxa"/>
            <w:tcBorders>
              <w:top w:val="single" w:sz="4" w:space="0" w:color="auto"/>
              <w:left w:val="single" w:sz="4" w:space="0" w:color="auto"/>
              <w:bottom w:val="single" w:sz="4" w:space="0" w:color="auto"/>
              <w:right w:val="single" w:sz="4" w:space="0" w:color="auto"/>
            </w:tcBorders>
          </w:tcPr>
          <w:p w14:paraId="568703C5"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14A8798E"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1E4C0006"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Количество, часов</w:t>
            </w:r>
          </w:p>
        </w:tc>
      </w:tr>
      <w:tr w:rsidR="001B44CF" w:rsidRPr="006D1429" w14:paraId="514D8F36" w14:textId="77777777" w:rsidTr="00514311">
        <w:tc>
          <w:tcPr>
            <w:tcW w:w="534" w:type="dxa"/>
            <w:tcBorders>
              <w:top w:val="single" w:sz="4" w:space="0" w:color="auto"/>
              <w:left w:val="single" w:sz="4" w:space="0" w:color="auto"/>
              <w:bottom w:val="single" w:sz="4" w:space="0" w:color="auto"/>
              <w:right w:val="single" w:sz="4" w:space="0" w:color="auto"/>
            </w:tcBorders>
          </w:tcPr>
          <w:p w14:paraId="5C35F425"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258" w:type="dxa"/>
            <w:tcBorders>
              <w:top w:val="single" w:sz="4" w:space="0" w:color="auto"/>
              <w:left w:val="single" w:sz="4" w:space="0" w:color="auto"/>
              <w:bottom w:val="single" w:sz="4" w:space="0" w:color="auto"/>
              <w:right w:val="single" w:sz="4" w:space="0" w:color="auto"/>
            </w:tcBorders>
            <w:hideMark/>
          </w:tcPr>
          <w:p w14:paraId="1CE4271B"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77BCED5A"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25EA9EE4"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неделю</w:t>
            </w:r>
          </w:p>
        </w:tc>
        <w:tc>
          <w:tcPr>
            <w:tcW w:w="992" w:type="dxa"/>
            <w:tcBorders>
              <w:top w:val="single" w:sz="4" w:space="0" w:color="auto"/>
              <w:left w:val="single" w:sz="4" w:space="0" w:color="auto"/>
              <w:bottom w:val="single" w:sz="4" w:space="0" w:color="auto"/>
              <w:right w:val="single" w:sz="4" w:space="0" w:color="auto"/>
            </w:tcBorders>
            <w:hideMark/>
          </w:tcPr>
          <w:p w14:paraId="34DE5AC9"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год</w:t>
            </w:r>
          </w:p>
        </w:tc>
      </w:tr>
      <w:tr w:rsidR="001B44CF" w:rsidRPr="006D1429" w14:paraId="55997DF4"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277BDB51"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lang w:eastAsia="en-US"/>
              </w:rPr>
              <w:t>Инвариантная часть</w:t>
            </w:r>
          </w:p>
        </w:tc>
      </w:tr>
      <w:tr w:rsidR="001B44CF" w:rsidRPr="006D1429" w14:paraId="0B3A3DCB"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7C81D713"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1</w:t>
            </w:r>
          </w:p>
        </w:tc>
        <w:tc>
          <w:tcPr>
            <w:tcW w:w="3258" w:type="dxa"/>
            <w:tcBorders>
              <w:top w:val="single" w:sz="4" w:space="0" w:color="auto"/>
              <w:left w:val="single" w:sz="4" w:space="0" w:color="auto"/>
              <w:bottom w:val="single" w:sz="4" w:space="0" w:color="auto"/>
              <w:right w:val="single" w:sz="4" w:space="0" w:color="auto"/>
            </w:tcBorders>
            <w:hideMark/>
          </w:tcPr>
          <w:p w14:paraId="1C24E126"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Информационно-просветительская (патриотическая, нравственная и экологическая тематика)</w:t>
            </w:r>
          </w:p>
        </w:tc>
        <w:tc>
          <w:tcPr>
            <w:tcW w:w="3683" w:type="dxa"/>
            <w:tcBorders>
              <w:top w:val="single" w:sz="4" w:space="0" w:color="auto"/>
              <w:left w:val="single" w:sz="4" w:space="0" w:color="auto"/>
              <w:bottom w:val="single" w:sz="4" w:space="0" w:color="auto"/>
              <w:right w:val="single" w:sz="4" w:space="0" w:color="auto"/>
            </w:tcBorders>
            <w:hideMark/>
          </w:tcPr>
          <w:p w14:paraId="4DDE4259"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Разговоры о важном</w:t>
            </w:r>
          </w:p>
        </w:tc>
        <w:tc>
          <w:tcPr>
            <w:tcW w:w="1133" w:type="dxa"/>
            <w:tcBorders>
              <w:top w:val="single" w:sz="4" w:space="0" w:color="auto"/>
              <w:left w:val="single" w:sz="4" w:space="0" w:color="auto"/>
              <w:bottom w:val="single" w:sz="4" w:space="0" w:color="auto"/>
              <w:right w:val="single" w:sz="4" w:space="0" w:color="auto"/>
            </w:tcBorders>
            <w:hideMark/>
          </w:tcPr>
          <w:p w14:paraId="62A43E7A"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51FDA89C"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34</w:t>
            </w:r>
          </w:p>
        </w:tc>
      </w:tr>
      <w:tr w:rsidR="001B44CF" w:rsidRPr="006D1429" w14:paraId="4281AD62"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54615569"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2</w:t>
            </w:r>
          </w:p>
        </w:tc>
        <w:tc>
          <w:tcPr>
            <w:tcW w:w="3258" w:type="dxa"/>
            <w:tcBorders>
              <w:top w:val="single" w:sz="4" w:space="0" w:color="auto"/>
              <w:left w:val="single" w:sz="4" w:space="0" w:color="auto"/>
              <w:bottom w:val="single" w:sz="4" w:space="0" w:color="auto"/>
              <w:right w:val="single" w:sz="4" w:space="0" w:color="auto"/>
            </w:tcBorders>
            <w:hideMark/>
          </w:tcPr>
          <w:p w14:paraId="35166D9E"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Функциональная грамотность</w:t>
            </w:r>
          </w:p>
        </w:tc>
        <w:tc>
          <w:tcPr>
            <w:tcW w:w="3683" w:type="dxa"/>
            <w:tcBorders>
              <w:top w:val="single" w:sz="4" w:space="0" w:color="auto"/>
              <w:left w:val="single" w:sz="4" w:space="0" w:color="auto"/>
              <w:bottom w:val="single" w:sz="4" w:space="0" w:color="auto"/>
              <w:right w:val="single" w:sz="4" w:space="0" w:color="auto"/>
            </w:tcBorders>
            <w:hideMark/>
          </w:tcPr>
          <w:p w14:paraId="38782363"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color w:val="000000" w:themeColor="text1"/>
                <w:sz w:val="24"/>
                <w:szCs w:val="24"/>
              </w:rPr>
              <w:t>Функциональная грамотность: учимся для жизни</w:t>
            </w:r>
          </w:p>
        </w:tc>
        <w:tc>
          <w:tcPr>
            <w:tcW w:w="1133" w:type="dxa"/>
            <w:tcBorders>
              <w:top w:val="single" w:sz="4" w:space="0" w:color="auto"/>
              <w:left w:val="single" w:sz="4" w:space="0" w:color="auto"/>
              <w:bottom w:val="single" w:sz="4" w:space="0" w:color="auto"/>
              <w:right w:val="single" w:sz="4" w:space="0" w:color="auto"/>
            </w:tcBorders>
            <w:hideMark/>
          </w:tcPr>
          <w:p w14:paraId="73F25066"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203452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0536B20B"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03E560DF"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3</w:t>
            </w:r>
          </w:p>
        </w:tc>
        <w:tc>
          <w:tcPr>
            <w:tcW w:w="3258" w:type="dxa"/>
            <w:tcBorders>
              <w:top w:val="single" w:sz="4" w:space="0" w:color="auto"/>
              <w:left w:val="single" w:sz="4" w:space="0" w:color="auto"/>
              <w:bottom w:val="single" w:sz="4" w:space="0" w:color="auto"/>
              <w:right w:val="single" w:sz="4" w:space="0" w:color="auto"/>
            </w:tcBorders>
            <w:hideMark/>
          </w:tcPr>
          <w:p w14:paraId="11C1FD71" w14:textId="77777777" w:rsidR="00923E04" w:rsidRPr="006D1429" w:rsidRDefault="00923E04" w:rsidP="00514311">
            <w:pPr>
              <w:jc w:val="both"/>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Профориентация </w:t>
            </w:r>
          </w:p>
        </w:tc>
        <w:tc>
          <w:tcPr>
            <w:tcW w:w="3683" w:type="dxa"/>
            <w:tcBorders>
              <w:top w:val="single" w:sz="4" w:space="0" w:color="auto"/>
              <w:left w:val="single" w:sz="4" w:space="0" w:color="auto"/>
              <w:bottom w:val="single" w:sz="4" w:space="0" w:color="auto"/>
              <w:right w:val="single" w:sz="4" w:space="0" w:color="auto"/>
            </w:tcBorders>
            <w:hideMark/>
          </w:tcPr>
          <w:p w14:paraId="5A2494E4"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Россия – мои горизонты</w:t>
            </w:r>
          </w:p>
          <w:p w14:paraId="4870DB8D" w14:textId="77777777" w:rsidR="00923E04" w:rsidRPr="006D1429" w:rsidRDefault="00923E04" w:rsidP="00514311">
            <w:pPr>
              <w:rPr>
                <w:rFonts w:ascii="Times New Roman" w:hAnsi="Times New Roman"/>
                <w:i/>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2CA37934"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66D9696"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55072BBC"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1E58F04B" w14:textId="77777777" w:rsidR="00923E04" w:rsidRPr="006D1429" w:rsidRDefault="00923E04" w:rsidP="00514311">
            <w:pPr>
              <w:rPr>
                <w:rFonts w:ascii="Times New Roman" w:hAnsi="Times New Roman"/>
                <w:b/>
                <w:i/>
                <w:color w:val="000000" w:themeColor="text1"/>
                <w:sz w:val="24"/>
                <w:szCs w:val="24"/>
                <w:lang w:eastAsia="en-US"/>
              </w:rPr>
            </w:pPr>
            <w:r w:rsidRPr="006D1429">
              <w:rPr>
                <w:rFonts w:ascii="Times New Roman" w:hAnsi="Times New Roman"/>
                <w:b/>
                <w:i/>
                <w:color w:val="000000" w:themeColor="text1"/>
                <w:sz w:val="24"/>
                <w:szCs w:val="24"/>
                <w:lang w:eastAsia="en-US"/>
              </w:rPr>
              <w:t>Вариативная часть</w:t>
            </w:r>
          </w:p>
        </w:tc>
      </w:tr>
      <w:tr w:rsidR="001B44CF" w:rsidRPr="006D1429" w14:paraId="333DDD5A" w14:textId="77777777" w:rsidTr="00514311">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0F25B7DF"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350BA10E" w14:textId="77777777" w:rsidR="00923E04" w:rsidRPr="006D1429" w:rsidRDefault="00923E04" w:rsidP="00514311">
            <w:pPr>
              <w:pStyle w:val="Default"/>
              <w:jc w:val="both"/>
              <w:rPr>
                <w:color w:val="000000" w:themeColor="text1"/>
              </w:rPr>
            </w:pPr>
            <w:r w:rsidRPr="006D1429">
              <w:rPr>
                <w:color w:val="000000" w:themeColor="text1"/>
              </w:rPr>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1A2E7506" w14:textId="77777777" w:rsidR="00923E04" w:rsidRPr="006D1429" w:rsidRDefault="00923E04" w:rsidP="00514311">
            <w:pPr>
              <w:rPr>
                <w:rFonts w:ascii="Times New Roman" w:hAnsi="Times New Roman"/>
                <w:b/>
                <w:color w:val="000000" w:themeColor="text1"/>
                <w:sz w:val="24"/>
                <w:szCs w:val="24"/>
              </w:rPr>
            </w:pPr>
            <w:r w:rsidRPr="006D1429">
              <w:rPr>
                <w:rFonts w:ascii="Times New Roman" w:hAnsi="Times New Roman"/>
                <w:b/>
                <w:color w:val="000000" w:themeColor="text1"/>
                <w:sz w:val="24"/>
                <w:szCs w:val="24"/>
              </w:rPr>
              <w:t>Человек 21 века. Основные навыки успеха</w:t>
            </w:r>
          </w:p>
          <w:p w14:paraId="034C1FFB" w14:textId="77777777" w:rsidR="00923E04" w:rsidRPr="006D1429" w:rsidRDefault="00923E04" w:rsidP="00514311">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rPr>
              <w:t>Спортивные игры. Борьба</w:t>
            </w:r>
          </w:p>
          <w:p w14:paraId="1A738786" w14:textId="77777777" w:rsidR="00923E04" w:rsidRPr="006D1429" w:rsidRDefault="00923E04" w:rsidP="00514311">
            <w:pPr>
              <w:jc w:val="center"/>
              <w:rPr>
                <w:rFonts w:ascii="Times New Roman" w:hAnsi="Times New Roman"/>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5D22E105"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E1F5648"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42F1C092"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7618D53"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4779BDF"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1BA37103"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Прокачай гибкие навыки</w:t>
            </w:r>
          </w:p>
        </w:tc>
        <w:tc>
          <w:tcPr>
            <w:tcW w:w="1133" w:type="dxa"/>
            <w:tcBorders>
              <w:top w:val="single" w:sz="4" w:space="0" w:color="auto"/>
              <w:left w:val="single" w:sz="4" w:space="0" w:color="auto"/>
              <w:bottom w:val="single" w:sz="4" w:space="0" w:color="auto"/>
              <w:right w:val="single" w:sz="4" w:space="0" w:color="auto"/>
            </w:tcBorders>
            <w:hideMark/>
          </w:tcPr>
          <w:p w14:paraId="6833400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12B3DE2"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72668D0D"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F758717"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ACC6654"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3E7E90B6"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rPr>
              <w:t>Нескучная педагогика</w:t>
            </w:r>
            <w:r w:rsidRPr="006D1429">
              <w:rPr>
                <w:rFonts w:ascii="Times New Roman" w:hAnsi="Times New Roman"/>
                <w:color w:val="000000" w:themeColor="text1"/>
                <w:sz w:val="24"/>
                <w:szCs w:val="24"/>
                <w:lang w:eastAsia="en-US"/>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18827B0C"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60B7488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136BCB17"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33E3165"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3F9CB54"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00FA34FA"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Петербург как феномен культуры</w:t>
            </w:r>
          </w:p>
        </w:tc>
        <w:tc>
          <w:tcPr>
            <w:tcW w:w="1133" w:type="dxa"/>
            <w:tcBorders>
              <w:top w:val="single" w:sz="4" w:space="0" w:color="auto"/>
              <w:left w:val="single" w:sz="4" w:space="0" w:color="auto"/>
              <w:bottom w:val="single" w:sz="4" w:space="0" w:color="auto"/>
              <w:right w:val="single" w:sz="4" w:space="0" w:color="auto"/>
            </w:tcBorders>
            <w:hideMark/>
          </w:tcPr>
          <w:p w14:paraId="19CF1E0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9BFF02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7717BCED"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95AE9DA"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FCA2863"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297C2FCA"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Основы социальной анимации</w:t>
            </w:r>
          </w:p>
        </w:tc>
        <w:tc>
          <w:tcPr>
            <w:tcW w:w="1133" w:type="dxa"/>
            <w:tcBorders>
              <w:top w:val="single" w:sz="4" w:space="0" w:color="auto"/>
              <w:left w:val="single" w:sz="4" w:space="0" w:color="auto"/>
              <w:bottom w:val="single" w:sz="4" w:space="0" w:color="auto"/>
              <w:right w:val="single" w:sz="4" w:space="0" w:color="auto"/>
            </w:tcBorders>
          </w:tcPr>
          <w:p w14:paraId="1C42195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tcPr>
          <w:p w14:paraId="2ED3315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2EF0412D" w14:textId="77777777" w:rsidTr="00514311">
        <w:trPr>
          <w:trHeight w:val="201"/>
        </w:trPr>
        <w:tc>
          <w:tcPr>
            <w:tcW w:w="534" w:type="dxa"/>
            <w:vMerge w:val="restart"/>
            <w:tcBorders>
              <w:top w:val="single" w:sz="4" w:space="0" w:color="auto"/>
              <w:left w:val="single" w:sz="4" w:space="0" w:color="auto"/>
              <w:bottom w:val="single" w:sz="4" w:space="0" w:color="auto"/>
              <w:right w:val="single" w:sz="4" w:space="0" w:color="auto"/>
            </w:tcBorders>
            <w:hideMark/>
          </w:tcPr>
          <w:p w14:paraId="64B7BB65"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5</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779CEFB9" w14:textId="77777777" w:rsidR="00923E04" w:rsidRPr="006D1429" w:rsidRDefault="00923E04" w:rsidP="00514311">
            <w:pPr>
              <w:pStyle w:val="Default"/>
              <w:ind w:left="34"/>
              <w:jc w:val="both"/>
              <w:rPr>
                <w:color w:val="000000" w:themeColor="text1"/>
              </w:rPr>
            </w:pPr>
            <w:r w:rsidRPr="006D1429">
              <w:rPr>
                <w:color w:val="000000" w:themeColor="text1"/>
              </w:rPr>
              <w:t xml:space="preserve">Творческое и физическое развитие, самореализация, раскрытие и развитие способностей </w:t>
            </w:r>
          </w:p>
        </w:tc>
        <w:tc>
          <w:tcPr>
            <w:tcW w:w="3683" w:type="dxa"/>
            <w:tcBorders>
              <w:top w:val="single" w:sz="4" w:space="0" w:color="auto"/>
              <w:left w:val="single" w:sz="4" w:space="0" w:color="auto"/>
              <w:bottom w:val="single" w:sz="4" w:space="0" w:color="auto"/>
              <w:right w:val="single" w:sz="4" w:space="0" w:color="auto"/>
            </w:tcBorders>
          </w:tcPr>
          <w:p w14:paraId="5AA58AD6"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i/>
                <w:color w:val="000000" w:themeColor="text1"/>
                <w:sz w:val="24"/>
                <w:szCs w:val="24"/>
                <w:lang w:eastAsia="en-US"/>
              </w:rPr>
              <w:t>Спортивные игры</w:t>
            </w:r>
          </w:p>
        </w:tc>
        <w:tc>
          <w:tcPr>
            <w:tcW w:w="1133" w:type="dxa"/>
            <w:tcBorders>
              <w:top w:val="single" w:sz="4" w:space="0" w:color="auto"/>
              <w:left w:val="single" w:sz="4" w:space="0" w:color="auto"/>
              <w:bottom w:val="single" w:sz="4" w:space="0" w:color="auto"/>
              <w:right w:val="single" w:sz="4" w:space="0" w:color="auto"/>
            </w:tcBorders>
            <w:hideMark/>
          </w:tcPr>
          <w:p w14:paraId="1BCC0CAF"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7E0F6059"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7CAD8476"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52012527"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0FB1FCA"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0CFF3AF6" w14:textId="77777777" w:rsidR="00923E04" w:rsidRPr="006D1429" w:rsidRDefault="00923E04" w:rsidP="00514311">
            <w:pPr>
              <w:autoSpaceDE w:val="0"/>
              <w:autoSpaceDN w:val="0"/>
              <w:adjustRightInd w:val="0"/>
              <w:spacing w:line="256" w:lineRule="auto"/>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Студия вокала</w:t>
            </w:r>
          </w:p>
        </w:tc>
        <w:tc>
          <w:tcPr>
            <w:tcW w:w="1133" w:type="dxa"/>
            <w:tcBorders>
              <w:top w:val="single" w:sz="4" w:space="0" w:color="auto"/>
              <w:left w:val="single" w:sz="4" w:space="0" w:color="auto"/>
              <w:bottom w:val="single" w:sz="4" w:space="0" w:color="auto"/>
              <w:right w:val="single" w:sz="4" w:space="0" w:color="auto"/>
            </w:tcBorders>
          </w:tcPr>
          <w:p w14:paraId="3685BA26"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tcPr>
          <w:p w14:paraId="434301EC"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3AA0246A"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7BF98E2"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7C58CCDF"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hideMark/>
          </w:tcPr>
          <w:p w14:paraId="75B87EBF" w14:textId="77777777" w:rsidR="00923E04" w:rsidRPr="006D1429" w:rsidRDefault="00923E04" w:rsidP="00514311">
            <w:pPr>
              <w:autoSpaceDE w:val="0"/>
              <w:autoSpaceDN w:val="0"/>
              <w:adjustRightInd w:val="0"/>
              <w:rPr>
                <w:rFonts w:ascii="Times New Roman" w:hAnsi="Times New Roman"/>
                <w:i/>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41E3496B" w14:textId="77777777" w:rsidR="00923E04" w:rsidRPr="006D1429" w:rsidRDefault="00923E04" w:rsidP="00514311">
            <w:pPr>
              <w:jc w:val="center"/>
              <w:rPr>
                <w:rFonts w:ascii="Times New Roman" w:hAnsi="Times New Roman"/>
                <w:color w:val="000000" w:themeColor="text1"/>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4784543B" w14:textId="77777777" w:rsidR="00923E04" w:rsidRPr="006D1429" w:rsidRDefault="00923E04" w:rsidP="00514311">
            <w:pPr>
              <w:jc w:val="center"/>
              <w:rPr>
                <w:rFonts w:ascii="Times New Roman" w:hAnsi="Times New Roman"/>
                <w:color w:val="000000" w:themeColor="text1"/>
                <w:sz w:val="24"/>
                <w:szCs w:val="24"/>
                <w:lang w:eastAsia="en-US"/>
              </w:rPr>
            </w:pPr>
          </w:p>
        </w:tc>
      </w:tr>
      <w:tr w:rsidR="00923E04" w:rsidRPr="006D1429" w14:paraId="58E7F925"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CA1CD34"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5649FD6F"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6F8C7858"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tcPr>
          <w:p w14:paraId="7AF1ACD2" w14:textId="77777777" w:rsidR="00923E04" w:rsidRPr="006D1429" w:rsidRDefault="00923E04" w:rsidP="00514311">
            <w:pPr>
              <w:jc w:val="center"/>
              <w:rPr>
                <w:rFonts w:ascii="Times New Roman" w:hAnsi="Times New Roman"/>
                <w:color w:val="000000" w:themeColor="text1"/>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14:paraId="247FE103" w14:textId="77777777" w:rsidR="00923E04" w:rsidRPr="006D1429" w:rsidRDefault="00923E04" w:rsidP="00514311">
            <w:pPr>
              <w:jc w:val="center"/>
              <w:rPr>
                <w:rFonts w:ascii="Times New Roman" w:hAnsi="Times New Roman"/>
                <w:color w:val="000000" w:themeColor="text1"/>
                <w:sz w:val="24"/>
                <w:szCs w:val="24"/>
                <w:lang w:eastAsia="en-US"/>
              </w:rPr>
            </w:pPr>
          </w:p>
        </w:tc>
      </w:tr>
    </w:tbl>
    <w:p w14:paraId="564DDE1A" w14:textId="77777777" w:rsidR="00923E04" w:rsidRPr="006D1429" w:rsidRDefault="00923E04" w:rsidP="00923E04">
      <w:pPr>
        <w:jc w:val="center"/>
        <w:rPr>
          <w:rFonts w:ascii="Times New Roman" w:hAnsi="Times New Roman"/>
          <w:b/>
          <w:color w:val="000000" w:themeColor="text1"/>
          <w:sz w:val="24"/>
          <w:szCs w:val="24"/>
        </w:rPr>
      </w:pPr>
    </w:p>
    <w:p w14:paraId="044E673D" w14:textId="77777777" w:rsidR="00923E04" w:rsidRPr="006D1429" w:rsidRDefault="00923E04" w:rsidP="00923E04">
      <w:pPr>
        <w:jc w:val="center"/>
        <w:rPr>
          <w:rFonts w:ascii="Times New Roman" w:hAnsi="Times New Roman"/>
          <w:b/>
          <w:color w:val="000000" w:themeColor="text1"/>
          <w:sz w:val="24"/>
          <w:szCs w:val="24"/>
        </w:rPr>
      </w:pPr>
      <w:r w:rsidRPr="006D1429">
        <w:rPr>
          <w:rFonts w:ascii="Times New Roman" w:hAnsi="Times New Roman"/>
          <w:b/>
          <w:color w:val="000000" w:themeColor="text1"/>
          <w:sz w:val="24"/>
          <w:szCs w:val="24"/>
          <w:lang w:val="en-US"/>
        </w:rPr>
        <w:t>I</w:t>
      </w:r>
      <w:r w:rsidRPr="006D1429">
        <w:rPr>
          <w:rFonts w:ascii="Times New Roman" w:hAnsi="Times New Roman"/>
          <w:b/>
          <w:color w:val="000000" w:themeColor="text1"/>
          <w:sz w:val="24"/>
          <w:szCs w:val="24"/>
        </w:rPr>
        <w:t>Х</w:t>
      </w:r>
      <w:r w:rsidRPr="006D1429">
        <w:rPr>
          <w:rFonts w:ascii="Times New Roman" w:hAnsi="Times New Roman"/>
          <w:b/>
          <w:color w:val="000000" w:themeColor="text1"/>
          <w:sz w:val="24"/>
          <w:szCs w:val="24"/>
          <w:lang w:val="en-US"/>
        </w:rPr>
        <w:t xml:space="preserve"> </w:t>
      </w:r>
      <w:r w:rsidRPr="006D1429">
        <w:rPr>
          <w:rFonts w:ascii="Times New Roman" w:hAnsi="Times New Roman"/>
          <w:b/>
          <w:color w:val="000000" w:themeColor="text1"/>
          <w:sz w:val="24"/>
          <w:szCs w:val="24"/>
        </w:rPr>
        <w:t>класс</w:t>
      </w:r>
    </w:p>
    <w:tbl>
      <w:tblPr>
        <w:tblW w:w="9600" w:type="dxa"/>
        <w:tblLayout w:type="fixed"/>
        <w:tblLook w:val="04A0" w:firstRow="1" w:lastRow="0" w:firstColumn="1" w:lastColumn="0" w:noHBand="0" w:noVBand="1"/>
      </w:tblPr>
      <w:tblGrid>
        <w:gridCol w:w="534"/>
        <w:gridCol w:w="3258"/>
        <w:gridCol w:w="3683"/>
        <w:gridCol w:w="1133"/>
        <w:gridCol w:w="992"/>
      </w:tblGrid>
      <w:tr w:rsidR="001B44CF" w:rsidRPr="006D1429" w14:paraId="27522128"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4EDB2FD4"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w:t>
            </w:r>
          </w:p>
        </w:tc>
        <w:tc>
          <w:tcPr>
            <w:tcW w:w="3258" w:type="dxa"/>
            <w:tcBorders>
              <w:top w:val="single" w:sz="4" w:space="0" w:color="auto"/>
              <w:left w:val="single" w:sz="4" w:space="0" w:color="auto"/>
              <w:bottom w:val="single" w:sz="4" w:space="0" w:color="auto"/>
              <w:right w:val="single" w:sz="4" w:space="0" w:color="auto"/>
            </w:tcBorders>
          </w:tcPr>
          <w:p w14:paraId="49C6B959"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67C1634C"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010B3DE5"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Количество, часов</w:t>
            </w:r>
          </w:p>
        </w:tc>
      </w:tr>
      <w:tr w:rsidR="001B44CF" w:rsidRPr="006D1429" w14:paraId="2BD66C3D" w14:textId="77777777" w:rsidTr="00514311">
        <w:tc>
          <w:tcPr>
            <w:tcW w:w="534" w:type="dxa"/>
            <w:tcBorders>
              <w:top w:val="single" w:sz="4" w:space="0" w:color="auto"/>
              <w:left w:val="single" w:sz="4" w:space="0" w:color="auto"/>
              <w:bottom w:val="single" w:sz="4" w:space="0" w:color="auto"/>
              <w:right w:val="single" w:sz="4" w:space="0" w:color="auto"/>
            </w:tcBorders>
          </w:tcPr>
          <w:p w14:paraId="14CEC065"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3258" w:type="dxa"/>
            <w:tcBorders>
              <w:top w:val="single" w:sz="4" w:space="0" w:color="auto"/>
              <w:left w:val="single" w:sz="4" w:space="0" w:color="auto"/>
              <w:bottom w:val="single" w:sz="4" w:space="0" w:color="auto"/>
              <w:right w:val="single" w:sz="4" w:space="0" w:color="auto"/>
            </w:tcBorders>
            <w:hideMark/>
          </w:tcPr>
          <w:p w14:paraId="5AB79EE5"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5157A23A" w14:textId="77777777" w:rsidR="00923E04" w:rsidRPr="006D1429" w:rsidRDefault="00923E04" w:rsidP="00514311">
            <w:pPr>
              <w:jc w:val="center"/>
              <w:rPr>
                <w:rFonts w:ascii="Times New Roman" w:hAnsi="Times New Roman"/>
                <w:b/>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29F763F0"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неделю</w:t>
            </w:r>
          </w:p>
        </w:tc>
        <w:tc>
          <w:tcPr>
            <w:tcW w:w="992" w:type="dxa"/>
            <w:tcBorders>
              <w:top w:val="single" w:sz="4" w:space="0" w:color="auto"/>
              <w:left w:val="single" w:sz="4" w:space="0" w:color="auto"/>
              <w:bottom w:val="single" w:sz="4" w:space="0" w:color="auto"/>
              <w:right w:val="single" w:sz="4" w:space="0" w:color="auto"/>
            </w:tcBorders>
            <w:hideMark/>
          </w:tcPr>
          <w:p w14:paraId="12C1B200"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в год</w:t>
            </w:r>
          </w:p>
        </w:tc>
      </w:tr>
      <w:tr w:rsidR="001B44CF" w:rsidRPr="006D1429" w14:paraId="005C8021"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5C032983"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b/>
                <w:color w:val="000000" w:themeColor="text1"/>
                <w:sz w:val="24"/>
                <w:szCs w:val="24"/>
                <w:lang w:eastAsia="en-US"/>
              </w:rPr>
              <w:t>Инвариантная часть</w:t>
            </w:r>
          </w:p>
        </w:tc>
      </w:tr>
      <w:tr w:rsidR="001B44CF" w:rsidRPr="006D1429" w14:paraId="5CDD7B41"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77AC16ED"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1</w:t>
            </w:r>
          </w:p>
        </w:tc>
        <w:tc>
          <w:tcPr>
            <w:tcW w:w="3258" w:type="dxa"/>
            <w:tcBorders>
              <w:top w:val="single" w:sz="4" w:space="0" w:color="auto"/>
              <w:left w:val="single" w:sz="4" w:space="0" w:color="auto"/>
              <w:bottom w:val="single" w:sz="4" w:space="0" w:color="auto"/>
              <w:right w:val="single" w:sz="4" w:space="0" w:color="auto"/>
            </w:tcBorders>
            <w:hideMark/>
          </w:tcPr>
          <w:p w14:paraId="1FF870FF"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Информационно-просветительская (патриотическая, нравственная и экологическая тематика)</w:t>
            </w:r>
          </w:p>
        </w:tc>
        <w:tc>
          <w:tcPr>
            <w:tcW w:w="3683" w:type="dxa"/>
            <w:tcBorders>
              <w:top w:val="single" w:sz="4" w:space="0" w:color="auto"/>
              <w:left w:val="single" w:sz="4" w:space="0" w:color="auto"/>
              <w:bottom w:val="single" w:sz="4" w:space="0" w:color="auto"/>
              <w:right w:val="single" w:sz="4" w:space="0" w:color="auto"/>
            </w:tcBorders>
            <w:hideMark/>
          </w:tcPr>
          <w:p w14:paraId="1913A1E8"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Разговоры о важном</w:t>
            </w:r>
          </w:p>
        </w:tc>
        <w:tc>
          <w:tcPr>
            <w:tcW w:w="1133" w:type="dxa"/>
            <w:tcBorders>
              <w:top w:val="single" w:sz="4" w:space="0" w:color="auto"/>
              <w:left w:val="single" w:sz="4" w:space="0" w:color="auto"/>
              <w:bottom w:val="single" w:sz="4" w:space="0" w:color="auto"/>
              <w:right w:val="single" w:sz="4" w:space="0" w:color="auto"/>
            </w:tcBorders>
            <w:hideMark/>
          </w:tcPr>
          <w:p w14:paraId="21370EC2"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583DFB45" w14:textId="77777777" w:rsidR="00923E04" w:rsidRPr="006D1429" w:rsidRDefault="00923E04" w:rsidP="00514311">
            <w:pPr>
              <w:autoSpaceDE w:val="0"/>
              <w:autoSpaceDN w:val="0"/>
              <w:adjustRightInd w:val="0"/>
              <w:jc w:val="center"/>
              <w:rPr>
                <w:rFonts w:ascii="Times New Roman" w:hAnsi="Times New Roman"/>
                <w:color w:val="000000" w:themeColor="text1"/>
                <w:sz w:val="24"/>
                <w:szCs w:val="24"/>
                <w:lang w:val="en-US" w:eastAsia="en-US"/>
              </w:rPr>
            </w:pPr>
            <w:r w:rsidRPr="006D1429">
              <w:rPr>
                <w:rFonts w:ascii="Times New Roman" w:hAnsi="Times New Roman"/>
                <w:color w:val="000000" w:themeColor="text1"/>
                <w:sz w:val="24"/>
                <w:szCs w:val="24"/>
                <w:lang w:eastAsia="en-US"/>
              </w:rPr>
              <w:t>34</w:t>
            </w:r>
          </w:p>
        </w:tc>
      </w:tr>
      <w:tr w:rsidR="001B44CF" w:rsidRPr="006D1429" w14:paraId="39C2482C"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37CE49C0"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2</w:t>
            </w:r>
          </w:p>
        </w:tc>
        <w:tc>
          <w:tcPr>
            <w:tcW w:w="3258" w:type="dxa"/>
            <w:tcBorders>
              <w:top w:val="single" w:sz="4" w:space="0" w:color="auto"/>
              <w:left w:val="single" w:sz="4" w:space="0" w:color="auto"/>
              <w:bottom w:val="single" w:sz="4" w:space="0" w:color="auto"/>
              <w:right w:val="single" w:sz="4" w:space="0" w:color="auto"/>
            </w:tcBorders>
            <w:hideMark/>
          </w:tcPr>
          <w:p w14:paraId="7FF01C1E" w14:textId="77777777" w:rsidR="00923E04" w:rsidRPr="006D1429" w:rsidRDefault="00923E04" w:rsidP="00514311">
            <w:pPr>
              <w:rPr>
                <w:rFonts w:ascii="Times New Roman" w:hAnsi="Times New Roman"/>
                <w:b/>
                <w:color w:val="000000" w:themeColor="text1"/>
                <w:sz w:val="24"/>
                <w:szCs w:val="24"/>
                <w:lang w:eastAsia="en-US"/>
              </w:rPr>
            </w:pPr>
            <w:r w:rsidRPr="006D1429">
              <w:rPr>
                <w:rFonts w:ascii="Times New Roman" w:hAnsi="Times New Roman"/>
                <w:color w:val="000000" w:themeColor="text1"/>
                <w:sz w:val="24"/>
                <w:szCs w:val="24"/>
                <w:lang w:eastAsia="en-US"/>
              </w:rPr>
              <w:t>Функциональная грамотность</w:t>
            </w:r>
          </w:p>
        </w:tc>
        <w:tc>
          <w:tcPr>
            <w:tcW w:w="3683" w:type="dxa"/>
            <w:tcBorders>
              <w:top w:val="single" w:sz="4" w:space="0" w:color="auto"/>
              <w:left w:val="single" w:sz="4" w:space="0" w:color="auto"/>
              <w:bottom w:val="single" w:sz="4" w:space="0" w:color="auto"/>
              <w:right w:val="single" w:sz="4" w:space="0" w:color="auto"/>
            </w:tcBorders>
            <w:hideMark/>
          </w:tcPr>
          <w:p w14:paraId="3973B524" w14:textId="77777777" w:rsidR="00923E04" w:rsidRPr="006D1429" w:rsidRDefault="00923E04" w:rsidP="00514311">
            <w:pPr>
              <w:rPr>
                <w:rFonts w:ascii="Times New Roman" w:hAnsi="Times New Roman"/>
                <w:i/>
                <w:color w:val="000000" w:themeColor="text1"/>
                <w:sz w:val="24"/>
                <w:szCs w:val="24"/>
                <w:lang w:eastAsia="en-US"/>
              </w:rPr>
            </w:pPr>
            <w:r w:rsidRPr="006D1429">
              <w:rPr>
                <w:rFonts w:ascii="Times New Roman" w:hAnsi="Times New Roman"/>
                <w:color w:val="000000" w:themeColor="text1"/>
                <w:sz w:val="24"/>
                <w:szCs w:val="24"/>
              </w:rPr>
              <w:t>Функциональная грамотность: учимся для жизни</w:t>
            </w:r>
          </w:p>
        </w:tc>
        <w:tc>
          <w:tcPr>
            <w:tcW w:w="1133" w:type="dxa"/>
            <w:tcBorders>
              <w:top w:val="single" w:sz="4" w:space="0" w:color="auto"/>
              <w:left w:val="single" w:sz="4" w:space="0" w:color="auto"/>
              <w:bottom w:val="single" w:sz="4" w:space="0" w:color="auto"/>
              <w:right w:val="single" w:sz="4" w:space="0" w:color="auto"/>
            </w:tcBorders>
            <w:hideMark/>
          </w:tcPr>
          <w:p w14:paraId="26F904D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A3C6382"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154B612C" w14:textId="77777777" w:rsidTr="00514311">
        <w:tc>
          <w:tcPr>
            <w:tcW w:w="534" w:type="dxa"/>
            <w:tcBorders>
              <w:top w:val="single" w:sz="4" w:space="0" w:color="auto"/>
              <w:left w:val="single" w:sz="4" w:space="0" w:color="auto"/>
              <w:bottom w:val="single" w:sz="4" w:space="0" w:color="auto"/>
              <w:right w:val="single" w:sz="4" w:space="0" w:color="auto"/>
            </w:tcBorders>
            <w:hideMark/>
          </w:tcPr>
          <w:p w14:paraId="6D578092"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3</w:t>
            </w:r>
          </w:p>
        </w:tc>
        <w:tc>
          <w:tcPr>
            <w:tcW w:w="3258" w:type="dxa"/>
            <w:tcBorders>
              <w:top w:val="single" w:sz="4" w:space="0" w:color="auto"/>
              <w:left w:val="single" w:sz="4" w:space="0" w:color="auto"/>
              <w:bottom w:val="single" w:sz="4" w:space="0" w:color="auto"/>
              <w:right w:val="single" w:sz="4" w:space="0" w:color="auto"/>
            </w:tcBorders>
            <w:hideMark/>
          </w:tcPr>
          <w:p w14:paraId="50EC50E8" w14:textId="77777777" w:rsidR="00923E04" w:rsidRPr="006D1429" w:rsidRDefault="00923E04" w:rsidP="00514311">
            <w:pPr>
              <w:jc w:val="both"/>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Профориентация </w:t>
            </w:r>
          </w:p>
        </w:tc>
        <w:tc>
          <w:tcPr>
            <w:tcW w:w="3683" w:type="dxa"/>
            <w:tcBorders>
              <w:top w:val="single" w:sz="4" w:space="0" w:color="auto"/>
              <w:left w:val="single" w:sz="4" w:space="0" w:color="auto"/>
              <w:bottom w:val="single" w:sz="4" w:space="0" w:color="auto"/>
              <w:right w:val="single" w:sz="4" w:space="0" w:color="auto"/>
            </w:tcBorders>
            <w:hideMark/>
          </w:tcPr>
          <w:p w14:paraId="14E8B577" w14:textId="77777777" w:rsidR="00923E04" w:rsidRPr="006D1429" w:rsidRDefault="00923E04" w:rsidP="00514311">
            <w:pP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Россия – мои горизонты</w:t>
            </w:r>
          </w:p>
          <w:p w14:paraId="3E866043" w14:textId="77777777" w:rsidR="00923E04" w:rsidRPr="006D1429" w:rsidRDefault="00923E04" w:rsidP="00514311">
            <w:pPr>
              <w:rPr>
                <w:rFonts w:ascii="Times New Roman" w:hAnsi="Times New Roman"/>
                <w:i/>
                <w:color w:val="000000" w:themeColor="text1"/>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hideMark/>
          </w:tcPr>
          <w:p w14:paraId="4427AF8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41848E14"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0C11C86A" w14:textId="77777777" w:rsidTr="00514311">
        <w:tc>
          <w:tcPr>
            <w:tcW w:w="9600" w:type="dxa"/>
            <w:gridSpan w:val="5"/>
            <w:tcBorders>
              <w:top w:val="single" w:sz="4" w:space="0" w:color="auto"/>
              <w:left w:val="single" w:sz="4" w:space="0" w:color="auto"/>
              <w:bottom w:val="single" w:sz="4" w:space="0" w:color="auto"/>
              <w:right w:val="single" w:sz="4" w:space="0" w:color="auto"/>
            </w:tcBorders>
            <w:hideMark/>
          </w:tcPr>
          <w:p w14:paraId="07DB888A" w14:textId="77777777" w:rsidR="00923E04" w:rsidRPr="006D1429" w:rsidRDefault="00923E04" w:rsidP="00514311">
            <w:pPr>
              <w:rPr>
                <w:rFonts w:ascii="Times New Roman" w:hAnsi="Times New Roman"/>
                <w:b/>
                <w:i/>
                <w:color w:val="000000" w:themeColor="text1"/>
                <w:sz w:val="24"/>
                <w:szCs w:val="24"/>
                <w:lang w:eastAsia="en-US"/>
              </w:rPr>
            </w:pPr>
            <w:r w:rsidRPr="006D1429">
              <w:rPr>
                <w:rFonts w:ascii="Times New Roman" w:hAnsi="Times New Roman"/>
                <w:b/>
                <w:i/>
                <w:color w:val="000000" w:themeColor="text1"/>
                <w:sz w:val="24"/>
                <w:szCs w:val="24"/>
                <w:lang w:eastAsia="en-US"/>
              </w:rPr>
              <w:t>Вариативная часть</w:t>
            </w:r>
          </w:p>
        </w:tc>
      </w:tr>
      <w:tr w:rsidR="001B44CF" w:rsidRPr="006D1429" w14:paraId="2A1E7603" w14:textId="77777777" w:rsidTr="00514311">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2142396A"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04A1661D" w14:textId="77777777" w:rsidR="00923E04" w:rsidRPr="006D1429" w:rsidRDefault="00923E04" w:rsidP="00514311">
            <w:pPr>
              <w:pStyle w:val="Default"/>
              <w:jc w:val="both"/>
              <w:rPr>
                <w:color w:val="000000" w:themeColor="text1"/>
              </w:rPr>
            </w:pPr>
            <w:r w:rsidRPr="006D1429">
              <w:rPr>
                <w:color w:val="000000" w:themeColor="text1"/>
              </w:rPr>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3ED70867"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Лаборатория креативного мышления</w:t>
            </w:r>
          </w:p>
        </w:tc>
        <w:tc>
          <w:tcPr>
            <w:tcW w:w="1133" w:type="dxa"/>
            <w:tcBorders>
              <w:top w:val="single" w:sz="4" w:space="0" w:color="auto"/>
              <w:left w:val="single" w:sz="4" w:space="0" w:color="auto"/>
              <w:bottom w:val="single" w:sz="4" w:space="0" w:color="auto"/>
              <w:right w:val="single" w:sz="4" w:space="0" w:color="auto"/>
            </w:tcBorders>
            <w:hideMark/>
          </w:tcPr>
          <w:p w14:paraId="5A6A3527"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785FBE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66C9B675" w14:textId="77777777" w:rsidTr="00514311">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DA20C6E"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7CC3D2C4"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7F799E50" w14:textId="77777777" w:rsidR="00923E04" w:rsidRPr="006D1429" w:rsidRDefault="00923E04" w:rsidP="00514311">
            <w:pPr>
              <w:rPr>
                <w:rFonts w:ascii="Times New Roman" w:hAnsi="Times New Roman"/>
                <w:color w:val="000000" w:themeColor="text1"/>
                <w:sz w:val="24"/>
                <w:szCs w:val="24"/>
              </w:rPr>
            </w:pPr>
            <w:r w:rsidRPr="006D1429">
              <w:rPr>
                <w:rFonts w:ascii="Times New Roman" w:hAnsi="Times New Roman"/>
                <w:color w:val="000000" w:themeColor="text1"/>
                <w:sz w:val="24"/>
                <w:szCs w:val="24"/>
              </w:rPr>
              <w:t>Современные гуманитарные технологии (педагогика и психология</w:t>
            </w:r>
          </w:p>
        </w:tc>
        <w:tc>
          <w:tcPr>
            <w:tcW w:w="1133" w:type="dxa"/>
            <w:tcBorders>
              <w:top w:val="single" w:sz="4" w:space="0" w:color="auto"/>
              <w:left w:val="single" w:sz="4" w:space="0" w:color="auto"/>
              <w:bottom w:val="single" w:sz="4" w:space="0" w:color="auto"/>
              <w:right w:val="single" w:sz="4" w:space="0" w:color="auto"/>
            </w:tcBorders>
            <w:hideMark/>
          </w:tcPr>
          <w:p w14:paraId="77BB5FAA"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6A51FFA8"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4A02E8F9" w14:textId="77777777" w:rsidTr="00514311">
        <w:trPr>
          <w:trHeight w:val="201"/>
        </w:trPr>
        <w:tc>
          <w:tcPr>
            <w:tcW w:w="534" w:type="dxa"/>
            <w:vMerge w:val="restart"/>
            <w:tcBorders>
              <w:top w:val="single" w:sz="4" w:space="0" w:color="auto"/>
              <w:left w:val="single" w:sz="4" w:space="0" w:color="auto"/>
              <w:bottom w:val="single" w:sz="4" w:space="0" w:color="auto"/>
              <w:right w:val="single" w:sz="4" w:space="0" w:color="auto"/>
            </w:tcBorders>
            <w:hideMark/>
          </w:tcPr>
          <w:p w14:paraId="63698BF4" w14:textId="77777777" w:rsidR="00923E04" w:rsidRPr="006D1429" w:rsidRDefault="00923E04" w:rsidP="00514311">
            <w:pPr>
              <w:jc w:val="center"/>
              <w:rPr>
                <w:rFonts w:ascii="Times New Roman" w:hAnsi="Times New Roman"/>
                <w:b/>
                <w:color w:val="000000" w:themeColor="text1"/>
                <w:sz w:val="24"/>
                <w:szCs w:val="24"/>
                <w:lang w:eastAsia="en-US"/>
              </w:rPr>
            </w:pPr>
            <w:r w:rsidRPr="006D1429">
              <w:rPr>
                <w:rFonts w:ascii="Times New Roman" w:hAnsi="Times New Roman"/>
                <w:b/>
                <w:color w:val="000000" w:themeColor="text1"/>
                <w:sz w:val="24"/>
                <w:szCs w:val="24"/>
                <w:lang w:eastAsia="en-US"/>
              </w:rPr>
              <w:t>5</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632B0D98" w14:textId="77777777" w:rsidR="00923E04" w:rsidRPr="006D1429" w:rsidRDefault="00923E04" w:rsidP="00514311">
            <w:pPr>
              <w:pStyle w:val="Default"/>
              <w:ind w:left="34"/>
              <w:jc w:val="both"/>
              <w:rPr>
                <w:color w:val="000000" w:themeColor="text1"/>
              </w:rPr>
            </w:pPr>
            <w:r w:rsidRPr="006D1429">
              <w:rPr>
                <w:color w:val="000000" w:themeColor="text1"/>
              </w:rPr>
              <w:t xml:space="preserve">Творческое и физическое развитие, самореализация, раскрытие и развитие способностей </w:t>
            </w:r>
          </w:p>
        </w:tc>
        <w:tc>
          <w:tcPr>
            <w:tcW w:w="3683" w:type="dxa"/>
            <w:tcBorders>
              <w:top w:val="single" w:sz="4" w:space="0" w:color="auto"/>
              <w:left w:val="single" w:sz="4" w:space="0" w:color="auto"/>
              <w:bottom w:val="single" w:sz="4" w:space="0" w:color="auto"/>
              <w:right w:val="single" w:sz="4" w:space="0" w:color="auto"/>
            </w:tcBorders>
          </w:tcPr>
          <w:p w14:paraId="05B56706"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Петербург как феномен культуры</w:t>
            </w:r>
          </w:p>
        </w:tc>
        <w:tc>
          <w:tcPr>
            <w:tcW w:w="1133" w:type="dxa"/>
            <w:tcBorders>
              <w:top w:val="single" w:sz="4" w:space="0" w:color="auto"/>
              <w:left w:val="single" w:sz="4" w:space="0" w:color="auto"/>
              <w:bottom w:val="single" w:sz="4" w:space="0" w:color="auto"/>
              <w:right w:val="single" w:sz="4" w:space="0" w:color="auto"/>
            </w:tcBorders>
            <w:hideMark/>
          </w:tcPr>
          <w:p w14:paraId="1B3E0CC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367BE4B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24E47444"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CB068C7"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46B08FB5"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tcPr>
          <w:p w14:paraId="7E85DE81" w14:textId="77777777" w:rsidR="00923E04" w:rsidRPr="006D1429" w:rsidRDefault="00923E04" w:rsidP="00514311">
            <w:pPr>
              <w:autoSpaceDE w:val="0"/>
              <w:autoSpaceDN w:val="0"/>
              <w:adjustRightInd w:val="0"/>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Студия вокала</w:t>
            </w:r>
          </w:p>
        </w:tc>
        <w:tc>
          <w:tcPr>
            <w:tcW w:w="1133" w:type="dxa"/>
            <w:tcBorders>
              <w:top w:val="single" w:sz="4" w:space="0" w:color="auto"/>
              <w:left w:val="single" w:sz="4" w:space="0" w:color="auto"/>
              <w:bottom w:val="single" w:sz="4" w:space="0" w:color="auto"/>
              <w:right w:val="single" w:sz="4" w:space="0" w:color="auto"/>
            </w:tcBorders>
            <w:hideMark/>
          </w:tcPr>
          <w:p w14:paraId="70B5ED34"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0E59C4ED"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1B44CF" w:rsidRPr="006D1429" w14:paraId="2D9B5BB9"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B4D2912"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0A2D859D"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hideMark/>
          </w:tcPr>
          <w:p w14:paraId="0F6B8512" w14:textId="77777777" w:rsidR="00923E04" w:rsidRPr="006D1429" w:rsidRDefault="00923E04" w:rsidP="00514311">
            <w:pPr>
              <w:autoSpaceDE w:val="0"/>
              <w:autoSpaceDN w:val="0"/>
              <w:adjustRightInd w:val="0"/>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Спортивные игры</w:t>
            </w:r>
          </w:p>
        </w:tc>
        <w:tc>
          <w:tcPr>
            <w:tcW w:w="1133" w:type="dxa"/>
            <w:tcBorders>
              <w:top w:val="single" w:sz="4" w:space="0" w:color="auto"/>
              <w:left w:val="single" w:sz="4" w:space="0" w:color="auto"/>
              <w:bottom w:val="single" w:sz="4" w:space="0" w:color="auto"/>
              <w:right w:val="single" w:sz="4" w:space="0" w:color="auto"/>
            </w:tcBorders>
            <w:hideMark/>
          </w:tcPr>
          <w:p w14:paraId="2ADCBD63"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715A3B21"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r w:rsidR="00923E04" w:rsidRPr="006D1429" w14:paraId="614E1091" w14:textId="77777777" w:rsidTr="00514311">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C1A9010" w14:textId="77777777" w:rsidR="00923E04" w:rsidRPr="006D1429" w:rsidRDefault="00923E04" w:rsidP="00514311">
            <w:pPr>
              <w:rPr>
                <w:rFonts w:ascii="Times New Roman" w:hAnsi="Times New Roman"/>
                <w:b/>
                <w:color w:val="000000" w:themeColor="text1"/>
                <w:sz w:val="24"/>
                <w:szCs w:val="24"/>
                <w:lang w:eastAsia="en-US"/>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2159711" w14:textId="77777777" w:rsidR="00923E04" w:rsidRPr="006D1429" w:rsidRDefault="00923E04" w:rsidP="00514311">
            <w:pPr>
              <w:rPr>
                <w:rFonts w:ascii="Times New Roman" w:eastAsiaTheme="minorHAnsi" w:hAnsi="Times New Roman"/>
                <w:color w:val="000000" w:themeColor="text1"/>
                <w:sz w:val="24"/>
                <w:szCs w:val="24"/>
                <w:lang w:eastAsia="en-US"/>
              </w:rPr>
            </w:pPr>
          </w:p>
        </w:tc>
        <w:tc>
          <w:tcPr>
            <w:tcW w:w="3683" w:type="dxa"/>
            <w:tcBorders>
              <w:top w:val="single" w:sz="4" w:space="0" w:color="auto"/>
              <w:left w:val="single" w:sz="4" w:space="0" w:color="auto"/>
              <w:bottom w:val="single" w:sz="4" w:space="0" w:color="auto"/>
              <w:right w:val="single" w:sz="4" w:space="0" w:color="auto"/>
            </w:tcBorders>
            <w:hideMark/>
          </w:tcPr>
          <w:p w14:paraId="71515E89" w14:textId="77777777" w:rsidR="00923E04" w:rsidRPr="006D1429" w:rsidRDefault="00923E04" w:rsidP="00514311">
            <w:pPr>
              <w:autoSpaceDE w:val="0"/>
              <w:autoSpaceDN w:val="0"/>
              <w:adjustRightInd w:val="0"/>
              <w:rPr>
                <w:rFonts w:ascii="Times New Roman" w:hAnsi="Times New Roman"/>
                <w:i/>
                <w:color w:val="000000" w:themeColor="text1"/>
                <w:sz w:val="24"/>
                <w:szCs w:val="24"/>
                <w:lang w:eastAsia="en-US"/>
              </w:rPr>
            </w:pPr>
            <w:r w:rsidRPr="006D1429">
              <w:rPr>
                <w:rFonts w:ascii="Times New Roman" w:hAnsi="Times New Roman"/>
                <w:i/>
                <w:color w:val="000000" w:themeColor="text1"/>
                <w:sz w:val="24"/>
                <w:szCs w:val="24"/>
                <w:lang w:eastAsia="en-US"/>
              </w:rPr>
              <w:t>Баскетбол</w:t>
            </w:r>
          </w:p>
        </w:tc>
        <w:tc>
          <w:tcPr>
            <w:tcW w:w="1133" w:type="dxa"/>
            <w:tcBorders>
              <w:top w:val="single" w:sz="4" w:space="0" w:color="auto"/>
              <w:left w:val="single" w:sz="4" w:space="0" w:color="auto"/>
              <w:bottom w:val="single" w:sz="4" w:space="0" w:color="auto"/>
              <w:right w:val="single" w:sz="4" w:space="0" w:color="auto"/>
            </w:tcBorders>
            <w:hideMark/>
          </w:tcPr>
          <w:p w14:paraId="59A4952B"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14:paraId="19FB85F0" w14:textId="77777777" w:rsidR="00923E04" w:rsidRPr="006D1429" w:rsidRDefault="00923E04" w:rsidP="00514311">
            <w:pPr>
              <w:jc w:val="center"/>
              <w:rPr>
                <w:rFonts w:ascii="Times New Roman" w:hAnsi="Times New Roman"/>
                <w:color w:val="000000" w:themeColor="text1"/>
                <w:sz w:val="24"/>
                <w:szCs w:val="24"/>
                <w:lang w:eastAsia="en-US"/>
              </w:rPr>
            </w:pPr>
            <w:r w:rsidRPr="006D1429">
              <w:rPr>
                <w:rFonts w:ascii="Times New Roman" w:hAnsi="Times New Roman"/>
                <w:color w:val="000000" w:themeColor="text1"/>
                <w:sz w:val="24"/>
                <w:szCs w:val="24"/>
                <w:lang w:eastAsia="en-US"/>
              </w:rPr>
              <w:t>34</w:t>
            </w:r>
          </w:p>
        </w:tc>
      </w:tr>
    </w:tbl>
    <w:p w14:paraId="0ADE765A" w14:textId="77777777" w:rsidR="00923E04" w:rsidRPr="006D1429" w:rsidRDefault="00923E04" w:rsidP="00923E04">
      <w:pPr>
        <w:jc w:val="center"/>
        <w:rPr>
          <w:rFonts w:ascii="Times New Roman" w:hAnsi="Times New Roman"/>
          <w:b/>
          <w:color w:val="000000" w:themeColor="text1"/>
          <w:sz w:val="24"/>
          <w:szCs w:val="24"/>
        </w:rPr>
      </w:pPr>
    </w:p>
    <w:p w14:paraId="136F0ED9" w14:textId="77777777" w:rsidR="00923E04" w:rsidRPr="001B44CF" w:rsidRDefault="00923E04" w:rsidP="00EA2523">
      <w:pPr>
        <w:ind w:firstLine="708"/>
        <w:jc w:val="both"/>
        <w:rPr>
          <w:color w:val="000000" w:themeColor="text1"/>
        </w:rPr>
      </w:pPr>
      <w:r w:rsidRPr="006D1429">
        <w:rPr>
          <w:rFonts w:ascii="Times New Roman" w:hAnsi="Times New Roman"/>
          <w:color w:val="000000" w:themeColor="text1"/>
          <w:sz w:val="24"/>
        </w:rPr>
        <w:t>*  Количество часов в неделю определяется  по выбору учащихся и родителей (законных представителей), но не более 10 часов</w:t>
      </w:r>
      <w:r w:rsidRPr="001B44CF">
        <w:rPr>
          <w:color w:val="000000" w:themeColor="text1"/>
        </w:rPr>
        <w:t>.</w:t>
      </w:r>
    </w:p>
    <w:p w14:paraId="26995E7F" w14:textId="77777777" w:rsidR="00923E04" w:rsidRPr="001B44CF" w:rsidRDefault="00923E04" w:rsidP="00923E04">
      <w:pPr>
        <w:jc w:val="center"/>
        <w:rPr>
          <w:b/>
          <w:color w:val="000000" w:themeColor="text1"/>
        </w:rPr>
      </w:pPr>
    </w:p>
    <w:p w14:paraId="64CAE26F" w14:textId="77777777" w:rsidR="00923E04" w:rsidRPr="001B44CF" w:rsidRDefault="00923E04" w:rsidP="00923E04">
      <w:pPr>
        <w:pStyle w:val="a6"/>
        <w:spacing w:before="0" w:beforeAutospacing="0" w:after="160" w:afterAutospacing="0"/>
        <w:jc w:val="center"/>
        <w:rPr>
          <w:color w:val="000000" w:themeColor="text1"/>
        </w:rPr>
      </w:pPr>
      <w:r w:rsidRPr="001B44CF">
        <w:rPr>
          <w:b/>
          <w:bCs/>
          <w:color w:val="000000" w:themeColor="text1"/>
        </w:rPr>
        <w:t>Ожидаемые результаты</w:t>
      </w:r>
    </w:p>
    <w:p w14:paraId="565DB449" w14:textId="77777777" w:rsidR="00923E04" w:rsidRPr="001B44CF" w:rsidRDefault="00923E04" w:rsidP="00923E04">
      <w:pPr>
        <w:pStyle w:val="a6"/>
        <w:spacing w:before="0" w:beforeAutospacing="0" w:after="160" w:afterAutospacing="0"/>
        <w:jc w:val="both"/>
        <w:rPr>
          <w:color w:val="000000" w:themeColor="text1"/>
        </w:rPr>
      </w:pPr>
      <w:r w:rsidRPr="001B44CF">
        <w:rPr>
          <w:color w:val="000000" w:themeColor="text1"/>
        </w:rPr>
        <w:t>Реализация программ внеурочной деятельности обеспечивает:</w:t>
      </w:r>
    </w:p>
    <w:p w14:paraId="63DA26F0"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развитие индивидуальности каждого ребёнка в процессе самоопределения в системе внеурочной деятельности; </w:t>
      </w:r>
    </w:p>
    <w:p w14:paraId="4314BDE6"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14:paraId="0DC5EBF0"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14:paraId="7CF8FF52"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воспитание уважительного отношения к своему городу, школе; </w:t>
      </w:r>
    </w:p>
    <w:p w14:paraId="7767E246"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получение школьником опыта самостоятельного социального действия; </w:t>
      </w:r>
    </w:p>
    <w:p w14:paraId="67609070"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формирование коммуникативной, этической, социальной, гражданской компетентности школьников; </w:t>
      </w:r>
    </w:p>
    <w:p w14:paraId="7E920003"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увеличение числа детей, охваченных организованным досугом; </w:t>
      </w:r>
    </w:p>
    <w:p w14:paraId="42175F70"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воспитание у детей толерантности, навыков здорового образа жизни; </w:t>
      </w:r>
    </w:p>
    <w:p w14:paraId="15B51858"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формирование чувства гражданственности и патриотизма, правовой культуры, осознанного отношения к профессиональному самоопределению; </w:t>
      </w:r>
    </w:p>
    <w:p w14:paraId="5F739479" w14:textId="77777777" w:rsidR="00923E04" w:rsidRPr="001B44CF" w:rsidRDefault="00923E04" w:rsidP="00CF3C1F">
      <w:pPr>
        <w:pStyle w:val="a6"/>
        <w:numPr>
          <w:ilvl w:val="0"/>
          <w:numId w:val="130"/>
        </w:numPr>
        <w:spacing w:before="0" w:beforeAutospacing="0" w:after="0" w:afterAutospacing="0"/>
        <w:jc w:val="both"/>
        <w:textAlignment w:val="baseline"/>
        <w:rPr>
          <w:color w:val="000000" w:themeColor="text1"/>
        </w:rPr>
      </w:pPr>
      <w:r w:rsidRPr="001B44CF">
        <w:rPr>
          <w:color w:val="000000" w:themeColor="text1"/>
        </w:rPr>
        <w:t>реализацию цели основной образовательной программы ОУ – достижение учащимися необходимого для жизни в обществе социального опыта и формирование в них принимаемой обществом системы ценностей.</w:t>
      </w:r>
    </w:p>
    <w:p w14:paraId="7013E21C" w14:textId="77777777" w:rsidR="00923E04" w:rsidRPr="001B44CF" w:rsidRDefault="00923E04" w:rsidP="00923E04">
      <w:pPr>
        <w:rPr>
          <w:color w:val="000000" w:themeColor="text1"/>
        </w:rPr>
      </w:pPr>
    </w:p>
    <w:p w14:paraId="45D64B8D" w14:textId="77777777" w:rsidR="00923E04" w:rsidRPr="001B44CF" w:rsidRDefault="00923E04" w:rsidP="00923E04">
      <w:pPr>
        <w:pStyle w:val="a6"/>
        <w:spacing w:before="0" w:beforeAutospacing="0" w:after="0" w:afterAutospacing="0"/>
        <w:ind w:firstLine="709"/>
        <w:jc w:val="both"/>
        <w:rPr>
          <w:color w:val="000000" w:themeColor="text1"/>
        </w:rPr>
      </w:pPr>
      <w:r w:rsidRPr="001B44CF">
        <w:rPr>
          <w:color w:val="000000" w:themeColor="text1"/>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14:paraId="491D31F8" w14:textId="77777777" w:rsidR="00923E04" w:rsidRPr="001B44CF" w:rsidRDefault="00923E04" w:rsidP="00923E04">
      <w:pPr>
        <w:pStyle w:val="a6"/>
        <w:spacing w:before="0" w:beforeAutospacing="0" w:after="0" w:afterAutospacing="0"/>
        <w:ind w:firstLine="708"/>
        <w:jc w:val="both"/>
        <w:rPr>
          <w:color w:val="000000" w:themeColor="text1"/>
        </w:rPr>
      </w:pPr>
      <w:r w:rsidRPr="001B44CF">
        <w:rPr>
          <w:color w:val="000000" w:themeColor="text1"/>
        </w:rPr>
        <w:t>Таким образом, план внеурочной деятельности на 2024/2025 учебный год создаёт условия для повышения качества образования, обеспечивает развитие личности обучающихся, их воспитание и социализацию, способствует самоопределению учащихся.</w:t>
      </w:r>
    </w:p>
    <w:p w14:paraId="0012D775" w14:textId="77777777" w:rsidR="00923E04" w:rsidRPr="001B44CF" w:rsidRDefault="00923E04" w:rsidP="00923E04">
      <w:pPr>
        <w:pStyle w:val="a6"/>
        <w:spacing w:before="0" w:beforeAutospacing="0" w:after="0" w:afterAutospacing="0"/>
        <w:ind w:firstLine="708"/>
        <w:jc w:val="both"/>
        <w:rPr>
          <w:color w:val="000000" w:themeColor="text1"/>
        </w:rPr>
      </w:pPr>
    </w:p>
    <w:p w14:paraId="6DE0473E" w14:textId="77777777" w:rsidR="00923E04" w:rsidRPr="001B44CF" w:rsidRDefault="00923E04" w:rsidP="00923E04">
      <w:pPr>
        <w:pStyle w:val="a6"/>
        <w:spacing w:before="0" w:beforeAutospacing="0" w:after="0" w:afterAutospacing="0"/>
        <w:jc w:val="center"/>
        <w:rPr>
          <w:color w:val="000000" w:themeColor="text1"/>
        </w:rPr>
      </w:pPr>
      <w:r w:rsidRPr="001B44CF">
        <w:rPr>
          <w:color w:val="000000" w:themeColor="text1"/>
        </w:rPr>
        <w:t>Настоящий план вступает в действие с 02 сентября 2024 года</w:t>
      </w:r>
    </w:p>
    <w:p w14:paraId="501A0804" w14:textId="77777777" w:rsidR="00923E04" w:rsidRPr="001B44CF" w:rsidRDefault="00923E04" w:rsidP="00923E04">
      <w:pPr>
        <w:pStyle w:val="p11"/>
        <w:spacing w:before="0" w:beforeAutospacing="0" w:after="0" w:afterAutospacing="0"/>
        <w:ind w:firstLine="709"/>
        <w:jc w:val="both"/>
        <w:rPr>
          <w:color w:val="000000" w:themeColor="text1"/>
        </w:rPr>
      </w:pPr>
    </w:p>
    <w:p w14:paraId="6AFE9E76" w14:textId="1C262C35" w:rsidR="00C80B10" w:rsidRPr="00EA2523" w:rsidRDefault="00C80B10" w:rsidP="00EA2523">
      <w:pPr>
        <w:pStyle w:val="2"/>
        <w:keepNext w:val="0"/>
        <w:keepLines w:val="0"/>
        <w:widowControl w:val="0"/>
        <w:ind w:firstLine="567"/>
        <w:jc w:val="center"/>
        <w:rPr>
          <w:rFonts w:ascii="Times New Roman" w:hAnsi="Times New Roman" w:cs="Times New Roman"/>
          <w:b/>
          <w:color w:val="000000" w:themeColor="text1"/>
          <w:sz w:val="24"/>
          <w:szCs w:val="28"/>
        </w:rPr>
      </w:pPr>
      <w:bookmarkStart w:id="142" w:name="_Toc142302150"/>
      <w:bookmarkStart w:id="143" w:name="_Toc187595616"/>
      <w:r w:rsidRPr="00EA2523">
        <w:rPr>
          <w:rFonts w:ascii="Times New Roman" w:hAnsi="Times New Roman" w:cs="Times New Roman"/>
          <w:b/>
          <w:color w:val="000000" w:themeColor="text1"/>
          <w:sz w:val="24"/>
          <w:szCs w:val="28"/>
        </w:rPr>
        <w:t>3.</w:t>
      </w:r>
      <w:r w:rsidR="00607BFA" w:rsidRPr="00EA2523">
        <w:rPr>
          <w:rFonts w:ascii="Times New Roman" w:hAnsi="Times New Roman" w:cs="Times New Roman"/>
          <w:b/>
          <w:color w:val="000000" w:themeColor="text1"/>
          <w:sz w:val="24"/>
          <w:szCs w:val="28"/>
        </w:rPr>
        <w:t>4</w:t>
      </w:r>
      <w:r w:rsidRPr="00EA2523">
        <w:rPr>
          <w:rFonts w:ascii="Times New Roman" w:hAnsi="Times New Roman" w:cs="Times New Roman"/>
          <w:b/>
          <w:color w:val="000000" w:themeColor="text1"/>
          <w:sz w:val="24"/>
          <w:szCs w:val="28"/>
        </w:rPr>
        <w:t>. Календарный план воспитательной работы</w:t>
      </w:r>
      <w:bookmarkEnd w:id="142"/>
      <w:bookmarkEnd w:id="143"/>
    </w:p>
    <w:p w14:paraId="4511FEF7" w14:textId="77777777" w:rsidR="00C80B10" w:rsidRPr="001B44CF" w:rsidRDefault="00C80B10"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Календарный план воспитательной работы ОО составлен на основе федерального календарного плана и является единым для образовательных организаций.</w:t>
      </w:r>
    </w:p>
    <w:p w14:paraId="5E6F2B5C" w14:textId="77777777" w:rsidR="00C80B10" w:rsidRPr="001B44CF" w:rsidRDefault="00C80B10"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Календарный план воспитательной работы реализуется в рамках урочной и внеурочной </w:t>
      </w:r>
      <w:r w:rsidRPr="001B44CF">
        <w:rPr>
          <w:rFonts w:ascii="Times New Roman" w:hAnsi="Times New Roman"/>
          <w:color w:val="000000" w:themeColor="text1"/>
          <w:sz w:val="24"/>
          <w:szCs w:val="24"/>
        </w:rPr>
        <w:lastRenderedPageBreak/>
        <w:t>деятельности.</w:t>
      </w:r>
    </w:p>
    <w:p w14:paraId="69DF5C42" w14:textId="662A416C" w:rsidR="00C80B10" w:rsidRPr="001B44CF" w:rsidRDefault="00C80B10" w:rsidP="000C38FB">
      <w:pPr>
        <w:widowControl w:val="0"/>
        <w:spacing w:after="0" w:line="240" w:lineRule="auto"/>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Все мероприятия проводятся с учетом особенностей </w:t>
      </w:r>
      <w:r w:rsidR="000C38FB"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а также возрастных, физиологических и психоэмоциональных особенностей обучающихся.</w:t>
      </w:r>
    </w:p>
    <w:p w14:paraId="38E34923" w14:textId="6DA47BB8" w:rsidR="00C80B10" w:rsidRDefault="00C80B10" w:rsidP="000C38FB">
      <w:pPr>
        <w:widowControl w:val="0"/>
        <w:spacing w:after="0" w:line="240" w:lineRule="auto"/>
        <w:ind w:firstLine="567"/>
        <w:jc w:val="both"/>
        <w:rPr>
          <w:rFonts w:ascii="Times New Roman" w:hAnsi="Times New Roman"/>
          <w:color w:val="000000" w:themeColor="text1"/>
          <w:sz w:val="24"/>
          <w:szCs w:val="24"/>
        </w:rPr>
      </w:pPr>
    </w:p>
    <w:p w14:paraId="5A2B22E0" w14:textId="43E5CDE8" w:rsidR="00EA2523" w:rsidRDefault="00EA2523" w:rsidP="000C38FB">
      <w:pPr>
        <w:widowControl w:val="0"/>
        <w:spacing w:after="0" w:line="240" w:lineRule="auto"/>
        <w:ind w:firstLine="567"/>
        <w:jc w:val="both"/>
        <w:rPr>
          <w:rFonts w:ascii="Times New Roman" w:hAnsi="Times New Roman"/>
          <w:color w:val="000000" w:themeColor="text1"/>
          <w:sz w:val="24"/>
          <w:szCs w:val="24"/>
        </w:rPr>
      </w:pPr>
    </w:p>
    <w:p w14:paraId="621911A6" w14:textId="76C6FB5F" w:rsidR="00EA2523" w:rsidRDefault="00EA2523" w:rsidP="000C38FB">
      <w:pPr>
        <w:widowControl w:val="0"/>
        <w:spacing w:after="0" w:line="240" w:lineRule="auto"/>
        <w:ind w:firstLine="567"/>
        <w:jc w:val="both"/>
        <w:rPr>
          <w:rFonts w:ascii="Times New Roman" w:hAnsi="Times New Roman"/>
          <w:color w:val="000000" w:themeColor="text1"/>
          <w:sz w:val="24"/>
          <w:szCs w:val="24"/>
        </w:rPr>
      </w:pPr>
    </w:p>
    <w:p w14:paraId="4AA66532" w14:textId="77777777" w:rsidR="00EA2523" w:rsidRPr="001B44CF" w:rsidRDefault="00EA2523" w:rsidP="000C38FB">
      <w:pPr>
        <w:widowControl w:val="0"/>
        <w:spacing w:after="0" w:line="240" w:lineRule="auto"/>
        <w:ind w:firstLine="567"/>
        <w:jc w:val="both"/>
        <w:rPr>
          <w:rFonts w:ascii="Times New Roman" w:hAnsi="Times New Roman"/>
          <w:color w:val="000000" w:themeColor="text1"/>
          <w:sz w:val="24"/>
          <w:szCs w:val="24"/>
        </w:rPr>
      </w:pPr>
    </w:p>
    <w:tbl>
      <w:tblPr>
        <w:tblW w:w="5000" w:type="pct"/>
        <w:tblLook w:val="0600" w:firstRow="0" w:lastRow="0" w:firstColumn="0" w:lastColumn="0" w:noHBand="1" w:noVBand="1"/>
      </w:tblPr>
      <w:tblGrid>
        <w:gridCol w:w="3907"/>
        <w:gridCol w:w="1690"/>
        <w:gridCol w:w="2929"/>
        <w:gridCol w:w="2131"/>
        <w:gridCol w:w="33"/>
        <w:gridCol w:w="33"/>
        <w:gridCol w:w="33"/>
      </w:tblGrid>
      <w:tr w:rsidR="009957A4" w14:paraId="50D3250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DD1C3F" w14:textId="77777777" w:rsidR="009957A4" w:rsidRPr="00EA2523" w:rsidRDefault="009957A4">
            <w:pPr>
              <w:rPr>
                <w:rFonts w:ascii="Times New Roman" w:eastAsiaTheme="minorHAnsi" w:hAnsi="Times New Roman"/>
                <w:color w:val="000000"/>
                <w:sz w:val="24"/>
                <w:szCs w:val="24"/>
              </w:rPr>
            </w:pPr>
            <w:r w:rsidRPr="00EA2523">
              <w:rPr>
                <w:rFonts w:ascii="Times New Roman" w:hAnsi="Times New Roman"/>
                <w:b/>
                <w:bCs/>
                <w:color w:val="000000"/>
                <w:sz w:val="24"/>
                <w:szCs w:val="24"/>
              </w:rPr>
              <w:t>Дела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91620B" w14:textId="77777777" w:rsidR="009957A4" w:rsidRPr="00EA2523" w:rsidRDefault="009957A4">
            <w:pPr>
              <w:rPr>
                <w:rFonts w:ascii="Times New Roman" w:hAnsi="Times New Roman"/>
                <w:color w:val="000000"/>
                <w:sz w:val="24"/>
                <w:szCs w:val="24"/>
              </w:rPr>
            </w:pPr>
            <w:r w:rsidRPr="00EA2523">
              <w:rPr>
                <w:rFonts w:ascii="Times New Roman" w:hAnsi="Times New Roman"/>
                <w:b/>
                <w:bCs/>
                <w:color w:val="000000"/>
                <w:sz w:val="24"/>
                <w:szCs w:val="24"/>
              </w:rPr>
              <w:t>Классы</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6B32F0" w14:textId="77777777" w:rsidR="009957A4" w:rsidRPr="00EA2523" w:rsidRDefault="009957A4">
            <w:pPr>
              <w:rPr>
                <w:rFonts w:ascii="Times New Roman" w:hAnsi="Times New Roman"/>
                <w:color w:val="000000"/>
                <w:sz w:val="24"/>
                <w:szCs w:val="24"/>
              </w:rPr>
            </w:pPr>
            <w:r w:rsidRPr="00EA2523">
              <w:rPr>
                <w:rFonts w:ascii="Times New Roman" w:hAnsi="Times New Roman"/>
                <w:b/>
                <w:bCs/>
                <w:color w:val="000000"/>
                <w:sz w:val="24"/>
                <w:szCs w:val="24"/>
              </w:rPr>
              <w:t>Ориентировочное время проведения</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DED3E" w14:textId="77777777" w:rsidR="009957A4" w:rsidRPr="00EA2523" w:rsidRDefault="009957A4">
            <w:pPr>
              <w:rPr>
                <w:rFonts w:ascii="Times New Roman" w:hAnsi="Times New Roman"/>
                <w:color w:val="000000"/>
                <w:sz w:val="24"/>
                <w:szCs w:val="24"/>
              </w:rPr>
            </w:pPr>
            <w:r w:rsidRPr="00EA2523">
              <w:rPr>
                <w:rFonts w:ascii="Times New Roman" w:hAnsi="Times New Roman"/>
                <w:b/>
                <w:bCs/>
                <w:color w:val="000000"/>
                <w:sz w:val="24"/>
                <w:szCs w:val="24"/>
              </w:rPr>
              <w:t>Ответственные</w:t>
            </w:r>
          </w:p>
        </w:tc>
      </w:tr>
      <w:tr w:rsidR="009957A4" w14:paraId="59FBF56D"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3FB47D" w14:textId="77777777" w:rsidR="009957A4" w:rsidRPr="00EA2523" w:rsidRDefault="009957A4">
            <w:pPr>
              <w:rPr>
                <w:rFonts w:ascii="Times New Roman" w:hAnsi="Times New Roman"/>
              </w:rPr>
            </w:pPr>
            <w:r w:rsidRPr="00EA2523">
              <w:rPr>
                <w:rFonts w:ascii="Times New Roman" w:hAnsi="Times New Roman"/>
                <w:b/>
                <w:bCs/>
                <w:color w:val="252525"/>
                <w:spacing w:val="-2"/>
                <w:sz w:val="48"/>
                <w:szCs w:val="48"/>
              </w:rPr>
              <w:t>КЛАССНОЕ РУКОВОДСТВО</w:t>
            </w:r>
          </w:p>
        </w:tc>
      </w:tr>
      <w:tr w:rsidR="009957A4" w14:paraId="426867B3"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034485" w14:textId="77777777" w:rsidR="009957A4" w:rsidRPr="00EA2523" w:rsidRDefault="009957A4">
            <w:pPr>
              <w:rPr>
                <w:rFonts w:ascii="Times New Roman" w:hAnsi="Times New Roman"/>
                <w:color w:val="000000"/>
                <w:sz w:val="24"/>
                <w:szCs w:val="24"/>
              </w:rPr>
            </w:pPr>
            <w:r w:rsidRPr="00EA2523">
              <w:rPr>
                <w:rFonts w:ascii="Times New Roman" w:hAnsi="Times New Roman"/>
                <w:b/>
                <w:bCs/>
                <w:color w:val="000000"/>
                <w:sz w:val="24"/>
                <w:szCs w:val="24"/>
              </w:rPr>
              <w:t>Работа с классным коллективом</w:t>
            </w:r>
          </w:p>
        </w:tc>
      </w:tr>
      <w:tr w:rsidR="009957A4" w14:paraId="6969CC8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5F1F82" w14:textId="77777777" w:rsidR="009957A4" w:rsidRDefault="009957A4">
            <w:r>
              <w:rPr>
                <w:rFonts w:hAnsi="Times New Roman"/>
                <w:color w:val="000000"/>
                <w:sz w:val="24"/>
                <w:szCs w:val="24"/>
              </w:rPr>
              <w:t>Внеурочное</w:t>
            </w:r>
            <w:r>
              <w:rPr>
                <w:rFonts w:hAnsi="Times New Roman"/>
                <w:color w:val="000000"/>
                <w:sz w:val="24"/>
                <w:szCs w:val="24"/>
              </w:rPr>
              <w:t xml:space="preserve"> </w:t>
            </w:r>
            <w:r>
              <w:rPr>
                <w:rFonts w:hAnsi="Times New Roman"/>
                <w:color w:val="000000"/>
                <w:sz w:val="24"/>
                <w:szCs w:val="24"/>
              </w:rPr>
              <w:t>занятие</w:t>
            </w:r>
            <w:r>
              <w:rPr>
                <w:rFonts w:hAnsi="Times New Roman"/>
                <w:color w:val="000000"/>
                <w:sz w:val="24"/>
                <w:szCs w:val="24"/>
              </w:rPr>
              <w:t xml:space="preserve"> </w:t>
            </w:r>
            <w:r>
              <w:rPr>
                <w:rFonts w:hAnsi="Times New Roman"/>
                <w:color w:val="000000"/>
                <w:sz w:val="24"/>
                <w:szCs w:val="24"/>
              </w:rPr>
              <w:t>«Разговоры</w:t>
            </w:r>
            <w:r>
              <w:rPr>
                <w:rFonts w:hAnsi="Times New Roman"/>
                <w:color w:val="000000"/>
                <w:sz w:val="24"/>
                <w:szCs w:val="24"/>
              </w:rPr>
              <w:t xml:space="preserve"> </w:t>
            </w:r>
            <w:r>
              <w:rPr>
                <w:rFonts w:hAnsi="Times New Roman"/>
                <w:color w:val="000000"/>
                <w:sz w:val="24"/>
                <w:szCs w:val="24"/>
              </w:rPr>
              <w:t>о важном»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48A420"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CD6106" w14:textId="77777777" w:rsidR="009957A4" w:rsidRDefault="009957A4">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понедельник</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1017B2"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CD147B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D807C0"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беседы</w:t>
            </w:r>
            <w:r>
              <w:rPr>
                <w:rFonts w:hAnsi="Times New Roman"/>
                <w:color w:val="000000"/>
                <w:sz w:val="24"/>
                <w:szCs w:val="24"/>
              </w:rPr>
              <w:t xml:space="preserve">: </w:t>
            </w:r>
            <w:r>
              <w:rPr>
                <w:rFonts w:hAnsi="Times New Roman"/>
                <w:color w:val="000000"/>
                <w:sz w:val="24"/>
                <w:szCs w:val="24"/>
              </w:rPr>
              <w:t>гражданско</w:t>
            </w:r>
            <w:r>
              <w:rPr>
                <w:rFonts w:hAnsi="Times New Roman"/>
                <w:color w:val="000000"/>
                <w:sz w:val="24"/>
                <w:szCs w:val="24"/>
              </w:rPr>
              <w:t>-</w:t>
            </w:r>
            <w:r>
              <w:rPr>
                <w:rFonts w:hAnsi="Times New Roman"/>
                <w:color w:val="000000"/>
                <w:sz w:val="24"/>
                <w:szCs w:val="24"/>
              </w:rPr>
              <w:t>патриотическое</w:t>
            </w:r>
            <w:r>
              <w:rPr>
                <w:rFonts w:hAnsi="Times New Roman"/>
                <w:color w:val="000000"/>
                <w:sz w:val="24"/>
                <w:szCs w:val="24"/>
              </w:rPr>
              <w:t xml:space="preserve"> </w:t>
            </w:r>
            <w:r>
              <w:rPr>
                <w:rFonts w:hAnsi="Times New Roman"/>
                <w:color w:val="000000"/>
                <w:sz w:val="24"/>
                <w:szCs w:val="24"/>
              </w:rPr>
              <w:t>воспитание</w:t>
            </w:r>
            <w:r>
              <w:rPr>
                <w:rFonts w:hAnsi="Times New Roman"/>
                <w:color w:val="000000"/>
                <w:sz w:val="24"/>
                <w:szCs w:val="24"/>
              </w:rPr>
              <w:t xml:space="preserve">, </w:t>
            </w:r>
            <w:r>
              <w:rPr>
                <w:rFonts w:hAnsi="Times New Roman"/>
                <w:color w:val="000000"/>
                <w:sz w:val="24"/>
                <w:szCs w:val="24"/>
              </w:rPr>
              <w:t>профилактика</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AE06C5" w14:textId="77777777" w:rsidR="009957A4" w:rsidRDefault="009957A4">
            <w:r>
              <w:t>5-9-е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46B258" w14:textId="77777777" w:rsidR="009957A4" w:rsidRDefault="009957A4">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понедельник</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9:30.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Внепланово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необходимости</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34C0B3"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DF3250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B89277"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иные</w:t>
            </w:r>
            <w:r>
              <w:rPr>
                <w:rFonts w:hAnsi="Times New Roman"/>
                <w:color w:val="000000"/>
                <w:sz w:val="24"/>
                <w:szCs w:val="24"/>
              </w:rPr>
              <w:t xml:space="preserve"> </w:t>
            </w:r>
            <w:r>
              <w:rPr>
                <w:rFonts w:hAnsi="Times New Roman"/>
                <w:color w:val="000000"/>
                <w:sz w:val="24"/>
                <w:szCs w:val="24"/>
              </w:rPr>
              <w:t>мероприятия</w:t>
            </w:r>
            <w:r>
              <w:rPr>
                <w:rFonts w:hAnsi="Times New Roman"/>
                <w:color w:val="000000"/>
                <w:sz w:val="24"/>
                <w:szCs w:val="24"/>
              </w:rPr>
              <w:t xml:space="preserve">, </w:t>
            </w:r>
            <w:r>
              <w:rPr>
                <w:rFonts w:hAnsi="Times New Roman"/>
                <w:color w:val="000000"/>
                <w:sz w:val="24"/>
                <w:szCs w:val="24"/>
              </w:rPr>
              <w:t>направленные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развитие</w:t>
            </w:r>
            <w:r>
              <w:rPr>
                <w:rFonts w:hAnsi="Times New Roman"/>
                <w:color w:val="000000"/>
                <w:sz w:val="24"/>
                <w:szCs w:val="24"/>
              </w:rPr>
              <w:t xml:space="preserve"> </w:t>
            </w:r>
            <w:r>
              <w:rPr>
                <w:rFonts w:hAnsi="Times New Roman"/>
                <w:color w:val="000000"/>
                <w:sz w:val="24"/>
                <w:szCs w:val="24"/>
              </w:rPr>
              <w:t>гражданского</w:t>
            </w:r>
            <w:r>
              <w:rPr>
                <w:rFonts w:hAnsi="Times New Roman"/>
                <w:color w:val="000000"/>
                <w:sz w:val="24"/>
                <w:szCs w:val="24"/>
              </w:rPr>
              <w:t xml:space="preserve"> </w:t>
            </w:r>
            <w:r>
              <w:rPr>
                <w:rFonts w:hAnsi="Times New Roman"/>
                <w:color w:val="000000"/>
                <w:sz w:val="24"/>
                <w:szCs w:val="24"/>
              </w:rPr>
              <w:t>сознания</w:t>
            </w:r>
            <w:r>
              <w:rPr>
                <w:rFonts w:hAnsi="Times New Roman"/>
                <w:color w:val="000000"/>
                <w:sz w:val="24"/>
                <w:szCs w:val="24"/>
              </w:rPr>
              <w:t xml:space="preserve"> </w:t>
            </w:r>
            <w:r>
              <w:rPr>
                <w:rFonts w:hAnsi="Times New Roman"/>
                <w:color w:val="000000"/>
                <w:sz w:val="24"/>
                <w:szCs w:val="24"/>
              </w:rPr>
              <w:t>школьников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D7C368" w14:textId="77777777" w:rsidR="009957A4" w:rsidRDefault="009957A4">
            <w:pPr>
              <w:rPr>
                <w:rFonts w:cstheme="minorBidi"/>
              </w:rPr>
            </w:pPr>
            <w:r>
              <w:t>5-9-е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70675C" w14:textId="77777777" w:rsidR="009957A4" w:rsidRDefault="009957A4">
            <w:pPr>
              <w:rPr>
                <w:rFonts w:hAnsi="Times New Roman"/>
                <w:color w:val="000000"/>
                <w:sz w:val="24"/>
                <w:szCs w:val="24"/>
              </w:rPr>
            </w:pPr>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понедельник</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9:30.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Внепланово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необходимости</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3A3AEB"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3997BC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DF9D30" w14:textId="77777777" w:rsidR="009957A4" w:rsidRDefault="009957A4">
            <w:r>
              <w:rPr>
                <w:rFonts w:hAnsi="Times New Roman"/>
                <w:color w:val="000000"/>
                <w:sz w:val="24"/>
                <w:szCs w:val="24"/>
              </w:rPr>
              <w:t>Организационные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деловые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9DFDA7"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18A086" w14:textId="77777777" w:rsidR="009957A4" w:rsidRDefault="009957A4">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понедельник</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9:30.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Внепланово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необходимости</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D2F8A4" w14:textId="77777777" w:rsidR="009957A4" w:rsidRDefault="009957A4">
            <w:pPr>
              <w:rPr>
                <w:lang w:val="en-US"/>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21BCE8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2D5C3B" w14:textId="77777777" w:rsidR="009957A4" w:rsidRDefault="009957A4">
            <w:pPr>
              <w:rPr>
                <w:rFonts w:hAnsi="Times New Roman"/>
                <w:color w:val="000000"/>
                <w:sz w:val="24"/>
                <w:szCs w:val="24"/>
              </w:rPr>
            </w:pPr>
            <w:r>
              <w:rPr>
                <w:rFonts w:hAnsi="Times New Roman"/>
                <w:color w:val="000000"/>
                <w:sz w:val="24"/>
                <w:szCs w:val="24"/>
              </w:rPr>
              <w:t>Проектная</w:t>
            </w:r>
            <w:r>
              <w:rPr>
                <w:rFonts w:hAnsi="Times New Roman"/>
                <w:color w:val="000000"/>
                <w:sz w:val="24"/>
                <w:szCs w:val="24"/>
              </w:rPr>
              <w:t xml:space="preserve"> </w:t>
            </w:r>
            <w:r>
              <w:rPr>
                <w:rFonts w:hAnsi="Times New Roman"/>
                <w:color w:val="000000"/>
                <w:sz w:val="24"/>
                <w:szCs w:val="24"/>
              </w:rPr>
              <w:t>деятельность</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проектов</w:t>
            </w:r>
            <w:r>
              <w:rPr>
                <w:rFonts w:hAnsi="Times New Roman"/>
                <w:color w:val="000000"/>
                <w:sz w:val="24"/>
                <w:szCs w:val="24"/>
              </w:rPr>
              <w:t xml:space="preserve">, </w:t>
            </w:r>
            <w:r>
              <w:rPr>
                <w:rFonts w:hAnsi="Times New Roman"/>
                <w:color w:val="000000"/>
                <w:sz w:val="24"/>
                <w:szCs w:val="24"/>
              </w:rPr>
              <w:t>направленных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понимание</w:t>
            </w:r>
            <w:r>
              <w:rPr>
                <w:rFonts w:hAnsi="Times New Roman"/>
                <w:color w:val="000000"/>
                <w:sz w:val="24"/>
                <w:szCs w:val="24"/>
              </w:rPr>
              <w:t xml:space="preserve"> </w:t>
            </w:r>
            <w:r>
              <w:rPr>
                <w:rFonts w:hAnsi="Times New Roman"/>
                <w:color w:val="000000"/>
                <w:sz w:val="24"/>
                <w:szCs w:val="24"/>
              </w:rPr>
              <w:t>национальных</w:t>
            </w:r>
            <w:r>
              <w:rPr>
                <w:rFonts w:hAnsi="Times New Roman"/>
                <w:color w:val="000000"/>
                <w:sz w:val="24"/>
                <w:szCs w:val="24"/>
              </w:rPr>
              <w:t xml:space="preserve"> </w:t>
            </w:r>
            <w:r>
              <w:rPr>
                <w:rFonts w:hAnsi="Times New Roman"/>
                <w:color w:val="000000"/>
                <w:sz w:val="24"/>
                <w:szCs w:val="24"/>
              </w:rPr>
              <w:t>идеалов</w:t>
            </w:r>
            <w:r>
              <w:rPr>
                <w:rFonts w:hAnsi="Times New Roman"/>
                <w:color w:val="000000"/>
                <w:sz w:val="24"/>
                <w:szCs w:val="24"/>
              </w:rPr>
              <w:t xml:space="preserve">, </w:t>
            </w:r>
            <w:r>
              <w:rPr>
                <w:rFonts w:hAnsi="Times New Roman"/>
                <w:color w:val="000000"/>
                <w:sz w:val="24"/>
                <w:szCs w:val="24"/>
              </w:rPr>
              <w:t>знание</w:t>
            </w:r>
            <w:r>
              <w:rPr>
                <w:rFonts w:hAnsi="Times New Roman"/>
                <w:color w:val="000000"/>
                <w:sz w:val="24"/>
                <w:szCs w:val="24"/>
              </w:rPr>
              <w:t xml:space="preserve"> </w:t>
            </w:r>
            <w:r>
              <w:rPr>
                <w:rFonts w:hAnsi="Times New Roman"/>
                <w:color w:val="000000"/>
                <w:sz w:val="24"/>
                <w:szCs w:val="24"/>
              </w:rPr>
              <w:t>истории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культуры</w:t>
            </w:r>
            <w:r>
              <w:rPr>
                <w:rFonts w:hAnsi="Times New Roman"/>
                <w:color w:val="000000"/>
                <w:sz w:val="24"/>
                <w:szCs w:val="24"/>
              </w:rPr>
              <w:t xml:space="preserve"> </w:t>
            </w:r>
            <w:r>
              <w:rPr>
                <w:rFonts w:hAnsi="Times New Roman"/>
                <w:color w:val="000000"/>
                <w:sz w:val="24"/>
                <w:szCs w:val="24"/>
              </w:rPr>
              <w:t>России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37F0FE"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250488" w14:textId="77777777" w:rsidR="009957A4" w:rsidRDefault="009957A4">
            <w:pPr>
              <w:rPr>
                <w:rFonts w:hAnsi="Times New Roman"/>
                <w:color w:val="000000"/>
                <w:sz w:val="24"/>
                <w:szCs w:val="24"/>
              </w:rPr>
            </w:pP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часах</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2BD874"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CD1449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CE0827" w14:textId="77777777" w:rsidR="009957A4" w:rsidRDefault="009957A4">
            <w:pPr>
              <w:rPr>
                <w:rFonts w:hAnsi="Times New Roman"/>
                <w:color w:val="000000"/>
                <w:sz w:val="24"/>
                <w:szCs w:val="24"/>
              </w:rPr>
            </w:pPr>
            <w:r>
              <w:rPr>
                <w:rFonts w:hAnsi="Times New Roman"/>
                <w:color w:val="000000"/>
                <w:sz w:val="24"/>
                <w:szCs w:val="24"/>
              </w:rPr>
              <w:t>Проект</w:t>
            </w:r>
            <w:r>
              <w:rPr>
                <w:rFonts w:hAnsi="Times New Roman"/>
                <w:color w:val="000000"/>
                <w:sz w:val="24"/>
                <w:szCs w:val="24"/>
              </w:rPr>
              <w:t xml:space="preserve"> </w:t>
            </w:r>
            <w:r>
              <w:rPr>
                <w:rFonts w:hAnsi="Times New Roman"/>
                <w:color w:val="000000"/>
                <w:sz w:val="24"/>
                <w:szCs w:val="24"/>
              </w:rPr>
              <w:t>«Моя</w:t>
            </w:r>
            <w:r>
              <w:rPr>
                <w:rFonts w:hAnsi="Times New Roman"/>
                <w:color w:val="000000"/>
                <w:sz w:val="24"/>
                <w:szCs w:val="24"/>
              </w:rPr>
              <w:t xml:space="preserve"> </w:t>
            </w:r>
            <w:r>
              <w:rPr>
                <w:rFonts w:hAnsi="Times New Roman"/>
                <w:color w:val="000000"/>
                <w:sz w:val="24"/>
                <w:szCs w:val="24"/>
              </w:rPr>
              <w:t>Россия»</w:t>
            </w:r>
            <w:r>
              <w:rPr>
                <w:rFonts w:hAnsi="Times New Roman"/>
                <w:color w:val="000000"/>
                <w:sz w:val="24"/>
                <w:szCs w:val="24"/>
              </w:rPr>
              <w:t xml:space="preserve">. </w:t>
            </w:r>
            <w:r>
              <w:rPr>
                <w:rFonts w:hAnsi="Times New Roman"/>
                <w:color w:val="000000"/>
                <w:sz w:val="24"/>
                <w:szCs w:val="24"/>
              </w:rPr>
              <w:t>Командные</w:t>
            </w:r>
            <w:r>
              <w:rPr>
                <w:rFonts w:hAnsi="Times New Roman"/>
                <w:color w:val="000000"/>
                <w:sz w:val="24"/>
                <w:szCs w:val="24"/>
              </w:rPr>
              <w:t xml:space="preserve"> </w:t>
            </w:r>
            <w:r>
              <w:rPr>
                <w:rFonts w:hAnsi="Times New Roman"/>
                <w:color w:val="000000"/>
                <w:sz w:val="24"/>
                <w:szCs w:val="24"/>
              </w:rPr>
              <w:t>игры</w:t>
            </w:r>
            <w:r>
              <w:rPr>
                <w:rFonts w:hAnsi="Times New Roman"/>
                <w:color w:val="000000"/>
                <w:sz w:val="24"/>
                <w:szCs w:val="24"/>
              </w:rPr>
              <w:t xml:space="preserve"> </w:t>
            </w:r>
            <w:r>
              <w:rPr>
                <w:rFonts w:hAnsi="Times New Roman"/>
                <w:color w:val="000000"/>
                <w:sz w:val="24"/>
                <w:szCs w:val="24"/>
              </w:rPr>
              <w:t>между</w:t>
            </w:r>
            <w:r>
              <w:rPr>
                <w:rFonts w:hAnsi="Times New Roman"/>
                <w:color w:val="000000"/>
                <w:sz w:val="24"/>
                <w:szCs w:val="24"/>
              </w:rPr>
              <w:t xml:space="preserve"> </w:t>
            </w:r>
            <w:r>
              <w:rPr>
                <w:rFonts w:hAnsi="Times New Roman"/>
                <w:color w:val="000000"/>
                <w:sz w:val="24"/>
                <w:szCs w:val="24"/>
              </w:rPr>
              <w:t>учениками</w:t>
            </w:r>
            <w:r>
              <w:rPr>
                <w:rFonts w:hAnsi="Times New Roman"/>
                <w:color w:val="000000"/>
                <w:sz w:val="24"/>
                <w:szCs w:val="24"/>
              </w:rPr>
              <w:t xml:space="preserve"> 7-</w:t>
            </w:r>
            <w:r>
              <w:rPr>
                <w:rFonts w:hAnsi="Times New Roman"/>
                <w:color w:val="000000"/>
                <w:sz w:val="24"/>
                <w:szCs w:val="24"/>
              </w:rPr>
              <w:t>х</w:t>
            </w:r>
            <w:r>
              <w:rPr>
                <w:rFonts w:hAnsi="Times New Roman"/>
                <w:color w:val="000000"/>
                <w:sz w:val="24"/>
                <w:szCs w:val="24"/>
              </w:rPr>
              <w:t xml:space="preserve"> </w:t>
            </w:r>
            <w:r>
              <w:rPr>
                <w:rFonts w:hAnsi="Times New Roman"/>
                <w:color w:val="000000"/>
                <w:sz w:val="24"/>
                <w:szCs w:val="24"/>
              </w:rPr>
              <w:t>классов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1B791D" w14:textId="77777777" w:rsidR="009957A4" w:rsidRDefault="009957A4">
            <w:pPr>
              <w:rPr>
                <w:rFonts w:cstheme="minorBidi"/>
              </w:rPr>
            </w:pPr>
            <w:r>
              <w:t>7</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02292C" w14:textId="77777777" w:rsidR="009957A4" w:rsidRDefault="009957A4">
            <w:pPr>
              <w:rPr>
                <w:rFonts w:hAnsi="Times New Roman"/>
                <w:color w:val="000000"/>
                <w:sz w:val="24"/>
                <w:szCs w:val="24"/>
              </w:rPr>
            </w:pP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месяц</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F25C71"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C2EB6B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428558"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коллективные</w:t>
            </w:r>
            <w:r>
              <w:rPr>
                <w:rFonts w:hAnsi="Times New Roman"/>
                <w:color w:val="000000"/>
                <w:sz w:val="24"/>
                <w:szCs w:val="24"/>
              </w:rPr>
              <w:t xml:space="preserve"> </w:t>
            </w:r>
            <w:r>
              <w:rPr>
                <w:rFonts w:hAnsi="Times New Roman"/>
                <w:color w:val="000000"/>
                <w:sz w:val="24"/>
                <w:szCs w:val="24"/>
              </w:rPr>
              <w:t>творческие</w:t>
            </w:r>
            <w:r>
              <w:rPr>
                <w:rFonts w:hAnsi="Times New Roman"/>
                <w:color w:val="000000"/>
                <w:sz w:val="24"/>
                <w:szCs w:val="24"/>
              </w:rPr>
              <w:t xml:space="preserve"> </w:t>
            </w:r>
            <w:r>
              <w:rPr>
                <w:rFonts w:hAnsi="Times New Roman"/>
                <w:color w:val="000000"/>
                <w:sz w:val="24"/>
                <w:szCs w:val="24"/>
              </w:rPr>
              <w:t>дела</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0244EE" w14:textId="77777777" w:rsidR="009957A4" w:rsidRDefault="009957A4">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1B2EA3" w14:textId="77777777" w:rsidR="009957A4" w:rsidRDefault="009957A4">
            <w:r>
              <w:rPr>
                <w:rFonts w:hAnsi="Times New Roman"/>
                <w:color w:val="000000"/>
                <w:sz w:val="24"/>
                <w:szCs w:val="24"/>
              </w:rPr>
              <w:t>Согласно</w:t>
            </w:r>
            <w:r>
              <w:rPr>
                <w:rFonts w:hAnsi="Times New Roman"/>
                <w:color w:val="000000"/>
                <w:sz w:val="24"/>
                <w:szCs w:val="24"/>
              </w:rPr>
              <w:t xml:space="preserve"> </w:t>
            </w:r>
            <w:r>
              <w:rPr>
                <w:rFonts w:hAnsi="Times New Roman"/>
                <w:color w:val="000000"/>
                <w:sz w:val="24"/>
                <w:szCs w:val="24"/>
              </w:rPr>
              <w:t>планам 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D8FB55" w14:textId="77777777" w:rsidR="009957A4" w:rsidRDefault="009957A4">
            <w:pPr>
              <w:rPr>
                <w:lang w:val="en-US"/>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p>
        </w:tc>
      </w:tr>
      <w:tr w:rsidR="009957A4" w14:paraId="4907DB0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250F62" w14:textId="77777777" w:rsidR="009957A4" w:rsidRDefault="009957A4">
            <w:r>
              <w:rPr>
                <w:rFonts w:hAnsi="Times New Roman"/>
                <w:color w:val="000000"/>
                <w:sz w:val="24"/>
                <w:szCs w:val="24"/>
              </w:rPr>
              <w:t>Подготовка</w:t>
            </w:r>
            <w:r>
              <w:rPr>
                <w:rFonts w:hAnsi="Times New Roman"/>
                <w:color w:val="000000"/>
                <w:sz w:val="24"/>
                <w:szCs w:val="24"/>
              </w:rPr>
              <w:t xml:space="preserve"> </w:t>
            </w:r>
            <w:r>
              <w:rPr>
                <w:rFonts w:hAnsi="Times New Roman"/>
                <w:color w:val="000000"/>
                <w:sz w:val="24"/>
                <w:szCs w:val="24"/>
              </w:rPr>
              <w:t>к участию</w:t>
            </w:r>
            <w:r>
              <w:rPr>
                <w:rFonts w:hAnsi="Times New Roman"/>
                <w:color w:val="000000"/>
                <w:sz w:val="24"/>
                <w:szCs w:val="24"/>
              </w:rPr>
              <w:t xml:space="preserve"> </w:t>
            </w:r>
            <w:r>
              <w:rPr>
                <w:rFonts w:hAnsi="Times New Roman"/>
                <w:color w:val="000000"/>
                <w:sz w:val="24"/>
                <w:szCs w:val="24"/>
              </w:rPr>
              <w:t>в общешкольных</w:t>
            </w:r>
            <w:r>
              <w:rPr>
                <w:rFonts w:hAnsi="Times New Roman"/>
                <w:color w:val="000000"/>
                <w:sz w:val="24"/>
                <w:szCs w:val="24"/>
              </w:rPr>
              <w:t xml:space="preserve"> </w:t>
            </w:r>
            <w:r>
              <w:rPr>
                <w:rFonts w:hAnsi="Times New Roman"/>
                <w:color w:val="000000"/>
                <w:sz w:val="24"/>
                <w:szCs w:val="24"/>
              </w:rPr>
              <w:t>ключевых</w:t>
            </w:r>
            <w:r>
              <w:rPr>
                <w:rFonts w:hAnsi="Times New Roman"/>
                <w:color w:val="000000"/>
                <w:sz w:val="24"/>
                <w:szCs w:val="24"/>
              </w:rPr>
              <w:t xml:space="preserve"> </w:t>
            </w:r>
            <w:r>
              <w:rPr>
                <w:rFonts w:hAnsi="Times New Roman"/>
                <w:color w:val="000000"/>
                <w:sz w:val="24"/>
                <w:szCs w:val="24"/>
              </w:rPr>
              <w:t>делах</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CBE836"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982FA4" w14:textId="77777777" w:rsidR="009957A4" w:rsidRDefault="009957A4">
            <w:r>
              <w:rPr>
                <w:rFonts w:hAnsi="Times New Roman"/>
                <w:color w:val="000000"/>
                <w:sz w:val="24"/>
                <w:szCs w:val="24"/>
              </w:rPr>
              <w:t>Согласно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«Ключевые</w:t>
            </w:r>
            <w:r>
              <w:rPr>
                <w:rFonts w:hAnsi="Times New Roman"/>
                <w:color w:val="000000"/>
                <w:sz w:val="24"/>
                <w:szCs w:val="24"/>
              </w:rPr>
              <w:t xml:space="preserve"> </w:t>
            </w:r>
            <w:r>
              <w:rPr>
                <w:rFonts w:hAnsi="Times New Roman"/>
                <w:color w:val="000000"/>
                <w:sz w:val="24"/>
                <w:szCs w:val="24"/>
              </w:rPr>
              <w:t>общешкольные</w:t>
            </w:r>
            <w:r>
              <w:rPr>
                <w:rFonts w:hAnsi="Times New Roman"/>
                <w:color w:val="000000"/>
                <w:sz w:val="24"/>
                <w:szCs w:val="24"/>
              </w:rPr>
              <w:t xml:space="preserve"> </w:t>
            </w:r>
            <w:r>
              <w:rPr>
                <w:rFonts w:hAnsi="Times New Roman"/>
                <w:color w:val="000000"/>
                <w:sz w:val="24"/>
                <w:szCs w:val="24"/>
              </w:rPr>
              <w:t>дела»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68801E" w14:textId="77777777" w:rsidR="009957A4" w:rsidRDefault="009957A4">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Маяков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 xml:space="preserve">., </w:t>
            </w:r>
            <w:r>
              <w:rPr>
                <w:rFonts w:hAnsi="Times New Roman"/>
                <w:color w:val="000000"/>
                <w:sz w:val="24"/>
                <w:szCs w:val="24"/>
              </w:rPr>
              <w:lastRenderedPageBreak/>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p>
        </w:tc>
      </w:tr>
      <w:tr w:rsidR="009957A4" w14:paraId="4EA2821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6BB853" w14:textId="77777777" w:rsidR="009957A4" w:rsidRDefault="009957A4">
            <w:pPr>
              <w:rPr>
                <w:rFonts w:hAnsi="Times New Roman"/>
                <w:color w:val="000000"/>
                <w:sz w:val="24"/>
                <w:szCs w:val="24"/>
              </w:rPr>
            </w:pPr>
            <w:r>
              <w:rPr>
                <w:rFonts w:hAnsi="Times New Roman"/>
                <w:b/>
                <w:color w:val="000000"/>
                <w:sz w:val="24"/>
                <w:szCs w:val="24"/>
              </w:rPr>
              <w:lastRenderedPageBreak/>
              <w:t>Проект</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системе</w:t>
            </w:r>
            <w:r>
              <w:rPr>
                <w:rFonts w:hAnsi="Times New Roman"/>
                <w:color w:val="000000"/>
                <w:sz w:val="24"/>
                <w:szCs w:val="24"/>
              </w:rPr>
              <w:t xml:space="preserve"> </w:t>
            </w:r>
            <w:r>
              <w:rPr>
                <w:rFonts w:hAnsi="Times New Roman"/>
                <w:b/>
                <w:color w:val="000000"/>
                <w:sz w:val="24"/>
                <w:szCs w:val="24"/>
              </w:rPr>
              <w:t>«Школа</w:t>
            </w:r>
            <w:r>
              <w:rPr>
                <w:rFonts w:hAnsi="Times New Roman"/>
                <w:b/>
                <w:color w:val="000000"/>
                <w:sz w:val="24"/>
                <w:szCs w:val="24"/>
              </w:rPr>
              <w:t xml:space="preserve"> </w:t>
            </w:r>
            <w:r>
              <w:rPr>
                <w:rFonts w:hAnsi="Times New Roman"/>
                <w:b/>
                <w:color w:val="000000"/>
                <w:sz w:val="24"/>
                <w:szCs w:val="24"/>
              </w:rPr>
              <w:t>–</w:t>
            </w:r>
            <w:r>
              <w:rPr>
                <w:rFonts w:hAnsi="Times New Roman"/>
                <w:b/>
                <w:color w:val="000000"/>
                <w:sz w:val="24"/>
                <w:szCs w:val="24"/>
              </w:rPr>
              <w:t xml:space="preserve"> </w:t>
            </w:r>
            <w:r>
              <w:rPr>
                <w:rFonts w:hAnsi="Times New Roman"/>
                <w:b/>
                <w:color w:val="000000"/>
                <w:sz w:val="24"/>
                <w:szCs w:val="24"/>
              </w:rPr>
              <w:t>семья</w:t>
            </w:r>
            <w:r>
              <w:rPr>
                <w:rFonts w:hAnsi="Times New Roman"/>
                <w:b/>
                <w:color w:val="000000"/>
                <w:sz w:val="24"/>
                <w:szCs w:val="24"/>
              </w:rPr>
              <w:t xml:space="preserve"> </w:t>
            </w:r>
            <w:r>
              <w:rPr>
                <w:rFonts w:hAnsi="Times New Roman"/>
                <w:b/>
                <w:color w:val="000000"/>
                <w:sz w:val="24"/>
                <w:szCs w:val="24"/>
              </w:rPr>
              <w:t>семей</w:t>
            </w:r>
            <w:r>
              <w:rPr>
                <w:rFonts w:hAnsi="Times New Roman"/>
                <w:b/>
                <w:color w:val="000000"/>
                <w:sz w:val="24"/>
                <w:szCs w:val="24"/>
              </w:rPr>
              <w:t xml:space="preserve">. </w:t>
            </w:r>
            <w:r>
              <w:rPr>
                <w:rFonts w:hAnsi="Times New Roman"/>
                <w:b/>
                <w:color w:val="000000"/>
                <w:sz w:val="24"/>
                <w:szCs w:val="24"/>
              </w:rPr>
              <w:t>Старшие</w:t>
            </w:r>
            <w:r>
              <w:rPr>
                <w:rFonts w:hAnsi="Times New Roman"/>
                <w:b/>
                <w:color w:val="000000"/>
                <w:sz w:val="24"/>
                <w:szCs w:val="24"/>
              </w:rPr>
              <w:t xml:space="preserve"> - </w:t>
            </w:r>
            <w:r>
              <w:rPr>
                <w:rFonts w:hAnsi="Times New Roman"/>
                <w:b/>
                <w:color w:val="000000"/>
                <w:sz w:val="24"/>
                <w:szCs w:val="24"/>
              </w:rPr>
              <w:t>младшим»</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календарного</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8B14E1"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ACD594"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8A6070"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65B6E17"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65077E" w14:textId="77777777" w:rsidR="009957A4" w:rsidRDefault="009957A4">
            <w:pPr>
              <w:jc w:val="center"/>
              <w:rPr>
                <w:rFonts w:hAnsi="Times New Roman"/>
                <w:color w:val="000000"/>
                <w:sz w:val="24"/>
                <w:szCs w:val="24"/>
              </w:rPr>
            </w:pPr>
            <w:r>
              <w:rPr>
                <w:rFonts w:hAnsi="Times New Roman"/>
                <w:color w:val="000000"/>
                <w:sz w:val="24"/>
                <w:szCs w:val="24"/>
              </w:rPr>
              <w:t>Распределение</w:t>
            </w:r>
            <w:r>
              <w:rPr>
                <w:rFonts w:hAnsi="Times New Roman"/>
                <w:color w:val="000000"/>
                <w:sz w:val="24"/>
                <w:szCs w:val="24"/>
              </w:rPr>
              <w:t xml:space="preserve"> </w:t>
            </w:r>
            <w:r>
              <w:rPr>
                <w:rFonts w:hAnsi="Times New Roman"/>
                <w:color w:val="000000"/>
                <w:sz w:val="24"/>
                <w:szCs w:val="24"/>
              </w:rPr>
              <w:t>«подшефных»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2024-2025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p>
          <w:tbl>
            <w:tblPr>
              <w:tblStyle w:val="ab"/>
              <w:tblW w:w="0" w:type="auto"/>
              <w:tblLook w:val="04A0" w:firstRow="1" w:lastRow="0" w:firstColumn="1" w:lastColumn="0" w:noHBand="0" w:noVBand="1"/>
            </w:tblPr>
            <w:tblGrid>
              <w:gridCol w:w="2547"/>
              <w:gridCol w:w="6356"/>
            </w:tblGrid>
            <w:tr w:rsidR="009957A4" w14:paraId="4A2023D9" w14:textId="77777777">
              <w:tc>
                <w:tcPr>
                  <w:tcW w:w="2547" w:type="dxa"/>
                  <w:tcBorders>
                    <w:top w:val="single" w:sz="4" w:space="0" w:color="auto"/>
                    <w:left w:val="single" w:sz="4" w:space="0" w:color="auto"/>
                    <w:bottom w:val="single" w:sz="4" w:space="0" w:color="auto"/>
                    <w:right w:val="single" w:sz="4" w:space="0" w:color="auto"/>
                  </w:tcBorders>
                  <w:hideMark/>
                </w:tcPr>
                <w:p w14:paraId="7DDD3886" w14:textId="77777777" w:rsidR="009957A4" w:rsidRDefault="009957A4">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А</w:t>
                  </w:r>
                  <w:r>
                    <w:rPr>
                      <w:rFonts w:hAnsi="Times New Roman"/>
                      <w:color w:val="000000"/>
                      <w:sz w:val="24"/>
                      <w:szCs w:val="24"/>
                    </w:rPr>
                    <w:t xml:space="preserve">, 5 </w:t>
                  </w:r>
                  <w:r>
                    <w:rPr>
                      <w:rFonts w:hAnsi="Times New Roman"/>
                      <w:color w:val="000000"/>
                      <w:sz w:val="24"/>
                      <w:szCs w:val="24"/>
                    </w:rPr>
                    <w:t>Б</w:t>
                  </w:r>
                  <w:r>
                    <w:rPr>
                      <w:rFonts w:hAnsi="Times New Roman"/>
                      <w:color w:val="000000"/>
                      <w:sz w:val="24"/>
                      <w:szCs w:val="24"/>
                    </w:rPr>
                    <w:t xml:space="preserve">, 5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p>
              </w:tc>
              <w:tc>
                <w:tcPr>
                  <w:tcW w:w="6356" w:type="dxa"/>
                  <w:tcBorders>
                    <w:top w:val="single" w:sz="4" w:space="0" w:color="auto"/>
                    <w:left w:val="single" w:sz="4" w:space="0" w:color="auto"/>
                    <w:bottom w:val="single" w:sz="4" w:space="0" w:color="auto"/>
                    <w:right w:val="single" w:sz="4" w:space="0" w:color="auto"/>
                  </w:tcBorders>
                  <w:hideMark/>
                </w:tcPr>
                <w:p w14:paraId="2ACE5F06" w14:textId="77777777" w:rsidR="009957A4" w:rsidRDefault="009957A4">
                  <w:pPr>
                    <w:rPr>
                      <w:rFonts w:hAnsi="Times New Roman"/>
                      <w:color w:val="000000"/>
                      <w:sz w:val="24"/>
                      <w:szCs w:val="24"/>
                    </w:rPr>
                  </w:pPr>
                  <w:r>
                    <w:rPr>
                      <w:rFonts w:hAnsi="Times New Roman"/>
                      <w:color w:val="000000"/>
                      <w:sz w:val="24"/>
                      <w:szCs w:val="24"/>
                    </w:rPr>
                    <w:t xml:space="preserve">1 </w:t>
                  </w:r>
                  <w:r>
                    <w:rPr>
                      <w:rFonts w:hAnsi="Times New Roman"/>
                      <w:color w:val="000000"/>
                      <w:sz w:val="24"/>
                      <w:szCs w:val="24"/>
                    </w:rPr>
                    <w:t>А</w:t>
                  </w:r>
                  <w:r>
                    <w:rPr>
                      <w:rFonts w:hAnsi="Times New Roman"/>
                      <w:color w:val="000000"/>
                      <w:sz w:val="24"/>
                      <w:szCs w:val="24"/>
                    </w:rPr>
                    <w:t xml:space="preserve">, 1 </w:t>
                  </w:r>
                  <w:r>
                    <w:rPr>
                      <w:rFonts w:hAnsi="Times New Roman"/>
                      <w:color w:val="000000"/>
                      <w:sz w:val="24"/>
                      <w:szCs w:val="24"/>
                    </w:rPr>
                    <w:t>Б</w:t>
                  </w:r>
                  <w:r>
                    <w:rPr>
                      <w:rFonts w:hAnsi="Times New Roman"/>
                      <w:color w:val="000000"/>
                      <w:sz w:val="24"/>
                      <w:szCs w:val="24"/>
                    </w:rPr>
                    <w:t xml:space="preserve">, 1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соответственно</w:t>
                  </w:r>
                </w:p>
              </w:tc>
            </w:tr>
            <w:tr w:rsidR="009957A4" w14:paraId="1A471E59" w14:textId="77777777">
              <w:tc>
                <w:tcPr>
                  <w:tcW w:w="2547" w:type="dxa"/>
                  <w:tcBorders>
                    <w:top w:val="single" w:sz="4" w:space="0" w:color="auto"/>
                    <w:left w:val="single" w:sz="4" w:space="0" w:color="auto"/>
                    <w:bottom w:val="single" w:sz="4" w:space="0" w:color="auto"/>
                    <w:right w:val="single" w:sz="4" w:space="0" w:color="auto"/>
                  </w:tcBorders>
                  <w:hideMark/>
                </w:tcPr>
                <w:p w14:paraId="4E0C1E4A" w14:textId="77777777" w:rsidR="009957A4" w:rsidRDefault="009957A4">
                  <w:pPr>
                    <w:rPr>
                      <w:rFonts w:hAnsi="Times New Roman"/>
                      <w:color w:val="000000"/>
                      <w:sz w:val="24"/>
                      <w:szCs w:val="24"/>
                    </w:rPr>
                  </w:pPr>
                  <w:r>
                    <w:rPr>
                      <w:rFonts w:hAnsi="Times New Roman"/>
                      <w:color w:val="000000"/>
                      <w:sz w:val="24"/>
                      <w:szCs w:val="24"/>
                    </w:rPr>
                    <w:t xml:space="preserve">6 </w:t>
                  </w:r>
                  <w:r>
                    <w:rPr>
                      <w:rFonts w:hAnsi="Times New Roman"/>
                      <w:color w:val="000000"/>
                      <w:sz w:val="24"/>
                      <w:szCs w:val="24"/>
                    </w:rPr>
                    <w:t>А</w:t>
                  </w:r>
                  <w:r>
                    <w:rPr>
                      <w:rFonts w:hAnsi="Times New Roman"/>
                      <w:color w:val="000000"/>
                      <w:sz w:val="24"/>
                      <w:szCs w:val="24"/>
                    </w:rPr>
                    <w:t xml:space="preserve">, 6 </w:t>
                  </w:r>
                  <w:r>
                    <w:rPr>
                      <w:rFonts w:hAnsi="Times New Roman"/>
                      <w:color w:val="000000"/>
                      <w:sz w:val="24"/>
                      <w:szCs w:val="24"/>
                    </w:rPr>
                    <w:t>Б</w:t>
                  </w:r>
                  <w:r>
                    <w:rPr>
                      <w:rFonts w:hAnsi="Times New Roman"/>
                      <w:color w:val="000000"/>
                      <w:sz w:val="24"/>
                      <w:szCs w:val="24"/>
                    </w:rPr>
                    <w:t xml:space="preserve">, 6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p>
              </w:tc>
              <w:tc>
                <w:tcPr>
                  <w:tcW w:w="6356" w:type="dxa"/>
                  <w:tcBorders>
                    <w:top w:val="single" w:sz="4" w:space="0" w:color="auto"/>
                    <w:left w:val="single" w:sz="4" w:space="0" w:color="auto"/>
                    <w:bottom w:val="single" w:sz="4" w:space="0" w:color="auto"/>
                    <w:right w:val="single" w:sz="4" w:space="0" w:color="auto"/>
                  </w:tcBorders>
                  <w:hideMark/>
                </w:tcPr>
                <w:p w14:paraId="41F2CA49" w14:textId="77777777" w:rsidR="009957A4" w:rsidRDefault="009957A4">
                  <w:pPr>
                    <w:rPr>
                      <w:rFonts w:hAnsi="Times New Roman"/>
                      <w:color w:val="000000"/>
                      <w:sz w:val="24"/>
                      <w:szCs w:val="24"/>
                    </w:rPr>
                  </w:pPr>
                  <w:r>
                    <w:rPr>
                      <w:rFonts w:hAnsi="Times New Roman"/>
                      <w:color w:val="000000"/>
                      <w:sz w:val="24"/>
                      <w:szCs w:val="24"/>
                    </w:rPr>
                    <w:t xml:space="preserve">2 </w:t>
                  </w:r>
                  <w:r>
                    <w:rPr>
                      <w:rFonts w:hAnsi="Times New Roman"/>
                      <w:color w:val="000000"/>
                      <w:sz w:val="24"/>
                      <w:szCs w:val="24"/>
                    </w:rPr>
                    <w:t>А</w:t>
                  </w:r>
                  <w:r>
                    <w:rPr>
                      <w:rFonts w:hAnsi="Times New Roman"/>
                      <w:color w:val="000000"/>
                      <w:sz w:val="24"/>
                      <w:szCs w:val="24"/>
                    </w:rPr>
                    <w:t xml:space="preserve">, 2 </w:t>
                  </w:r>
                  <w:r>
                    <w:rPr>
                      <w:rFonts w:hAnsi="Times New Roman"/>
                      <w:color w:val="000000"/>
                      <w:sz w:val="24"/>
                      <w:szCs w:val="24"/>
                    </w:rPr>
                    <w:t>Б</w:t>
                  </w:r>
                  <w:r>
                    <w:rPr>
                      <w:rFonts w:hAnsi="Times New Roman"/>
                      <w:color w:val="000000"/>
                      <w:sz w:val="24"/>
                      <w:szCs w:val="24"/>
                    </w:rPr>
                    <w:t xml:space="preserve">, 2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соответственно</w:t>
                  </w:r>
                </w:p>
              </w:tc>
            </w:tr>
            <w:tr w:rsidR="009957A4" w14:paraId="6B4E637A" w14:textId="77777777">
              <w:tc>
                <w:tcPr>
                  <w:tcW w:w="2547" w:type="dxa"/>
                  <w:tcBorders>
                    <w:top w:val="single" w:sz="4" w:space="0" w:color="auto"/>
                    <w:left w:val="single" w:sz="4" w:space="0" w:color="auto"/>
                    <w:bottom w:val="single" w:sz="4" w:space="0" w:color="auto"/>
                    <w:right w:val="single" w:sz="4" w:space="0" w:color="auto"/>
                  </w:tcBorders>
                  <w:hideMark/>
                </w:tcPr>
                <w:p w14:paraId="35640F47" w14:textId="77777777" w:rsidR="009957A4" w:rsidRDefault="009957A4">
                  <w:pPr>
                    <w:rPr>
                      <w:rFonts w:hAnsi="Times New Roman"/>
                      <w:color w:val="000000"/>
                      <w:sz w:val="24"/>
                      <w:szCs w:val="24"/>
                    </w:rPr>
                  </w:pPr>
                  <w:r>
                    <w:rPr>
                      <w:rFonts w:hAnsi="Times New Roman"/>
                      <w:color w:val="000000"/>
                      <w:sz w:val="24"/>
                      <w:szCs w:val="24"/>
                    </w:rPr>
                    <w:t xml:space="preserve">8 </w:t>
                  </w:r>
                  <w:r>
                    <w:rPr>
                      <w:rFonts w:hAnsi="Times New Roman"/>
                      <w:color w:val="000000"/>
                      <w:sz w:val="24"/>
                      <w:szCs w:val="24"/>
                    </w:rPr>
                    <w:t>А</w:t>
                  </w:r>
                  <w:r>
                    <w:rPr>
                      <w:rFonts w:hAnsi="Times New Roman"/>
                      <w:color w:val="000000"/>
                      <w:sz w:val="24"/>
                      <w:szCs w:val="24"/>
                    </w:rPr>
                    <w:t xml:space="preserve">, 8 </w:t>
                  </w:r>
                  <w:r>
                    <w:rPr>
                      <w:rFonts w:hAnsi="Times New Roman"/>
                      <w:color w:val="000000"/>
                      <w:sz w:val="24"/>
                      <w:szCs w:val="24"/>
                    </w:rPr>
                    <w:t>Б</w:t>
                  </w:r>
                  <w:r>
                    <w:rPr>
                      <w:rFonts w:hAnsi="Times New Roman"/>
                      <w:color w:val="000000"/>
                      <w:sz w:val="24"/>
                      <w:szCs w:val="24"/>
                    </w:rPr>
                    <w:t xml:space="preserve">, 8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p>
              </w:tc>
              <w:tc>
                <w:tcPr>
                  <w:tcW w:w="6356" w:type="dxa"/>
                  <w:tcBorders>
                    <w:top w:val="single" w:sz="4" w:space="0" w:color="auto"/>
                    <w:left w:val="single" w:sz="4" w:space="0" w:color="auto"/>
                    <w:bottom w:val="single" w:sz="4" w:space="0" w:color="auto"/>
                    <w:right w:val="single" w:sz="4" w:space="0" w:color="auto"/>
                  </w:tcBorders>
                  <w:hideMark/>
                </w:tcPr>
                <w:p w14:paraId="5AAAF38E" w14:textId="77777777" w:rsidR="009957A4" w:rsidRDefault="009957A4">
                  <w:pPr>
                    <w:rPr>
                      <w:rFonts w:hAnsi="Times New Roman"/>
                      <w:color w:val="000000"/>
                      <w:sz w:val="24"/>
                      <w:szCs w:val="24"/>
                    </w:rPr>
                  </w:pPr>
                  <w:r>
                    <w:rPr>
                      <w:rFonts w:hAnsi="Times New Roman"/>
                      <w:color w:val="000000"/>
                      <w:sz w:val="24"/>
                      <w:szCs w:val="24"/>
                    </w:rPr>
                    <w:t xml:space="preserve">4 </w:t>
                  </w:r>
                  <w:r>
                    <w:rPr>
                      <w:rFonts w:hAnsi="Times New Roman"/>
                      <w:color w:val="000000"/>
                      <w:sz w:val="24"/>
                      <w:szCs w:val="24"/>
                    </w:rPr>
                    <w:t>А</w:t>
                  </w:r>
                  <w:r>
                    <w:rPr>
                      <w:rFonts w:hAnsi="Times New Roman"/>
                      <w:color w:val="000000"/>
                      <w:sz w:val="24"/>
                      <w:szCs w:val="24"/>
                    </w:rPr>
                    <w:t xml:space="preserve">, 4 </w:t>
                  </w:r>
                  <w:r>
                    <w:rPr>
                      <w:rFonts w:hAnsi="Times New Roman"/>
                      <w:color w:val="000000"/>
                      <w:sz w:val="24"/>
                      <w:szCs w:val="24"/>
                    </w:rPr>
                    <w:t>Б</w:t>
                  </w:r>
                  <w:r>
                    <w:rPr>
                      <w:rFonts w:hAnsi="Times New Roman"/>
                      <w:color w:val="000000"/>
                      <w:sz w:val="24"/>
                      <w:szCs w:val="24"/>
                    </w:rPr>
                    <w:t xml:space="preserve">, 4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соответственно</w:t>
                  </w:r>
                </w:p>
              </w:tc>
            </w:tr>
            <w:tr w:rsidR="009957A4" w14:paraId="0474C05A" w14:textId="77777777">
              <w:tc>
                <w:tcPr>
                  <w:tcW w:w="2547" w:type="dxa"/>
                  <w:tcBorders>
                    <w:top w:val="single" w:sz="4" w:space="0" w:color="auto"/>
                    <w:left w:val="single" w:sz="4" w:space="0" w:color="auto"/>
                    <w:bottom w:val="single" w:sz="4" w:space="0" w:color="auto"/>
                    <w:right w:val="single" w:sz="4" w:space="0" w:color="auto"/>
                  </w:tcBorders>
                  <w:hideMark/>
                </w:tcPr>
                <w:p w14:paraId="394B37CE" w14:textId="77777777" w:rsidR="009957A4" w:rsidRDefault="009957A4">
                  <w:pPr>
                    <w:rPr>
                      <w:rFonts w:hAnsi="Times New Roman"/>
                      <w:color w:val="000000"/>
                      <w:sz w:val="24"/>
                      <w:szCs w:val="24"/>
                    </w:rPr>
                  </w:pPr>
                  <w:r>
                    <w:rPr>
                      <w:rFonts w:hAnsi="Times New Roman"/>
                      <w:color w:val="000000"/>
                      <w:sz w:val="24"/>
                      <w:szCs w:val="24"/>
                    </w:rPr>
                    <w:t xml:space="preserve">9 </w:t>
                  </w:r>
                  <w:r>
                    <w:rPr>
                      <w:rFonts w:hAnsi="Times New Roman"/>
                      <w:color w:val="000000"/>
                      <w:sz w:val="24"/>
                      <w:szCs w:val="24"/>
                    </w:rPr>
                    <w:t>А</w:t>
                  </w:r>
                  <w:r>
                    <w:rPr>
                      <w:rFonts w:hAnsi="Times New Roman"/>
                      <w:color w:val="000000"/>
                      <w:sz w:val="24"/>
                      <w:szCs w:val="24"/>
                    </w:rPr>
                    <w:t xml:space="preserve">, 9 </w:t>
                  </w:r>
                  <w:r>
                    <w:rPr>
                      <w:rFonts w:hAnsi="Times New Roman"/>
                      <w:color w:val="000000"/>
                      <w:sz w:val="24"/>
                      <w:szCs w:val="24"/>
                    </w:rPr>
                    <w:t>Б</w:t>
                  </w:r>
                  <w:r>
                    <w:rPr>
                      <w:rFonts w:hAnsi="Times New Roman"/>
                      <w:color w:val="000000"/>
                      <w:sz w:val="24"/>
                      <w:szCs w:val="24"/>
                    </w:rPr>
                    <w:t xml:space="preserve">, 9 </w:t>
                  </w:r>
                  <w:r>
                    <w:rPr>
                      <w:rFonts w:hAnsi="Times New Roman"/>
                      <w:color w:val="000000"/>
                      <w:sz w:val="24"/>
                      <w:szCs w:val="24"/>
                    </w:rPr>
                    <w:t>В</w:t>
                  </w:r>
                  <w:r>
                    <w:rPr>
                      <w:rFonts w:hAnsi="Times New Roman"/>
                      <w:color w:val="000000"/>
                      <w:sz w:val="24"/>
                      <w:szCs w:val="24"/>
                    </w:rPr>
                    <w:t xml:space="preserve">, 9 </w:t>
                  </w:r>
                  <w:r>
                    <w:rPr>
                      <w:rFonts w:hAnsi="Times New Roman"/>
                      <w:color w:val="000000"/>
                      <w:sz w:val="24"/>
                      <w:szCs w:val="24"/>
                    </w:rPr>
                    <w:t>Г</w:t>
                  </w:r>
                  <w:r>
                    <w:rPr>
                      <w:rFonts w:hAnsi="Times New Roman"/>
                      <w:color w:val="000000"/>
                      <w:sz w:val="24"/>
                      <w:szCs w:val="24"/>
                    </w:rPr>
                    <w:t xml:space="preserve"> </w:t>
                  </w:r>
                  <w:r>
                    <w:rPr>
                      <w:rFonts w:hAnsi="Times New Roman"/>
                      <w:color w:val="000000"/>
                      <w:sz w:val="24"/>
                      <w:szCs w:val="24"/>
                    </w:rPr>
                    <w:t>кл</w:t>
                  </w:r>
                  <w:r>
                    <w:rPr>
                      <w:rFonts w:hAnsi="Times New Roman"/>
                      <w:color w:val="000000"/>
                      <w:sz w:val="24"/>
                      <w:szCs w:val="24"/>
                    </w:rPr>
                    <w:t>.</w:t>
                  </w:r>
                </w:p>
              </w:tc>
              <w:tc>
                <w:tcPr>
                  <w:tcW w:w="6356" w:type="dxa"/>
                  <w:tcBorders>
                    <w:top w:val="single" w:sz="4" w:space="0" w:color="auto"/>
                    <w:left w:val="single" w:sz="4" w:space="0" w:color="auto"/>
                    <w:bottom w:val="single" w:sz="4" w:space="0" w:color="auto"/>
                    <w:right w:val="single" w:sz="4" w:space="0" w:color="auto"/>
                  </w:tcBorders>
                  <w:hideMark/>
                </w:tcPr>
                <w:p w14:paraId="15A8B6AD" w14:textId="77777777" w:rsidR="009957A4" w:rsidRDefault="009957A4">
                  <w:pPr>
                    <w:rPr>
                      <w:rFonts w:hAnsi="Times New Roman"/>
                      <w:color w:val="000000"/>
                      <w:sz w:val="24"/>
                      <w:szCs w:val="24"/>
                    </w:rPr>
                  </w:pPr>
                  <w:r>
                    <w:rPr>
                      <w:rFonts w:hAnsi="Times New Roman"/>
                      <w:color w:val="000000"/>
                      <w:sz w:val="24"/>
                      <w:szCs w:val="24"/>
                    </w:rPr>
                    <w:t xml:space="preserve">3 </w:t>
                  </w:r>
                  <w:r>
                    <w:rPr>
                      <w:rFonts w:hAnsi="Times New Roman"/>
                      <w:color w:val="000000"/>
                      <w:sz w:val="24"/>
                      <w:szCs w:val="24"/>
                    </w:rPr>
                    <w:t>А</w:t>
                  </w:r>
                  <w:r>
                    <w:rPr>
                      <w:rFonts w:hAnsi="Times New Roman"/>
                      <w:color w:val="000000"/>
                      <w:sz w:val="24"/>
                      <w:szCs w:val="24"/>
                    </w:rPr>
                    <w:t xml:space="preserve">, 3 </w:t>
                  </w:r>
                  <w:r>
                    <w:rPr>
                      <w:rFonts w:hAnsi="Times New Roman"/>
                      <w:color w:val="000000"/>
                      <w:sz w:val="24"/>
                      <w:szCs w:val="24"/>
                    </w:rPr>
                    <w:t>Б</w:t>
                  </w:r>
                  <w:r>
                    <w:rPr>
                      <w:rFonts w:hAnsi="Times New Roman"/>
                      <w:color w:val="000000"/>
                      <w:sz w:val="24"/>
                      <w:szCs w:val="24"/>
                    </w:rPr>
                    <w:t xml:space="preserve">, 3 </w:t>
                  </w:r>
                  <w:r>
                    <w:rPr>
                      <w:rFonts w:hAnsi="Times New Roman"/>
                      <w:color w:val="000000"/>
                      <w:sz w:val="24"/>
                      <w:szCs w:val="24"/>
                    </w:rPr>
                    <w:t>В</w:t>
                  </w:r>
                  <w:r>
                    <w:rPr>
                      <w:rFonts w:hAnsi="Times New Roman"/>
                      <w:color w:val="000000"/>
                      <w:sz w:val="24"/>
                      <w:szCs w:val="24"/>
                    </w:rPr>
                    <w:t xml:space="preserve">, 3 </w:t>
                  </w:r>
                  <w:r>
                    <w:rPr>
                      <w:rFonts w:hAnsi="Times New Roman"/>
                      <w:color w:val="000000"/>
                      <w:sz w:val="24"/>
                      <w:szCs w:val="24"/>
                    </w:rPr>
                    <w:t>Г</w:t>
                  </w:r>
                  <w:r>
                    <w:rPr>
                      <w:rFonts w:hAnsi="Times New Roman"/>
                      <w:color w:val="000000"/>
                      <w:sz w:val="24"/>
                      <w:szCs w:val="24"/>
                    </w:rPr>
                    <w:t xml:space="preserve"> </w:t>
                  </w:r>
                  <w:r>
                    <w:rPr>
                      <w:rFonts w:hAnsi="Times New Roman"/>
                      <w:color w:val="000000"/>
                      <w:sz w:val="24"/>
                      <w:szCs w:val="24"/>
                    </w:rPr>
                    <w:t>соответственно</w:t>
                  </w:r>
                </w:p>
              </w:tc>
            </w:tr>
          </w:tbl>
          <w:p w14:paraId="0E03E456" w14:textId="77777777" w:rsidR="009957A4" w:rsidRDefault="009957A4">
            <w:pPr>
              <w:rPr>
                <w:rFonts w:hAnsi="Times New Roman"/>
                <w:color w:val="000000"/>
                <w:sz w:val="24"/>
                <w:szCs w:val="24"/>
              </w:rPr>
            </w:pPr>
          </w:p>
        </w:tc>
      </w:tr>
      <w:tr w:rsidR="009957A4" w14:paraId="1D66A42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9B40B2" w14:textId="77777777" w:rsidR="009957A4" w:rsidRDefault="009957A4">
            <w:pPr>
              <w:rPr>
                <w:b/>
              </w:rPr>
            </w:pPr>
            <w:r>
              <w:rPr>
                <w:rFonts w:hAnsi="Times New Roman"/>
                <w:b/>
                <w:color w:val="000000"/>
                <w:sz w:val="24"/>
                <w:szCs w:val="24"/>
              </w:rPr>
              <w:t>Экскурсии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DCC6D" w14:textId="77777777" w:rsidR="009957A4" w:rsidRDefault="009957A4">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682A51" w14:textId="77777777" w:rsidR="009957A4" w:rsidRDefault="009957A4">
            <w:r>
              <w:rPr>
                <w:rFonts w:hAnsi="Times New Roman"/>
                <w:color w:val="000000"/>
                <w:sz w:val="24"/>
                <w:szCs w:val="24"/>
              </w:rPr>
              <w:t>Не менее</w:t>
            </w:r>
            <w:r>
              <w:rPr>
                <w:rFonts w:hAnsi="Times New Roman"/>
                <w:color w:val="000000"/>
                <w:sz w:val="24"/>
                <w:szCs w:val="24"/>
              </w:rPr>
              <w:t xml:space="preserve"> </w:t>
            </w:r>
            <w:r>
              <w:rPr>
                <w:rFonts w:hAnsi="Times New Roman"/>
                <w:color w:val="000000"/>
                <w:sz w:val="24"/>
                <w:szCs w:val="24"/>
              </w:rPr>
              <w:t>одного</w:t>
            </w:r>
            <w:r>
              <w:rPr>
                <w:rFonts w:hAnsi="Times New Roman"/>
                <w:color w:val="000000"/>
                <w:sz w:val="24"/>
                <w:szCs w:val="24"/>
              </w:rPr>
              <w:t xml:space="preserve"> </w:t>
            </w:r>
            <w:r>
              <w:rPr>
                <w:rFonts w:hAnsi="Times New Roman"/>
                <w:color w:val="000000"/>
                <w:sz w:val="24"/>
                <w:szCs w:val="24"/>
              </w:rPr>
              <w:t>раза</w:t>
            </w:r>
            <w:r>
              <w:rPr>
                <w:rFonts w:hAnsi="Times New Roman"/>
                <w:color w:val="000000"/>
                <w:sz w:val="24"/>
                <w:szCs w:val="24"/>
              </w:rPr>
              <w:t xml:space="preserve"> </w:t>
            </w:r>
            <w:r>
              <w:rPr>
                <w:rFonts w:hAnsi="Times New Roman"/>
                <w:color w:val="000000"/>
                <w:sz w:val="24"/>
                <w:szCs w:val="24"/>
              </w:rPr>
              <w:t>в четверть</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2C528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комитеты</w:t>
            </w:r>
          </w:p>
        </w:tc>
      </w:tr>
      <w:tr w:rsidR="009957A4" w14:paraId="4E5634F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B3BB3E" w14:textId="77777777" w:rsidR="009957A4" w:rsidRDefault="009957A4">
            <w:pPr>
              <w:rPr>
                <w:rFonts w:hAnsi="Times New Roman"/>
                <w:color w:val="000000"/>
                <w:sz w:val="24"/>
                <w:szCs w:val="24"/>
              </w:rPr>
            </w:pPr>
            <w:r>
              <w:rPr>
                <w:rFonts w:hAnsi="Times New Roman"/>
                <w:color w:val="000000"/>
                <w:sz w:val="24"/>
                <w:szCs w:val="24"/>
              </w:rPr>
              <w:t>Изучение</w:t>
            </w:r>
            <w:r>
              <w:rPr>
                <w:rFonts w:hAnsi="Times New Roman"/>
                <w:color w:val="000000"/>
                <w:sz w:val="24"/>
                <w:szCs w:val="24"/>
              </w:rPr>
              <w:t xml:space="preserve"> </w:t>
            </w:r>
            <w:r>
              <w:rPr>
                <w:rFonts w:hAnsi="Times New Roman"/>
                <w:color w:val="000000"/>
                <w:sz w:val="24"/>
                <w:szCs w:val="24"/>
              </w:rPr>
              <w:t>динамики</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классного</w:t>
            </w:r>
            <w:r>
              <w:rPr>
                <w:rFonts w:hAnsi="Times New Roman"/>
                <w:color w:val="000000"/>
                <w:sz w:val="24"/>
                <w:szCs w:val="24"/>
              </w:rPr>
              <w:t xml:space="preserve"> </w:t>
            </w:r>
            <w:r>
              <w:rPr>
                <w:rFonts w:hAnsi="Times New Roman"/>
                <w:color w:val="000000"/>
                <w:sz w:val="24"/>
                <w:szCs w:val="24"/>
              </w:rPr>
              <w:t>коллектива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22FBE9"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26F0EF"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F5F21E" w14:textId="77777777" w:rsidR="009957A4" w:rsidRDefault="009957A4">
            <w:pPr>
              <w:rPr>
                <w:rFonts w:cstheme="minorBidi"/>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p>
        </w:tc>
      </w:tr>
      <w:tr w:rsidR="009957A4" w14:paraId="0C30733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3A3620" w14:textId="77777777" w:rsidR="009957A4" w:rsidRDefault="009957A4">
            <w:r>
              <w:rPr>
                <w:rFonts w:hAnsi="Times New Roman"/>
                <w:color w:val="000000"/>
                <w:sz w:val="24"/>
                <w:szCs w:val="24"/>
              </w:rPr>
              <w:t>Адаптация</w:t>
            </w:r>
            <w:r>
              <w:rPr>
                <w:rFonts w:hAnsi="Times New Roman"/>
                <w:color w:val="000000"/>
                <w:sz w:val="24"/>
                <w:szCs w:val="24"/>
              </w:rPr>
              <w:t xml:space="preserve"> </w:t>
            </w:r>
            <w:r>
              <w:rPr>
                <w:rFonts w:hAnsi="Times New Roman"/>
                <w:color w:val="000000"/>
                <w:sz w:val="24"/>
                <w:szCs w:val="24"/>
              </w:rPr>
              <w:t>пятиклассников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3B6063" w14:textId="77777777" w:rsidR="009957A4" w:rsidRDefault="009957A4">
            <w:r>
              <w:rPr>
                <w:rFonts w:hAnsi="Times New Roman"/>
                <w:color w:val="000000"/>
                <w:sz w:val="24"/>
                <w:szCs w:val="24"/>
              </w:rPr>
              <w:t>5-</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ED8BFC" w14:textId="77777777" w:rsidR="009957A4" w:rsidRDefault="009957A4">
            <w:pPr>
              <w:rPr>
                <w:rFonts w:hAnsi="Times New Roman"/>
                <w:color w:val="000000"/>
                <w:sz w:val="24"/>
                <w:szCs w:val="24"/>
              </w:rPr>
            </w:pPr>
            <w:r>
              <w:rPr>
                <w:rFonts w:hAnsi="Times New Roman"/>
                <w:color w:val="000000"/>
                <w:sz w:val="24"/>
                <w:szCs w:val="24"/>
              </w:rPr>
              <w:t>Октябрь</w:t>
            </w:r>
            <w:r>
              <w:rPr>
                <w:rFonts w:hAnsi="Times New Roman"/>
                <w:color w:val="000000"/>
                <w:sz w:val="24"/>
                <w:szCs w:val="24"/>
              </w:rPr>
              <w:t xml:space="preserve">, </w:t>
            </w:r>
            <w:r>
              <w:rPr>
                <w:rFonts w:hAnsi="Times New Roman"/>
                <w:color w:val="000000"/>
                <w:sz w:val="24"/>
                <w:szCs w:val="24"/>
              </w:rPr>
              <w:t>январь</w:t>
            </w:r>
            <w:r>
              <w:rPr>
                <w:rFonts w:hAnsi="Times New Roman"/>
                <w:color w:val="000000"/>
                <w:sz w:val="24"/>
                <w:szCs w:val="24"/>
              </w:rPr>
              <w:t xml:space="preserve">, </w:t>
            </w:r>
            <w:r>
              <w:rPr>
                <w:rFonts w:hAnsi="Times New Roman"/>
                <w:color w:val="000000"/>
                <w:sz w:val="24"/>
                <w:szCs w:val="24"/>
              </w:rPr>
              <w:t>апрель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200A1A"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AEFC6F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C0006F" w14:textId="77777777" w:rsidR="009957A4" w:rsidRDefault="009957A4">
            <w:pPr>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проведении</w:t>
            </w:r>
            <w:r>
              <w:rPr>
                <w:rFonts w:hAnsi="Times New Roman"/>
                <w:color w:val="000000"/>
                <w:sz w:val="24"/>
                <w:szCs w:val="24"/>
              </w:rPr>
              <w:t xml:space="preserve"> </w:t>
            </w:r>
            <w:r>
              <w:rPr>
                <w:rFonts w:hAnsi="Times New Roman"/>
                <w:color w:val="000000"/>
                <w:sz w:val="24"/>
                <w:szCs w:val="24"/>
              </w:rPr>
              <w:t>социально</w:t>
            </w:r>
            <w:r>
              <w:rPr>
                <w:rFonts w:hAnsi="Times New Roman"/>
                <w:color w:val="000000"/>
                <w:sz w:val="24"/>
                <w:szCs w:val="24"/>
              </w:rPr>
              <w:t>-</w:t>
            </w:r>
            <w:r>
              <w:rPr>
                <w:rFonts w:hAnsi="Times New Roman"/>
                <w:color w:val="000000"/>
                <w:sz w:val="24"/>
                <w:szCs w:val="24"/>
              </w:rPr>
              <w:t>психологического</w:t>
            </w:r>
            <w:r>
              <w:rPr>
                <w:rFonts w:hAnsi="Times New Roman"/>
                <w:color w:val="000000"/>
                <w:sz w:val="24"/>
                <w:szCs w:val="24"/>
              </w:rPr>
              <w:t xml:space="preserve"> </w:t>
            </w:r>
            <w:r>
              <w:rPr>
                <w:rFonts w:hAnsi="Times New Roman"/>
                <w:color w:val="000000"/>
                <w:sz w:val="24"/>
                <w:szCs w:val="24"/>
              </w:rPr>
              <w:t>тестирования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DD6FCE" w14:textId="77777777" w:rsidR="009957A4" w:rsidRDefault="009957A4">
            <w:pPr>
              <w:rPr>
                <w:rFonts w:hAnsi="Times New Roman"/>
                <w:color w:val="000000"/>
                <w:sz w:val="24"/>
                <w:szCs w:val="24"/>
              </w:rPr>
            </w:pPr>
            <w:r>
              <w:rPr>
                <w:rFonts w:hAnsi="Times New Roman"/>
                <w:color w:val="000000"/>
                <w:sz w:val="24"/>
                <w:szCs w:val="24"/>
              </w:rPr>
              <w:t>7-9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16DE44" w14:textId="77777777" w:rsidR="009957A4" w:rsidRDefault="009957A4">
            <w:pPr>
              <w:rPr>
                <w:rFonts w:hAnsi="Times New Roman"/>
                <w:color w:val="000000"/>
                <w:sz w:val="24"/>
                <w:szCs w:val="24"/>
              </w:rPr>
            </w:pPr>
            <w:r>
              <w:rPr>
                <w:rFonts w:hAnsi="Times New Roman"/>
                <w:color w:val="000000"/>
                <w:sz w:val="24"/>
                <w:szCs w:val="24"/>
              </w:rPr>
              <w:t>Октябрь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9CBE4" w14:textId="77777777" w:rsidR="009957A4" w:rsidRDefault="009957A4">
            <w:pPr>
              <w:rPr>
                <w:rFonts w:hAnsi="Times New Roman"/>
                <w:color w:val="000000"/>
                <w:sz w:val="24"/>
                <w:szCs w:val="24"/>
              </w:rPr>
            </w:pPr>
            <w:r>
              <w:rPr>
                <w:rFonts w:hAnsi="Times New Roman"/>
                <w:color w:val="000000"/>
                <w:sz w:val="24"/>
                <w:szCs w:val="24"/>
              </w:rPr>
              <w:t>Ответственные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26BCE9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B0C31A" w14:textId="77777777" w:rsidR="009957A4" w:rsidRDefault="009957A4">
            <w:pPr>
              <w:rPr>
                <w:rFonts w:hAnsi="Times New Roman"/>
                <w:color w:val="000000"/>
                <w:sz w:val="24"/>
                <w:szCs w:val="24"/>
              </w:rPr>
            </w:pPr>
            <w:r>
              <w:rPr>
                <w:rFonts w:hAnsi="Times New Roman"/>
                <w:b/>
                <w:color w:val="000000"/>
                <w:sz w:val="24"/>
                <w:szCs w:val="24"/>
              </w:rPr>
              <w:t>Работа</w:t>
            </w:r>
            <w:r>
              <w:rPr>
                <w:rFonts w:hAnsi="Times New Roman"/>
                <w:b/>
                <w:color w:val="000000"/>
                <w:sz w:val="24"/>
                <w:szCs w:val="24"/>
              </w:rPr>
              <w:t xml:space="preserve"> </w:t>
            </w:r>
            <w:r>
              <w:rPr>
                <w:rFonts w:hAnsi="Times New Roman"/>
                <w:b/>
                <w:color w:val="000000"/>
                <w:sz w:val="24"/>
                <w:szCs w:val="24"/>
              </w:rPr>
              <w:t>с</w:t>
            </w:r>
            <w:r>
              <w:rPr>
                <w:rFonts w:hAnsi="Times New Roman"/>
                <w:b/>
                <w:color w:val="000000"/>
                <w:sz w:val="24"/>
                <w:szCs w:val="24"/>
              </w:rPr>
              <w:t xml:space="preserve"> </w:t>
            </w:r>
            <w:r>
              <w:rPr>
                <w:rFonts w:hAnsi="Times New Roman"/>
                <w:b/>
                <w:color w:val="000000"/>
                <w:sz w:val="24"/>
                <w:szCs w:val="24"/>
              </w:rPr>
              <w:t>одаренными</w:t>
            </w:r>
            <w:r>
              <w:rPr>
                <w:rFonts w:hAnsi="Times New Roman"/>
                <w:b/>
                <w:color w:val="000000"/>
                <w:sz w:val="24"/>
                <w:szCs w:val="24"/>
              </w:rPr>
              <w:t xml:space="preserve"> </w:t>
            </w:r>
            <w:r>
              <w:rPr>
                <w:rFonts w:hAnsi="Times New Roman"/>
                <w:b/>
                <w:color w:val="000000"/>
                <w:sz w:val="24"/>
                <w:szCs w:val="24"/>
              </w:rPr>
              <w:t>детьми</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команд</w:t>
            </w:r>
            <w:r>
              <w:rPr>
                <w:rFonts w:hAnsi="Times New Roman"/>
                <w:color w:val="000000"/>
                <w:sz w:val="24"/>
                <w:szCs w:val="24"/>
              </w:rPr>
              <w:t xml:space="preserve"> </w:t>
            </w:r>
            <w:r>
              <w:rPr>
                <w:rFonts w:hAnsi="Times New Roman"/>
                <w:color w:val="000000"/>
                <w:sz w:val="24"/>
                <w:szCs w:val="24"/>
              </w:rPr>
              <w:t>учащихся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олимпиадах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иных</w:t>
            </w:r>
            <w:r>
              <w:rPr>
                <w:rFonts w:hAnsi="Times New Roman"/>
                <w:color w:val="000000"/>
                <w:sz w:val="24"/>
                <w:szCs w:val="24"/>
              </w:rPr>
              <w:t xml:space="preserve"> </w:t>
            </w:r>
            <w:r>
              <w:rPr>
                <w:rFonts w:hAnsi="Times New Roman"/>
                <w:color w:val="000000"/>
                <w:sz w:val="24"/>
                <w:szCs w:val="24"/>
              </w:rPr>
              <w:t>мероприятиях</w:t>
            </w:r>
            <w:r>
              <w:rPr>
                <w:rFonts w:hAnsi="Times New Roman"/>
                <w:color w:val="000000"/>
                <w:sz w:val="24"/>
                <w:szCs w:val="24"/>
              </w:rPr>
              <w:t xml:space="preserve"> </w:t>
            </w:r>
            <w:r>
              <w:rPr>
                <w:rFonts w:hAnsi="Times New Roman"/>
                <w:color w:val="000000"/>
                <w:sz w:val="24"/>
                <w:szCs w:val="24"/>
              </w:rPr>
              <w:t>различного</w:t>
            </w:r>
            <w:r>
              <w:rPr>
                <w:rFonts w:hAnsi="Times New Roman"/>
                <w:color w:val="000000"/>
                <w:sz w:val="24"/>
                <w:szCs w:val="24"/>
              </w:rPr>
              <w:t xml:space="preserve"> </w:t>
            </w:r>
            <w:r>
              <w:rPr>
                <w:rFonts w:hAnsi="Times New Roman"/>
                <w:color w:val="000000"/>
                <w:sz w:val="24"/>
                <w:szCs w:val="24"/>
              </w:rPr>
              <w:t>уровня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39A07A"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CE2E9A"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DEB252"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CFB3DDD"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E1C97B" w14:textId="77777777" w:rsidR="009957A4" w:rsidRDefault="009957A4">
            <w:pPr>
              <w:rPr>
                <w:rFonts w:hAnsi="Times New Roman"/>
                <w:color w:val="000000"/>
                <w:sz w:val="24"/>
                <w:szCs w:val="24"/>
              </w:rPr>
            </w:pPr>
            <w:r>
              <w:rPr>
                <w:rFonts w:hAnsi="Times New Roman"/>
                <w:b/>
                <w:bCs/>
                <w:color w:val="000000"/>
                <w:sz w:val="24"/>
                <w:szCs w:val="24"/>
              </w:rPr>
              <w:t>Индивидуальная</w:t>
            </w:r>
            <w:r>
              <w:rPr>
                <w:rFonts w:hAnsi="Times New Roman"/>
                <w:b/>
                <w:bCs/>
                <w:color w:val="000000"/>
                <w:sz w:val="24"/>
                <w:szCs w:val="24"/>
              </w:rPr>
              <w:t xml:space="preserve"> </w:t>
            </w:r>
            <w:r>
              <w:rPr>
                <w:rFonts w:hAnsi="Times New Roman"/>
                <w:b/>
                <w:bCs/>
                <w:color w:val="000000"/>
                <w:sz w:val="24"/>
                <w:szCs w:val="24"/>
              </w:rPr>
              <w:t>работа</w:t>
            </w:r>
            <w:r>
              <w:rPr>
                <w:rFonts w:hAnsi="Times New Roman"/>
                <w:b/>
                <w:bCs/>
                <w:color w:val="000000"/>
                <w:sz w:val="24"/>
                <w:szCs w:val="24"/>
              </w:rPr>
              <w:t xml:space="preserve"> </w:t>
            </w:r>
            <w:r>
              <w:rPr>
                <w:rFonts w:hAnsi="Times New Roman"/>
                <w:b/>
                <w:bCs/>
                <w:color w:val="000000"/>
                <w:sz w:val="24"/>
                <w:szCs w:val="24"/>
              </w:rPr>
              <w:t>с обучающимися</w:t>
            </w:r>
          </w:p>
        </w:tc>
      </w:tr>
      <w:tr w:rsidR="009957A4" w14:paraId="5A88829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811A61" w14:textId="77777777" w:rsidR="009957A4" w:rsidRDefault="009957A4">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беседы</w:t>
            </w:r>
            <w:r>
              <w:rPr>
                <w:rFonts w:hAnsi="Times New Roman"/>
                <w:color w:val="000000"/>
                <w:sz w:val="24"/>
                <w:szCs w:val="24"/>
              </w:rPr>
              <w:t xml:space="preserve"> </w:t>
            </w:r>
            <w:r>
              <w:rPr>
                <w:rFonts w:hAnsi="Times New Roman"/>
                <w:color w:val="000000"/>
                <w:sz w:val="24"/>
                <w:szCs w:val="24"/>
              </w:rPr>
              <w:t>с обучающимися</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DDE5F1" w14:textId="77777777" w:rsidR="009957A4" w:rsidRDefault="009957A4">
            <w:r>
              <w:rPr>
                <w:rFonts w:hAnsi="Times New Roman"/>
                <w:color w:val="000000"/>
                <w:sz w:val="24"/>
                <w:szCs w:val="24"/>
              </w:rPr>
              <w:t xml:space="preserve"> 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CAF4D7" w14:textId="77777777" w:rsidR="009957A4" w:rsidRDefault="009957A4">
            <w:r>
              <w:rPr>
                <w:rFonts w:hAnsi="Times New Roman"/>
                <w:color w:val="000000"/>
                <w:sz w:val="24"/>
                <w:szCs w:val="24"/>
              </w:rPr>
              <w:t>По мере</w:t>
            </w:r>
            <w:r>
              <w:rPr>
                <w:rFonts w:hAnsi="Times New Roman"/>
                <w:color w:val="000000"/>
                <w:sz w:val="24"/>
                <w:szCs w:val="24"/>
              </w:rPr>
              <w:t xml:space="preserve"> </w:t>
            </w:r>
            <w:r>
              <w:rPr>
                <w:rFonts w:hAnsi="Times New Roman"/>
                <w:color w:val="000000"/>
                <w:sz w:val="24"/>
                <w:szCs w:val="24"/>
              </w:rPr>
              <w:t>необходимости</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1FAEFB"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42CC58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079A0D" w14:textId="77777777" w:rsidR="009957A4" w:rsidRDefault="009957A4">
            <w:r>
              <w:rPr>
                <w:rFonts w:hAnsi="Times New Roman"/>
                <w:color w:val="000000"/>
                <w:sz w:val="24"/>
                <w:szCs w:val="24"/>
              </w:rPr>
              <w:t>Адаптация</w:t>
            </w:r>
            <w:r>
              <w:rPr>
                <w:rFonts w:hAnsi="Times New Roman"/>
                <w:color w:val="000000"/>
                <w:sz w:val="24"/>
                <w:szCs w:val="24"/>
              </w:rPr>
              <w:t xml:space="preserve"> </w:t>
            </w:r>
            <w:r>
              <w:rPr>
                <w:rFonts w:hAnsi="Times New Roman"/>
                <w:color w:val="000000"/>
                <w:sz w:val="24"/>
                <w:szCs w:val="24"/>
              </w:rPr>
              <w:t>вновь</w:t>
            </w:r>
            <w:r>
              <w:rPr>
                <w:rFonts w:hAnsi="Times New Roman"/>
                <w:color w:val="000000"/>
                <w:sz w:val="24"/>
                <w:szCs w:val="24"/>
              </w:rPr>
              <w:t xml:space="preserve"> </w:t>
            </w:r>
            <w:r>
              <w:rPr>
                <w:rFonts w:hAnsi="Times New Roman"/>
                <w:color w:val="000000"/>
                <w:sz w:val="24"/>
                <w:szCs w:val="24"/>
              </w:rPr>
              <w:t>прибывших</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в классе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ADC4DB"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65E11E" w14:textId="77777777" w:rsidR="009957A4" w:rsidRDefault="009957A4">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7A3AC0"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p>
        </w:tc>
      </w:tr>
      <w:tr w:rsidR="009957A4" w14:paraId="33DB7E5A"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A25D21" w14:textId="77777777" w:rsidR="009957A4" w:rsidRDefault="009957A4">
            <w:r>
              <w:rPr>
                <w:rFonts w:hAnsi="Times New Roman"/>
                <w:b/>
                <w:bCs/>
                <w:color w:val="000000"/>
                <w:sz w:val="24"/>
                <w:szCs w:val="24"/>
              </w:rPr>
              <w:t>Индивидуальная</w:t>
            </w:r>
            <w:r>
              <w:rPr>
                <w:rFonts w:hAnsi="Times New Roman"/>
                <w:b/>
                <w:bCs/>
                <w:color w:val="000000"/>
                <w:sz w:val="24"/>
                <w:szCs w:val="24"/>
              </w:rPr>
              <w:t xml:space="preserve"> </w:t>
            </w:r>
            <w:r>
              <w:rPr>
                <w:rFonts w:hAnsi="Times New Roman"/>
                <w:b/>
                <w:bCs/>
                <w:color w:val="000000"/>
                <w:sz w:val="24"/>
                <w:szCs w:val="24"/>
              </w:rPr>
              <w:t>образовательная</w:t>
            </w:r>
            <w:r>
              <w:rPr>
                <w:rFonts w:hAnsi="Times New Roman"/>
                <w:b/>
                <w:bCs/>
                <w:color w:val="000000"/>
                <w:sz w:val="24"/>
                <w:szCs w:val="24"/>
              </w:rPr>
              <w:t xml:space="preserve"> </w:t>
            </w:r>
            <w:r>
              <w:rPr>
                <w:rFonts w:hAnsi="Times New Roman"/>
                <w:b/>
                <w:bCs/>
                <w:color w:val="000000"/>
                <w:sz w:val="24"/>
                <w:szCs w:val="24"/>
              </w:rPr>
              <w:t>траектория</w:t>
            </w:r>
          </w:p>
        </w:tc>
      </w:tr>
      <w:tr w:rsidR="009957A4" w14:paraId="4532055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8B017D" w14:textId="77777777" w:rsidR="009957A4" w:rsidRDefault="009957A4">
            <w:r>
              <w:rPr>
                <w:rFonts w:hAnsi="Times New Roman"/>
                <w:color w:val="000000"/>
                <w:sz w:val="24"/>
                <w:szCs w:val="24"/>
              </w:rPr>
              <w:lastRenderedPageBreak/>
              <w:t>Ведение</w:t>
            </w:r>
            <w:r>
              <w:rPr>
                <w:rFonts w:hAnsi="Times New Roman"/>
                <w:color w:val="000000"/>
                <w:sz w:val="24"/>
                <w:szCs w:val="24"/>
              </w:rPr>
              <w:t xml:space="preserve"> </w:t>
            </w:r>
            <w:r>
              <w:rPr>
                <w:rFonts w:hAnsi="Times New Roman"/>
                <w:color w:val="000000"/>
                <w:sz w:val="24"/>
                <w:szCs w:val="24"/>
              </w:rPr>
              <w:t>портфолио</w:t>
            </w:r>
            <w:r>
              <w:rPr>
                <w:rFonts w:hAnsi="Times New Roman"/>
                <w:color w:val="000000"/>
                <w:sz w:val="24"/>
                <w:szCs w:val="24"/>
              </w:rPr>
              <w:t xml:space="preserve"> </w:t>
            </w:r>
            <w:r>
              <w:rPr>
                <w:rFonts w:hAnsi="Times New Roman"/>
                <w:color w:val="000000"/>
                <w:sz w:val="24"/>
                <w:szCs w:val="24"/>
              </w:rPr>
              <w:t>с обучающимися</w:t>
            </w:r>
            <w:r>
              <w:rPr>
                <w:rFonts w:hAnsi="Times New Roman"/>
                <w:color w:val="000000"/>
                <w:sz w:val="24"/>
                <w:szCs w:val="24"/>
              </w:rPr>
              <w:t xml:space="preserve"> </w:t>
            </w:r>
            <w:r>
              <w:rPr>
                <w:rFonts w:hAnsi="Times New Roman"/>
                <w:color w:val="000000"/>
                <w:sz w:val="24"/>
                <w:szCs w:val="24"/>
              </w:rPr>
              <w:t>класса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C4D421"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0AC6EA" w14:textId="77777777" w:rsidR="009957A4" w:rsidRDefault="009957A4">
            <w:r>
              <w:rPr>
                <w:rFonts w:hAnsi="Times New Roman"/>
                <w:color w:val="000000"/>
                <w:sz w:val="24"/>
                <w:szCs w:val="24"/>
              </w:rPr>
              <w:t xml:space="preserve"> </w:t>
            </w: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7DB913" w14:textId="77777777" w:rsidR="009957A4" w:rsidRDefault="009957A4">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6EDF2B0"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3A2C3" w14:textId="77777777" w:rsidR="009957A4" w:rsidRDefault="009957A4">
            <w:pPr>
              <w:rPr>
                <w:rFonts w:hAnsi="Times New Roman"/>
                <w:color w:val="000000"/>
                <w:sz w:val="24"/>
                <w:szCs w:val="24"/>
              </w:rPr>
            </w:pPr>
            <w:r>
              <w:rPr>
                <w:rFonts w:hAnsi="Times New Roman"/>
                <w:color w:val="000000"/>
                <w:sz w:val="24"/>
                <w:szCs w:val="24"/>
              </w:rPr>
              <w:t>Публикация</w:t>
            </w:r>
            <w:r>
              <w:rPr>
                <w:rFonts w:hAnsi="Times New Roman"/>
                <w:color w:val="000000"/>
                <w:sz w:val="24"/>
                <w:szCs w:val="24"/>
              </w:rPr>
              <w:t xml:space="preserve"> </w:t>
            </w:r>
            <w:r>
              <w:rPr>
                <w:rFonts w:hAnsi="Times New Roman"/>
                <w:color w:val="000000"/>
                <w:sz w:val="24"/>
                <w:szCs w:val="24"/>
              </w:rPr>
              <w:t>достижений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Госпаблике</w:t>
            </w:r>
            <w:r>
              <w:rPr>
                <w:rFonts w:hAnsi="Times New Roman"/>
                <w:color w:val="000000"/>
                <w:sz w:val="24"/>
                <w:szCs w:val="24"/>
              </w:rPr>
              <w:t xml:space="preserve">, </w:t>
            </w:r>
            <w:r>
              <w:rPr>
                <w:rFonts w:hAnsi="Times New Roman"/>
                <w:color w:val="000000"/>
                <w:sz w:val="24"/>
                <w:szCs w:val="24"/>
              </w:rPr>
              <w:t>группах</w:t>
            </w:r>
            <w:r>
              <w:rPr>
                <w:rFonts w:hAnsi="Times New Roman"/>
                <w:color w:val="000000"/>
                <w:sz w:val="24"/>
                <w:szCs w:val="24"/>
              </w:rPr>
              <w:t xml:space="preserve"> </w:t>
            </w:r>
            <w:r>
              <w:rPr>
                <w:rFonts w:hAnsi="Times New Roman"/>
                <w:color w:val="000000"/>
                <w:sz w:val="24"/>
                <w:szCs w:val="24"/>
              </w:rPr>
              <w:t>классов</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стендах</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87E99B"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19C630"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D4E1FA"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1E522EE"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840CA0" w14:textId="77777777" w:rsidR="009957A4" w:rsidRDefault="009957A4">
            <w:r>
              <w:rPr>
                <w:rFonts w:hAnsi="Times New Roman"/>
                <w:b/>
                <w:bCs/>
                <w:color w:val="000000"/>
                <w:sz w:val="24"/>
                <w:szCs w:val="24"/>
              </w:rPr>
              <w:t>Работа</w:t>
            </w:r>
            <w:r>
              <w:rPr>
                <w:rFonts w:hAnsi="Times New Roman"/>
                <w:b/>
                <w:bCs/>
                <w:color w:val="000000"/>
                <w:sz w:val="24"/>
                <w:szCs w:val="24"/>
              </w:rPr>
              <w:t xml:space="preserve"> </w:t>
            </w:r>
            <w:r>
              <w:rPr>
                <w:rFonts w:hAnsi="Times New Roman"/>
                <w:b/>
                <w:bCs/>
                <w:color w:val="000000"/>
                <w:sz w:val="24"/>
                <w:szCs w:val="24"/>
              </w:rPr>
              <w:t>с учителями</w:t>
            </w:r>
            <w:r>
              <w:rPr>
                <w:rFonts w:hAnsi="Times New Roman"/>
                <w:b/>
                <w:bCs/>
                <w:color w:val="000000"/>
                <w:sz w:val="24"/>
                <w:szCs w:val="24"/>
              </w:rPr>
              <w:t>-</w:t>
            </w:r>
            <w:r>
              <w:rPr>
                <w:rFonts w:hAnsi="Times New Roman"/>
                <w:b/>
                <w:bCs/>
                <w:color w:val="000000"/>
                <w:sz w:val="24"/>
                <w:szCs w:val="24"/>
              </w:rPr>
              <w:t>предметниками классов</w:t>
            </w:r>
          </w:p>
        </w:tc>
      </w:tr>
      <w:tr w:rsidR="009957A4" w14:paraId="4794436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79BEE8" w14:textId="77777777" w:rsidR="009957A4" w:rsidRDefault="009957A4">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с учителями</w:t>
            </w:r>
            <w:r>
              <w:rPr>
                <w:rFonts w:hAnsi="Times New Roman"/>
                <w:color w:val="000000"/>
                <w:sz w:val="24"/>
                <w:szCs w:val="24"/>
              </w:rPr>
              <w:t>-</w:t>
            </w:r>
            <w:r>
              <w:rPr>
                <w:rFonts w:hAnsi="Times New Roman"/>
                <w:color w:val="000000"/>
                <w:sz w:val="24"/>
                <w:szCs w:val="24"/>
              </w:rPr>
              <w:t>предметниками</w:t>
            </w:r>
            <w:r>
              <w:rPr>
                <w:rFonts w:hAnsi="Times New Roman"/>
                <w:color w:val="000000"/>
                <w:sz w:val="24"/>
                <w:szCs w:val="24"/>
              </w:rPr>
              <w:t xml:space="preserve"> (</w:t>
            </w:r>
            <w:r>
              <w:rPr>
                <w:rFonts w:hAnsi="Times New Roman"/>
                <w:color w:val="000000"/>
                <w:sz w:val="24"/>
                <w:szCs w:val="24"/>
              </w:rPr>
              <w:t>соблюдение</w:t>
            </w:r>
            <w:r>
              <w:rPr>
                <w:rFonts w:hAnsi="Times New Roman"/>
                <w:color w:val="000000"/>
                <w:sz w:val="24"/>
                <w:szCs w:val="24"/>
              </w:rPr>
              <w:t xml:space="preserve"> </w:t>
            </w:r>
            <w:r>
              <w:rPr>
                <w:rFonts w:hAnsi="Times New Roman"/>
                <w:color w:val="000000"/>
                <w:sz w:val="24"/>
                <w:szCs w:val="24"/>
              </w:rPr>
              <w:t>единых</w:t>
            </w:r>
            <w:r>
              <w:rPr>
                <w:rFonts w:hAnsi="Times New Roman"/>
                <w:color w:val="000000"/>
                <w:sz w:val="24"/>
                <w:szCs w:val="24"/>
              </w:rPr>
              <w:t xml:space="preserve"> </w:t>
            </w:r>
            <w:r>
              <w:rPr>
                <w:rFonts w:hAnsi="Times New Roman"/>
                <w:color w:val="000000"/>
                <w:sz w:val="24"/>
                <w:szCs w:val="24"/>
              </w:rPr>
              <w:t>требований</w:t>
            </w:r>
            <w:r>
              <w:rPr>
                <w:rFonts w:hAnsi="Times New Roman"/>
                <w:color w:val="000000"/>
                <w:sz w:val="24"/>
                <w:szCs w:val="24"/>
              </w:rPr>
              <w:t xml:space="preserve"> </w:t>
            </w:r>
            <w:r>
              <w:rPr>
                <w:rFonts w:hAnsi="Times New Roman"/>
                <w:color w:val="000000"/>
                <w:sz w:val="24"/>
                <w:szCs w:val="24"/>
              </w:rPr>
              <w:t>в воспитании</w:t>
            </w:r>
            <w:r>
              <w:rPr>
                <w:rFonts w:hAnsi="Times New Roman"/>
                <w:color w:val="000000"/>
                <w:sz w:val="24"/>
                <w:szCs w:val="24"/>
              </w:rPr>
              <w:t xml:space="preserve">, </w:t>
            </w:r>
            <w:r>
              <w:rPr>
                <w:rFonts w:hAnsi="Times New Roman"/>
                <w:color w:val="000000"/>
                <w:sz w:val="24"/>
                <w:szCs w:val="24"/>
              </w:rPr>
              <w:t>предупреждение</w:t>
            </w:r>
            <w:r>
              <w:rPr>
                <w:rFonts w:hAnsi="Times New Roman"/>
                <w:color w:val="000000"/>
                <w:sz w:val="24"/>
                <w:szCs w:val="24"/>
              </w:rPr>
              <w:t xml:space="preserve"> </w:t>
            </w:r>
            <w:r>
              <w:rPr>
                <w:rFonts w:hAnsi="Times New Roman"/>
                <w:color w:val="000000"/>
                <w:sz w:val="24"/>
                <w:szCs w:val="24"/>
              </w:rPr>
              <w:t>и разрешение</w:t>
            </w:r>
            <w:r>
              <w:rPr>
                <w:rFonts w:hAnsi="Times New Roman"/>
                <w:color w:val="000000"/>
                <w:sz w:val="24"/>
                <w:szCs w:val="24"/>
              </w:rPr>
              <w:t xml:space="preserve"> </w:t>
            </w:r>
            <w:r>
              <w:rPr>
                <w:rFonts w:hAnsi="Times New Roman"/>
                <w:color w:val="000000"/>
                <w:sz w:val="24"/>
                <w:szCs w:val="24"/>
              </w:rPr>
              <w:t>конфликтов</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9D97D6"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D6B725" w14:textId="77777777" w:rsidR="009957A4" w:rsidRDefault="009957A4">
            <w:r>
              <w:rPr>
                <w:rFonts w:hAnsi="Times New Roman"/>
                <w:color w:val="000000"/>
                <w:sz w:val="24"/>
                <w:szCs w:val="24"/>
              </w:rPr>
              <w:t>Еженедельно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3CEE72"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p>
        </w:tc>
      </w:tr>
      <w:tr w:rsidR="009957A4" w14:paraId="34451355"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E9FABE" w14:textId="77777777" w:rsidR="009957A4" w:rsidRDefault="009957A4">
            <w:r>
              <w:rPr>
                <w:rFonts w:hAnsi="Times New Roman"/>
                <w:b/>
                <w:bCs/>
                <w:color w:val="000000"/>
                <w:sz w:val="24"/>
                <w:szCs w:val="24"/>
              </w:rPr>
              <w:t>Работа</w:t>
            </w:r>
            <w:r>
              <w:rPr>
                <w:rFonts w:hAnsi="Times New Roman"/>
                <w:b/>
                <w:bCs/>
                <w:color w:val="000000"/>
                <w:sz w:val="24"/>
                <w:szCs w:val="24"/>
              </w:rPr>
              <w:t xml:space="preserve"> </w:t>
            </w:r>
            <w:r>
              <w:rPr>
                <w:rFonts w:hAnsi="Times New Roman"/>
                <w:b/>
                <w:bCs/>
                <w:color w:val="000000"/>
                <w:sz w:val="24"/>
                <w:szCs w:val="24"/>
              </w:rPr>
              <w:t>с родителями</w:t>
            </w:r>
            <w:r>
              <w:rPr>
                <w:rFonts w:hAnsi="Times New Roman"/>
                <w:b/>
                <w:bCs/>
                <w:color w:val="000000"/>
                <w:sz w:val="24"/>
                <w:szCs w:val="24"/>
              </w:rPr>
              <w:t xml:space="preserve"> </w:t>
            </w:r>
            <w:r>
              <w:rPr>
                <w:rFonts w:hAnsi="Times New Roman"/>
                <w:b/>
                <w:bCs/>
                <w:color w:val="000000"/>
                <w:sz w:val="24"/>
                <w:szCs w:val="24"/>
              </w:rPr>
              <w:t>обучающихся</w:t>
            </w:r>
            <w:r>
              <w:rPr>
                <w:rFonts w:hAnsi="Times New Roman"/>
                <w:b/>
                <w:bCs/>
                <w:color w:val="000000"/>
                <w:sz w:val="24"/>
                <w:szCs w:val="24"/>
              </w:rPr>
              <w:t xml:space="preserve"> </w:t>
            </w:r>
            <w:r>
              <w:rPr>
                <w:rFonts w:hAnsi="Times New Roman"/>
                <w:b/>
                <w:bCs/>
                <w:color w:val="000000"/>
                <w:sz w:val="24"/>
                <w:szCs w:val="24"/>
              </w:rPr>
              <w:t>или</w:t>
            </w:r>
            <w:r>
              <w:rPr>
                <w:rFonts w:hAnsi="Times New Roman"/>
                <w:b/>
                <w:bCs/>
                <w:color w:val="000000"/>
                <w:sz w:val="24"/>
                <w:szCs w:val="24"/>
              </w:rPr>
              <w:t xml:space="preserve"> </w:t>
            </w:r>
            <w:r>
              <w:rPr>
                <w:rFonts w:hAnsi="Times New Roman"/>
                <w:b/>
                <w:bCs/>
                <w:color w:val="000000"/>
                <w:sz w:val="24"/>
                <w:szCs w:val="24"/>
              </w:rPr>
              <w:t>их законными</w:t>
            </w:r>
            <w:r>
              <w:rPr>
                <w:rFonts w:hAnsi="Times New Roman"/>
                <w:b/>
                <w:bCs/>
                <w:color w:val="000000"/>
                <w:sz w:val="24"/>
                <w:szCs w:val="24"/>
              </w:rPr>
              <w:t xml:space="preserve"> </w:t>
            </w:r>
            <w:r>
              <w:rPr>
                <w:rFonts w:hAnsi="Times New Roman"/>
                <w:b/>
                <w:bCs/>
                <w:color w:val="000000"/>
                <w:sz w:val="24"/>
                <w:szCs w:val="24"/>
              </w:rPr>
              <w:t>представителями</w:t>
            </w:r>
          </w:p>
        </w:tc>
      </w:tr>
      <w:tr w:rsidR="009957A4" w14:paraId="12ED617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036238" w14:textId="77777777" w:rsidR="009957A4" w:rsidRDefault="009957A4">
            <w:pPr>
              <w:rPr>
                <w:rFonts w:hAnsi="Times New Roman"/>
                <w:color w:val="000000"/>
                <w:sz w:val="24"/>
                <w:szCs w:val="24"/>
              </w:rPr>
            </w:pPr>
            <w:r>
              <w:rPr>
                <w:rFonts w:hAnsi="Times New Roman"/>
                <w:color w:val="000000"/>
                <w:sz w:val="24"/>
                <w:szCs w:val="24"/>
              </w:rPr>
              <w:t>Встреча</w:t>
            </w:r>
            <w:r>
              <w:rPr>
                <w:rFonts w:hAnsi="Times New Roman"/>
                <w:color w:val="000000"/>
                <w:sz w:val="24"/>
                <w:szCs w:val="24"/>
              </w:rPr>
              <w:t xml:space="preserve"> </w:t>
            </w:r>
            <w:r>
              <w:rPr>
                <w:rFonts w:hAnsi="Times New Roman"/>
                <w:color w:val="000000"/>
                <w:sz w:val="24"/>
                <w:szCs w:val="24"/>
              </w:rPr>
              <w:t>с родительским</w:t>
            </w:r>
            <w:r>
              <w:rPr>
                <w:rFonts w:hAnsi="Times New Roman"/>
                <w:color w:val="000000"/>
                <w:sz w:val="24"/>
                <w:szCs w:val="24"/>
              </w:rPr>
              <w:t xml:space="preserve"> </w:t>
            </w:r>
            <w:r>
              <w:rPr>
                <w:rFonts w:hAnsi="Times New Roman"/>
                <w:color w:val="000000"/>
                <w:sz w:val="24"/>
                <w:szCs w:val="24"/>
              </w:rPr>
              <w:t>активом</w:t>
            </w:r>
            <w:r>
              <w:rPr>
                <w:rFonts w:hAnsi="Times New Roman"/>
                <w:color w:val="000000"/>
                <w:sz w:val="24"/>
                <w:szCs w:val="24"/>
              </w:rPr>
              <w:t xml:space="preserve"> </w:t>
            </w:r>
            <w:r>
              <w:rPr>
                <w:rFonts w:hAnsi="Times New Roman"/>
                <w:color w:val="000000"/>
                <w:sz w:val="24"/>
                <w:szCs w:val="24"/>
              </w:rPr>
              <w:t>класса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DBDCFA" w14:textId="77777777" w:rsidR="009957A4" w:rsidRDefault="009957A4">
            <w:pPr>
              <w:rPr>
                <w:rFonts w:hAnsi="Times New Roman"/>
                <w:color w:val="000000"/>
                <w:sz w:val="24"/>
                <w:szCs w:val="24"/>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B94C79" w14:textId="77777777" w:rsidR="009957A4" w:rsidRDefault="009957A4">
            <w:pPr>
              <w:rPr>
                <w:rFonts w:hAnsi="Times New Roman"/>
                <w:color w:val="000000"/>
                <w:sz w:val="24"/>
                <w:szCs w:val="24"/>
              </w:rPr>
            </w:pPr>
            <w:r>
              <w:rPr>
                <w:rFonts w:hAnsi="Times New Roman"/>
                <w:color w:val="000000"/>
                <w:sz w:val="24"/>
                <w:szCs w:val="24"/>
              </w:rPr>
              <w:t>Один</w:t>
            </w:r>
            <w:r>
              <w:rPr>
                <w:rFonts w:hAnsi="Times New Roman"/>
                <w:color w:val="000000"/>
                <w:sz w:val="24"/>
                <w:szCs w:val="24"/>
              </w:rPr>
              <w:t xml:space="preserve">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 четверть</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необходимости</w:t>
            </w:r>
          </w:p>
          <w:p w14:paraId="51B775ED" w14:textId="77777777" w:rsidR="009957A4" w:rsidRDefault="009957A4">
            <w:pPr>
              <w:rPr>
                <w:rFonts w:hAnsi="Times New Roman"/>
                <w:color w:val="000000"/>
                <w:sz w:val="24"/>
                <w:szCs w:val="24"/>
              </w:rPr>
            </w:pP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33F93E"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родительский</w:t>
            </w:r>
            <w:r>
              <w:rPr>
                <w:rFonts w:hAnsi="Times New Roman"/>
                <w:color w:val="000000"/>
                <w:sz w:val="24"/>
                <w:szCs w:val="24"/>
              </w:rPr>
              <w:t xml:space="preserve"> </w:t>
            </w:r>
            <w:r>
              <w:rPr>
                <w:rFonts w:hAnsi="Times New Roman"/>
                <w:color w:val="000000"/>
                <w:sz w:val="24"/>
                <w:szCs w:val="24"/>
              </w:rPr>
              <w:t>актив</w:t>
            </w:r>
            <w:r>
              <w:rPr>
                <w:rFonts w:hAnsi="Times New Roman"/>
                <w:color w:val="000000"/>
                <w:sz w:val="24"/>
                <w:szCs w:val="24"/>
              </w:rPr>
              <w:t xml:space="preserve">, </w:t>
            </w: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по требованию</w:t>
            </w:r>
            <w:r>
              <w:rPr>
                <w:rFonts w:hAnsi="Times New Roman"/>
                <w:color w:val="000000"/>
                <w:sz w:val="24"/>
                <w:szCs w:val="24"/>
              </w:rPr>
              <w:t>)</w:t>
            </w:r>
          </w:p>
        </w:tc>
      </w:tr>
      <w:tr w:rsidR="009957A4" w14:paraId="402A4F8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C0F6EF" w14:textId="77777777" w:rsidR="009957A4" w:rsidRDefault="009957A4">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собрания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CE0D76" w14:textId="77777777" w:rsidR="009957A4" w:rsidRDefault="009957A4">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E72B26" w14:textId="77777777" w:rsidR="009957A4" w:rsidRDefault="009957A4">
            <w:r>
              <w:rPr>
                <w:rFonts w:hAnsi="Times New Roman"/>
                <w:color w:val="000000"/>
                <w:sz w:val="24"/>
                <w:szCs w:val="24"/>
              </w:rPr>
              <w:t>Согласно</w:t>
            </w:r>
            <w:r>
              <w:rPr>
                <w:rFonts w:hAnsi="Times New Roman"/>
                <w:color w:val="000000"/>
                <w:sz w:val="24"/>
                <w:szCs w:val="24"/>
              </w:rPr>
              <w:t xml:space="preserve"> </w:t>
            </w:r>
            <w:r>
              <w:rPr>
                <w:rFonts w:hAnsi="Times New Roman"/>
                <w:color w:val="000000"/>
                <w:sz w:val="24"/>
                <w:szCs w:val="24"/>
              </w:rPr>
              <w:t>планам 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6F555A"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по требованию</w:t>
            </w:r>
            <w:r>
              <w:rPr>
                <w:rFonts w:hAnsi="Times New Roman"/>
                <w:color w:val="000000"/>
                <w:sz w:val="24"/>
                <w:szCs w:val="24"/>
              </w:rPr>
              <w:t xml:space="preserve">), </w:t>
            </w:r>
            <w:r>
              <w:rPr>
                <w:rFonts w:hAnsi="Times New Roman"/>
                <w:color w:val="000000"/>
                <w:sz w:val="24"/>
                <w:szCs w:val="24"/>
              </w:rPr>
              <w:t>управляющий</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школы</w:t>
            </w:r>
          </w:p>
        </w:tc>
      </w:tr>
      <w:tr w:rsidR="009957A4" w14:paraId="53CC744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392B22" w14:textId="77777777" w:rsidR="009957A4" w:rsidRDefault="009957A4">
            <w:pPr>
              <w:rPr>
                <w:rFonts w:hAnsi="Times New Roman"/>
                <w:color w:val="000000"/>
                <w:sz w:val="24"/>
                <w:szCs w:val="24"/>
              </w:rPr>
            </w:pP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встречи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родителями</w:t>
            </w:r>
            <w:r>
              <w:rPr>
                <w:rFonts w:hAnsi="Times New Roman"/>
                <w:color w:val="000000"/>
                <w:sz w:val="24"/>
                <w:szCs w:val="24"/>
              </w:rPr>
              <w:t xml:space="preserve"> (</w:t>
            </w:r>
            <w:r>
              <w:rPr>
                <w:rFonts w:hAnsi="Times New Roman"/>
                <w:color w:val="000000"/>
                <w:sz w:val="24"/>
                <w:szCs w:val="24"/>
              </w:rPr>
              <w:t>законными</w:t>
            </w:r>
            <w:r>
              <w:rPr>
                <w:rFonts w:hAnsi="Times New Roman"/>
                <w:color w:val="000000"/>
                <w:sz w:val="24"/>
                <w:szCs w:val="24"/>
              </w:rPr>
              <w:t xml:space="preserve"> </w:t>
            </w:r>
            <w:r>
              <w:rPr>
                <w:rFonts w:hAnsi="Times New Roman"/>
                <w:color w:val="000000"/>
                <w:sz w:val="24"/>
                <w:szCs w:val="24"/>
              </w:rPr>
              <w:t>представителями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Дней</w:t>
            </w:r>
            <w:r>
              <w:rPr>
                <w:rFonts w:hAnsi="Times New Roman"/>
                <w:color w:val="000000"/>
                <w:sz w:val="24"/>
                <w:szCs w:val="24"/>
              </w:rPr>
              <w:t xml:space="preserve"> </w:t>
            </w:r>
            <w:r>
              <w:rPr>
                <w:rFonts w:hAnsi="Times New Roman"/>
                <w:color w:val="000000"/>
                <w:sz w:val="24"/>
                <w:szCs w:val="24"/>
              </w:rPr>
              <w:t>открытых</w:t>
            </w:r>
            <w:r>
              <w:rPr>
                <w:rFonts w:hAnsi="Times New Roman"/>
                <w:color w:val="000000"/>
                <w:sz w:val="24"/>
                <w:szCs w:val="24"/>
              </w:rPr>
              <w:t xml:space="preserve"> </w:t>
            </w:r>
            <w:r>
              <w:rPr>
                <w:rFonts w:hAnsi="Times New Roman"/>
                <w:color w:val="000000"/>
                <w:sz w:val="24"/>
                <w:szCs w:val="24"/>
              </w:rPr>
              <w:t>дверей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388952"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F9040D"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общегородскому</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2 </w:t>
            </w:r>
            <w:r>
              <w:rPr>
                <w:rFonts w:hAnsi="Times New Roman"/>
                <w:color w:val="000000"/>
                <w:sz w:val="24"/>
                <w:szCs w:val="24"/>
              </w:rPr>
              <w:t>раза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1D4AD3" w14:textId="77777777" w:rsidR="009957A4" w:rsidRDefault="009957A4">
            <w:pPr>
              <w:rPr>
                <w:rFonts w:hAnsi="Times New Roman"/>
                <w:color w:val="000000"/>
                <w:sz w:val="24"/>
                <w:szCs w:val="24"/>
              </w:rPr>
            </w:pPr>
            <w:r>
              <w:rPr>
                <w:rFonts w:hAnsi="Times New Roman"/>
                <w:color w:val="000000"/>
                <w:sz w:val="24"/>
                <w:szCs w:val="24"/>
              </w:rPr>
              <w:t>Администрация</w:t>
            </w:r>
          </w:p>
        </w:tc>
      </w:tr>
      <w:tr w:rsidR="009957A4" w14:paraId="28B6EA32" w14:textId="77777777" w:rsidTr="009957A4">
        <w:trPr>
          <w:gridAfter w:val="3"/>
          <w:wAfter w:w="82" w:type="pct"/>
          <w:trHeight w:val="473"/>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9538F5" w14:textId="77777777" w:rsidR="009957A4" w:rsidRDefault="009957A4">
            <w:pPr>
              <w:rPr>
                <w:rFonts w:hAnsi="Times New Roman"/>
                <w:color w:val="000000"/>
                <w:sz w:val="24"/>
                <w:szCs w:val="24"/>
              </w:rPr>
            </w:pPr>
            <w:r>
              <w:rPr>
                <w:rFonts w:hAnsi="Times New Roman"/>
                <w:i/>
                <w:color w:val="000000"/>
                <w:sz w:val="24"/>
                <w:szCs w:val="24"/>
              </w:rPr>
              <w:t>Мероприятия</w:t>
            </w:r>
            <w:r>
              <w:rPr>
                <w:rFonts w:hAnsi="Times New Roman"/>
                <w:i/>
                <w:color w:val="000000"/>
                <w:sz w:val="24"/>
                <w:szCs w:val="24"/>
              </w:rPr>
              <w:t xml:space="preserve"> </w:t>
            </w:r>
            <w:r>
              <w:rPr>
                <w:rFonts w:hAnsi="Times New Roman"/>
                <w:i/>
                <w:color w:val="000000"/>
                <w:sz w:val="24"/>
                <w:szCs w:val="24"/>
              </w:rPr>
              <w:t>в</w:t>
            </w:r>
            <w:r>
              <w:rPr>
                <w:rFonts w:hAnsi="Times New Roman"/>
                <w:i/>
                <w:color w:val="000000"/>
                <w:sz w:val="24"/>
                <w:szCs w:val="24"/>
              </w:rPr>
              <w:t xml:space="preserve"> </w:t>
            </w:r>
            <w:r>
              <w:rPr>
                <w:rFonts w:hAnsi="Times New Roman"/>
                <w:i/>
                <w:color w:val="000000"/>
                <w:sz w:val="24"/>
                <w:szCs w:val="24"/>
              </w:rPr>
              <w:t>соответствии</w:t>
            </w:r>
            <w:r>
              <w:rPr>
                <w:rFonts w:hAnsi="Times New Roman"/>
                <w:i/>
                <w:color w:val="000000"/>
                <w:sz w:val="24"/>
                <w:szCs w:val="24"/>
              </w:rPr>
              <w:t xml:space="preserve"> </w:t>
            </w:r>
            <w:r>
              <w:rPr>
                <w:rFonts w:hAnsi="Times New Roman"/>
                <w:i/>
                <w:color w:val="000000"/>
                <w:sz w:val="24"/>
                <w:szCs w:val="24"/>
              </w:rPr>
              <w:t>с</w:t>
            </w:r>
            <w:r>
              <w:rPr>
                <w:rFonts w:hAnsi="Times New Roman"/>
                <w:i/>
                <w:color w:val="000000"/>
                <w:sz w:val="24"/>
                <w:szCs w:val="24"/>
              </w:rPr>
              <w:t xml:space="preserve"> </w:t>
            </w:r>
            <w:r>
              <w:rPr>
                <w:rFonts w:hAnsi="Times New Roman"/>
                <w:i/>
                <w:color w:val="000000"/>
                <w:sz w:val="24"/>
                <w:szCs w:val="24"/>
              </w:rPr>
              <w:t>Примерным</w:t>
            </w:r>
            <w:r>
              <w:rPr>
                <w:rFonts w:hAnsi="Times New Roman"/>
                <w:i/>
                <w:color w:val="000000"/>
                <w:sz w:val="24"/>
                <w:szCs w:val="24"/>
              </w:rPr>
              <w:t xml:space="preserve"> </w:t>
            </w:r>
            <w:r>
              <w:rPr>
                <w:rFonts w:hAnsi="Times New Roman"/>
                <w:i/>
                <w:color w:val="000000"/>
                <w:sz w:val="24"/>
                <w:szCs w:val="24"/>
              </w:rPr>
              <w:t>календарным</w:t>
            </w:r>
            <w:r>
              <w:rPr>
                <w:rFonts w:hAnsi="Times New Roman"/>
                <w:i/>
                <w:color w:val="000000"/>
                <w:sz w:val="24"/>
                <w:szCs w:val="24"/>
              </w:rPr>
              <w:t xml:space="preserve"> </w:t>
            </w:r>
            <w:r>
              <w:rPr>
                <w:rFonts w:hAnsi="Times New Roman"/>
                <w:i/>
                <w:color w:val="000000"/>
                <w:sz w:val="24"/>
                <w:szCs w:val="24"/>
              </w:rPr>
              <w:t>планом</w:t>
            </w:r>
            <w:r>
              <w:rPr>
                <w:rFonts w:hAnsi="Times New Roman"/>
                <w:i/>
                <w:color w:val="000000"/>
                <w:sz w:val="24"/>
                <w:szCs w:val="24"/>
              </w:rPr>
              <w:t xml:space="preserve"> </w:t>
            </w:r>
            <w:r>
              <w:rPr>
                <w:rFonts w:hAnsi="Times New Roman"/>
                <w:i/>
                <w:color w:val="000000"/>
                <w:sz w:val="24"/>
                <w:szCs w:val="24"/>
              </w:rPr>
              <w:t>воспитательной</w:t>
            </w:r>
            <w:r>
              <w:rPr>
                <w:rFonts w:hAnsi="Times New Roman"/>
                <w:i/>
                <w:color w:val="000000"/>
                <w:sz w:val="24"/>
                <w:szCs w:val="24"/>
              </w:rPr>
              <w:t xml:space="preserve"> </w:t>
            </w:r>
            <w:r>
              <w:rPr>
                <w:rFonts w:hAnsi="Times New Roman"/>
                <w:i/>
                <w:color w:val="000000"/>
                <w:sz w:val="24"/>
                <w:szCs w:val="24"/>
              </w:rPr>
              <w:t>работы</w:t>
            </w:r>
            <w:r>
              <w:rPr>
                <w:rFonts w:hAnsi="Times New Roman"/>
                <w:i/>
                <w:color w:val="000000"/>
                <w:sz w:val="24"/>
                <w:szCs w:val="24"/>
              </w:rPr>
              <w:t xml:space="preserve"> </w:t>
            </w:r>
            <w:r>
              <w:rPr>
                <w:rFonts w:hAnsi="Times New Roman"/>
                <w:i/>
                <w:color w:val="000000"/>
                <w:sz w:val="24"/>
                <w:szCs w:val="24"/>
              </w:rPr>
              <w:t>на</w:t>
            </w:r>
            <w:r>
              <w:rPr>
                <w:rFonts w:hAnsi="Times New Roman"/>
                <w:i/>
                <w:color w:val="000000"/>
                <w:sz w:val="24"/>
                <w:szCs w:val="24"/>
              </w:rPr>
              <w:t xml:space="preserve"> 2024-2025 </w:t>
            </w:r>
            <w:r>
              <w:rPr>
                <w:rFonts w:hAnsi="Times New Roman"/>
                <w:i/>
                <w:color w:val="000000"/>
                <w:sz w:val="24"/>
                <w:szCs w:val="24"/>
              </w:rPr>
              <w:t>учебный</w:t>
            </w:r>
            <w:r>
              <w:rPr>
                <w:rFonts w:hAnsi="Times New Roman"/>
                <w:i/>
                <w:color w:val="000000"/>
                <w:sz w:val="24"/>
                <w:szCs w:val="24"/>
              </w:rPr>
              <w:t xml:space="preserve"> </w:t>
            </w:r>
            <w:r>
              <w:rPr>
                <w:rFonts w:hAnsi="Times New Roman"/>
                <w:i/>
                <w:color w:val="000000"/>
                <w:sz w:val="24"/>
                <w:szCs w:val="24"/>
              </w:rPr>
              <w:t>год</w:t>
            </w:r>
            <w:r>
              <w:rPr>
                <w:rFonts w:hAnsi="Times New Roman"/>
                <w:i/>
                <w:color w:val="000000"/>
                <w:sz w:val="24"/>
                <w:szCs w:val="24"/>
              </w:rPr>
              <w:t>:</w:t>
            </w:r>
          </w:p>
        </w:tc>
      </w:tr>
      <w:tr w:rsidR="009957A4" w14:paraId="6DE617B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4335D1"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w:t>
            </w:r>
          </w:p>
          <w:p w14:paraId="09744881" w14:textId="77777777" w:rsidR="009957A4" w:rsidRPr="009957A4" w:rsidRDefault="009957A4">
            <w:pPr>
              <w:pStyle w:val="Default"/>
              <w:rPr>
                <w:rFonts w:asciiTheme="minorHAnsi"/>
              </w:rPr>
            </w:pPr>
            <w:r w:rsidRPr="009957A4">
              <w:rPr>
                <w:rFonts w:asciiTheme="minorHAnsi"/>
              </w:rPr>
              <w:t xml:space="preserve">2024 </w:t>
            </w:r>
            <w:r w:rsidRPr="009957A4">
              <w:rPr>
                <w:rFonts w:asciiTheme="minorHAnsi"/>
              </w:rPr>
              <w:t>год</w:t>
            </w:r>
            <w:r w:rsidRPr="009957A4">
              <w:rPr>
                <w:rFonts w:asciiTheme="minorHAnsi"/>
              </w:rPr>
              <w:t xml:space="preserve"> - </w:t>
            </w:r>
            <w:r w:rsidRPr="009957A4">
              <w:rPr>
                <w:rFonts w:asciiTheme="minorHAnsi"/>
                <w:b/>
              </w:rPr>
              <w:t>Год</w:t>
            </w:r>
            <w:r w:rsidRPr="009957A4">
              <w:rPr>
                <w:rFonts w:asciiTheme="minorHAnsi"/>
                <w:b/>
              </w:rPr>
              <w:t xml:space="preserve"> </w:t>
            </w:r>
            <w:r w:rsidRPr="009957A4">
              <w:rPr>
                <w:rFonts w:asciiTheme="minorHAnsi"/>
                <w:b/>
              </w:rPr>
              <w:t>семьи</w:t>
            </w:r>
            <w:r w:rsidRPr="009957A4">
              <w:rPr>
                <w:rFonts w:asciiTheme="minorHAnsi"/>
              </w:rPr>
              <w:t xml:space="preserve">, 225 </w:t>
            </w:r>
            <w:r w:rsidRPr="009957A4">
              <w:rPr>
                <w:rFonts w:asciiTheme="minorHAnsi"/>
              </w:rPr>
              <w:t>лет</w:t>
            </w:r>
            <w:r w:rsidRPr="009957A4">
              <w:rPr>
                <w:rFonts w:asciiTheme="minorHAnsi"/>
              </w:rPr>
              <w:t xml:space="preserve"> </w:t>
            </w:r>
            <w:r w:rsidRPr="009957A4">
              <w:rPr>
                <w:rFonts w:asciiTheme="minorHAnsi"/>
              </w:rPr>
              <w:t>со</w:t>
            </w:r>
            <w:r w:rsidRPr="009957A4">
              <w:rPr>
                <w:rFonts w:asciiTheme="minorHAnsi"/>
              </w:rPr>
              <w:t xml:space="preserve"> </w:t>
            </w:r>
            <w:r w:rsidRPr="009957A4">
              <w:rPr>
                <w:rFonts w:asciiTheme="minorHAnsi"/>
              </w:rPr>
              <w:t>дня</w:t>
            </w:r>
            <w:r w:rsidRPr="009957A4">
              <w:rPr>
                <w:rFonts w:asciiTheme="minorHAnsi"/>
              </w:rPr>
              <w:t xml:space="preserve"> </w:t>
            </w:r>
            <w:r w:rsidRPr="009957A4">
              <w:rPr>
                <w:rFonts w:asciiTheme="minorHAnsi"/>
              </w:rPr>
              <w:t>рождения</w:t>
            </w:r>
            <w:r w:rsidRPr="009957A4">
              <w:rPr>
                <w:rFonts w:asciiTheme="minorHAnsi"/>
              </w:rPr>
              <w:t xml:space="preserve"> </w:t>
            </w:r>
            <w:r w:rsidRPr="009957A4">
              <w:rPr>
                <w:rFonts w:asciiTheme="minorHAnsi"/>
              </w:rPr>
              <w:t>А</w:t>
            </w:r>
            <w:r w:rsidRPr="009957A4">
              <w:rPr>
                <w:rFonts w:asciiTheme="minorHAnsi"/>
              </w:rPr>
              <w:t>.</w:t>
            </w:r>
            <w:r w:rsidRPr="009957A4">
              <w:rPr>
                <w:rFonts w:asciiTheme="minorHAnsi"/>
              </w:rPr>
              <w:t>С</w:t>
            </w:r>
            <w:r w:rsidRPr="009957A4">
              <w:rPr>
                <w:rFonts w:asciiTheme="minorHAnsi"/>
              </w:rPr>
              <w:t xml:space="preserve">. </w:t>
            </w:r>
            <w:r w:rsidRPr="009957A4">
              <w:rPr>
                <w:rFonts w:asciiTheme="minorHAnsi"/>
              </w:rPr>
              <w:t>Пушкина</w:t>
            </w:r>
          </w:p>
          <w:p w14:paraId="4D0E2B78" w14:textId="77777777" w:rsidR="009957A4" w:rsidRDefault="009957A4">
            <w:pPr>
              <w:rPr>
                <w:rFonts w:hAnsi="Times New Roman"/>
                <w:color w:val="000000"/>
                <w:sz w:val="24"/>
                <w:szCs w:val="24"/>
              </w:rPr>
            </w:pPr>
            <w:r>
              <w:rPr>
                <w:rFonts w:hAnsi="Times New Roman"/>
                <w:color w:val="000000"/>
                <w:sz w:val="24"/>
                <w:szCs w:val="24"/>
              </w:rPr>
              <w:t xml:space="preserve">2025 </w:t>
            </w:r>
            <w:r>
              <w:rPr>
                <w:rFonts w:hAnsi="Times New Roman"/>
                <w:color w:val="000000"/>
                <w:sz w:val="24"/>
                <w:szCs w:val="24"/>
              </w:rPr>
              <w:t>год</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80-</w:t>
            </w:r>
            <w:r>
              <w:rPr>
                <w:rFonts w:hAnsi="Times New Roman"/>
                <w:color w:val="000000"/>
                <w:sz w:val="24"/>
                <w:szCs w:val="24"/>
              </w:rPr>
              <w:t>летие</w:t>
            </w:r>
            <w:r>
              <w:rPr>
                <w:rFonts w:hAnsi="Times New Roman"/>
                <w:color w:val="000000"/>
                <w:sz w:val="24"/>
                <w:szCs w:val="24"/>
              </w:rPr>
              <w:t xml:space="preserve"> </w:t>
            </w:r>
            <w:r>
              <w:rPr>
                <w:rFonts w:hAnsi="Times New Roman"/>
                <w:b/>
                <w:color w:val="000000"/>
                <w:sz w:val="24"/>
                <w:szCs w:val="24"/>
              </w:rPr>
              <w:t>Победы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Великой</w:t>
            </w:r>
            <w:r>
              <w:rPr>
                <w:rFonts w:hAnsi="Times New Roman"/>
                <w:color w:val="000000"/>
                <w:sz w:val="24"/>
                <w:szCs w:val="24"/>
              </w:rPr>
              <w:t xml:space="preserve"> </w:t>
            </w:r>
            <w:r>
              <w:rPr>
                <w:rFonts w:hAnsi="Times New Roman"/>
                <w:color w:val="000000"/>
                <w:sz w:val="24"/>
                <w:szCs w:val="24"/>
              </w:rPr>
              <w:t>Отечественной</w:t>
            </w:r>
            <w:r>
              <w:rPr>
                <w:rFonts w:hAnsi="Times New Roman"/>
                <w:color w:val="000000"/>
                <w:sz w:val="24"/>
                <w:szCs w:val="24"/>
              </w:rPr>
              <w:t xml:space="preserve"> </w:t>
            </w:r>
            <w:r>
              <w:rPr>
                <w:rFonts w:hAnsi="Times New Roman"/>
                <w:color w:val="000000"/>
                <w:sz w:val="24"/>
                <w:szCs w:val="24"/>
              </w:rPr>
              <w:t>войне</w:t>
            </w:r>
            <w:r>
              <w:rPr>
                <w:rFonts w:hAnsi="Times New Roman"/>
                <w:color w:val="000000"/>
                <w:sz w:val="24"/>
                <w:szCs w:val="24"/>
              </w:rPr>
              <w:t xml:space="preserve"> 1941-1945 </w:t>
            </w:r>
            <w:r>
              <w:rPr>
                <w:rFonts w:hAnsi="Times New Roman"/>
                <w:color w:val="000000"/>
                <w:sz w:val="24"/>
                <w:szCs w:val="24"/>
              </w:rPr>
              <w:t>годов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A673AF"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B0D94B"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8CC820"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A6ABDB4"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299CA2" w14:textId="77777777" w:rsidR="009957A4" w:rsidRDefault="009957A4">
            <w:pPr>
              <w:rPr>
                <w:rFonts w:hAnsi="Times New Roman"/>
                <w:b/>
                <w:color w:val="000000"/>
                <w:sz w:val="24"/>
                <w:szCs w:val="24"/>
              </w:rPr>
            </w:pPr>
            <w:r>
              <w:rPr>
                <w:rFonts w:hAnsi="Times New Roman"/>
                <w:b/>
                <w:color w:val="000000"/>
                <w:sz w:val="24"/>
                <w:szCs w:val="24"/>
              </w:rPr>
              <w:lastRenderedPageBreak/>
              <w:t>Сентябрь</w:t>
            </w:r>
          </w:p>
        </w:tc>
      </w:tr>
      <w:tr w:rsidR="009957A4" w14:paraId="7BB478E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FC8DD7"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42DA36B7" w14:textId="77777777" w:rsidR="009957A4" w:rsidRPr="009957A4" w:rsidRDefault="009957A4">
            <w:pPr>
              <w:pStyle w:val="Default"/>
              <w:rPr>
                <w:rFonts w:asciiTheme="minorHAnsi"/>
                <w:i/>
              </w:rPr>
            </w:pPr>
            <w:r w:rsidRPr="009957A4">
              <w:t xml:space="preserve"> </w:t>
            </w:r>
            <w:r w:rsidRPr="009957A4">
              <w:rPr>
                <w:rFonts w:asciiTheme="minorHAnsi"/>
                <w:i/>
              </w:rPr>
              <w:t xml:space="preserve">-1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знаний</w:t>
            </w:r>
            <w:r w:rsidRPr="009957A4">
              <w:rPr>
                <w:rFonts w:asciiTheme="minorHAnsi"/>
                <w:i/>
              </w:rPr>
              <w:t>;</w:t>
            </w:r>
          </w:p>
          <w:p w14:paraId="4871DA81" w14:textId="77777777" w:rsidR="009957A4" w:rsidRPr="009957A4" w:rsidRDefault="009957A4">
            <w:pPr>
              <w:pStyle w:val="Default"/>
              <w:rPr>
                <w:rFonts w:asciiTheme="minorHAnsi"/>
                <w:i/>
              </w:rPr>
            </w:pPr>
            <w:r w:rsidRPr="009957A4">
              <w:rPr>
                <w:rFonts w:asciiTheme="minorHAnsi"/>
                <w:i/>
              </w:rPr>
              <w:t xml:space="preserve">-3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окончания</w:t>
            </w:r>
            <w:r w:rsidRPr="009957A4">
              <w:rPr>
                <w:rFonts w:asciiTheme="minorHAnsi"/>
                <w:i/>
              </w:rPr>
              <w:t xml:space="preserve"> </w:t>
            </w:r>
            <w:r w:rsidRPr="009957A4">
              <w:rPr>
                <w:rFonts w:asciiTheme="minorHAnsi"/>
                <w:i/>
              </w:rPr>
              <w:t>Второй</w:t>
            </w:r>
            <w:r w:rsidRPr="009957A4">
              <w:rPr>
                <w:rFonts w:asciiTheme="minorHAnsi"/>
                <w:i/>
              </w:rPr>
              <w:t xml:space="preserve"> </w:t>
            </w:r>
            <w:r w:rsidRPr="009957A4">
              <w:rPr>
                <w:rFonts w:asciiTheme="minorHAnsi"/>
                <w:i/>
              </w:rPr>
              <w:t>мировой</w:t>
            </w:r>
            <w:r w:rsidRPr="009957A4">
              <w:rPr>
                <w:rFonts w:asciiTheme="minorHAnsi"/>
                <w:i/>
              </w:rPr>
              <w:t xml:space="preserve"> </w:t>
            </w:r>
            <w:r w:rsidRPr="009957A4">
              <w:rPr>
                <w:rFonts w:asciiTheme="minorHAnsi"/>
                <w:i/>
              </w:rPr>
              <w:t>войны</w:t>
            </w:r>
            <w:r w:rsidRPr="009957A4">
              <w:rPr>
                <w:rFonts w:asciiTheme="minorHAnsi"/>
                <w:i/>
              </w:rPr>
              <w:t>;</w:t>
            </w:r>
          </w:p>
          <w:p w14:paraId="52D86067" w14:textId="77777777" w:rsidR="009957A4" w:rsidRPr="009957A4" w:rsidRDefault="009957A4">
            <w:pPr>
              <w:pStyle w:val="Default"/>
              <w:rPr>
                <w:rFonts w:asciiTheme="minorHAnsi"/>
                <w:i/>
              </w:rPr>
            </w:pPr>
            <w:r w:rsidRPr="009957A4">
              <w:rPr>
                <w:rFonts w:asciiTheme="minorHAnsi"/>
                <w:i/>
              </w:rPr>
              <w:t>День</w:t>
            </w:r>
            <w:r w:rsidRPr="009957A4">
              <w:rPr>
                <w:rFonts w:asciiTheme="minorHAnsi"/>
                <w:i/>
              </w:rPr>
              <w:t xml:space="preserve"> </w:t>
            </w:r>
            <w:r w:rsidRPr="009957A4">
              <w:rPr>
                <w:rFonts w:asciiTheme="minorHAnsi"/>
                <w:i/>
              </w:rPr>
              <w:t>солидарности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борьбе</w:t>
            </w:r>
            <w:r w:rsidRPr="009957A4">
              <w:rPr>
                <w:rFonts w:asciiTheme="minorHAnsi"/>
                <w:i/>
              </w:rPr>
              <w:t xml:space="preserve"> </w:t>
            </w:r>
            <w:r w:rsidRPr="009957A4">
              <w:rPr>
                <w:rFonts w:asciiTheme="minorHAnsi"/>
                <w:i/>
              </w:rPr>
              <w:t>с</w:t>
            </w:r>
            <w:r w:rsidRPr="009957A4">
              <w:rPr>
                <w:rFonts w:asciiTheme="minorHAnsi"/>
                <w:i/>
              </w:rPr>
              <w:t xml:space="preserve"> </w:t>
            </w:r>
            <w:r w:rsidRPr="009957A4">
              <w:rPr>
                <w:rFonts w:asciiTheme="minorHAnsi"/>
                <w:i/>
              </w:rPr>
              <w:t>терроризмом</w:t>
            </w:r>
            <w:r w:rsidRPr="009957A4">
              <w:rPr>
                <w:rFonts w:asciiTheme="minorHAnsi"/>
                <w:i/>
              </w:rPr>
              <w:t>;</w:t>
            </w:r>
          </w:p>
          <w:p w14:paraId="51F72B94" w14:textId="77777777" w:rsidR="009957A4" w:rsidRPr="009957A4" w:rsidRDefault="009957A4">
            <w:pPr>
              <w:pStyle w:val="Default"/>
              <w:rPr>
                <w:rFonts w:asciiTheme="minorHAnsi"/>
                <w:i/>
              </w:rPr>
            </w:pPr>
            <w:r w:rsidRPr="009957A4">
              <w:rPr>
                <w:rFonts w:asciiTheme="minorHAnsi"/>
                <w:i/>
              </w:rPr>
              <w:t xml:space="preserve">- 8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жертв</w:t>
            </w:r>
            <w:r w:rsidRPr="009957A4">
              <w:rPr>
                <w:rFonts w:asciiTheme="minorHAnsi"/>
                <w:i/>
              </w:rPr>
              <w:t xml:space="preserve"> </w:t>
            </w:r>
            <w:r w:rsidRPr="009957A4">
              <w:rPr>
                <w:rFonts w:asciiTheme="minorHAnsi"/>
                <w:i/>
              </w:rPr>
              <w:t>блокады</w:t>
            </w:r>
            <w:r w:rsidRPr="009957A4">
              <w:rPr>
                <w:rFonts w:asciiTheme="minorHAnsi"/>
                <w:i/>
              </w:rPr>
              <w:t xml:space="preserve"> </w:t>
            </w:r>
            <w:r w:rsidRPr="009957A4">
              <w:rPr>
                <w:rFonts w:asciiTheme="minorHAnsi"/>
                <w:i/>
              </w:rPr>
              <w:t>Ленинграда</w:t>
            </w:r>
            <w:r w:rsidRPr="009957A4">
              <w:rPr>
                <w:rFonts w:asciiTheme="minorHAnsi"/>
                <w:i/>
              </w:rPr>
              <w:t>;</w:t>
            </w:r>
          </w:p>
          <w:p w14:paraId="124FB6A4" w14:textId="77777777" w:rsidR="009957A4" w:rsidRPr="009957A4" w:rsidRDefault="009957A4">
            <w:pPr>
              <w:pStyle w:val="Default"/>
              <w:rPr>
                <w:rFonts w:asciiTheme="minorHAnsi"/>
                <w:i/>
              </w:rPr>
            </w:pPr>
            <w:r w:rsidRPr="009957A4">
              <w:rPr>
                <w:rFonts w:asciiTheme="minorHAnsi"/>
                <w:i/>
              </w:rPr>
              <w:t xml:space="preserve">-8 </w:t>
            </w:r>
            <w:r w:rsidRPr="009957A4">
              <w:rPr>
                <w:rFonts w:asciiTheme="minorHAnsi"/>
                <w:i/>
              </w:rPr>
              <w:t>сентября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распространения</w:t>
            </w:r>
            <w:r w:rsidRPr="009957A4">
              <w:rPr>
                <w:rFonts w:asciiTheme="minorHAnsi"/>
                <w:i/>
              </w:rPr>
              <w:t xml:space="preserve"> </w:t>
            </w:r>
            <w:r w:rsidRPr="009957A4">
              <w:rPr>
                <w:rFonts w:asciiTheme="minorHAnsi"/>
                <w:i/>
              </w:rPr>
              <w:t>грамотности</w:t>
            </w:r>
            <w:r w:rsidRPr="009957A4">
              <w:rPr>
                <w:rFonts w:asciiTheme="minorHAnsi"/>
                <w:i/>
              </w:rPr>
              <w:t>;</w:t>
            </w:r>
          </w:p>
          <w:p w14:paraId="171E7E4F" w14:textId="77777777" w:rsidR="009957A4" w:rsidRPr="009957A4" w:rsidRDefault="009957A4">
            <w:pPr>
              <w:pStyle w:val="Default"/>
              <w:rPr>
                <w:rFonts w:asciiTheme="minorHAnsi"/>
                <w:i/>
              </w:rPr>
            </w:pPr>
            <w:r w:rsidRPr="009957A4">
              <w:rPr>
                <w:rFonts w:asciiTheme="minorHAnsi"/>
                <w:i/>
              </w:rPr>
              <w:t xml:space="preserve">-10 </w:t>
            </w:r>
            <w:r w:rsidRPr="009957A4">
              <w:rPr>
                <w:rFonts w:asciiTheme="minorHAnsi"/>
                <w:i/>
              </w:rPr>
              <w:t>сентября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жертв</w:t>
            </w:r>
            <w:r w:rsidRPr="009957A4">
              <w:rPr>
                <w:rFonts w:asciiTheme="minorHAnsi"/>
                <w:i/>
              </w:rPr>
              <w:t xml:space="preserve"> </w:t>
            </w:r>
            <w:r w:rsidRPr="009957A4">
              <w:rPr>
                <w:rFonts w:asciiTheme="minorHAnsi"/>
                <w:i/>
              </w:rPr>
              <w:t>фашизма</w:t>
            </w:r>
            <w:r w:rsidRPr="009957A4">
              <w:rPr>
                <w:rFonts w:asciiTheme="minorHAnsi"/>
                <w:i/>
              </w:rPr>
              <w:t>;</w:t>
            </w:r>
          </w:p>
          <w:p w14:paraId="07E0502E" w14:textId="77777777" w:rsidR="009957A4" w:rsidRPr="009957A4" w:rsidRDefault="009957A4">
            <w:pPr>
              <w:pStyle w:val="Default"/>
              <w:rPr>
                <w:rFonts w:asciiTheme="minorHAnsi"/>
                <w:i/>
              </w:rPr>
            </w:pPr>
            <w:r w:rsidRPr="009957A4">
              <w:rPr>
                <w:rFonts w:asciiTheme="minorHAnsi"/>
                <w:i/>
              </w:rPr>
              <w:t xml:space="preserve">-11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специалиста</w:t>
            </w:r>
            <w:r w:rsidRPr="009957A4">
              <w:rPr>
                <w:rFonts w:asciiTheme="minorHAnsi"/>
                <w:i/>
              </w:rPr>
              <w:t xml:space="preserve"> </w:t>
            </w:r>
            <w:r w:rsidRPr="009957A4">
              <w:rPr>
                <w:rFonts w:asciiTheme="minorHAnsi"/>
                <w:i/>
              </w:rPr>
              <w:t>органов</w:t>
            </w:r>
            <w:r w:rsidRPr="009957A4">
              <w:rPr>
                <w:rFonts w:asciiTheme="minorHAnsi"/>
                <w:i/>
              </w:rPr>
              <w:t xml:space="preserve"> </w:t>
            </w:r>
            <w:r w:rsidRPr="009957A4">
              <w:rPr>
                <w:rFonts w:asciiTheme="minorHAnsi"/>
                <w:i/>
              </w:rPr>
              <w:t>воспитательной</w:t>
            </w:r>
            <w:r w:rsidRPr="009957A4">
              <w:rPr>
                <w:rFonts w:asciiTheme="minorHAnsi"/>
                <w:i/>
              </w:rPr>
              <w:t xml:space="preserve"> </w:t>
            </w:r>
            <w:r w:rsidRPr="009957A4">
              <w:rPr>
                <w:rFonts w:asciiTheme="minorHAnsi"/>
                <w:i/>
              </w:rPr>
              <w:t>работы</w:t>
            </w:r>
            <w:r w:rsidRPr="009957A4">
              <w:rPr>
                <w:rFonts w:asciiTheme="minorHAnsi"/>
                <w:i/>
              </w:rPr>
              <w:t xml:space="preserve"> (</w:t>
            </w:r>
            <w:r w:rsidRPr="009957A4">
              <w:rPr>
                <w:rFonts w:asciiTheme="minorHAnsi"/>
                <w:i/>
              </w:rPr>
              <w:t>офицер</w:t>
            </w:r>
            <w:r w:rsidRPr="009957A4">
              <w:rPr>
                <w:rFonts w:asciiTheme="minorHAnsi"/>
                <w:i/>
              </w:rPr>
              <w:t>-</w:t>
            </w:r>
            <w:r w:rsidRPr="009957A4">
              <w:rPr>
                <w:rFonts w:asciiTheme="minorHAnsi"/>
                <w:i/>
              </w:rPr>
              <w:t>воспитатель</w:t>
            </w:r>
            <w:r w:rsidRPr="009957A4">
              <w:rPr>
                <w:rFonts w:asciiTheme="minorHAnsi"/>
                <w:i/>
              </w:rPr>
              <w:t>);</w:t>
            </w:r>
          </w:p>
          <w:p w14:paraId="4370A005" w14:textId="77777777" w:rsidR="009957A4" w:rsidRPr="009957A4" w:rsidRDefault="009957A4">
            <w:pPr>
              <w:pStyle w:val="Default"/>
              <w:rPr>
                <w:rFonts w:asciiTheme="minorHAnsi"/>
                <w:i/>
              </w:rPr>
            </w:pPr>
            <w:r w:rsidRPr="009957A4">
              <w:rPr>
                <w:rFonts w:asciiTheme="minorHAnsi"/>
                <w:i/>
              </w:rPr>
              <w:t xml:space="preserve">-21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зарождения</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государственности</w:t>
            </w:r>
            <w:r w:rsidRPr="009957A4">
              <w:rPr>
                <w:rFonts w:asciiTheme="minorHAnsi"/>
                <w:i/>
              </w:rPr>
              <w:t xml:space="preserve"> (</w:t>
            </w:r>
            <w:r w:rsidRPr="009957A4">
              <w:rPr>
                <w:rFonts w:asciiTheme="minorHAnsi"/>
                <w:i/>
              </w:rPr>
              <w:t>приуроченк</w:t>
            </w:r>
            <w:r w:rsidRPr="009957A4">
              <w:rPr>
                <w:rFonts w:asciiTheme="minorHAnsi"/>
                <w:i/>
              </w:rPr>
              <w:t xml:space="preserve"> </w:t>
            </w:r>
            <w:r w:rsidRPr="009957A4">
              <w:rPr>
                <w:rFonts w:asciiTheme="minorHAnsi"/>
                <w:i/>
              </w:rPr>
              <w:t>открытию</w:t>
            </w:r>
            <w:r w:rsidRPr="009957A4">
              <w:rPr>
                <w:rFonts w:asciiTheme="minorHAnsi"/>
                <w:i/>
              </w:rPr>
              <w:t xml:space="preserve"> </w:t>
            </w:r>
            <w:r w:rsidRPr="009957A4">
              <w:rPr>
                <w:rFonts w:asciiTheme="minorHAnsi"/>
                <w:i/>
              </w:rPr>
              <w:t>памятника</w:t>
            </w:r>
            <w:r w:rsidRPr="009957A4">
              <w:rPr>
                <w:rFonts w:asciiTheme="minorHAnsi"/>
                <w:i/>
              </w:rPr>
              <w:t xml:space="preserve"> </w:t>
            </w:r>
            <w:r w:rsidRPr="009957A4">
              <w:rPr>
                <w:rFonts w:asciiTheme="minorHAnsi"/>
                <w:i/>
              </w:rPr>
              <w:t>«Тысячелетие</w:t>
            </w:r>
            <w:r w:rsidRPr="009957A4">
              <w:rPr>
                <w:rFonts w:asciiTheme="minorHAnsi"/>
                <w:i/>
              </w:rPr>
              <w:t xml:space="preserve"> </w:t>
            </w:r>
            <w:r w:rsidRPr="009957A4">
              <w:rPr>
                <w:rFonts w:asciiTheme="minorHAnsi"/>
                <w:i/>
              </w:rPr>
              <w:t>России»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Великом</w:t>
            </w:r>
            <w:r w:rsidRPr="009957A4">
              <w:rPr>
                <w:rFonts w:asciiTheme="minorHAnsi"/>
                <w:i/>
              </w:rPr>
              <w:t xml:space="preserve"> </w:t>
            </w:r>
            <w:r w:rsidRPr="009957A4">
              <w:rPr>
                <w:rFonts w:asciiTheme="minorHAnsi"/>
                <w:i/>
              </w:rPr>
              <w:t>Новгороде</w:t>
            </w:r>
            <w:r w:rsidRPr="009957A4">
              <w:rPr>
                <w:rFonts w:asciiTheme="minorHAnsi"/>
                <w:i/>
              </w:rPr>
              <w:t xml:space="preserve"> </w:t>
            </w:r>
            <w:r w:rsidRPr="009957A4">
              <w:rPr>
                <w:rFonts w:asciiTheme="minorHAnsi"/>
                <w:i/>
              </w:rPr>
              <w:t>императором</w:t>
            </w:r>
            <w:r w:rsidRPr="009957A4">
              <w:rPr>
                <w:rFonts w:asciiTheme="minorHAnsi"/>
                <w:i/>
              </w:rPr>
              <w:t xml:space="preserve"> </w:t>
            </w:r>
            <w:r w:rsidRPr="009957A4">
              <w:rPr>
                <w:rFonts w:asciiTheme="minorHAnsi"/>
                <w:i/>
              </w:rPr>
              <w:t>Александром</w:t>
            </w:r>
            <w:r w:rsidRPr="009957A4">
              <w:rPr>
                <w:rFonts w:asciiTheme="minorHAnsi"/>
                <w:i/>
              </w:rPr>
              <w:t xml:space="preserve"> </w:t>
            </w:r>
            <w:r>
              <w:rPr>
                <w:rFonts w:asciiTheme="minorHAnsi"/>
                <w:i/>
                <w:lang w:val="en-US"/>
              </w:rPr>
              <w:t>II</w:t>
            </w:r>
            <w:r w:rsidRPr="009957A4">
              <w:rPr>
                <w:rFonts w:asciiTheme="minorHAnsi"/>
                <w:i/>
              </w:rPr>
              <w:t xml:space="preserve"> 21</w:t>
            </w:r>
            <w:r w:rsidRPr="009957A4">
              <w:rPr>
                <w:rFonts w:asciiTheme="minorHAnsi"/>
                <w:i/>
              </w:rPr>
              <w:t>сентября</w:t>
            </w:r>
            <w:r w:rsidRPr="009957A4">
              <w:rPr>
                <w:rFonts w:asciiTheme="minorHAnsi"/>
                <w:i/>
              </w:rPr>
              <w:t xml:space="preserve"> 1862</w:t>
            </w:r>
            <w:r w:rsidRPr="009957A4">
              <w:rPr>
                <w:rFonts w:asciiTheme="minorHAnsi"/>
                <w:i/>
              </w:rPr>
              <w:t>г</w:t>
            </w:r>
            <w:r w:rsidRPr="009957A4">
              <w:rPr>
                <w:rFonts w:asciiTheme="minorHAnsi"/>
                <w:i/>
              </w:rPr>
              <w:t>.)</w:t>
            </w:r>
          </w:p>
          <w:p w14:paraId="52B7B934" w14:textId="77777777" w:rsidR="009957A4" w:rsidRPr="009957A4" w:rsidRDefault="009957A4">
            <w:pPr>
              <w:pStyle w:val="Default"/>
              <w:rPr>
                <w:rFonts w:asciiTheme="minorHAnsi"/>
                <w:i/>
              </w:rPr>
            </w:pPr>
            <w:r w:rsidRPr="009957A4">
              <w:rPr>
                <w:rFonts w:asciiTheme="minorHAnsi"/>
                <w:i/>
              </w:rPr>
              <w:t xml:space="preserve">-27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работника</w:t>
            </w:r>
            <w:r w:rsidRPr="009957A4">
              <w:rPr>
                <w:rFonts w:asciiTheme="minorHAnsi"/>
                <w:i/>
              </w:rPr>
              <w:t xml:space="preserve"> </w:t>
            </w:r>
            <w:r w:rsidRPr="009957A4">
              <w:rPr>
                <w:rFonts w:asciiTheme="minorHAnsi"/>
                <w:i/>
              </w:rPr>
              <w:t>дошкольного</w:t>
            </w:r>
            <w:r w:rsidRPr="009957A4">
              <w:rPr>
                <w:rFonts w:asciiTheme="minorHAnsi"/>
                <w:i/>
              </w:rPr>
              <w:t xml:space="preserve"> </w:t>
            </w:r>
            <w:r w:rsidRPr="009957A4">
              <w:rPr>
                <w:rFonts w:asciiTheme="minorHAnsi"/>
                <w:i/>
              </w:rPr>
              <w:t>образования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туризма</w:t>
            </w:r>
          </w:p>
          <w:p w14:paraId="6D48F47A" w14:textId="77777777" w:rsidR="009957A4" w:rsidRDefault="009957A4">
            <w:pPr>
              <w:rPr>
                <w:rFonts w:hAnsi="Times New Roman"/>
                <w:color w:val="000000"/>
                <w:sz w:val="24"/>
                <w:szCs w:val="24"/>
              </w:rPr>
            </w:pPr>
            <w:r>
              <w:rPr>
                <w:rFonts w:hAnsi="Times New Roman"/>
                <w:i/>
                <w:color w:val="000000"/>
                <w:sz w:val="24"/>
                <w:szCs w:val="24"/>
              </w:rPr>
              <w:t xml:space="preserve">-30 </w:t>
            </w:r>
            <w:r>
              <w:rPr>
                <w:rFonts w:hAnsi="Times New Roman"/>
                <w:i/>
                <w:color w:val="000000"/>
                <w:sz w:val="24"/>
                <w:szCs w:val="24"/>
              </w:rPr>
              <w:t>сентября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воссоединения</w:t>
            </w:r>
            <w:r>
              <w:rPr>
                <w:rFonts w:hAnsi="Times New Roman"/>
                <w:i/>
                <w:color w:val="000000"/>
                <w:sz w:val="24"/>
                <w:szCs w:val="24"/>
              </w:rPr>
              <w:t xml:space="preserve"> </w:t>
            </w:r>
            <w:r>
              <w:rPr>
                <w:rFonts w:hAnsi="Times New Roman"/>
                <w:i/>
                <w:color w:val="000000"/>
                <w:sz w:val="24"/>
                <w:szCs w:val="24"/>
              </w:rPr>
              <w:t>Донецкой</w:t>
            </w:r>
            <w:r>
              <w:rPr>
                <w:rFonts w:hAnsi="Times New Roman"/>
                <w:i/>
                <w:color w:val="000000"/>
                <w:sz w:val="24"/>
                <w:szCs w:val="24"/>
              </w:rPr>
              <w:t xml:space="preserve"> </w:t>
            </w:r>
            <w:r>
              <w:rPr>
                <w:rFonts w:hAnsi="Times New Roman"/>
                <w:i/>
                <w:color w:val="000000"/>
                <w:sz w:val="24"/>
                <w:szCs w:val="24"/>
              </w:rPr>
              <w:t>Народной</w:t>
            </w:r>
            <w:r>
              <w:rPr>
                <w:rFonts w:hAnsi="Times New Roman"/>
                <w:i/>
                <w:color w:val="000000"/>
                <w:sz w:val="24"/>
                <w:szCs w:val="24"/>
              </w:rPr>
              <w:t xml:space="preserve"> </w:t>
            </w:r>
            <w:r>
              <w:rPr>
                <w:rFonts w:hAnsi="Times New Roman"/>
                <w:i/>
                <w:color w:val="000000"/>
                <w:sz w:val="24"/>
                <w:szCs w:val="24"/>
              </w:rPr>
              <w:t>Республики</w:t>
            </w:r>
            <w:r>
              <w:rPr>
                <w:rFonts w:hAnsi="Times New Roman"/>
                <w:i/>
                <w:color w:val="000000"/>
                <w:sz w:val="24"/>
                <w:szCs w:val="24"/>
              </w:rPr>
              <w:t xml:space="preserve">, </w:t>
            </w:r>
            <w:r>
              <w:rPr>
                <w:rFonts w:hAnsi="Times New Roman"/>
                <w:i/>
                <w:color w:val="000000"/>
                <w:sz w:val="24"/>
                <w:szCs w:val="24"/>
              </w:rPr>
              <w:t>Луганской</w:t>
            </w:r>
            <w:r>
              <w:rPr>
                <w:rFonts w:hAnsi="Times New Roman"/>
                <w:i/>
                <w:color w:val="000000"/>
                <w:sz w:val="24"/>
                <w:szCs w:val="24"/>
              </w:rPr>
              <w:t xml:space="preserve"> </w:t>
            </w:r>
            <w:r>
              <w:rPr>
                <w:rFonts w:hAnsi="Times New Roman"/>
                <w:i/>
                <w:color w:val="000000"/>
                <w:sz w:val="24"/>
                <w:szCs w:val="24"/>
              </w:rPr>
              <w:t>Народной</w:t>
            </w:r>
            <w:r>
              <w:rPr>
                <w:rFonts w:hAnsi="Times New Roman"/>
                <w:i/>
                <w:color w:val="000000"/>
                <w:sz w:val="24"/>
                <w:szCs w:val="24"/>
              </w:rPr>
              <w:t xml:space="preserve"> </w:t>
            </w:r>
            <w:r>
              <w:rPr>
                <w:rFonts w:hAnsi="Times New Roman"/>
                <w:i/>
                <w:color w:val="000000"/>
                <w:sz w:val="24"/>
                <w:szCs w:val="24"/>
              </w:rPr>
              <w:t>Республики</w:t>
            </w:r>
            <w:r>
              <w:rPr>
                <w:rFonts w:hAnsi="Times New Roman"/>
                <w:i/>
                <w:color w:val="000000"/>
                <w:sz w:val="24"/>
                <w:szCs w:val="24"/>
              </w:rPr>
              <w:t xml:space="preserve">, </w:t>
            </w:r>
            <w:r>
              <w:rPr>
                <w:rFonts w:hAnsi="Times New Roman"/>
                <w:i/>
                <w:color w:val="000000"/>
                <w:sz w:val="24"/>
                <w:szCs w:val="24"/>
              </w:rPr>
              <w:t>Запорожской</w:t>
            </w:r>
            <w:r>
              <w:rPr>
                <w:rFonts w:hAnsi="Times New Roman"/>
                <w:i/>
                <w:color w:val="000000"/>
                <w:sz w:val="24"/>
                <w:szCs w:val="24"/>
              </w:rPr>
              <w:t xml:space="preserve"> </w:t>
            </w:r>
            <w:r>
              <w:rPr>
                <w:rFonts w:hAnsi="Times New Roman"/>
                <w:i/>
                <w:color w:val="000000"/>
                <w:sz w:val="24"/>
                <w:szCs w:val="24"/>
              </w:rPr>
              <w:t>области</w:t>
            </w:r>
            <w:r>
              <w:rPr>
                <w:rFonts w:hAnsi="Times New Roman"/>
                <w:i/>
                <w:color w:val="000000"/>
                <w:sz w:val="24"/>
                <w:szCs w:val="24"/>
              </w:rPr>
              <w:t xml:space="preserve"> </w:t>
            </w:r>
            <w:r>
              <w:rPr>
                <w:rFonts w:hAnsi="Times New Roman"/>
                <w:i/>
                <w:color w:val="000000"/>
                <w:sz w:val="24"/>
                <w:szCs w:val="24"/>
              </w:rPr>
              <w:t>и</w:t>
            </w:r>
            <w:r>
              <w:rPr>
                <w:rFonts w:hAnsi="Times New Roman"/>
                <w:i/>
                <w:color w:val="000000"/>
                <w:sz w:val="24"/>
                <w:szCs w:val="24"/>
              </w:rPr>
              <w:t xml:space="preserve"> </w:t>
            </w:r>
            <w:r>
              <w:rPr>
                <w:rFonts w:hAnsi="Times New Roman"/>
                <w:i/>
                <w:color w:val="000000"/>
                <w:sz w:val="24"/>
                <w:szCs w:val="24"/>
              </w:rPr>
              <w:t>Херсонской</w:t>
            </w:r>
            <w:r>
              <w:rPr>
                <w:rFonts w:hAnsi="Times New Roman"/>
                <w:i/>
                <w:color w:val="000000"/>
                <w:sz w:val="24"/>
                <w:szCs w:val="24"/>
              </w:rPr>
              <w:t xml:space="preserve"> </w:t>
            </w:r>
            <w:r>
              <w:rPr>
                <w:rFonts w:hAnsi="Times New Roman"/>
                <w:i/>
                <w:color w:val="000000"/>
                <w:sz w:val="24"/>
                <w:szCs w:val="24"/>
              </w:rPr>
              <w:t>области</w:t>
            </w:r>
            <w:r>
              <w:rPr>
                <w:rFonts w:hAnsi="Times New Roman"/>
                <w:i/>
                <w:color w:val="000000"/>
                <w:sz w:val="24"/>
                <w:szCs w:val="24"/>
              </w:rPr>
              <w:t xml:space="preserve"> </w:t>
            </w:r>
            <w:r>
              <w:rPr>
                <w:rFonts w:hAnsi="Times New Roman"/>
                <w:i/>
                <w:color w:val="000000"/>
                <w:sz w:val="24"/>
                <w:szCs w:val="24"/>
              </w:rPr>
              <w:t>с</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D7DE70"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7D3ABD"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35434C83"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DB0DFC"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107D6EC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900A04" w14:textId="77777777" w:rsidR="009957A4" w:rsidRDefault="009957A4">
            <w:pPr>
              <w:rPr>
                <w:rFonts w:hAnsi="Times New Roman"/>
                <w:color w:val="000000"/>
                <w:sz w:val="24"/>
                <w:szCs w:val="24"/>
              </w:rPr>
            </w:pPr>
            <w:r>
              <w:rPr>
                <w:rFonts w:hAnsi="Times New Roman"/>
                <w:color w:val="000000"/>
                <w:sz w:val="24"/>
                <w:szCs w:val="24"/>
              </w:rPr>
              <w:t>Правила</w:t>
            </w:r>
            <w:r>
              <w:rPr>
                <w:rFonts w:hAnsi="Times New Roman"/>
                <w:color w:val="000000"/>
                <w:sz w:val="24"/>
                <w:szCs w:val="24"/>
              </w:rPr>
              <w:t xml:space="preserve"> </w:t>
            </w:r>
            <w:r>
              <w:rPr>
                <w:rFonts w:hAnsi="Times New Roman"/>
                <w:color w:val="000000"/>
                <w:sz w:val="24"/>
                <w:szCs w:val="24"/>
              </w:rPr>
              <w:t>кабинета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DD2747" w14:textId="77777777" w:rsidR="009957A4" w:rsidRDefault="009957A4">
            <w:pPr>
              <w:rPr>
                <w:rFonts w:hAnsi="Times New Roman"/>
                <w:color w:val="000000"/>
                <w:sz w:val="24"/>
                <w:szCs w:val="24"/>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r>
              <w:rPr>
                <w:rFonts w:hAnsi="Times New Roman"/>
                <w:color w:val="000000"/>
                <w:sz w:val="24"/>
                <w:szCs w:val="24"/>
              </w:rPr>
              <w:t xml:space="preserve"> </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3890E1" w14:textId="77777777" w:rsidR="009957A4" w:rsidRDefault="009957A4">
            <w:pPr>
              <w:rPr>
                <w:rFonts w:cstheme="minorBidi"/>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месяца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1AE985"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4F9D22FA" w14:textId="77777777" w:rsidTr="009957A4">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10A65C" w14:textId="77777777" w:rsidR="009957A4" w:rsidRDefault="009957A4">
            <w:pPr>
              <w:rPr>
                <w:rFonts w:hAnsi="Times New Roman"/>
                <w:b/>
                <w:color w:val="000000"/>
                <w:sz w:val="24"/>
                <w:szCs w:val="24"/>
              </w:rPr>
            </w:pPr>
            <w:r>
              <w:rPr>
                <w:rFonts w:hAnsi="Times New Roman"/>
                <w:b/>
                <w:color w:val="000000"/>
                <w:sz w:val="24"/>
                <w:szCs w:val="24"/>
              </w:rPr>
              <w:t>Октябрь</w:t>
            </w:r>
          </w:p>
        </w:tc>
        <w:tc>
          <w:tcPr>
            <w:tcW w:w="27" w:type="pct"/>
            <w:tcMar>
              <w:top w:w="15" w:type="dxa"/>
              <w:left w:w="15" w:type="dxa"/>
              <w:bottom w:w="15" w:type="dxa"/>
              <w:right w:w="15" w:type="dxa"/>
            </w:tcMar>
          </w:tcPr>
          <w:p w14:paraId="14CAE2E1" w14:textId="77777777" w:rsidR="009957A4" w:rsidRDefault="009957A4">
            <w:pPr>
              <w:rPr>
                <w:rFonts w:hAnsi="Times New Roman"/>
                <w:color w:val="000000"/>
                <w:sz w:val="24"/>
                <w:szCs w:val="24"/>
              </w:rPr>
            </w:pPr>
          </w:p>
        </w:tc>
        <w:tc>
          <w:tcPr>
            <w:tcW w:w="27" w:type="pct"/>
            <w:tcMar>
              <w:top w:w="15" w:type="dxa"/>
              <w:left w:w="15" w:type="dxa"/>
              <w:bottom w:w="15" w:type="dxa"/>
              <w:right w:w="15" w:type="dxa"/>
            </w:tcMar>
          </w:tcPr>
          <w:p w14:paraId="466E81D8" w14:textId="77777777" w:rsidR="009957A4" w:rsidRDefault="009957A4">
            <w:pPr>
              <w:rPr>
                <w:rFonts w:cstheme="minorBidi"/>
              </w:rPr>
            </w:pPr>
          </w:p>
        </w:tc>
        <w:tc>
          <w:tcPr>
            <w:tcW w:w="28" w:type="pct"/>
            <w:tcMar>
              <w:top w:w="15" w:type="dxa"/>
              <w:left w:w="15" w:type="dxa"/>
              <w:bottom w:w="15" w:type="dxa"/>
              <w:right w:w="15" w:type="dxa"/>
            </w:tcMar>
          </w:tcPr>
          <w:p w14:paraId="1878067A" w14:textId="77777777" w:rsidR="009957A4" w:rsidRDefault="009957A4">
            <w:pPr>
              <w:rPr>
                <w:rFonts w:hAnsi="Times New Roman"/>
                <w:color w:val="000000"/>
                <w:sz w:val="24"/>
                <w:szCs w:val="24"/>
              </w:rPr>
            </w:pPr>
          </w:p>
        </w:tc>
      </w:tr>
      <w:tr w:rsidR="009957A4" w14:paraId="48874AC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53B48C"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584255FF" w14:textId="77777777" w:rsidR="009957A4" w:rsidRPr="009957A4" w:rsidRDefault="009957A4">
            <w:pPr>
              <w:pStyle w:val="Default"/>
            </w:pPr>
          </w:p>
          <w:p w14:paraId="03E9EA23" w14:textId="77777777" w:rsidR="009957A4" w:rsidRPr="009957A4" w:rsidRDefault="009957A4">
            <w:pPr>
              <w:pStyle w:val="Default"/>
              <w:rPr>
                <w:rFonts w:asciiTheme="minorHAnsi"/>
                <w:i/>
              </w:rPr>
            </w:pPr>
            <w:r w:rsidRPr="009957A4">
              <w:t xml:space="preserve"> </w:t>
            </w:r>
            <w:r w:rsidRPr="009957A4">
              <w:rPr>
                <w:rFonts w:asciiTheme="minorHAnsi"/>
                <w:i/>
              </w:rPr>
              <w:t xml:space="preserve">-1 </w:t>
            </w:r>
            <w:r w:rsidRPr="009957A4">
              <w:rPr>
                <w:rFonts w:asciiTheme="minorHAnsi"/>
                <w:i/>
              </w:rPr>
              <w:t>октября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пожилых</w:t>
            </w:r>
            <w:r w:rsidRPr="009957A4">
              <w:rPr>
                <w:rFonts w:asciiTheme="minorHAnsi"/>
                <w:i/>
              </w:rPr>
              <w:t xml:space="preserve"> </w:t>
            </w:r>
            <w:r w:rsidRPr="009957A4">
              <w:rPr>
                <w:rFonts w:asciiTheme="minorHAnsi"/>
                <w:i/>
              </w:rPr>
              <w:t>людей</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музыки</w:t>
            </w:r>
            <w:r w:rsidRPr="009957A4">
              <w:rPr>
                <w:rFonts w:asciiTheme="minorHAnsi"/>
                <w:i/>
              </w:rPr>
              <w:t>;</w:t>
            </w:r>
          </w:p>
          <w:p w14:paraId="3FC7F3AB" w14:textId="77777777" w:rsidR="009957A4" w:rsidRPr="009957A4" w:rsidRDefault="009957A4">
            <w:pPr>
              <w:pStyle w:val="Default"/>
              <w:rPr>
                <w:rFonts w:asciiTheme="minorHAnsi"/>
                <w:i/>
              </w:rPr>
            </w:pPr>
            <w:r w:rsidRPr="009957A4">
              <w:rPr>
                <w:rFonts w:asciiTheme="minorHAnsi"/>
                <w:i/>
              </w:rPr>
              <w:lastRenderedPageBreak/>
              <w:t xml:space="preserve">-2 </w:t>
            </w:r>
            <w:r w:rsidRPr="009957A4">
              <w:rPr>
                <w:rFonts w:asciiTheme="minorHAnsi"/>
                <w:i/>
              </w:rPr>
              <w:t>октября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социального</w:t>
            </w:r>
            <w:r w:rsidRPr="009957A4">
              <w:rPr>
                <w:rFonts w:asciiTheme="minorHAnsi"/>
                <w:i/>
              </w:rPr>
              <w:t xml:space="preserve"> </w:t>
            </w:r>
            <w:r w:rsidRPr="009957A4">
              <w:rPr>
                <w:rFonts w:asciiTheme="minorHAnsi"/>
                <w:i/>
              </w:rPr>
              <w:t>педагога</w:t>
            </w:r>
            <w:r w:rsidRPr="009957A4">
              <w:rPr>
                <w:rFonts w:asciiTheme="minorHAnsi"/>
                <w:i/>
              </w:rPr>
              <w:t>;</w:t>
            </w:r>
          </w:p>
          <w:p w14:paraId="74DBAE60" w14:textId="77777777" w:rsidR="009957A4" w:rsidRPr="009957A4" w:rsidRDefault="009957A4">
            <w:pPr>
              <w:pStyle w:val="Default"/>
              <w:rPr>
                <w:rFonts w:asciiTheme="minorHAnsi"/>
                <w:i/>
              </w:rPr>
            </w:pPr>
            <w:r w:rsidRPr="009957A4">
              <w:rPr>
                <w:rFonts w:asciiTheme="minorHAnsi"/>
                <w:i/>
              </w:rPr>
              <w:t xml:space="preserve">-4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защиты</w:t>
            </w:r>
            <w:r w:rsidRPr="009957A4">
              <w:rPr>
                <w:rFonts w:asciiTheme="minorHAnsi"/>
                <w:i/>
              </w:rPr>
              <w:t xml:space="preserve"> </w:t>
            </w:r>
            <w:r w:rsidRPr="009957A4">
              <w:rPr>
                <w:rFonts w:asciiTheme="minorHAnsi"/>
                <w:i/>
              </w:rPr>
              <w:t>животных</w:t>
            </w:r>
            <w:r w:rsidRPr="009957A4">
              <w:rPr>
                <w:rFonts w:asciiTheme="minorHAnsi"/>
                <w:i/>
              </w:rPr>
              <w:t>;</w:t>
            </w:r>
          </w:p>
          <w:p w14:paraId="2ABD8F1D" w14:textId="77777777" w:rsidR="009957A4" w:rsidRPr="009957A4" w:rsidRDefault="009957A4">
            <w:pPr>
              <w:pStyle w:val="Default"/>
              <w:rPr>
                <w:rFonts w:asciiTheme="minorHAnsi"/>
                <w:i/>
              </w:rPr>
            </w:pPr>
            <w:r w:rsidRPr="009957A4">
              <w:rPr>
                <w:rFonts w:asciiTheme="minorHAnsi"/>
                <w:i/>
              </w:rPr>
              <w:t xml:space="preserve">-5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Учителя</w:t>
            </w:r>
            <w:r w:rsidRPr="009957A4">
              <w:rPr>
                <w:rFonts w:asciiTheme="minorHAnsi"/>
                <w:i/>
              </w:rPr>
              <w:t>;</w:t>
            </w:r>
          </w:p>
          <w:p w14:paraId="4528174A" w14:textId="77777777" w:rsidR="009957A4" w:rsidRPr="009957A4" w:rsidRDefault="009957A4">
            <w:pPr>
              <w:pStyle w:val="Default"/>
              <w:rPr>
                <w:rFonts w:asciiTheme="minorHAnsi"/>
                <w:i/>
              </w:rPr>
            </w:pPr>
            <w:r w:rsidRPr="009957A4">
              <w:rPr>
                <w:rFonts w:asciiTheme="minorHAnsi"/>
                <w:i/>
              </w:rPr>
              <w:t xml:space="preserve">-20 </w:t>
            </w:r>
            <w:r w:rsidRPr="009957A4">
              <w:rPr>
                <w:rFonts w:asciiTheme="minorHAnsi"/>
                <w:i/>
              </w:rPr>
              <w:t>октября</w:t>
            </w:r>
            <w:r w:rsidRPr="009957A4">
              <w:rPr>
                <w:rFonts w:asciiTheme="minorHAnsi"/>
                <w:i/>
              </w:rPr>
              <w:t xml:space="preserve"> (</w:t>
            </w:r>
            <w:r w:rsidRPr="009957A4">
              <w:rPr>
                <w:rFonts w:asciiTheme="minorHAnsi"/>
                <w:i/>
              </w:rPr>
              <w:t>третье</w:t>
            </w:r>
            <w:r w:rsidRPr="009957A4">
              <w:rPr>
                <w:rFonts w:asciiTheme="minorHAnsi"/>
                <w:i/>
              </w:rPr>
              <w:t xml:space="preserve"> </w:t>
            </w:r>
            <w:r w:rsidRPr="009957A4">
              <w:rPr>
                <w:rFonts w:asciiTheme="minorHAnsi"/>
                <w:i/>
              </w:rPr>
              <w:t>воскресенье</w:t>
            </w:r>
            <w:r w:rsidRPr="009957A4">
              <w:rPr>
                <w:rFonts w:asciiTheme="minorHAnsi"/>
                <w:i/>
              </w:rPr>
              <w:t xml:space="preserve">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отца</w:t>
            </w:r>
            <w:r w:rsidRPr="009957A4">
              <w:rPr>
                <w:rFonts w:asciiTheme="minorHAnsi"/>
                <w:i/>
              </w:rPr>
              <w:t xml:space="preserve">; </w:t>
            </w:r>
          </w:p>
          <w:p w14:paraId="2E123DDD" w14:textId="77777777" w:rsidR="009957A4" w:rsidRPr="009957A4" w:rsidRDefault="009957A4">
            <w:pPr>
              <w:pStyle w:val="Default"/>
              <w:rPr>
                <w:rFonts w:asciiTheme="minorHAnsi"/>
              </w:rPr>
            </w:pPr>
            <w:r w:rsidRPr="009957A4">
              <w:rPr>
                <w:i/>
              </w:rPr>
              <w:t>-25октября: Международный день школьных библиотек</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DC01CF" w14:textId="77777777" w:rsidR="009957A4" w:rsidRDefault="009957A4">
            <w:pPr>
              <w:rPr>
                <w:lang w:val="en-US"/>
              </w:rPr>
            </w:pPr>
            <w:r>
              <w:rPr>
                <w:rFonts w:hAnsi="Times New Roman"/>
                <w:color w:val="000000"/>
                <w:sz w:val="24"/>
                <w:szCs w:val="24"/>
              </w:rPr>
              <w:lastRenderedPageBreak/>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3E105A"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3B0648B4"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1FEC8A"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12C2717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br/>
            </w:r>
          </w:p>
        </w:tc>
      </w:tr>
      <w:tr w:rsidR="009957A4" w14:paraId="59CD1653"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4C93C1" w14:textId="77777777" w:rsidR="009957A4" w:rsidRDefault="009957A4">
            <w:pPr>
              <w:rPr>
                <w:rFonts w:hAnsi="Times New Roman"/>
                <w:b/>
                <w:color w:val="000000"/>
                <w:sz w:val="24"/>
                <w:szCs w:val="24"/>
              </w:rPr>
            </w:pPr>
            <w:r>
              <w:rPr>
                <w:rFonts w:hAnsi="Times New Roman"/>
                <w:b/>
                <w:color w:val="000000"/>
                <w:sz w:val="24"/>
                <w:szCs w:val="24"/>
              </w:rPr>
              <w:t>Ноябрь</w:t>
            </w:r>
          </w:p>
        </w:tc>
      </w:tr>
      <w:tr w:rsidR="009957A4" w14:paraId="41B30E2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DE455F"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0918117A" w14:textId="77777777" w:rsidR="009957A4" w:rsidRPr="009957A4" w:rsidRDefault="009957A4">
            <w:pPr>
              <w:pStyle w:val="Default"/>
              <w:rPr>
                <w:rFonts w:asciiTheme="minorHAnsi"/>
                <w:i/>
              </w:rPr>
            </w:pPr>
            <w:r w:rsidRPr="009957A4">
              <w:rPr>
                <w:rFonts w:asciiTheme="minorHAnsi"/>
                <w:i/>
              </w:rPr>
              <w:t xml:space="preserve">-4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народного</w:t>
            </w:r>
            <w:r w:rsidRPr="009957A4">
              <w:rPr>
                <w:rFonts w:asciiTheme="minorHAnsi"/>
                <w:i/>
              </w:rPr>
              <w:t xml:space="preserve"> </w:t>
            </w:r>
            <w:r w:rsidRPr="009957A4">
              <w:rPr>
                <w:rFonts w:asciiTheme="minorHAnsi"/>
                <w:i/>
              </w:rPr>
              <w:t>единства</w:t>
            </w:r>
            <w:r w:rsidRPr="009957A4">
              <w:rPr>
                <w:rFonts w:asciiTheme="minorHAnsi"/>
                <w:i/>
              </w:rPr>
              <w:t>;</w:t>
            </w:r>
          </w:p>
          <w:p w14:paraId="7B631F21" w14:textId="77777777" w:rsidR="009957A4" w:rsidRPr="009957A4" w:rsidRDefault="009957A4">
            <w:pPr>
              <w:pStyle w:val="Default"/>
              <w:rPr>
                <w:rFonts w:asciiTheme="minorHAnsi"/>
                <w:i/>
              </w:rPr>
            </w:pPr>
            <w:r w:rsidRPr="009957A4">
              <w:rPr>
                <w:rFonts w:asciiTheme="minorHAnsi"/>
                <w:i/>
              </w:rPr>
              <w:t xml:space="preserve">-10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сотрудников</w:t>
            </w:r>
            <w:r w:rsidRPr="009957A4">
              <w:rPr>
                <w:rFonts w:asciiTheme="minorHAnsi"/>
                <w:i/>
              </w:rPr>
              <w:t xml:space="preserve"> </w:t>
            </w:r>
            <w:r w:rsidRPr="009957A4">
              <w:rPr>
                <w:rFonts w:asciiTheme="minorHAnsi"/>
                <w:i/>
              </w:rPr>
              <w:t>органов</w:t>
            </w:r>
            <w:r w:rsidRPr="009957A4">
              <w:rPr>
                <w:rFonts w:asciiTheme="minorHAnsi"/>
                <w:i/>
              </w:rPr>
              <w:t xml:space="preserve"> </w:t>
            </w:r>
            <w:r w:rsidRPr="009957A4">
              <w:rPr>
                <w:rFonts w:asciiTheme="minorHAnsi"/>
                <w:i/>
              </w:rPr>
              <w:t>внутренних</w:t>
            </w:r>
            <w:r w:rsidRPr="009957A4">
              <w:rPr>
                <w:rFonts w:asciiTheme="minorHAnsi"/>
                <w:i/>
              </w:rPr>
              <w:t xml:space="preserve"> </w:t>
            </w:r>
            <w:r w:rsidRPr="009957A4">
              <w:rPr>
                <w:rFonts w:asciiTheme="minorHAnsi"/>
                <w:i/>
              </w:rPr>
              <w:t>дел</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Федерации</w:t>
            </w:r>
            <w:r w:rsidRPr="009957A4">
              <w:rPr>
                <w:rFonts w:asciiTheme="minorHAnsi"/>
                <w:i/>
              </w:rPr>
              <w:t>;</w:t>
            </w:r>
          </w:p>
          <w:p w14:paraId="24AE1C77" w14:textId="77777777" w:rsidR="009957A4" w:rsidRPr="009957A4" w:rsidRDefault="009957A4">
            <w:pPr>
              <w:pStyle w:val="Default"/>
              <w:rPr>
                <w:rFonts w:asciiTheme="minorHAnsi"/>
                <w:i/>
              </w:rPr>
            </w:pPr>
            <w:r w:rsidRPr="009957A4">
              <w:rPr>
                <w:rFonts w:asciiTheme="minorHAnsi"/>
                <w:i/>
              </w:rPr>
              <w:t xml:space="preserve">-20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начала</w:t>
            </w:r>
            <w:r w:rsidRPr="009957A4">
              <w:rPr>
                <w:rFonts w:asciiTheme="minorHAnsi"/>
                <w:i/>
              </w:rPr>
              <w:t xml:space="preserve"> </w:t>
            </w:r>
            <w:r w:rsidRPr="009957A4">
              <w:rPr>
                <w:rFonts w:asciiTheme="minorHAnsi"/>
                <w:i/>
              </w:rPr>
              <w:t>Нюрнбергского</w:t>
            </w:r>
            <w:r w:rsidRPr="009957A4">
              <w:rPr>
                <w:rFonts w:asciiTheme="minorHAnsi"/>
                <w:i/>
              </w:rPr>
              <w:t xml:space="preserve"> </w:t>
            </w:r>
            <w:r w:rsidRPr="009957A4">
              <w:rPr>
                <w:rFonts w:asciiTheme="minorHAnsi"/>
                <w:i/>
              </w:rPr>
              <w:t>процесса</w:t>
            </w:r>
            <w:r w:rsidRPr="009957A4">
              <w:rPr>
                <w:rFonts w:asciiTheme="minorHAnsi"/>
                <w:i/>
              </w:rPr>
              <w:t>;</w:t>
            </w:r>
          </w:p>
          <w:p w14:paraId="4686D53A" w14:textId="77777777" w:rsidR="009957A4" w:rsidRPr="009957A4" w:rsidRDefault="009957A4">
            <w:pPr>
              <w:pStyle w:val="Default"/>
              <w:rPr>
                <w:rFonts w:asciiTheme="minorHAnsi"/>
                <w:i/>
              </w:rPr>
            </w:pPr>
            <w:r w:rsidRPr="009957A4">
              <w:rPr>
                <w:rFonts w:asciiTheme="minorHAnsi"/>
                <w:i/>
              </w:rPr>
              <w:t xml:space="preserve">-24 </w:t>
            </w:r>
            <w:r w:rsidRPr="009957A4">
              <w:rPr>
                <w:rFonts w:asciiTheme="minorHAnsi"/>
                <w:i/>
              </w:rPr>
              <w:t>ноября</w:t>
            </w:r>
            <w:r w:rsidRPr="009957A4">
              <w:rPr>
                <w:rFonts w:asciiTheme="minorHAnsi"/>
                <w:i/>
              </w:rPr>
              <w:t>(</w:t>
            </w:r>
            <w:r w:rsidRPr="009957A4">
              <w:rPr>
                <w:rFonts w:asciiTheme="minorHAnsi"/>
                <w:i/>
              </w:rPr>
              <w:t>последнее</w:t>
            </w:r>
            <w:r w:rsidRPr="009957A4">
              <w:rPr>
                <w:rFonts w:asciiTheme="minorHAnsi"/>
                <w:i/>
              </w:rPr>
              <w:t xml:space="preserve"> </w:t>
            </w:r>
            <w:r w:rsidRPr="009957A4">
              <w:rPr>
                <w:rFonts w:asciiTheme="minorHAnsi"/>
                <w:i/>
              </w:rPr>
              <w:t>воскресенье</w:t>
            </w:r>
            <w:r w:rsidRPr="009957A4">
              <w:rPr>
                <w:rFonts w:asciiTheme="minorHAnsi"/>
                <w:i/>
              </w:rPr>
              <w:t xml:space="preserve">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матери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России</w:t>
            </w:r>
            <w:r w:rsidRPr="009957A4">
              <w:rPr>
                <w:rFonts w:asciiTheme="minorHAnsi"/>
                <w:i/>
              </w:rPr>
              <w:t>;</w:t>
            </w:r>
          </w:p>
          <w:p w14:paraId="3DAEDD4C" w14:textId="77777777" w:rsidR="009957A4" w:rsidRDefault="009957A4">
            <w:pPr>
              <w:rPr>
                <w:rFonts w:hAnsi="Times New Roman"/>
                <w:color w:val="000000"/>
                <w:sz w:val="24"/>
                <w:szCs w:val="24"/>
              </w:rPr>
            </w:pPr>
            <w:r>
              <w:rPr>
                <w:rFonts w:hAnsi="Times New Roman"/>
                <w:i/>
                <w:color w:val="000000"/>
                <w:sz w:val="24"/>
                <w:szCs w:val="24"/>
              </w:rPr>
              <w:t xml:space="preserve">-30 </w:t>
            </w:r>
            <w:r>
              <w:rPr>
                <w:rFonts w:hAnsi="Times New Roman"/>
                <w:i/>
                <w:color w:val="000000"/>
                <w:sz w:val="24"/>
                <w:szCs w:val="24"/>
              </w:rPr>
              <w:t>ноября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Государственного</w:t>
            </w:r>
            <w:r>
              <w:rPr>
                <w:rFonts w:hAnsi="Times New Roman"/>
                <w:i/>
                <w:color w:val="000000"/>
                <w:sz w:val="24"/>
                <w:szCs w:val="24"/>
              </w:rPr>
              <w:t xml:space="preserve"> </w:t>
            </w:r>
            <w:r>
              <w:rPr>
                <w:rFonts w:hAnsi="Times New Roman"/>
                <w:i/>
                <w:color w:val="000000"/>
                <w:sz w:val="24"/>
                <w:szCs w:val="24"/>
              </w:rPr>
              <w:t>герба</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6C9488"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8B2322"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0CCFC7C4"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2F59C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2594349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13C50C91"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33B575" w14:textId="77777777" w:rsidR="009957A4" w:rsidRDefault="009957A4">
            <w:pPr>
              <w:rPr>
                <w:rFonts w:hAnsi="Times New Roman"/>
                <w:b/>
                <w:color w:val="000000"/>
                <w:sz w:val="24"/>
                <w:szCs w:val="24"/>
              </w:rPr>
            </w:pPr>
            <w:r>
              <w:rPr>
                <w:rFonts w:hAnsi="Times New Roman"/>
                <w:b/>
                <w:color w:val="000000"/>
                <w:sz w:val="24"/>
                <w:szCs w:val="24"/>
              </w:rPr>
              <w:t>Декабрь</w:t>
            </w:r>
          </w:p>
        </w:tc>
      </w:tr>
      <w:tr w:rsidR="009957A4" w14:paraId="5A2BFD5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7FDFF6"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09BF8636" w14:textId="77777777" w:rsidR="009957A4" w:rsidRPr="009957A4" w:rsidRDefault="009957A4">
            <w:pPr>
              <w:pStyle w:val="Default"/>
              <w:rPr>
                <w:rFonts w:asciiTheme="minorHAnsi"/>
                <w:i/>
              </w:rPr>
            </w:pPr>
            <w:r w:rsidRPr="009957A4">
              <w:rPr>
                <w:rFonts w:asciiTheme="minorHAnsi"/>
                <w:i/>
              </w:rPr>
              <w:t xml:space="preserve">-1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математика</w:t>
            </w:r>
            <w:r w:rsidRPr="009957A4">
              <w:rPr>
                <w:rFonts w:asciiTheme="minorHAnsi"/>
                <w:i/>
              </w:rPr>
              <w:t>;</w:t>
            </w:r>
          </w:p>
          <w:p w14:paraId="138C6EAE" w14:textId="77777777" w:rsidR="009957A4" w:rsidRPr="009957A4" w:rsidRDefault="009957A4">
            <w:pPr>
              <w:pStyle w:val="Default"/>
              <w:rPr>
                <w:rFonts w:asciiTheme="minorHAnsi"/>
                <w:i/>
              </w:rPr>
            </w:pPr>
            <w:r w:rsidRPr="009957A4">
              <w:rPr>
                <w:rFonts w:asciiTheme="minorHAnsi"/>
                <w:i/>
              </w:rPr>
              <w:t xml:space="preserve">-3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неизвестного</w:t>
            </w:r>
            <w:r w:rsidRPr="009957A4">
              <w:rPr>
                <w:rFonts w:asciiTheme="minorHAnsi"/>
                <w:i/>
              </w:rPr>
              <w:t xml:space="preserve"> </w:t>
            </w:r>
            <w:r w:rsidRPr="009957A4">
              <w:rPr>
                <w:rFonts w:asciiTheme="minorHAnsi"/>
                <w:i/>
              </w:rPr>
              <w:t>солдата</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инвалидов</w:t>
            </w:r>
            <w:r w:rsidRPr="009957A4">
              <w:rPr>
                <w:rFonts w:asciiTheme="minorHAnsi"/>
                <w:i/>
              </w:rPr>
              <w:t>;</w:t>
            </w:r>
          </w:p>
          <w:p w14:paraId="0D7ED15F" w14:textId="77777777" w:rsidR="009957A4" w:rsidRPr="009957A4" w:rsidRDefault="009957A4">
            <w:pPr>
              <w:pStyle w:val="Default"/>
              <w:rPr>
                <w:rFonts w:asciiTheme="minorHAnsi"/>
                <w:i/>
              </w:rPr>
            </w:pPr>
            <w:r w:rsidRPr="009957A4">
              <w:rPr>
                <w:rFonts w:asciiTheme="minorHAnsi"/>
                <w:i/>
              </w:rPr>
              <w:t xml:space="preserve">-5 </w:t>
            </w:r>
            <w:r w:rsidRPr="009957A4">
              <w:rPr>
                <w:rFonts w:asciiTheme="minorHAnsi"/>
                <w:i/>
              </w:rPr>
              <w:t>декабря</w:t>
            </w:r>
            <w:r w:rsidRPr="009957A4">
              <w:rPr>
                <w:rFonts w:asciiTheme="minorHAnsi"/>
                <w:i/>
              </w:rPr>
              <w:t xml:space="preserve">: </w:t>
            </w:r>
            <w:r w:rsidRPr="009957A4">
              <w:rPr>
                <w:rFonts w:asciiTheme="minorHAnsi"/>
                <w:i/>
              </w:rPr>
              <w:t>Битва</w:t>
            </w:r>
            <w:r w:rsidRPr="009957A4">
              <w:rPr>
                <w:rFonts w:asciiTheme="minorHAnsi"/>
                <w:i/>
              </w:rPr>
              <w:t xml:space="preserve"> </w:t>
            </w:r>
            <w:r w:rsidRPr="009957A4">
              <w:rPr>
                <w:rFonts w:asciiTheme="minorHAnsi"/>
                <w:i/>
              </w:rPr>
              <w:t>за</w:t>
            </w:r>
            <w:r w:rsidRPr="009957A4">
              <w:rPr>
                <w:rFonts w:asciiTheme="minorHAnsi"/>
                <w:i/>
              </w:rPr>
              <w:t xml:space="preserve"> </w:t>
            </w:r>
            <w:r w:rsidRPr="009957A4">
              <w:rPr>
                <w:rFonts w:asciiTheme="minorHAnsi"/>
                <w:i/>
              </w:rPr>
              <w:t>Москву</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период</w:t>
            </w:r>
            <w:r w:rsidRPr="009957A4">
              <w:rPr>
                <w:rFonts w:asciiTheme="minorHAnsi"/>
                <w:i/>
              </w:rPr>
              <w:t xml:space="preserve"> </w:t>
            </w:r>
            <w:r w:rsidRPr="009957A4">
              <w:rPr>
                <w:rFonts w:asciiTheme="minorHAnsi"/>
                <w:i/>
              </w:rPr>
              <w:t>Великой</w:t>
            </w:r>
            <w:r w:rsidRPr="009957A4">
              <w:rPr>
                <w:rFonts w:asciiTheme="minorHAnsi"/>
                <w:i/>
              </w:rPr>
              <w:t xml:space="preserve"> </w:t>
            </w:r>
            <w:r w:rsidRPr="009957A4">
              <w:rPr>
                <w:rFonts w:asciiTheme="minorHAnsi"/>
                <w:i/>
              </w:rPr>
              <w:t>Отечественной</w:t>
            </w:r>
            <w:r w:rsidRPr="009957A4">
              <w:rPr>
                <w:rFonts w:asciiTheme="minorHAnsi"/>
                <w:i/>
              </w:rPr>
              <w:t xml:space="preserve"> </w:t>
            </w:r>
            <w:r w:rsidRPr="009957A4">
              <w:rPr>
                <w:rFonts w:asciiTheme="minorHAnsi"/>
                <w:i/>
              </w:rPr>
              <w:t>войны</w:t>
            </w:r>
            <w:r w:rsidRPr="009957A4">
              <w:rPr>
                <w:rFonts w:asciiTheme="minorHAnsi"/>
                <w:i/>
              </w:rPr>
              <w:t xml:space="preserve"> 1941-1945 </w:t>
            </w:r>
            <w:r w:rsidRPr="009957A4">
              <w:rPr>
                <w:rFonts w:asciiTheme="minorHAnsi"/>
                <w:i/>
              </w:rPr>
              <w:t>гг</w:t>
            </w:r>
            <w:r w:rsidRPr="009957A4">
              <w:rPr>
                <w:rFonts w:asciiTheme="minorHAnsi"/>
                <w:i/>
              </w:rPr>
              <w:t>.;</w:t>
            </w:r>
          </w:p>
          <w:p w14:paraId="5532D9EA" w14:textId="77777777" w:rsidR="009957A4" w:rsidRPr="009957A4" w:rsidRDefault="009957A4">
            <w:pPr>
              <w:pStyle w:val="Default"/>
              <w:rPr>
                <w:rFonts w:asciiTheme="minorHAnsi"/>
                <w:i/>
              </w:rPr>
            </w:pP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добровольцев</w:t>
            </w:r>
            <w:r w:rsidRPr="009957A4">
              <w:rPr>
                <w:rFonts w:asciiTheme="minorHAnsi"/>
                <w:i/>
              </w:rPr>
              <w:t>;</w:t>
            </w:r>
          </w:p>
          <w:p w14:paraId="1ADECCE3" w14:textId="77777777" w:rsidR="009957A4" w:rsidRPr="009957A4" w:rsidRDefault="009957A4">
            <w:pPr>
              <w:pStyle w:val="Default"/>
              <w:rPr>
                <w:rFonts w:asciiTheme="minorHAnsi"/>
                <w:i/>
              </w:rPr>
            </w:pPr>
            <w:r w:rsidRPr="009957A4">
              <w:rPr>
                <w:rFonts w:asciiTheme="minorHAnsi"/>
                <w:i/>
              </w:rPr>
              <w:t xml:space="preserve">-9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Героев</w:t>
            </w:r>
            <w:r w:rsidRPr="009957A4">
              <w:rPr>
                <w:rFonts w:asciiTheme="minorHAnsi"/>
                <w:i/>
              </w:rPr>
              <w:t xml:space="preserve"> </w:t>
            </w:r>
            <w:r w:rsidRPr="009957A4">
              <w:rPr>
                <w:rFonts w:asciiTheme="minorHAnsi"/>
                <w:i/>
              </w:rPr>
              <w:t>Отечества</w:t>
            </w:r>
            <w:r w:rsidRPr="009957A4">
              <w:rPr>
                <w:rFonts w:asciiTheme="minorHAnsi"/>
                <w:i/>
              </w:rPr>
              <w:t>;</w:t>
            </w:r>
          </w:p>
          <w:p w14:paraId="7066E300" w14:textId="77777777" w:rsidR="009957A4" w:rsidRPr="009957A4" w:rsidRDefault="009957A4">
            <w:pPr>
              <w:pStyle w:val="Default"/>
              <w:rPr>
                <w:rFonts w:asciiTheme="minorHAnsi"/>
                <w:i/>
              </w:rPr>
            </w:pPr>
            <w:r w:rsidRPr="009957A4">
              <w:rPr>
                <w:rFonts w:asciiTheme="minorHAnsi"/>
                <w:i/>
              </w:rPr>
              <w:t xml:space="preserve">-10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прав</w:t>
            </w:r>
            <w:r w:rsidRPr="009957A4">
              <w:rPr>
                <w:rFonts w:asciiTheme="minorHAnsi"/>
                <w:i/>
              </w:rPr>
              <w:t xml:space="preserve"> </w:t>
            </w:r>
            <w:r w:rsidRPr="009957A4">
              <w:rPr>
                <w:rFonts w:asciiTheme="minorHAnsi"/>
                <w:i/>
              </w:rPr>
              <w:t>человека</w:t>
            </w:r>
            <w:r w:rsidRPr="009957A4">
              <w:rPr>
                <w:rFonts w:asciiTheme="minorHAnsi"/>
                <w:i/>
              </w:rPr>
              <w:t>;</w:t>
            </w:r>
          </w:p>
          <w:p w14:paraId="361F5C3B" w14:textId="77777777" w:rsidR="009957A4" w:rsidRPr="009957A4" w:rsidRDefault="009957A4">
            <w:pPr>
              <w:pStyle w:val="Default"/>
              <w:rPr>
                <w:rFonts w:asciiTheme="minorHAnsi"/>
                <w:i/>
              </w:rPr>
            </w:pPr>
            <w:r w:rsidRPr="009957A4">
              <w:rPr>
                <w:rFonts w:asciiTheme="minorHAnsi"/>
                <w:i/>
              </w:rPr>
              <w:t xml:space="preserve">-12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Конституции</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Федерации</w:t>
            </w:r>
            <w:r w:rsidRPr="009957A4">
              <w:rPr>
                <w:rFonts w:asciiTheme="minorHAnsi"/>
                <w:i/>
              </w:rPr>
              <w:t>;</w:t>
            </w:r>
          </w:p>
          <w:p w14:paraId="6C220631" w14:textId="77777777" w:rsidR="009957A4" w:rsidRDefault="009957A4">
            <w:pPr>
              <w:rPr>
                <w:rFonts w:hAnsi="Times New Roman"/>
                <w:color w:val="000000"/>
                <w:sz w:val="24"/>
                <w:szCs w:val="24"/>
              </w:rPr>
            </w:pPr>
            <w:r>
              <w:rPr>
                <w:rFonts w:hAnsi="Times New Roman"/>
                <w:i/>
                <w:color w:val="000000"/>
                <w:sz w:val="24"/>
                <w:szCs w:val="24"/>
              </w:rPr>
              <w:t xml:space="preserve">-27 </w:t>
            </w:r>
            <w:r>
              <w:rPr>
                <w:rFonts w:hAnsi="Times New Roman"/>
                <w:i/>
                <w:color w:val="000000"/>
                <w:sz w:val="24"/>
                <w:szCs w:val="24"/>
              </w:rPr>
              <w:t>декабря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спасателя</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Федерации</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547FEE"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BCD0A8"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0A9DBF56"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C1F4EC"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0BDDE1C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54F45E4D"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A2CF37" w14:textId="77777777" w:rsidR="009957A4" w:rsidRDefault="009957A4">
            <w:pPr>
              <w:rPr>
                <w:rFonts w:hAnsi="Times New Roman"/>
                <w:b/>
                <w:color w:val="000000"/>
                <w:sz w:val="24"/>
                <w:szCs w:val="24"/>
              </w:rPr>
            </w:pPr>
            <w:r>
              <w:rPr>
                <w:rFonts w:hAnsi="Times New Roman"/>
                <w:b/>
                <w:color w:val="000000"/>
                <w:sz w:val="24"/>
                <w:szCs w:val="24"/>
              </w:rPr>
              <w:t>Январь</w:t>
            </w:r>
          </w:p>
        </w:tc>
      </w:tr>
      <w:tr w:rsidR="009957A4" w14:paraId="660168F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D28A56" w14:textId="77777777" w:rsidR="009957A4" w:rsidRDefault="009957A4">
            <w:pPr>
              <w:rPr>
                <w:rFonts w:hAnsi="Times New Roman"/>
                <w:color w:val="000000"/>
                <w:sz w:val="24"/>
                <w:szCs w:val="24"/>
              </w:rPr>
            </w:pPr>
            <w:r>
              <w:rPr>
                <w:rFonts w:hAnsi="Times New Roman"/>
                <w:color w:val="000000"/>
                <w:sz w:val="24"/>
                <w:szCs w:val="24"/>
              </w:rPr>
              <w:lastRenderedPageBreak/>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5111E154" w14:textId="77777777" w:rsidR="009957A4" w:rsidRPr="009957A4" w:rsidRDefault="009957A4">
            <w:pPr>
              <w:pStyle w:val="Default"/>
              <w:rPr>
                <w:rFonts w:asciiTheme="minorHAnsi"/>
                <w:i/>
              </w:rPr>
            </w:pPr>
            <w:r w:rsidRPr="009957A4">
              <w:rPr>
                <w:rFonts w:asciiTheme="minorHAnsi"/>
                <w:i/>
              </w:rPr>
              <w:t xml:space="preserve">-1 </w:t>
            </w:r>
            <w:r w:rsidRPr="009957A4">
              <w:rPr>
                <w:rFonts w:asciiTheme="minorHAnsi"/>
                <w:i/>
              </w:rPr>
              <w:t>января</w:t>
            </w:r>
            <w:r w:rsidRPr="009957A4">
              <w:rPr>
                <w:rFonts w:asciiTheme="minorHAnsi"/>
                <w:i/>
              </w:rPr>
              <w:t xml:space="preserve">: </w:t>
            </w:r>
            <w:r w:rsidRPr="009957A4">
              <w:rPr>
                <w:rFonts w:asciiTheme="minorHAnsi"/>
                <w:i/>
              </w:rPr>
              <w:t>Новый</w:t>
            </w:r>
            <w:r w:rsidRPr="009957A4">
              <w:rPr>
                <w:rFonts w:asciiTheme="minorHAnsi"/>
                <w:i/>
              </w:rPr>
              <w:t xml:space="preserve"> </w:t>
            </w:r>
            <w:r w:rsidRPr="009957A4">
              <w:rPr>
                <w:rFonts w:asciiTheme="minorHAnsi"/>
                <w:i/>
              </w:rPr>
              <w:t>год</w:t>
            </w:r>
            <w:r w:rsidRPr="009957A4">
              <w:rPr>
                <w:rFonts w:asciiTheme="minorHAnsi"/>
                <w:i/>
              </w:rPr>
              <w:t>;</w:t>
            </w:r>
          </w:p>
          <w:p w14:paraId="35FE366C" w14:textId="77777777" w:rsidR="009957A4" w:rsidRPr="009957A4" w:rsidRDefault="009957A4">
            <w:pPr>
              <w:pStyle w:val="Default"/>
              <w:rPr>
                <w:rFonts w:asciiTheme="minorHAnsi"/>
                <w:i/>
              </w:rPr>
            </w:pPr>
            <w:r w:rsidRPr="009957A4">
              <w:rPr>
                <w:rFonts w:asciiTheme="minorHAnsi"/>
                <w:i/>
              </w:rPr>
              <w:t xml:space="preserve">-7 </w:t>
            </w:r>
            <w:r w:rsidRPr="009957A4">
              <w:rPr>
                <w:rFonts w:asciiTheme="minorHAnsi"/>
                <w:i/>
              </w:rPr>
              <w:t>января</w:t>
            </w:r>
            <w:r w:rsidRPr="009957A4">
              <w:rPr>
                <w:rFonts w:asciiTheme="minorHAnsi"/>
                <w:i/>
              </w:rPr>
              <w:t xml:space="preserve">: </w:t>
            </w:r>
            <w:r w:rsidRPr="009957A4">
              <w:rPr>
                <w:rFonts w:asciiTheme="minorHAnsi"/>
                <w:i/>
              </w:rPr>
              <w:t>Рождество</w:t>
            </w:r>
            <w:r w:rsidRPr="009957A4">
              <w:rPr>
                <w:rFonts w:asciiTheme="minorHAnsi"/>
                <w:i/>
              </w:rPr>
              <w:t xml:space="preserve"> </w:t>
            </w:r>
            <w:r w:rsidRPr="009957A4">
              <w:rPr>
                <w:rFonts w:asciiTheme="minorHAnsi"/>
                <w:i/>
              </w:rPr>
              <w:t>Христово</w:t>
            </w:r>
            <w:r w:rsidRPr="009957A4">
              <w:rPr>
                <w:rFonts w:asciiTheme="minorHAnsi"/>
                <w:i/>
              </w:rPr>
              <w:t>;</w:t>
            </w:r>
          </w:p>
          <w:p w14:paraId="747A9E14" w14:textId="77777777" w:rsidR="009957A4" w:rsidRPr="009957A4" w:rsidRDefault="009957A4">
            <w:pPr>
              <w:pStyle w:val="Default"/>
              <w:rPr>
                <w:rFonts w:asciiTheme="minorHAnsi"/>
                <w:i/>
              </w:rPr>
            </w:pPr>
            <w:r w:rsidRPr="009957A4">
              <w:rPr>
                <w:rFonts w:asciiTheme="minorHAnsi"/>
                <w:i/>
              </w:rPr>
              <w:t xml:space="preserve">-25 </w:t>
            </w:r>
            <w:r w:rsidRPr="009957A4">
              <w:rPr>
                <w:rFonts w:asciiTheme="minorHAnsi"/>
                <w:i/>
              </w:rPr>
              <w:t>января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российского</w:t>
            </w:r>
            <w:r w:rsidRPr="009957A4">
              <w:rPr>
                <w:rFonts w:asciiTheme="minorHAnsi"/>
                <w:i/>
              </w:rPr>
              <w:t xml:space="preserve"> </w:t>
            </w:r>
            <w:r w:rsidRPr="009957A4">
              <w:rPr>
                <w:rFonts w:asciiTheme="minorHAnsi"/>
                <w:i/>
              </w:rPr>
              <w:t>студенчества</w:t>
            </w:r>
            <w:r w:rsidRPr="009957A4">
              <w:rPr>
                <w:rFonts w:asciiTheme="minorHAnsi"/>
                <w:i/>
              </w:rPr>
              <w:t>;</w:t>
            </w:r>
          </w:p>
          <w:p w14:paraId="1F0F6518" w14:textId="77777777" w:rsidR="009957A4" w:rsidRPr="009957A4" w:rsidRDefault="009957A4">
            <w:pPr>
              <w:pStyle w:val="Default"/>
              <w:rPr>
                <w:rFonts w:asciiTheme="minorHAnsi"/>
                <w:i/>
              </w:rPr>
            </w:pPr>
            <w:r w:rsidRPr="009957A4">
              <w:rPr>
                <w:rFonts w:asciiTheme="minorHAnsi"/>
                <w:i/>
              </w:rPr>
              <w:t xml:space="preserve">-26 </w:t>
            </w:r>
            <w:r w:rsidRPr="009957A4">
              <w:rPr>
                <w:rFonts w:asciiTheme="minorHAnsi"/>
                <w:i/>
              </w:rPr>
              <w:t>января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без</w:t>
            </w:r>
            <w:r w:rsidRPr="009957A4">
              <w:rPr>
                <w:rFonts w:asciiTheme="minorHAnsi"/>
                <w:i/>
              </w:rPr>
              <w:t xml:space="preserve"> </w:t>
            </w:r>
            <w:r w:rsidRPr="009957A4">
              <w:rPr>
                <w:rFonts w:asciiTheme="minorHAnsi"/>
                <w:i/>
              </w:rPr>
              <w:t>Интернета</w:t>
            </w:r>
            <w:r w:rsidRPr="009957A4">
              <w:rPr>
                <w:rFonts w:asciiTheme="minorHAnsi"/>
                <w:i/>
              </w:rPr>
              <w:t>;</w:t>
            </w:r>
          </w:p>
          <w:p w14:paraId="2CA61F10" w14:textId="77777777" w:rsidR="009957A4" w:rsidRPr="009957A4" w:rsidRDefault="009957A4">
            <w:pPr>
              <w:pStyle w:val="Default"/>
              <w:rPr>
                <w:rFonts w:asciiTheme="minorHAnsi"/>
                <w:i/>
              </w:rPr>
            </w:pPr>
            <w:r w:rsidRPr="009957A4">
              <w:rPr>
                <w:rFonts w:asciiTheme="minorHAnsi"/>
                <w:i/>
              </w:rPr>
              <w:t xml:space="preserve">-27 </w:t>
            </w:r>
            <w:r w:rsidRPr="009957A4">
              <w:rPr>
                <w:rFonts w:asciiTheme="minorHAnsi"/>
                <w:i/>
              </w:rPr>
              <w:t>января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освобождения</w:t>
            </w:r>
            <w:r w:rsidRPr="009957A4">
              <w:rPr>
                <w:rFonts w:asciiTheme="minorHAnsi"/>
                <w:i/>
              </w:rPr>
              <w:t xml:space="preserve"> </w:t>
            </w:r>
            <w:r w:rsidRPr="009957A4">
              <w:rPr>
                <w:rFonts w:asciiTheme="minorHAnsi"/>
                <w:i/>
              </w:rPr>
              <w:t>Ленинградаот</w:t>
            </w:r>
            <w:r w:rsidRPr="009957A4">
              <w:rPr>
                <w:rFonts w:asciiTheme="minorHAnsi"/>
                <w:i/>
              </w:rPr>
              <w:t xml:space="preserve"> </w:t>
            </w:r>
            <w:r w:rsidRPr="009957A4">
              <w:rPr>
                <w:rFonts w:asciiTheme="minorHAnsi"/>
                <w:i/>
              </w:rPr>
              <w:t>фашистской</w:t>
            </w:r>
            <w:r w:rsidRPr="009957A4">
              <w:rPr>
                <w:rFonts w:asciiTheme="minorHAnsi"/>
                <w:i/>
              </w:rPr>
              <w:t xml:space="preserve"> </w:t>
            </w:r>
            <w:r w:rsidRPr="009957A4">
              <w:rPr>
                <w:rFonts w:asciiTheme="minorHAnsi"/>
                <w:i/>
              </w:rPr>
              <w:t>блокады</w:t>
            </w:r>
            <w:r w:rsidRPr="009957A4">
              <w:rPr>
                <w:rFonts w:asciiTheme="minorHAnsi"/>
                <w:i/>
              </w:rPr>
              <w:t>;</w:t>
            </w:r>
          </w:p>
          <w:p w14:paraId="7C027E61" w14:textId="77777777" w:rsidR="009957A4" w:rsidRDefault="009957A4">
            <w:pPr>
              <w:rPr>
                <w:rFonts w:hAnsi="Times New Roman"/>
                <w:color w:val="000000"/>
                <w:sz w:val="24"/>
                <w:szCs w:val="24"/>
              </w:rPr>
            </w:pP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освобождения</w:t>
            </w:r>
            <w:r>
              <w:rPr>
                <w:rFonts w:hAnsi="Times New Roman"/>
                <w:i/>
                <w:color w:val="000000"/>
                <w:sz w:val="24"/>
                <w:szCs w:val="24"/>
              </w:rPr>
              <w:t xml:space="preserve"> </w:t>
            </w:r>
            <w:r>
              <w:rPr>
                <w:rFonts w:hAnsi="Times New Roman"/>
                <w:i/>
                <w:color w:val="000000"/>
                <w:sz w:val="24"/>
                <w:szCs w:val="24"/>
              </w:rPr>
              <w:t>Красной</w:t>
            </w:r>
            <w:r>
              <w:rPr>
                <w:rFonts w:hAnsi="Times New Roman"/>
                <w:i/>
                <w:color w:val="000000"/>
                <w:sz w:val="24"/>
                <w:szCs w:val="24"/>
              </w:rPr>
              <w:t xml:space="preserve"> </w:t>
            </w:r>
            <w:r>
              <w:rPr>
                <w:rFonts w:hAnsi="Times New Roman"/>
                <w:i/>
                <w:color w:val="000000"/>
                <w:sz w:val="24"/>
                <w:szCs w:val="24"/>
              </w:rPr>
              <w:t>армией</w:t>
            </w:r>
            <w:r>
              <w:rPr>
                <w:rFonts w:hAnsi="Times New Roman"/>
                <w:i/>
                <w:color w:val="000000"/>
                <w:sz w:val="24"/>
                <w:szCs w:val="24"/>
              </w:rPr>
              <w:t xml:space="preserve"> </w:t>
            </w:r>
            <w:r>
              <w:rPr>
                <w:rFonts w:hAnsi="Times New Roman"/>
                <w:i/>
                <w:color w:val="000000"/>
                <w:sz w:val="24"/>
                <w:szCs w:val="24"/>
              </w:rPr>
              <w:t>крупнейшего</w:t>
            </w:r>
            <w:r>
              <w:rPr>
                <w:rFonts w:hAnsi="Times New Roman"/>
                <w:i/>
                <w:color w:val="000000"/>
                <w:sz w:val="24"/>
                <w:szCs w:val="24"/>
              </w:rPr>
              <w:t xml:space="preserve"> </w:t>
            </w:r>
            <w:r>
              <w:rPr>
                <w:rFonts w:hAnsi="Times New Roman"/>
                <w:i/>
                <w:color w:val="000000"/>
                <w:sz w:val="24"/>
                <w:szCs w:val="24"/>
              </w:rPr>
              <w:t>«лагеря</w:t>
            </w:r>
            <w:r>
              <w:rPr>
                <w:rFonts w:hAnsi="Times New Roman"/>
                <w:i/>
                <w:color w:val="000000"/>
                <w:sz w:val="24"/>
                <w:szCs w:val="24"/>
              </w:rPr>
              <w:t xml:space="preserve"> </w:t>
            </w:r>
            <w:r>
              <w:rPr>
                <w:rFonts w:hAnsi="Times New Roman"/>
                <w:i/>
                <w:color w:val="000000"/>
                <w:sz w:val="24"/>
                <w:szCs w:val="24"/>
              </w:rPr>
              <w:t>смерти»</w:t>
            </w:r>
            <w:r>
              <w:rPr>
                <w:rFonts w:hAnsi="Times New Roman"/>
                <w:i/>
                <w:color w:val="000000"/>
                <w:sz w:val="24"/>
                <w:szCs w:val="24"/>
              </w:rPr>
              <w:t xml:space="preserve"> </w:t>
            </w:r>
            <w:r>
              <w:rPr>
                <w:rFonts w:hAnsi="Times New Roman"/>
                <w:i/>
                <w:color w:val="000000"/>
                <w:sz w:val="24"/>
                <w:szCs w:val="24"/>
              </w:rPr>
              <w:t>Аушвиц</w:t>
            </w:r>
            <w:r>
              <w:rPr>
                <w:rFonts w:hAnsi="Times New Roman"/>
                <w:i/>
                <w:color w:val="000000"/>
                <w:sz w:val="24"/>
                <w:szCs w:val="24"/>
              </w:rPr>
              <w:t>-</w:t>
            </w:r>
            <w:r>
              <w:rPr>
                <w:rFonts w:hAnsi="Times New Roman"/>
                <w:i/>
                <w:color w:val="000000"/>
                <w:sz w:val="24"/>
                <w:szCs w:val="24"/>
              </w:rPr>
              <w:t>Биркенау</w:t>
            </w:r>
            <w:r>
              <w:rPr>
                <w:rFonts w:hAnsi="Times New Roman"/>
                <w:i/>
                <w:color w:val="000000"/>
                <w:sz w:val="24"/>
                <w:szCs w:val="24"/>
              </w:rPr>
              <w:t xml:space="preserve"> (</w:t>
            </w:r>
            <w:r>
              <w:rPr>
                <w:rFonts w:hAnsi="Times New Roman"/>
                <w:i/>
                <w:color w:val="000000"/>
                <w:sz w:val="24"/>
                <w:szCs w:val="24"/>
              </w:rPr>
              <w:t>Освенцима</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памяти</w:t>
            </w:r>
            <w:r>
              <w:rPr>
                <w:rFonts w:hAnsi="Times New Roman"/>
                <w:i/>
                <w:color w:val="000000"/>
                <w:sz w:val="24"/>
                <w:szCs w:val="24"/>
              </w:rPr>
              <w:t xml:space="preserve"> </w:t>
            </w:r>
            <w:r>
              <w:rPr>
                <w:rFonts w:hAnsi="Times New Roman"/>
                <w:i/>
                <w:color w:val="000000"/>
                <w:sz w:val="24"/>
                <w:szCs w:val="24"/>
              </w:rPr>
              <w:t>жертв</w:t>
            </w:r>
            <w:r>
              <w:rPr>
                <w:rFonts w:hAnsi="Times New Roman"/>
                <w:i/>
                <w:color w:val="000000"/>
                <w:sz w:val="24"/>
                <w:szCs w:val="24"/>
              </w:rPr>
              <w:t xml:space="preserve"> </w:t>
            </w:r>
            <w:r>
              <w:rPr>
                <w:rFonts w:hAnsi="Times New Roman"/>
                <w:i/>
                <w:color w:val="000000"/>
                <w:sz w:val="24"/>
                <w:szCs w:val="24"/>
              </w:rPr>
              <w:t>Холокоста</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B739B7"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2DD94D"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7FF6452C"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C89FE6"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1CAAF83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09CBD55"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259A49" w14:textId="77777777" w:rsidR="009957A4" w:rsidRDefault="009957A4">
            <w:pPr>
              <w:rPr>
                <w:rFonts w:hAnsi="Times New Roman"/>
                <w:b/>
                <w:color w:val="000000"/>
                <w:sz w:val="24"/>
                <w:szCs w:val="24"/>
              </w:rPr>
            </w:pPr>
            <w:r>
              <w:rPr>
                <w:rFonts w:hAnsi="Times New Roman"/>
                <w:b/>
                <w:color w:val="000000"/>
                <w:sz w:val="24"/>
                <w:szCs w:val="24"/>
              </w:rPr>
              <w:t>Февраль</w:t>
            </w:r>
          </w:p>
        </w:tc>
      </w:tr>
      <w:tr w:rsidR="009957A4" w14:paraId="69CD78F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18456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362BBDB0" w14:textId="77777777" w:rsidR="009957A4" w:rsidRPr="009957A4" w:rsidRDefault="009957A4">
            <w:pPr>
              <w:pStyle w:val="Default"/>
              <w:rPr>
                <w:rFonts w:asciiTheme="minorHAnsi"/>
                <w:i/>
              </w:rPr>
            </w:pPr>
            <w:r w:rsidRPr="009957A4">
              <w:rPr>
                <w:rFonts w:asciiTheme="minorHAnsi"/>
                <w:i/>
              </w:rPr>
              <w:t xml:space="preserve">-2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воинской</w:t>
            </w:r>
            <w:r w:rsidRPr="009957A4">
              <w:rPr>
                <w:rFonts w:asciiTheme="minorHAnsi"/>
                <w:i/>
              </w:rPr>
              <w:t xml:space="preserve"> </w:t>
            </w:r>
            <w:r w:rsidRPr="009957A4">
              <w:rPr>
                <w:rFonts w:asciiTheme="minorHAnsi"/>
                <w:i/>
              </w:rPr>
              <w:t>славы</w:t>
            </w:r>
            <w:r w:rsidRPr="009957A4">
              <w:rPr>
                <w:rFonts w:asciiTheme="minorHAnsi"/>
                <w:i/>
              </w:rPr>
              <w:t xml:space="preserve"> </w:t>
            </w:r>
            <w:r w:rsidRPr="009957A4">
              <w:rPr>
                <w:rFonts w:asciiTheme="minorHAnsi"/>
                <w:i/>
              </w:rPr>
              <w:t>России</w:t>
            </w:r>
            <w:r w:rsidRPr="009957A4">
              <w:rPr>
                <w:rFonts w:asciiTheme="minorHAnsi"/>
                <w:i/>
              </w:rPr>
              <w:t>;</w:t>
            </w:r>
          </w:p>
          <w:p w14:paraId="4718DC08" w14:textId="77777777" w:rsidR="009957A4" w:rsidRPr="009957A4" w:rsidRDefault="009957A4">
            <w:pPr>
              <w:pStyle w:val="Default"/>
              <w:rPr>
                <w:rFonts w:asciiTheme="minorHAnsi"/>
                <w:i/>
              </w:rPr>
            </w:pPr>
            <w:r w:rsidRPr="009957A4">
              <w:rPr>
                <w:rFonts w:asciiTheme="minorHAnsi"/>
                <w:i/>
              </w:rPr>
              <w:t xml:space="preserve">-7 </w:t>
            </w:r>
            <w:r w:rsidRPr="009957A4">
              <w:rPr>
                <w:rFonts w:asciiTheme="minorHAnsi"/>
                <w:i/>
              </w:rPr>
              <w:t>февраля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балета</w:t>
            </w:r>
            <w:r w:rsidRPr="009957A4">
              <w:rPr>
                <w:rFonts w:asciiTheme="minorHAnsi"/>
                <w:i/>
              </w:rPr>
              <w:t>;</w:t>
            </w:r>
          </w:p>
          <w:p w14:paraId="1FBE099B" w14:textId="77777777" w:rsidR="009957A4" w:rsidRPr="009957A4" w:rsidRDefault="009957A4">
            <w:pPr>
              <w:pStyle w:val="Default"/>
              <w:rPr>
                <w:rFonts w:asciiTheme="minorHAnsi"/>
                <w:i/>
              </w:rPr>
            </w:pPr>
            <w:r w:rsidRPr="009957A4">
              <w:rPr>
                <w:rFonts w:asciiTheme="minorHAnsi"/>
                <w:i/>
              </w:rPr>
              <w:t xml:space="preserve">-8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российскойнауки</w:t>
            </w:r>
            <w:r w:rsidRPr="009957A4">
              <w:rPr>
                <w:rFonts w:asciiTheme="minorHAnsi"/>
                <w:i/>
              </w:rPr>
              <w:t>;</w:t>
            </w:r>
          </w:p>
          <w:p w14:paraId="58834BF6" w14:textId="77777777" w:rsidR="009957A4" w:rsidRPr="009957A4" w:rsidRDefault="009957A4">
            <w:pPr>
              <w:pStyle w:val="Default"/>
              <w:rPr>
                <w:rFonts w:asciiTheme="minorHAnsi"/>
                <w:i/>
              </w:rPr>
            </w:pPr>
            <w:r w:rsidRPr="009957A4">
              <w:rPr>
                <w:rFonts w:asciiTheme="minorHAnsi"/>
                <w:i/>
              </w:rPr>
              <w:t xml:space="preserve">-14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книгодарения</w:t>
            </w:r>
            <w:r w:rsidRPr="009957A4">
              <w:rPr>
                <w:rFonts w:asciiTheme="minorHAnsi"/>
                <w:i/>
              </w:rPr>
              <w:t>;</w:t>
            </w:r>
          </w:p>
          <w:p w14:paraId="4005EF3D" w14:textId="77777777" w:rsidR="009957A4" w:rsidRPr="009957A4" w:rsidRDefault="009957A4">
            <w:pPr>
              <w:pStyle w:val="Default"/>
              <w:rPr>
                <w:rFonts w:asciiTheme="minorHAnsi"/>
                <w:i/>
              </w:rPr>
            </w:pPr>
            <w:r w:rsidRPr="009957A4">
              <w:rPr>
                <w:rFonts w:asciiTheme="minorHAnsi"/>
                <w:i/>
              </w:rPr>
              <w:t xml:space="preserve">-15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воинов</w:t>
            </w:r>
            <w:r w:rsidRPr="009957A4">
              <w:rPr>
                <w:rFonts w:asciiTheme="minorHAnsi"/>
                <w:i/>
              </w:rPr>
              <w:t>-</w:t>
            </w:r>
            <w:r w:rsidRPr="009957A4">
              <w:rPr>
                <w:rFonts w:asciiTheme="minorHAnsi"/>
                <w:i/>
              </w:rPr>
              <w:t>интернационалистов</w:t>
            </w:r>
            <w:r w:rsidRPr="009957A4">
              <w:rPr>
                <w:rFonts w:asciiTheme="minorHAnsi"/>
                <w:i/>
              </w:rPr>
              <w:t>;</w:t>
            </w:r>
          </w:p>
          <w:p w14:paraId="3EB7CCF4" w14:textId="77777777" w:rsidR="009957A4" w:rsidRPr="009957A4" w:rsidRDefault="009957A4">
            <w:pPr>
              <w:pStyle w:val="Default"/>
              <w:rPr>
                <w:rFonts w:asciiTheme="minorHAnsi"/>
                <w:i/>
              </w:rPr>
            </w:pPr>
            <w:r w:rsidRPr="009957A4">
              <w:rPr>
                <w:rFonts w:asciiTheme="minorHAnsi"/>
                <w:i/>
              </w:rPr>
              <w:t xml:space="preserve">-21 </w:t>
            </w:r>
            <w:r w:rsidRPr="009957A4">
              <w:rPr>
                <w:rFonts w:asciiTheme="minorHAnsi"/>
                <w:i/>
              </w:rPr>
              <w:t>февраля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родного</w:t>
            </w:r>
            <w:r w:rsidRPr="009957A4">
              <w:rPr>
                <w:rFonts w:asciiTheme="minorHAnsi"/>
                <w:i/>
              </w:rPr>
              <w:t xml:space="preserve"> </w:t>
            </w:r>
            <w:r w:rsidRPr="009957A4">
              <w:rPr>
                <w:rFonts w:asciiTheme="minorHAnsi"/>
                <w:i/>
              </w:rPr>
              <w:t>языка</w:t>
            </w:r>
            <w:r w:rsidRPr="009957A4">
              <w:rPr>
                <w:rFonts w:asciiTheme="minorHAnsi"/>
                <w:i/>
              </w:rPr>
              <w:t>;</w:t>
            </w:r>
          </w:p>
          <w:p w14:paraId="2C3E85A8" w14:textId="77777777" w:rsidR="009957A4" w:rsidRDefault="009957A4">
            <w:pPr>
              <w:rPr>
                <w:rFonts w:hAnsi="Times New Roman"/>
                <w:color w:val="000000"/>
                <w:sz w:val="24"/>
                <w:szCs w:val="24"/>
              </w:rPr>
            </w:pPr>
            <w:r>
              <w:rPr>
                <w:rFonts w:hAnsi="Times New Roman"/>
                <w:i/>
                <w:color w:val="000000"/>
                <w:sz w:val="24"/>
                <w:szCs w:val="24"/>
              </w:rPr>
              <w:t xml:space="preserve">-23 </w:t>
            </w:r>
            <w:r>
              <w:rPr>
                <w:rFonts w:hAnsi="Times New Roman"/>
                <w:i/>
                <w:color w:val="000000"/>
                <w:sz w:val="24"/>
                <w:szCs w:val="24"/>
              </w:rPr>
              <w:t>февраля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защитника</w:t>
            </w:r>
            <w:r>
              <w:rPr>
                <w:rFonts w:hAnsi="Times New Roman"/>
                <w:i/>
                <w:color w:val="000000"/>
                <w:sz w:val="24"/>
                <w:szCs w:val="24"/>
              </w:rPr>
              <w:t xml:space="preserve"> </w:t>
            </w:r>
            <w:r>
              <w:rPr>
                <w:rFonts w:hAnsi="Times New Roman"/>
                <w:i/>
                <w:color w:val="000000"/>
                <w:sz w:val="24"/>
                <w:szCs w:val="24"/>
              </w:rPr>
              <w:t>Отечества</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9A4FC6"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F365A7"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038F81ED"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7814CD"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20C2BCB0"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2D66C5D1"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A66B15" w14:textId="77777777" w:rsidR="009957A4" w:rsidRDefault="009957A4">
            <w:pPr>
              <w:rPr>
                <w:rFonts w:hAnsi="Times New Roman"/>
                <w:b/>
                <w:color w:val="000000"/>
                <w:sz w:val="24"/>
                <w:szCs w:val="24"/>
              </w:rPr>
            </w:pPr>
            <w:r>
              <w:rPr>
                <w:rFonts w:hAnsi="Times New Roman"/>
                <w:b/>
                <w:color w:val="000000"/>
                <w:sz w:val="24"/>
                <w:szCs w:val="24"/>
              </w:rPr>
              <w:t>Март</w:t>
            </w:r>
          </w:p>
        </w:tc>
      </w:tr>
      <w:tr w:rsidR="009957A4" w14:paraId="48CD5A1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BFBDD0"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08E1BB11" w14:textId="77777777" w:rsidR="009957A4" w:rsidRPr="009957A4" w:rsidRDefault="009957A4">
            <w:pPr>
              <w:pStyle w:val="Default"/>
              <w:rPr>
                <w:rFonts w:asciiTheme="minorHAnsi"/>
                <w:i/>
              </w:rPr>
            </w:pPr>
            <w:r w:rsidRPr="009957A4">
              <w:rPr>
                <w:rFonts w:asciiTheme="minorHAnsi"/>
                <w:i/>
              </w:rPr>
              <w:t xml:space="preserve">-8 </w:t>
            </w:r>
            <w:r w:rsidRPr="009957A4">
              <w:rPr>
                <w:rFonts w:asciiTheme="minorHAnsi"/>
                <w:i/>
              </w:rPr>
              <w:t>марта</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женский</w:t>
            </w:r>
            <w:r w:rsidRPr="009957A4">
              <w:rPr>
                <w:rFonts w:asciiTheme="minorHAnsi"/>
                <w:i/>
              </w:rPr>
              <w:t xml:space="preserve"> </w:t>
            </w:r>
            <w:r w:rsidRPr="009957A4">
              <w:rPr>
                <w:rFonts w:asciiTheme="minorHAnsi"/>
                <w:i/>
              </w:rPr>
              <w:t>день</w:t>
            </w:r>
            <w:r w:rsidRPr="009957A4">
              <w:rPr>
                <w:rFonts w:asciiTheme="minorHAnsi"/>
                <w:i/>
              </w:rPr>
              <w:t>;</w:t>
            </w:r>
          </w:p>
          <w:p w14:paraId="56D2413C" w14:textId="77777777" w:rsidR="009957A4" w:rsidRPr="009957A4" w:rsidRDefault="009957A4">
            <w:pPr>
              <w:pStyle w:val="Default"/>
              <w:rPr>
                <w:rFonts w:asciiTheme="minorHAnsi"/>
                <w:i/>
              </w:rPr>
            </w:pPr>
            <w:r w:rsidRPr="009957A4">
              <w:rPr>
                <w:rFonts w:asciiTheme="minorHAnsi"/>
                <w:i/>
              </w:rPr>
              <w:t xml:space="preserve">-18 </w:t>
            </w:r>
            <w:r w:rsidRPr="009957A4">
              <w:rPr>
                <w:rFonts w:asciiTheme="minorHAnsi"/>
                <w:i/>
              </w:rPr>
              <w:t>марта</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воссоединения</w:t>
            </w:r>
            <w:r w:rsidRPr="009957A4">
              <w:rPr>
                <w:rFonts w:asciiTheme="minorHAnsi"/>
                <w:i/>
              </w:rPr>
              <w:t xml:space="preserve"> </w:t>
            </w:r>
            <w:r w:rsidRPr="009957A4">
              <w:rPr>
                <w:rFonts w:asciiTheme="minorHAnsi"/>
                <w:i/>
              </w:rPr>
              <w:t>Крыма</w:t>
            </w:r>
            <w:r w:rsidRPr="009957A4">
              <w:rPr>
                <w:rFonts w:asciiTheme="minorHAnsi"/>
                <w:i/>
              </w:rPr>
              <w:t xml:space="preserve"> </w:t>
            </w:r>
            <w:r w:rsidRPr="009957A4">
              <w:rPr>
                <w:rFonts w:asciiTheme="minorHAnsi"/>
                <w:i/>
              </w:rPr>
              <w:t>с</w:t>
            </w:r>
            <w:r w:rsidRPr="009957A4">
              <w:rPr>
                <w:rFonts w:asciiTheme="minorHAnsi"/>
                <w:i/>
              </w:rPr>
              <w:t xml:space="preserve"> </w:t>
            </w:r>
            <w:r w:rsidRPr="009957A4">
              <w:rPr>
                <w:rFonts w:asciiTheme="minorHAnsi"/>
                <w:i/>
              </w:rPr>
              <w:t>Россией</w:t>
            </w:r>
            <w:r w:rsidRPr="009957A4">
              <w:rPr>
                <w:rFonts w:asciiTheme="minorHAnsi"/>
                <w:i/>
              </w:rPr>
              <w:t>;</w:t>
            </w:r>
          </w:p>
          <w:p w14:paraId="5B1D6E44" w14:textId="77777777" w:rsidR="009957A4" w:rsidRPr="009957A4" w:rsidRDefault="009957A4">
            <w:pPr>
              <w:pStyle w:val="Default"/>
              <w:rPr>
                <w:rFonts w:asciiTheme="minorHAnsi"/>
                <w:i/>
              </w:rPr>
            </w:pPr>
            <w:r w:rsidRPr="009957A4">
              <w:rPr>
                <w:rFonts w:asciiTheme="minorHAnsi"/>
                <w:i/>
              </w:rPr>
              <w:t xml:space="preserve">-21 </w:t>
            </w:r>
            <w:r w:rsidRPr="009957A4">
              <w:rPr>
                <w:rFonts w:asciiTheme="minorHAnsi"/>
                <w:i/>
              </w:rPr>
              <w:t>марта</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поэзии</w:t>
            </w:r>
            <w:r w:rsidRPr="009957A4">
              <w:rPr>
                <w:rFonts w:asciiTheme="minorHAnsi"/>
                <w:i/>
              </w:rPr>
              <w:t>;</w:t>
            </w:r>
          </w:p>
          <w:p w14:paraId="131C0DE2" w14:textId="77777777" w:rsidR="009957A4" w:rsidRPr="009957A4" w:rsidRDefault="009957A4">
            <w:pPr>
              <w:pStyle w:val="Default"/>
              <w:rPr>
                <w:rFonts w:asciiTheme="minorHAnsi"/>
                <w:i/>
              </w:rPr>
            </w:pPr>
            <w:r w:rsidRPr="009957A4">
              <w:rPr>
                <w:rFonts w:asciiTheme="minorHAnsi"/>
                <w:i/>
              </w:rPr>
              <w:t xml:space="preserve">-25 </w:t>
            </w:r>
            <w:r w:rsidRPr="009957A4">
              <w:rPr>
                <w:rFonts w:asciiTheme="minorHAnsi"/>
                <w:i/>
              </w:rPr>
              <w:t>марта</w:t>
            </w:r>
            <w:r w:rsidRPr="009957A4">
              <w:rPr>
                <w:rFonts w:asciiTheme="minorHAnsi"/>
                <w:i/>
              </w:rPr>
              <w:t xml:space="preserve">: </w:t>
            </w:r>
            <w:r w:rsidRPr="009957A4">
              <w:rPr>
                <w:rFonts w:asciiTheme="minorHAnsi"/>
                <w:i/>
              </w:rPr>
              <w:t>час</w:t>
            </w:r>
            <w:r w:rsidRPr="009957A4">
              <w:rPr>
                <w:rFonts w:asciiTheme="minorHAnsi"/>
                <w:i/>
              </w:rPr>
              <w:t xml:space="preserve"> </w:t>
            </w:r>
            <w:r w:rsidRPr="009957A4">
              <w:rPr>
                <w:rFonts w:asciiTheme="minorHAnsi"/>
                <w:i/>
              </w:rPr>
              <w:t>Земли</w:t>
            </w:r>
            <w:r w:rsidRPr="009957A4">
              <w:rPr>
                <w:rFonts w:asciiTheme="minorHAnsi"/>
                <w:i/>
              </w:rPr>
              <w:t>;</w:t>
            </w:r>
          </w:p>
          <w:p w14:paraId="364D4F26" w14:textId="77777777" w:rsidR="009957A4" w:rsidRDefault="009957A4">
            <w:pPr>
              <w:rPr>
                <w:rFonts w:hAnsi="Times New Roman"/>
                <w:color w:val="000000"/>
                <w:sz w:val="24"/>
                <w:szCs w:val="24"/>
              </w:rPr>
            </w:pPr>
            <w:r>
              <w:rPr>
                <w:rFonts w:hAnsi="Times New Roman"/>
                <w:i/>
                <w:color w:val="000000"/>
                <w:sz w:val="24"/>
                <w:szCs w:val="24"/>
              </w:rPr>
              <w:lastRenderedPageBreak/>
              <w:t xml:space="preserve">-27 </w:t>
            </w:r>
            <w:r>
              <w:rPr>
                <w:rFonts w:hAnsi="Times New Roman"/>
                <w:i/>
                <w:color w:val="000000"/>
                <w:sz w:val="24"/>
                <w:szCs w:val="24"/>
              </w:rPr>
              <w:t>марта</w:t>
            </w:r>
            <w:r>
              <w:rPr>
                <w:rFonts w:hAnsi="Times New Roman"/>
                <w:i/>
                <w:color w:val="000000"/>
                <w:sz w:val="24"/>
                <w:szCs w:val="24"/>
              </w:rPr>
              <w:t xml:space="preserve">: </w:t>
            </w:r>
            <w:r>
              <w:rPr>
                <w:rFonts w:hAnsi="Times New Roman"/>
                <w:i/>
                <w:color w:val="000000"/>
                <w:sz w:val="24"/>
                <w:szCs w:val="24"/>
              </w:rPr>
              <w:t>Всемирный</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театра</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E2398C" w14:textId="77777777" w:rsidR="009957A4" w:rsidRDefault="009957A4">
            <w:pPr>
              <w:rPr>
                <w:rFonts w:cstheme="minorBidi"/>
                <w:lang w:val="en-US"/>
              </w:rPr>
            </w:pPr>
            <w:r>
              <w:rPr>
                <w:rFonts w:hAnsi="Times New Roman"/>
                <w:color w:val="000000"/>
                <w:sz w:val="24"/>
                <w:szCs w:val="24"/>
              </w:rPr>
              <w:lastRenderedPageBreak/>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C69A68"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791E6CDB"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430F0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6AA4A150"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732A4D2B"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072BDC" w14:textId="77777777" w:rsidR="009957A4" w:rsidRDefault="009957A4">
            <w:pPr>
              <w:rPr>
                <w:rFonts w:hAnsi="Times New Roman"/>
                <w:b/>
                <w:color w:val="000000"/>
                <w:sz w:val="24"/>
                <w:szCs w:val="24"/>
              </w:rPr>
            </w:pPr>
            <w:r>
              <w:rPr>
                <w:rFonts w:hAnsi="Times New Roman"/>
                <w:b/>
                <w:color w:val="000000"/>
                <w:sz w:val="24"/>
                <w:szCs w:val="24"/>
              </w:rPr>
              <w:t>Апрель</w:t>
            </w:r>
          </w:p>
        </w:tc>
      </w:tr>
      <w:tr w:rsidR="009957A4" w14:paraId="64F4186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DF57F1"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6B3D92FD" w14:textId="77777777" w:rsidR="009957A4" w:rsidRPr="009957A4" w:rsidRDefault="009957A4">
            <w:pPr>
              <w:pStyle w:val="Default"/>
              <w:rPr>
                <w:rFonts w:asciiTheme="minorHAnsi"/>
                <w:i/>
              </w:rPr>
            </w:pPr>
            <w:r w:rsidRPr="009957A4">
              <w:rPr>
                <w:rFonts w:asciiTheme="minorHAnsi"/>
                <w:i/>
              </w:rPr>
              <w:t xml:space="preserve">-7 </w:t>
            </w:r>
            <w:r w:rsidRPr="009957A4">
              <w:rPr>
                <w:rFonts w:asciiTheme="minorHAnsi"/>
                <w:i/>
              </w:rPr>
              <w:t>апреля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здоровья</w:t>
            </w:r>
            <w:r w:rsidRPr="009957A4">
              <w:rPr>
                <w:rFonts w:asciiTheme="minorHAnsi"/>
                <w:i/>
              </w:rPr>
              <w:t>;</w:t>
            </w:r>
          </w:p>
          <w:p w14:paraId="343CD6F7" w14:textId="77777777" w:rsidR="009957A4" w:rsidRPr="009957A4" w:rsidRDefault="009957A4">
            <w:pPr>
              <w:pStyle w:val="Default"/>
              <w:rPr>
                <w:rFonts w:asciiTheme="minorHAnsi"/>
                <w:i/>
              </w:rPr>
            </w:pPr>
            <w:r w:rsidRPr="009957A4">
              <w:rPr>
                <w:rFonts w:asciiTheme="minorHAnsi"/>
                <w:i/>
              </w:rPr>
              <w:t xml:space="preserve">-12 </w:t>
            </w:r>
            <w:r w:rsidRPr="009957A4">
              <w:rPr>
                <w:rFonts w:asciiTheme="minorHAnsi"/>
                <w:i/>
              </w:rPr>
              <w:t>апреля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космонавтики</w:t>
            </w:r>
            <w:r w:rsidRPr="009957A4">
              <w:rPr>
                <w:rFonts w:asciiTheme="minorHAnsi"/>
                <w:i/>
              </w:rPr>
              <w:t>;</w:t>
            </w:r>
          </w:p>
          <w:p w14:paraId="1D0FA0AB" w14:textId="77777777" w:rsidR="009957A4" w:rsidRPr="009957A4" w:rsidRDefault="009957A4">
            <w:pPr>
              <w:pStyle w:val="Default"/>
              <w:rPr>
                <w:rFonts w:asciiTheme="minorHAnsi"/>
                <w:i/>
              </w:rPr>
            </w:pPr>
            <w:r w:rsidRPr="009957A4">
              <w:rPr>
                <w:rFonts w:asciiTheme="minorHAnsi"/>
                <w:i/>
              </w:rPr>
              <w:t xml:space="preserve">-19 </w:t>
            </w:r>
            <w:r w:rsidRPr="009957A4">
              <w:rPr>
                <w:rFonts w:asciiTheme="minorHAnsi"/>
                <w:i/>
              </w:rPr>
              <w:t>апреля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о</w:t>
            </w:r>
            <w:r w:rsidRPr="009957A4">
              <w:rPr>
                <w:rFonts w:asciiTheme="minorHAnsi"/>
                <w:i/>
              </w:rPr>
              <w:t xml:space="preserve"> </w:t>
            </w:r>
            <w:r w:rsidRPr="009957A4">
              <w:rPr>
                <w:rFonts w:asciiTheme="minorHAnsi"/>
                <w:i/>
              </w:rPr>
              <w:t>геноциде</w:t>
            </w:r>
            <w:r w:rsidRPr="009957A4">
              <w:rPr>
                <w:rFonts w:asciiTheme="minorHAnsi"/>
                <w:i/>
              </w:rPr>
              <w:t xml:space="preserve"> </w:t>
            </w:r>
            <w:r w:rsidRPr="009957A4">
              <w:rPr>
                <w:rFonts w:asciiTheme="minorHAnsi"/>
                <w:i/>
              </w:rPr>
              <w:t>советского</w:t>
            </w:r>
            <w:r w:rsidRPr="009957A4">
              <w:rPr>
                <w:rFonts w:asciiTheme="minorHAnsi"/>
                <w:i/>
              </w:rPr>
              <w:t xml:space="preserve"> </w:t>
            </w:r>
            <w:r w:rsidRPr="009957A4">
              <w:rPr>
                <w:rFonts w:asciiTheme="minorHAnsi"/>
                <w:i/>
              </w:rPr>
              <w:t>народа</w:t>
            </w:r>
            <w:r w:rsidRPr="009957A4">
              <w:rPr>
                <w:rFonts w:asciiTheme="minorHAnsi"/>
                <w:i/>
              </w:rPr>
              <w:t xml:space="preserve"> </w:t>
            </w:r>
            <w:r w:rsidRPr="009957A4">
              <w:rPr>
                <w:rFonts w:asciiTheme="minorHAnsi"/>
                <w:i/>
              </w:rPr>
              <w:t>нацистами</w:t>
            </w:r>
            <w:r w:rsidRPr="009957A4">
              <w:rPr>
                <w:rFonts w:asciiTheme="minorHAnsi"/>
                <w:i/>
              </w:rPr>
              <w:t xml:space="preserve"> </w:t>
            </w:r>
            <w:r w:rsidRPr="009957A4">
              <w:rPr>
                <w:rFonts w:asciiTheme="minorHAnsi"/>
                <w:i/>
              </w:rPr>
              <w:t>и</w:t>
            </w:r>
            <w:r w:rsidRPr="009957A4">
              <w:rPr>
                <w:rFonts w:asciiTheme="minorHAnsi"/>
                <w:i/>
              </w:rPr>
              <w:t xml:space="preserve"> </w:t>
            </w:r>
            <w:r w:rsidRPr="009957A4">
              <w:rPr>
                <w:rFonts w:asciiTheme="minorHAnsi"/>
                <w:i/>
              </w:rPr>
              <w:t>их</w:t>
            </w:r>
            <w:r w:rsidRPr="009957A4">
              <w:rPr>
                <w:rFonts w:asciiTheme="minorHAnsi"/>
                <w:i/>
              </w:rPr>
              <w:t xml:space="preserve"> </w:t>
            </w:r>
            <w:r w:rsidRPr="009957A4">
              <w:rPr>
                <w:rFonts w:asciiTheme="minorHAnsi"/>
                <w:i/>
              </w:rPr>
              <w:t>пособниками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годы</w:t>
            </w:r>
            <w:r w:rsidRPr="009957A4">
              <w:rPr>
                <w:rFonts w:asciiTheme="minorHAnsi"/>
                <w:i/>
              </w:rPr>
              <w:t xml:space="preserve"> </w:t>
            </w:r>
            <w:r w:rsidRPr="009957A4">
              <w:rPr>
                <w:rFonts w:asciiTheme="minorHAnsi"/>
                <w:i/>
              </w:rPr>
              <w:t>Великой</w:t>
            </w:r>
            <w:r w:rsidRPr="009957A4">
              <w:rPr>
                <w:rFonts w:asciiTheme="minorHAnsi"/>
                <w:i/>
              </w:rPr>
              <w:t xml:space="preserve"> </w:t>
            </w:r>
            <w:r w:rsidRPr="009957A4">
              <w:rPr>
                <w:rFonts w:asciiTheme="minorHAnsi"/>
                <w:i/>
              </w:rPr>
              <w:t>Отечественной</w:t>
            </w:r>
            <w:r w:rsidRPr="009957A4">
              <w:rPr>
                <w:rFonts w:asciiTheme="minorHAnsi"/>
                <w:i/>
              </w:rPr>
              <w:t xml:space="preserve"> </w:t>
            </w:r>
            <w:r w:rsidRPr="009957A4">
              <w:rPr>
                <w:rFonts w:asciiTheme="minorHAnsi"/>
                <w:i/>
              </w:rPr>
              <w:t>войны</w:t>
            </w:r>
            <w:r w:rsidRPr="009957A4">
              <w:rPr>
                <w:rFonts w:asciiTheme="minorHAnsi"/>
                <w:i/>
              </w:rPr>
              <w:t>;</w:t>
            </w:r>
          </w:p>
          <w:p w14:paraId="7B9378EA" w14:textId="77777777" w:rsidR="009957A4" w:rsidRPr="009957A4" w:rsidRDefault="009957A4">
            <w:pPr>
              <w:pStyle w:val="Default"/>
              <w:rPr>
                <w:rFonts w:asciiTheme="minorHAnsi"/>
                <w:i/>
              </w:rPr>
            </w:pPr>
            <w:r w:rsidRPr="009957A4">
              <w:rPr>
                <w:rFonts w:asciiTheme="minorHAnsi"/>
                <w:i/>
              </w:rPr>
              <w:t xml:space="preserve">-22 </w:t>
            </w:r>
            <w:r w:rsidRPr="009957A4">
              <w:rPr>
                <w:rFonts w:asciiTheme="minorHAnsi"/>
                <w:i/>
              </w:rPr>
              <w:t>апреля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Матери</w:t>
            </w:r>
            <w:r w:rsidRPr="009957A4">
              <w:rPr>
                <w:rFonts w:asciiTheme="minorHAnsi"/>
                <w:i/>
              </w:rPr>
              <w:t>-</w:t>
            </w:r>
            <w:r w:rsidRPr="009957A4">
              <w:rPr>
                <w:rFonts w:asciiTheme="minorHAnsi"/>
                <w:i/>
              </w:rPr>
              <w:t>Земли</w:t>
            </w:r>
            <w:r w:rsidRPr="009957A4">
              <w:rPr>
                <w:rFonts w:asciiTheme="minorHAnsi"/>
                <w:i/>
              </w:rPr>
              <w:t>;</w:t>
            </w:r>
          </w:p>
          <w:p w14:paraId="63929D12" w14:textId="77777777" w:rsidR="009957A4" w:rsidRDefault="009957A4">
            <w:pPr>
              <w:rPr>
                <w:rFonts w:hAnsi="Times New Roman"/>
                <w:color w:val="000000"/>
                <w:sz w:val="24"/>
                <w:szCs w:val="24"/>
              </w:rPr>
            </w:pPr>
            <w:r>
              <w:rPr>
                <w:rFonts w:hAnsi="Times New Roman"/>
                <w:i/>
                <w:color w:val="000000"/>
                <w:sz w:val="24"/>
                <w:szCs w:val="24"/>
              </w:rPr>
              <w:t xml:space="preserve">-27 </w:t>
            </w:r>
            <w:r>
              <w:rPr>
                <w:rFonts w:hAnsi="Times New Roman"/>
                <w:i/>
                <w:color w:val="000000"/>
                <w:sz w:val="24"/>
                <w:szCs w:val="24"/>
              </w:rPr>
              <w:t>апреля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российского</w:t>
            </w:r>
            <w:r>
              <w:rPr>
                <w:rFonts w:hAnsi="Times New Roman"/>
                <w:i/>
                <w:color w:val="000000"/>
                <w:sz w:val="24"/>
                <w:szCs w:val="24"/>
              </w:rPr>
              <w:t xml:space="preserve"> </w:t>
            </w:r>
            <w:r>
              <w:rPr>
                <w:rFonts w:hAnsi="Times New Roman"/>
                <w:i/>
                <w:color w:val="000000"/>
                <w:sz w:val="24"/>
                <w:szCs w:val="24"/>
              </w:rPr>
              <w:t>парламентаризма</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A0A351"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A623DB"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33BA62B3"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693436"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2F04C486"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0A190110"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590B74" w14:textId="77777777" w:rsidR="009957A4" w:rsidRDefault="009957A4">
            <w:pPr>
              <w:rPr>
                <w:rFonts w:hAnsi="Times New Roman"/>
                <w:b/>
                <w:color w:val="000000"/>
                <w:sz w:val="24"/>
                <w:szCs w:val="24"/>
              </w:rPr>
            </w:pPr>
            <w:r>
              <w:rPr>
                <w:rFonts w:hAnsi="Times New Roman"/>
                <w:b/>
                <w:color w:val="000000"/>
                <w:sz w:val="24"/>
                <w:szCs w:val="24"/>
              </w:rPr>
              <w:t>Май</w:t>
            </w:r>
          </w:p>
        </w:tc>
      </w:tr>
      <w:tr w:rsidR="009957A4" w14:paraId="591512B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A84D2"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занятиях</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b/>
                <w:color w:val="000000"/>
                <w:sz w:val="24"/>
                <w:szCs w:val="24"/>
              </w:rPr>
              <w:t>«Разговоры</w:t>
            </w:r>
            <w:r>
              <w:rPr>
                <w:rFonts w:hAnsi="Times New Roman"/>
                <w:b/>
                <w:color w:val="000000"/>
                <w:sz w:val="24"/>
                <w:szCs w:val="24"/>
              </w:rPr>
              <w:t xml:space="preserve"> </w:t>
            </w:r>
            <w:r>
              <w:rPr>
                <w:rFonts w:hAnsi="Times New Roman"/>
                <w:b/>
                <w:color w:val="000000"/>
                <w:sz w:val="24"/>
                <w:szCs w:val="24"/>
              </w:rPr>
              <w:t>о</w:t>
            </w:r>
            <w:r>
              <w:rPr>
                <w:rFonts w:hAnsi="Times New Roman"/>
                <w:b/>
                <w:color w:val="000000"/>
                <w:sz w:val="24"/>
                <w:szCs w:val="24"/>
              </w:rPr>
              <w:t xml:space="preserve"> </w:t>
            </w:r>
            <w:r>
              <w:rPr>
                <w:rFonts w:hAnsi="Times New Roman"/>
                <w:b/>
                <w:color w:val="000000"/>
                <w:sz w:val="24"/>
                <w:szCs w:val="24"/>
              </w:rPr>
              <w:t>важном»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w:t>
            </w:r>
          </w:p>
          <w:p w14:paraId="51D66D77" w14:textId="77777777" w:rsidR="009957A4" w:rsidRPr="009957A4" w:rsidRDefault="009957A4">
            <w:pPr>
              <w:pStyle w:val="Default"/>
              <w:rPr>
                <w:rFonts w:asciiTheme="minorHAnsi"/>
                <w:i/>
              </w:rPr>
            </w:pPr>
            <w:r w:rsidRPr="009957A4">
              <w:rPr>
                <w:rFonts w:asciiTheme="minorHAnsi"/>
                <w:i/>
              </w:rPr>
              <w:t xml:space="preserve">-1 </w:t>
            </w:r>
            <w:r w:rsidRPr="009957A4">
              <w:rPr>
                <w:rFonts w:asciiTheme="minorHAnsi"/>
                <w:i/>
              </w:rPr>
              <w:t>мая</w:t>
            </w:r>
            <w:r w:rsidRPr="009957A4">
              <w:rPr>
                <w:rFonts w:asciiTheme="minorHAnsi"/>
                <w:i/>
              </w:rPr>
              <w:t xml:space="preserve">: </w:t>
            </w:r>
            <w:r w:rsidRPr="009957A4">
              <w:rPr>
                <w:rFonts w:asciiTheme="minorHAnsi"/>
                <w:i/>
              </w:rPr>
              <w:t>Праздник</w:t>
            </w:r>
            <w:r w:rsidRPr="009957A4">
              <w:rPr>
                <w:rFonts w:asciiTheme="minorHAnsi"/>
                <w:i/>
              </w:rPr>
              <w:t xml:space="preserve"> </w:t>
            </w:r>
            <w:r w:rsidRPr="009957A4">
              <w:rPr>
                <w:rFonts w:asciiTheme="minorHAnsi"/>
                <w:i/>
              </w:rPr>
              <w:t>Весны</w:t>
            </w:r>
            <w:r w:rsidRPr="009957A4">
              <w:rPr>
                <w:rFonts w:asciiTheme="minorHAnsi"/>
                <w:i/>
              </w:rPr>
              <w:t xml:space="preserve"> </w:t>
            </w:r>
            <w:r w:rsidRPr="009957A4">
              <w:rPr>
                <w:rFonts w:asciiTheme="minorHAnsi"/>
                <w:i/>
              </w:rPr>
              <w:t>и</w:t>
            </w:r>
            <w:r w:rsidRPr="009957A4">
              <w:rPr>
                <w:rFonts w:asciiTheme="minorHAnsi"/>
                <w:i/>
              </w:rPr>
              <w:t xml:space="preserve"> </w:t>
            </w:r>
            <w:r w:rsidRPr="009957A4">
              <w:rPr>
                <w:rFonts w:asciiTheme="minorHAnsi"/>
                <w:i/>
              </w:rPr>
              <w:t>Труда</w:t>
            </w:r>
            <w:r w:rsidRPr="009957A4">
              <w:rPr>
                <w:rFonts w:asciiTheme="minorHAnsi"/>
                <w:i/>
              </w:rPr>
              <w:t>;</w:t>
            </w:r>
          </w:p>
          <w:p w14:paraId="2A324DC4" w14:textId="77777777" w:rsidR="009957A4" w:rsidRPr="009957A4" w:rsidRDefault="009957A4">
            <w:pPr>
              <w:pStyle w:val="Default"/>
              <w:rPr>
                <w:rFonts w:asciiTheme="minorHAnsi"/>
                <w:i/>
              </w:rPr>
            </w:pPr>
            <w:r w:rsidRPr="009957A4">
              <w:rPr>
                <w:rFonts w:asciiTheme="minorHAnsi"/>
                <w:i/>
              </w:rPr>
              <w:t xml:space="preserve">-9 </w:t>
            </w:r>
            <w:r w:rsidRPr="009957A4">
              <w:rPr>
                <w:rFonts w:asciiTheme="minorHAnsi"/>
                <w:i/>
              </w:rPr>
              <w:t>мая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Победы</w:t>
            </w:r>
            <w:r w:rsidRPr="009957A4">
              <w:rPr>
                <w:rFonts w:asciiTheme="minorHAnsi"/>
                <w:i/>
              </w:rPr>
              <w:t>;</w:t>
            </w:r>
          </w:p>
          <w:p w14:paraId="66DE2261" w14:textId="77777777" w:rsidR="009957A4" w:rsidRPr="009957A4" w:rsidRDefault="009957A4">
            <w:pPr>
              <w:pStyle w:val="Default"/>
              <w:rPr>
                <w:rFonts w:asciiTheme="minorHAnsi"/>
                <w:i/>
              </w:rPr>
            </w:pPr>
            <w:r w:rsidRPr="009957A4">
              <w:rPr>
                <w:rFonts w:asciiTheme="minorHAnsi"/>
                <w:i/>
              </w:rPr>
              <w:t xml:space="preserve">-18 </w:t>
            </w:r>
            <w:r w:rsidRPr="009957A4">
              <w:rPr>
                <w:rFonts w:asciiTheme="minorHAnsi"/>
                <w:i/>
              </w:rPr>
              <w:t>мая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музеев</w:t>
            </w:r>
            <w:r w:rsidRPr="009957A4">
              <w:rPr>
                <w:rFonts w:asciiTheme="minorHAnsi"/>
                <w:i/>
              </w:rPr>
              <w:t>;</w:t>
            </w:r>
          </w:p>
          <w:p w14:paraId="72D9DCB2" w14:textId="77777777" w:rsidR="009957A4" w:rsidRPr="009957A4" w:rsidRDefault="009957A4">
            <w:pPr>
              <w:pStyle w:val="Default"/>
              <w:rPr>
                <w:rFonts w:asciiTheme="minorHAnsi"/>
                <w:i/>
              </w:rPr>
            </w:pPr>
            <w:r w:rsidRPr="009957A4">
              <w:rPr>
                <w:rFonts w:asciiTheme="minorHAnsi"/>
                <w:i/>
              </w:rPr>
              <w:t xml:space="preserve">-19 </w:t>
            </w:r>
            <w:r w:rsidRPr="009957A4">
              <w:rPr>
                <w:rFonts w:asciiTheme="minorHAnsi"/>
                <w:i/>
              </w:rPr>
              <w:t>мая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детских</w:t>
            </w:r>
            <w:r w:rsidRPr="009957A4">
              <w:rPr>
                <w:rFonts w:asciiTheme="minorHAnsi"/>
                <w:i/>
              </w:rPr>
              <w:t xml:space="preserve"> </w:t>
            </w:r>
            <w:r w:rsidRPr="009957A4">
              <w:rPr>
                <w:rFonts w:asciiTheme="minorHAnsi"/>
                <w:i/>
              </w:rPr>
              <w:t>общественных</w:t>
            </w:r>
            <w:r w:rsidRPr="009957A4">
              <w:rPr>
                <w:rFonts w:asciiTheme="minorHAnsi"/>
                <w:i/>
              </w:rPr>
              <w:t xml:space="preserve"> </w:t>
            </w:r>
            <w:r w:rsidRPr="009957A4">
              <w:rPr>
                <w:rFonts w:asciiTheme="minorHAnsi"/>
                <w:i/>
              </w:rPr>
              <w:t>организаций</w:t>
            </w:r>
            <w:r w:rsidRPr="009957A4">
              <w:rPr>
                <w:rFonts w:asciiTheme="minorHAnsi"/>
                <w:i/>
              </w:rPr>
              <w:t xml:space="preserve"> </w:t>
            </w:r>
            <w:r w:rsidRPr="009957A4">
              <w:rPr>
                <w:rFonts w:asciiTheme="minorHAnsi"/>
                <w:i/>
              </w:rPr>
              <w:t>России</w:t>
            </w:r>
            <w:r w:rsidRPr="009957A4">
              <w:rPr>
                <w:rFonts w:asciiTheme="minorHAnsi"/>
                <w:i/>
              </w:rPr>
              <w:t>;</w:t>
            </w:r>
          </w:p>
          <w:p w14:paraId="2AF4835D" w14:textId="77777777" w:rsidR="009957A4" w:rsidRDefault="009957A4">
            <w:pPr>
              <w:rPr>
                <w:rFonts w:hAnsi="Times New Roman"/>
                <w:color w:val="000000"/>
                <w:sz w:val="24"/>
                <w:szCs w:val="24"/>
              </w:rPr>
            </w:pPr>
            <w:r>
              <w:rPr>
                <w:rFonts w:hAnsi="Times New Roman"/>
                <w:i/>
                <w:color w:val="000000"/>
                <w:sz w:val="24"/>
                <w:szCs w:val="24"/>
              </w:rPr>
              <w:t xml:space="preserve">-24 </w:t>
            </w:r>
            <w:r>
              <w:rPr>
                <w:rFonts w:hAnsi="Times New Roman"/>
                <w:i/>
                <w:color w:val="000000"/>
                <w:sz w:val="24"/>
                <w:szCs w:val="24"/>
              </w:rPr>
              <w:t>мая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славянской</w:t>
            </w:r>
            <w:r>
              <w:rPr>
                <w:rFonts w:hAnsi="Times New Roman"/>
                <w:i/>
                <w:color w:val="000000"/>
                <w:sz w:val="24"/>
                <w:szCs w:val="24"/>
              </w:rPr>
              <w:t xml:space="preserve"> </w:t>
            </w:r>
            <w:r>
              <w:rPr>
                <w:rFonts w:hAnsi="Times New Roman"/>
                <w:i/>
                <w:color w:val="000000"/>
                <w:sz w:val="24"/>
                <w:szCs w:val="24"/>
              </w:rPr>
              <w:t>письменности</w:t>
            </w:r>
            <w:r>
              <w:rPr>
                <w:rFonts w:hAnsi="Times New Roman"/>
                <w:i/>
                <w:color w:val="000000"/>
                <w:sz w:val="24"/>
                <w:szCs w:val="24"/>
              </w:rPr>
              <w:t xml:space="preserve"> </w:t>
            </w:r>
            <w:r>
              <w:rPr>
                <w:rFonts w:hAnsi="Times New Roman"/>
                <w:i/>
                <w:color w:val="000000"/>
                <w:sz w:val="24"/>
                <w:szCs w:val="24"/>
              </w:rPr>
              <w:t>и</w:t>
            </w:r>
            <w:r>
              <w:rPr>
                <w:rFonts w:hAnsi="Times New Roman"/>
                <w:i/>
                <w:color w:val="000000"/>
                <w:sz w:val="24"/>
                <w:szCs w:val="24"/>
              </w:rPr>
              <w:t xml:space="preserve"> </w:t>
            </w:r>
            <w:r>
              <w:rPr>
                <w:rFonts w:hAnsi="Times New Roman"/>
                <w:i/>
                <w:color w:val="000000"/>
                <w:sz w:val="24"/>
                <w:szCs w:val="24"/>
              </w:rPr>
              <w:t>культуры</w:t>
            </w:r>
            <w:r>
              <w:rPr>
                <w:rFonts w:hAnsi="Times New Roman"/>
                <w:i/>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605371"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6DC28E"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p w14:paraId="78CDBDBD"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Примерным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ВР</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2024-2025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F50682"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p w14:paraId="5E074CAB"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034F9FBA"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7CB59A" w14:textId="77777777" w:rsidR="009957A4" w:rsidRDefault="009957A4">
            <w:r>
              <w:rPr>
                <w:b/>
                <w:bCs/>
                <w:color w:val="252525"/>
                <w:spacing w:val="-2"/>
                <w:sz w:val="48"/>
                <w:szCs w:val="48"/>
              </w:rPr>
              <w:t>УРОЧНАЯ ДЕЯТЕЛЬНОСТЬ</w:t>
            </w:r>
          </w:p>
        </w:tc>
      </w:tr>
      <w:tr w:rsidR="009957A4" w14:paraId="031D09AC"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AF60B0" w14:textId="77777777" w:rsidR="009957A4" w:rsidRDefault="009957A4">
            <w:pPr>
              <w:rPr>
                <w:b/>
                <w:bCs/>
                <w:color w:val="252525"/>
                <w:spacing w:val="-2"/>
                <w:sz w:val="48"/>
                <w:szCs w:val="48"/>
              </w:rPr>
            </w:pPr>
            <w:r>
              <w:rPr>
                <w:i/>
                <w:spacing w:val="-1"/>
                <w:sz w:val="24"/>
              </w:rPr>
              <w:t>согласно</w:t>
            </w:r>
            <w:r>
              <w:rPr>
                <w:i/>
                <w:spacing w:val="-6"/>
                <w:sz w:val="24"/>
              </w:rPr>
              <w:t xml:space="preserve"> </w:t>
            </w:r>
            <w:r>
              <w:rPr>
                <w:i/>
                <w:spacing w:val="-1"/>
                <w:sz w:val="24"/>
              </w:rPr>
              <w:t>индивидуальным</w:t>
            </w:r>
            <w:r>
              <w:rPr>
                <w:i/>
                <w:spacing w:val="-10"/>
                <w:sz w:val="24"/>
              </w:rPr>
              <w:t xml:space="preserve"> </w:t>
            </w:r>
            <w:r>
              <w:rPr>
                <w:i/>
                <w:sz w:val="24"/>
              </w:rPr>
              <w:t>планам</w:t>
            </w:r>
            <w:r>
              <w:rPr>
                <w:i/>
                <w:spacing w:val="-12"/>
                <w:sz w:val="24"/>
              </w:rPr>
              <w:t xml:space="preserve"> </w:t>
            </w:r>
            <w:r>
              <w:rPr>
                <w:i/>
                <w:sz w:val="24"/>
              </w:rPr>
              <w:t>работы</w:t>
            </w:r>
            <w:r>
              <w:rPr>
                <w:i/>
                <w:spacing w:val="-14"/>
                <w:sz w:val="24"/>
              </w:rPr>
              <w:t xml:space="preserve"> </w:t>
            </w:r>
            <w:r>
              <w:rPr>
                <w:i/>
                <w:sz w:val="24"/>
              </w:rPr>
              <w:t>учителей-предметников</w:t>
            </w:r>
          </w:p>
        </w:tc>
      </w:tr>
      <w:tr w:rsidR="009957A4" w14:paraId="002426E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08CBC7" w14:textId="77777777" w:rsidR="009957A4" w:rsidRDefault="009957A4">
            <w:r>
              <w:rPr>
                <w:rFonts w:hAnsi="Times New Roman"/>
                <w:color w:val="000000"/>
                <w:sz w:val="24"/>
                <w:szCs w:val="24"/>
              </w:rPr>
              <w:t>Визуальные</w:t>
            </w:r>
            <w:r>
              <w:rPr>
                <w:rFonts w:hAnsi="Times New Roman"/>
                <w:color w:val="000000"/>
                <w:sz w:val="24"/>
                <w:szCs w:val="24"/>
              </w:rPr>
              <w:t xml:space="preserve"> </w:t>
            </w:r>
            <w:r>
              <w:rPr>
                <w:rFonts w:hAnsi="Times New Roman"/>
                <w:color w:val="000000"/>
                <w:sz w:val="24"/>
                <w:szCs w:val="24"/>
              </w:rPr>
              <w:t>образы</w:t>
            </w:r>
            <w:r>
              <w:rPr>
                <w:rFonts w:hAnsi="Times New Roman"/>
                <w:color w:val="000000"/>
                <w:sz w:val="24"/>
                <w:szCs w:val="24"/>
              </w:rPr>
              <w:t xml:space="preserve"> (</w:t>
            </w:r>
            <w:r>
              <w:rPr>
                <w:rFonts w:hAnsi="Times New Roman"/>
                <w:color w:val="000000"/>
                <w:sz w:val="24"/>
                <w:szCs w:val="24"/>
              </w:rPr>
              <w:t>предметно</w:t>
            </w:r>
            <w:r>
              <w:rPr>
                <w:rFonts w:hAnsi="Times New Roman"/>
                <w:color w:val="000000"/>
                <w:sz w:val="24"/>
                <w:szCs w:val="24"/>
              </w:rPr>
              <w:t>-</w:t>
            </w:r>
            <w:r>
              <w:rPr>
                <w:rFonts w:hAnsi="Times New Roman"/>
                <w:color w:val="000000"/>
                <w:sz w:val="24"/>
                <w:szCs w:val="24"/>
              </w:rPr>
              <w:t>эстетическая</w:t>
            </w:r>
            <w:r>
              <w:rPr>
                <w:rFonts w:hAnsi="Times New Roman"/>
                <w:color w:val="000000"/>
                <w:sz w:val="24"/>
                <w:szCs w:val="24"/>
              </w:rPr>
              <w:t xml:space="preserve"> </w:t>
            </w:r>
            <w:r>
              <w:rPr>
                <w:rFonts w:hAnsi="Times New Roman"/>
                <w:color w:val="000000"/>
                <w:sz w:val="24"/>
                <w:szCs w:val="24"/>
              </w:rPr>
              <w:t>среда</w:t>
            </w:r>
            <w:r>
              <w:rPr>
                <w:rFonts w:hAnsi="Times New Roman"/>
                <w:color w:val="000000"/>
                <w:sz w:val="24"/>
                <w:szCs w:val="24"/>
              </w:rPr>
              <w:t xml:space="preserve">, </w:t>
            </w:r>
            <w:r>
              <w:rPr>
                <w:rFonts w:hAnsi="Times New Roman"/>
                <w:color w:val="000000"/>
                <w:sz w:val="24"/>
                <w:szCs w:val="24"/>
              </w:rPr>
              <w:t>наглядная</w:t>
            </w:r>
            <w:r>
              <w:rPr>
                <w:rFonts w:hAnsi="Times New Roman"/>
                <w:color w:val="000000"/>
                <w:sz w:val="24"/>
                <w:szCs w:val="24"/>
              </w:rPr>
              <w:t xml:space="preserve"> </w:t>
            </w:r>
            <w:r>
              <w:rPr>
                <w:rFonts w:hAnsi="Times New Roman"/>
                <w:color w:val="000000"/>
                <w:sz w:val="24"/>
                <w:szCs w:val="24"/>
              </w:rPr>
              <w:t>агитация</w:t>
            </w:r>
            <w:r>
              <w:rPr>
                <w:rFonts w:hAnsi="Times New Roman"/>
                <w:color w:val="000000"/>
                <w:sz w:val="24"/>
                <w:szCs w:val="24"/>
              </w:rPr>
              <w:t xml:space="preserve"> </w:t>
            </w:r>
            <w:r>
              <w:rPr>
                <w:rFonts w:hAnsi="Times New Roman"/>
                <w:color w:val="000000"/>
                <w:sz w:val="24"/>
                <w:szCs w:val="24"/>
              </w:rPr>
              <w:t>школьных</w:t>
            </w:r>
            <w:r>
              <w:rPr>
                <w:rFonts w:hAnsi="Times New Roman"/>
                <w:color w:val="000000"/>
                <w:sz w:val="24"/>
                <w:szCs w:val="24"/>
              </w:rPr>
              <w:t xml:space="preserve"> </w:t>
            </w:r>
            <w:r>
              <w:rPr>
                <w:rFonts w:hAnsi="Times New Roman"/>
                <w:color w:val="000000"/>
                <w:sz w:val="24"/>
                <w:szCs w:val="24"/>
              </w:rPr>
              <w:t>стендов</w:t>
            </w:r>
            <w:r>
              <w:rPr>
                <w:rFonts w:hAnsi="Times New Roman"/>
                <w:color w:val="000000"/>
                <w:sz w:val="24"/>
                <w:szCs w:val="24"/>
              </w:rPr>
              <w:t xml:space="preserve"> </w:t>
            </w:r>
            <w:r>
              <w:rPr>
                <w:rFonts w:hAnsi="Times New Roman"/>
                <w:color w:val="000000"/>
                <w:sz w:val="24"/>
                <w:szCs w:val="24"/>
              </w:rPr>
              <w:t>предметной</w:t>
            </w:r>
            <w:r>
              <w:rPr>
                <w:rFonts w:hAnsi="Times New Roman"/>
                <w:color w:val="000000"/>
                <w:sz w:val="24"/>
                <w:szCs w:val="24"/>
              </w:rPr>
              <w:t xml:space="preserve"> </w:t>
            </w:r>
            <w:r>
              <w:rPr>
                <w:rFonts w:hAnsi="Times New Roman"/>
                <w:color w:val="000000"/>
                <w:sz w:val="24"/>
                <w:szCs w:val="24"/>
              </w:rPr>
              <w:t>направленности</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7E3EED" w14:textId="77777777" w:rsidR="009957A4" w:rsidRDefault="009957A4">
            <w:pPr>
              <w:rPr>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40EC52" w14:textId="77777777" w:rsidR="009957A4" w:rsidRDefault="009957A4">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B6D55E"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230DE2F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F45444" w14:textId="77777777" w:rsidR="009957A4" w:rsidRDefault="009957A4">
            <w:r>
              <w:rPr>
                <w:rFonts w:hAnsi="Times New Roman"/>
                <w:color w:val="000000"/>
                <w:sz w:val="24"/>
                <w:szCs w:val="24"/>
              </w:rPr>
              <w:t>Игровые</w:t>
            </w:r>
            <w:r>
              <w:rPr>
                <w:rFonts w:hAnsi="Times New Roman"/>
                <w:color w:val="000000"/>
                <w:sz w:val="24"/>
                <w:szCs w:val="24"/>
              </w:rPr>
              <w:t xml:space="preserve"> </w:t>
            </w:r>
            <w:r>
              <w:rPr>
                <w:rFonts w:hAnsi="Times New Roman"/>
                <w:color w:val="000000"/>
                <w:sz w:val="24"/>
                <w:szCs w:val="24"/>
              </w:rPr>
              <w:t>формы</w:t>
            </w:r>
            <w:r>
              <w:rPr>
                <w:rFonts w:hAnsi="Times New Roman"/>
                <w:color w:val="000000"/>
                <w:sz w:val="24"/>
                <w:szCs w:val="24"/>
              </w:rPr>
              <w:t xml:space="preserve"> </w:t>
            </w:r>
            <w:r>
              <w:rPr>
                <w:rFonts w:hAnsi="Times New Roman"/>
                <w:color w:val="000000"/>
                <w:sz w:val="24"/>
                <w:szCs w:val="24"/>
              </w:rPr>
              <w:t>учебной</w:t>
            </w:r>
            <w:r>
              <w:rPr>
                <w:rFonts w:hAnsi="Times New Roman"/>
                <w:color w:val="000000"/>
                <w:sz w:val="24"/>
                <w:szCs w:val="24"/>
              </w:rPr>
              <w:t xml:space="preserve"> </w:t>
            </w:r>
            <w:r>
              <w:rPr>
                <w:rFonts w:hAnsi="Times New Roman"/>
                <w:color w:val="000000"/>
                <w:sz w:val="24"/>
                <w:szCs w:val="24"/>
              </w:rPr>
              <w:t>деятельности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5175F9" w14:textId="77777777" w:rsidR="009957A4" w:rsidRDefault="009957A4">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2774F6" w14:textId="77777777" w:rsidR="009957A4" w:rsidRDefault="009957A4">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BEC810"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6C07EDE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C91B6C" w14:textId="77777777" w:rsidR="009957A4" w:rsidRDefault="009957A4">
            <w:pPr>
              <w:rPr>
                <w:rFonts w:hAnsi="Times New Roman"/>
                <w:color w:val="000000"/>
                <w:sz w:val="24"/>
                <w:szCs w:val="24"/>
              </w:rPr>
            </w:pPr>
            <w:r>
              <w:rPr>
                <w:rFonts w:hAnsi="Times New Roman"/>
                <w:color w:val="000000"/>
                <w:sz w:val="24"/>
                <w:szCs w:val="24"/>
              </w:rPr>
              <w:lastRenderedPageBreak/>
              <w:t>Интерактивные</w:t>
            </w:r>
            <w:r>
              <w:rPr>
                <w:rFonts w:hAnsi="Times New Roman"/>
                <w:color w:val="000000"/>
                <w:sz w:val="24"/>
                <w:szCs w:val="24"/>
              </w:rPr>
              <w:t xml:space="preserve"> </w:t>
            </w:r>
            <w:r>
              <w:rPr>
                <w:rFonts w:hAnsi="Times New Roman"/>
                <w:color w:val="000000"/>
                <w:sz w:val="24"/>
                <w:szCs w:val="24"/>
              </w:rPr>
              <w:t>формы</w:t>
            </w:r>
            <w:r>
              <w:rPr>
                <w:rFonts w:hAnsi="Times New Roman"/>
                <w:color w:val="000000"/>
                <w:sz w:val="24"/>
                <w:szCs w:val="24"/>
              </w:rPr>
              <w:t xml:space="preserve"> </w:t>
            </w:r>
            <w:r>
              <w:rPr>
                <w:rFonts w:hAnsi="Times New Roman"/>
                <w:color w:val="000000"/>
                <w:sz w:val="24"/>
                <w:szCs w:val="24"/>
              </w:rPr>
              <w:t>учебной</w:t>
            </w:r>
            <w:r>
              <w:rPr>
                <w:rFonts w:hAnsi="Times New Roman"/>
                <w:color w:val="000000"/>
                <w:sz w:val="24"/>
                <w:szCs w:val="24"/>
              </w:rPr>
              <w:t xml:space="preserve"> </w:t>
            </w:r>
            <w:r>
              <w:rPr>
                <w:rFonts w:hAnsi="Times New Roman"/>
                <w:color w:val="000000"/>
                <w:sz w:val="24"/>
                <w:szCs w:val="24"/>
              </w:rPr>
              <w:t>деятельности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2DDFD4" w14:textId="77777777" w:rsidR="009957A4" w:rsidRDefault="009957A4">
            <w:pPr>
              <w:rPr>
                <w:rFonts w:hAnsi="Times New Roman"/>
                <w:color w:val="000000"/>
                <w:sz w:val="24"/>
                <w:szCs w:val="24"/>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F0A53B" w14:textId="77777777" w:rsidR="009957A4" w:rsidRDefault="009957A4">
            <w:pPr>
              <w:rPr>
                <w:rFonts w:cstheme="minorBidi"/>
              </w:rPr>
            </w:pPr>
            <w:r>
              <w:rPr>
                <w:rFonts w:hAnsi="Times New Roman"/>
                <w:color w:val="000000"/>
                <w:sz w:val="24"/>
                <w:szCs w:val="24"/>
              </w:rPr>
              <w:t xml:space="preserve"> </w:t>
            </w: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FF7A6A"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332DBF1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3E9601" w14:textId="77777777" w:rsidR="009957A4" w:rsidRDefault="009957A4">
            <w:pPr>
              <w:rPr>
                <w:rFonts w:hAnsi="Times New Roman"/>
                <w:color w:val="000000"/>
                <w:sz w:val="24"/>
                <w:szCs w:val="24"/>
              </w:rPr>
            </w:pPr>
            <w:r>
              <w:rPr>
                <w:rFonts w:hAnsi="Times New Roman"/>
                <w:color w:val="000000"/>
                <w:sz w:val="24"/>
                <w:szCs w:val="24"/>
              </w:rPr>
              <w:t>Внутриклассное</w:t>
            </w:r>
            <w:r>
              <w:rPr>
                <w:rFonts w:hAnsi="Times New Roman"/>
                <w:color w:val="000000"/>
                <w:sz w:val="24"/>
                <w:szCs w:val="24"/>
              </w:rPr>
              <w:t xml:space="preserve"> </w:t>
            </w:r>
            <w:r>
              <w:rPr>
                <w:rFonts w:hAnsi="Times New Roman"/>
                <w:color w:val="000000"/>
                <w:sz w:val="24"/>
                <w:szCs w:val="24"/>
              </w:rPr>
              <w:t>шефство</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0D6B2D" w14:textId="77777777" w:rsidR="009957A4" w:rsidRDefault="009957A4">
            <w:pPr>
              <w:rPr>
                <w:rFonts w:hAnsi="Times New Roman"/>
                <w:color w:val="000000"/>
                <w:sz w:val="24"/>
                <w:szCs w:val="24"/>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D5436A" w14:textId="77777777" w:rsidR="009957A4" w:rsidRDefault="009957A4">
            <w:pPr>
              <w:rPr>
                <w:rFonts w:cstheme="minorBidi"/>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87F77A"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3FEDE25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09936C" w14:textId="77777777" w:rsidR="009957A4" w:rsidRDefault="009957A4">
            <w:pPr>
              <w:rPr>
                <w:rFonts w:hAnsi="Times New Roman"/>
                <w:color w:val="000000"/>
                <w:sz w:val="24"/>
                <w:szCs w:val="24"/>
              </w:rPr>
            </w:pPr>
            <w:r>
              <w:rPr>
                <w:rFonts w:hAnsi="Times New Roman"/>
                <w:color w:val="000000"/>
                <w:sz w:val="24"/>
                <w:szCs w:val="24"/>
              </w:rPr>
              <w:t>Музейные</w:t>
            </w:r>
            <w:r>
              <w:rPr>
                <w:rFonts w:hAnsi="Times New Roman"/>
                <w:color w:val="000000"/>
                <w:sz w:val="24"/>
                <w:szCs w:val="24"/>
              </w:rPr>
              <w:t xml:space="preserve"> </w:t>
            </w:r>
            <w:r>
              <w:rPr>
                <w:rFonts w:hAnsi="Times New Roman"/>
                <w:color w:val="000000"/>
                <w:sz w:val="24"/>
                <w:szCs w:val="24"/>
              </w:rPr>
              <w:t>уроки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6998E8" w14:textId="77777777" w:rsidR="009957A4" w:rsidRDefault="009957A4">
            <w:pPr>
              <w:rPr>
                <w:rFonts w:hAnsi="Times New Roman"/>
                <w:color w:val="000000"/>
                <w:sz w:val="24"/>
                <w:szCs w:val="24"/>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1BF418"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700148"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уроки</w:t>
            </w:r>
            <w:r>
              <w:rPr>
                <w:rFonts w:hAnsi="Times New Roman"/>
                <w:color w:val="000000"/>
                <w:sz w:val="24"/>
                <w:szCs w:val="24"/>
              </w:rPr>
              <w:t xml:space="preserve">, </w:t>
            </w:r>
            <w:r>
              <w:rPr>
                <w:rFonts w:hAnsi="Times New Roman"/>
                <w:color w:val="000000"/>
                <w:sz w:val="24"/>
                <w:szCs w:val="24"/>
              </w:rPr>
              <w:t>Владимирская</w:t>
            </w:r>
            <w:r>
              <w:rPr>
                <w:rFonts w:hAnsi="Times New Roman"/>
                <w:color w:val="000000"/>
                <w:sz w:val="24"/>
                <w:szCs w:val="24"/>
              </w:rPr>
              <w:t xml:space="preserve"> </w:t>
            </w:r>
            <w:r>
              <w:rPr>
                <w:rFonts w:hAnsi="Times New Roman"/>
                <w:color w:val="000000"/>
                <w:sz w:val="24"/>
                <w:szCs w:val="24"/>
              </w:rPr>
              <w:t>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165F405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115D34" w14:textId="77777777" w:rsidR="009957A4" w:rsidRDefault="009957A4">
            <w:r>
              <w:rPr>
                <w:rFonts w:hAnsi="Times New Roman"/>
                <w:color w:val="000000"/>
                <w:sz w:val="24"/>
                <w:szCs w:val="24"/>
              </w:rPr>
              <w:t>Содержание</w:t>
            </w:r>
            <w:r>
              <w:rPr>
                <w:rFonts w:hAnsi="Times New Roman"/>
                <w:color w:val="000000"/>
                <w:sz w:val="24"/>
                <w:szCs w:val="24"/>
              </w:rPr>
              <w:t xml:space="preserve"> </w:t>
            </w:r>
            <w:r>
              <w:rPr>
                <w:rFonts w:hAnsi="Times New Roman"/>
                <w:color w:val="000000"/>
                <w:sz w:val="24"/>
                <w:szCs w:val="24"/>
              </w:rPr>
              <w:t>уроков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316ACF" w14:textId="77777777" w:rsidR="009957A4" w:rsidRDefault="009957A4">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DB55A7" w14:textId="77777777" w:rsidR="009957A4" w:rsidRDefault="009957A4">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71A1F7"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r>
              <w:rPr>
                <w:rFonts w:hAnsi="Times New Roman"/>
                <w:color w:val="000000"/>
                <w:sz w:val="24"/>
                <w:szCs w:val="24"/>
              </w:rPr>
              <w:t xml:space="preserve">, </w:t>
            </w: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гимназии</w:t>
            </w:r>
          </w:p>
        </w:tc>
      </w:tr>
      <w:tr w:rsidR="009957A4" w14:paraId="3F984CA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3451F9" w14:textId="77777777" w:rsidR="009957A4" w:rsidRDefault="009957A4">
            <w:pPr>
              <w:rPr>
                <w:rFonts w:hAnsi="Times New Roman"/>
                <w:color w:val="000000"/>
                <w:sz w:val="24"/>
                <w:szCs w:val="24"/>
              </w:rPr>
            </w:pP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Цифры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39ADC6"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CC697C"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Уроков</w:t>
            </w:r>
            <w:r>
              <w:rPr>
                <w:rFonts w:hAnsi="Times New Roman"/>
                <w:color w:val="000000"/>
                <w:sz w:val="24"/>
                <w:szCs w:val="24"/>
              </w:rPr>
              <w:t xml:space="preserve">: </w:t>
            </w:r>
            <w:hyperlink r:id="rId12" w:tgtFrame="_blank" w:history="1">
              <w:r>
                <w:rPr>
                  <w:rStyle w:val="a7"/>
                  <w:rFonts w:hAnsi="Times New Roman"/>
                  <w:color w:val="000000"/>
                  <w:sz w:val="24"/>
                  <w:szCs w:val="24"/>
                </w:rPr>
                <w:t>урокцифры</w:t>
              </w:r>
              <w:r>
                <w:rPr>
                  <w:rStyle w:val="a7"/>
                  <w:rFonts w:hAnsi="Times New Roman"/>
                  <w:color w:val="000000"/>
                  <w:sz w:val="24"/>
                  <w:szCs w:val="24"/>
                </w:rPr>
                <w:t>.</w:t>
              </w:r>
              <w:r>
                <w:rPr>
                  <w:rStyle w:val="a7"/>
                  <w:rFonts w:hAnsi="Times New Roman"/>
                  <w:color w:val="000000"/>
                  <w:sz w:val="24"/>
                  <w:szCs w:val="24"/>
                </w:rPr>
                <w:t>рф</w:t>
              </w:r>
            </w:hyperlink>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F78AE4"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информатики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ИКТ</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EE59E72"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C19E60" w14:textId="77777777" w:rsidR="009957A4" w:rsidRDefault="009957A4">
            <w:r>
              <w:rPr>
                <w:b/>
                <w:bCs/>
                <w:color w:val="252525"/>
                <w:spacing w:val="-2"/>
                <w:sz w:val="48"/>
                <w:szCs w:val="48"/>
              </w:rPr>
              <w:t>ВЗАИМОДЕЙСТВИЕ С РОДИТЕЛЯМИ (ЗАКОННЫМИ ПРЕДСТАВИТЕЛЯМИ)</w:t>
            </w:r>
          </w:p>
        </w:tc>
      </w:tr>
      <w:tr w:rsidR="009957A4" w14:paraId="1D1DD5CB"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FC3F86" w14:textId="77777777" w:rsidR="009957A4" w:rsidRDefault="009957A4">
            <w:pPr>
              <w:jc w:val="center"/>
              <w:rPr>
                <w:rFonts w:hAnsi="Times New Roman"/>
                <w:color w:val="000000"/>
                <w:sz w:val="24"/>
                <w:szCs w:val="24"/>
              </w:rPr>
            </w:pPr>
            <w:r>
              <w:rPr>
                <w:rFonts w:hAnsi="Times New Roman"/>
                <w:b/>
                <w:bCs/>
                <w:color w:val="000000"/>
                <w:sz w:val="24"/>
                <w:szCs w:val="24"/>
              </w:rPr>
              <w:t>В течение</w:t>
            </w:r>
            <w:r>
              <w:rPr>
                <w:rFonts w:hAnsi="Times New Roman"/>
                <w:b/>
                <w:bCs/>
                <w:color w:val="000000"/>
                <w:sz w:val="24"/>
                <w:szCs w:val="24"/>
              </w:rPr>
              <w:t xml:space="preserve"> </w:t>
            </w:r>
            <w:r>
              <w:rPr>
                <w:rFonts w:hAnsi="Times New Roman"/>
                <w:b/>
                <w:bCs/>
                <w:color w:val="000000"/>
                <w:sz w:val="24"/>
                <w:szCs w:val="24"/>
              </w:rPr>
              <w:t>года</w:t>
            </w:r>
          </w:p>
        </w:tc>
      </w:tr>
      <w:tr w:rsidR="009957A4" w14:paraId="03FF7EC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9F859F" w14:textId="77777777" w:rsidR="009957A4" w:rsidRDefault="009957A4">
            <w:pPr>
              <w:rPr>
                <w:rFonts w:hAnsi="Times New Roman"/>
                <w:color w:val="000000"/>
                <w:sz w:val="24"/>
                <w:szCs w:val="24"/>
              </w:rPr>
            </w:pP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том</w:t>
            </w:r>
            <w:r>
              <w:rPr>
                <w:rFonts w:hAnsi="Times New Roman"/>
                <w:color w:val="000000"/>
                <w:sz w:val="24"/>
                <w:szCs w:val="24"/>
              </w:rPr>
              <w:t xml:space="preserve"> </w:t>
            </w:r>
            <w:r>
              <w:rPr>
                <w:rFonts w:hAnsi="Times New Roman"/>
                <w:color w:val="000000"/>
                <w:sz w:val="24"/>
                <w:szCs w:val="24"/>
              </w:rPr>
              <w:t>числе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ИКОП</w:t>
            </w:r>
            <w:r>
              <w:rPr>
                <w:rFonts w:hAnsi="Times New Roman"/>
                <w:color w:val="000000"/>
                <w:sz w:val="24"/>
                <w:szCs w:val="24"/>
              </w:rPr>
              <w:t xml:space="preserve"> </w:t>
            </w:r>
            <w:r>
              <w:rPr>
                <w:rFonts w:hAnsi="Times New Roman"/>
                <w:color w:val="000000"/>
                <w:sz w:val="24"/>
                <w:szCs w:val="24"/>
              </w:rPr>
              <w:t>«Сферум»</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D5D312"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0F16C1" w14:textId="77777777" w:rsidR="009957A4" w:rsidRDefault="009957A4">
            <w:pPr>
              <w:rPr>
                <w:rFonts w:hAnsi="Times New Roman"/>
                <w:color w:val="000000"/>
                <w:sz w:val="24"/>
                <w:szCs w:val="24"/>
              </w:rPr>
            </w:pPr>
            <w:r>
              <w:rPr>
                <w:rFonts w:hAnsi="Times New Roman"/>
                <w:color w:val="000000"/>
                <w:sz w:val="24"/>
                <w:szCs w:val="24"/>
              </w:rPr>
              <w:t>Один</w:t>
            </w:r>
            <w:r>
              <w:rPr>
                <w:rFonts w:hAnsi="Times New Roman"/>
                <w:color w:val="000000"/>
                <w:sz w:val="24"/>
                <w:szCs w:val="24"/>
              </w:rPr>
              <w:t xml:space="preserve">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 четверть</w:t>
            </w:r>
            <w:r>
              <w:rPr>
                <w:rFonts w:hAnsi="Times New Roman"/>
                <w:color w:val="000000"/>
                <w:sz w:val="24"/>
                <w:szCs w:val="24"/>
              </w:rPr>
              <w:t xml:space="preserve">. </w:t>
            </w:r>
            <w:r>
              <w:rPr>
                <w:rFonts w:hAnsi="Times New Roman"/>
                <w:color w:val="000000"/>
                <w:sz w:val="24"/>
                <w:szCs w:val="24"/>
              </w:rPr>
              <w:t>Постоянно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E8D350" w14:textId="77777777" w:rsidR="009957A4" w:rsidRDefault="009957A4">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 xml:space="preserve">, </w:t>
            </w: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3E6CB4A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B05709" w14:textId="77777777" w:rsidR="009957A4" w:rsidRDefault="009957A4">
            <w:pPr>
              <w:rPr>
                <w:rFonts w:hAnsi="Times New Roman"/>
                <w:color w:val="000000"/>
                <w:sz w:val="24"/>
                <w:szCs w:val="24"/>
              </w:rPr>
            </w:pPr>
            <w:r>
              <w:rPr>
                <w:rFonts w:hAnsi="Times New Roman"/>
                <w:color w:val="000000"/>
                <w:sz w:val="24"/>
                <w:szCs w:val="24"/>
              </w:rPr>
              <w:t>Общешкольные</w:t>
            </w:r>
            <w:r>
              <w:rPr>
                <w:rFonts w:hAnsi="Times New Roman"/>
                <w:color w:val="000000"/>
                <w:sz w:val="24"/>
                <w:szCs w:val="24"/>
              </w:rPr>
              <w:t xml:space="preserve"> </w:t>
            </w: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классам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07E8EF"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7FEB9F" w14:textId="77777777" w:rsidR="009957A4" w:rsidRDefault="009957A4">
            <w:pPr>
              <w:rPr>
                <w:rFonts w:hAnsi="Times New Roman"/>
                <w:color w:val="000000"/>
                <w:sz w:val="24"/>
                <w:szCs w:val="24"/>
              </w:rPr>
            </w:pPr>
            <w:r>
              <w:rPr>
                <w:rFonts w:hAnsi="Times New Roman"/>
                <w:color w:val="000000"/>
                <w:sz w:val="24"/>
                <w:szCs w:val="24"/>
              </w:rPr>
              <w:t>Один</w:t>
            </w:r>
            <w:r>
              <w:rPr>
                <w:rFonts w:hAnsi="Times New Roman"/>
                <w:color w:val="000000"/>
                <w:sz w:val="24"/>
                <w:szCs w:val="24"/>
              </w:rPr>
              <w:t xml:space="preserve">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 четверть</w:t>
            </w:r>
            <w:r>
              <w:rPr>
                <w:rFonts w:hAnsi="Times New Roman"/>
                <w:color w:val="000000"/>
                <w:sz w:val="24"/>
                <w:szCs w:val="24"/>
              </w:rPr>
              <w:t xml:space="preserve"> </w:t>
            </w:r>
            <w:r>
              <w:rPr>
                <w:rFonts w:hAnsi="Times New Roman"/>
                <w:color w:val="000000"/>
                <w:sz w:val="24"/>
                <w:szCs w:val="24"/>
              </w:rPr>
              <w:t>по графику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7F0196" w14:textId="77777777" w:rsidR="009957A4" w:rsidRDefault="009957A4">
            <w:pPr>
              <w:rPr>
                <w:rFonts w:hAnsi="Times New Roman"/>
                <w:color w:val="000000"/>
                <w:sz w:val="24"/>
                <w:szCs w:val="24"/>
              </w:rPr>
            </w:pP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6D6767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5A55DC" w14:textId="77777777" w:rsidR="009957A4" w:rsidRDefault="009957A4">
            <w:pPr>
              <w:rPr>
                <w:rFonts w:hAnsi="Times New Roman"/>
                <w:color w:val="000000"/>
                <w:sz w:val="24"/>
                <w:szCs w:val="24"/>
              </w:rPr>
            </w:pP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встречи</w:t>
            </w:r>
            <w:r>
              <w:rPr>
                <w:rFonts w:hAnsi="Times New Roman"/>
                <w:color w:val="000000"/>
                <w:sz w:val="24"/>
                <w:szCs w:val="24"/>
              </w:rPr>
              <w:t xml:space="preserve"> </w:t>
            </w:r>
            <w:r>
              <w:rPr>
                <w:rFonts w:hAnsi="Times New Roman"/>
                <w:color w:val="000000"/>
                <w:sz w:val="24"/>
                <w:szCs w:val="24"/>
              </w:rPr>
              <w:t>с учителями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администрацией</w:t>
            </w:r>
            <w:r>
              <w:rPr>
                <w:rFonts w:hAnsi="Times New Roman"/>
                <w:color w:val="000000"/>
                <w:sz w:val="24"/>
                <w:szCs w:val="24"/>
              </w:rPr>
              <w:t xml:space="preserve">. </w:t>
            </w:r>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консультаций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9CBCCE"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03E342" w14:textId="77777777" w:rsidR="009957A4" w:rsidRDefault="009957A4">
            <w:pPr>
              <w:rPr>
                <w:rFonts w:hAnsi="Times New Roman"/>
                <w:color w:val="000000"/>
                <w:sz w:val="24"/>
                <w:szCs w:val="24"/>
              </w:rPr>
            </w:pPr>
            <w:r>
              <w:rPr>
                <w:rFonts w:hAnsi="Times New Roman"/>
                <w:color w:val="000000"/>
                <w:sz w:val="24"/>
                <w:szCs w:val="24"/>
              </w:rPr>
              <w:t>По запросу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322C33" w14:textId="77777777" w:rsidR="009957A4" w:rsidRDefault="009957A4">
            <w:pPr>
              <w:rPr>
                <w:rFonts w:hAnsi="Times New Roman"/>
                <w:color w:val="000000"/>
                <w:sz w:val="24"/>
                <w:szCs w:val="24"/>
              </w:rPr>
            </w:pPr>
            <w:r>
              <w:rPr>
                <w:rFonts w:hAnsi="Times New Roman"/>
                <w:color w:val="000000"/>
                <w:sz w:val="24"/>
                <w:szCs w:val="24"/>
              </w:rPr>
              <w:t>Администрация</w:t>
            </w:r>
          </w:p>
        </w:tc>
      </w:tr>
      <w:tr w:rsidR="009957A4" w14:paraId="3F7F4F4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8BC08C" w14:textId="77777777" w:rsidR="009957A4" w:rsidRDefault="009957A4">
            <w:pPr>
              <w:rPr>
                <w:rFonts w:hAnsi="Times New Roman"/>
                <w:color w:val="000000"/>
                <w:sz w:val="24"/>
                <w:szCs w:val="24"/>
              </w:rPr>
            </w:pP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отцов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668484"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F684A2"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графику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4B1C0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w:t>
            </w:r>
          </w:p>
        </w:tc>
      </w:tr>
      <w:tr w:rsidR="009957A4" w14:paraId="44DE6CA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120222" w14:textId="77777777" w:rsidR="009957A4" w:rsidRDefault="009957A4">
            <w:pPr>
              <w:rPr>
                <w:rFonts w:hAnsi="Times New Roman"/>
                <w:color w:val="000000"/>
                <w:sz w:val="24"/>
                <w:szCs w:val="24"/>
              </w:rPr>
            </w:pPr>
            <w:r>
              <w:rPr>
                <w:rFonts w:hAnsi="Times New Roman"/>
                <w:color w:val="000000"/>
                <w:sz w:val="24"/>
                <w:szCs w:val="24"/>
              </w:rPr>
              <w:t>Дни</w:t>
            </w:r>
            <w:r>
              <w:rPr>
                <w:rFonts w:hAnsi="Times New Roman"/>
                <w:color w:val="000000"/>
                <w:sz w:val="24"/>
                <w:szCs w:val="24"/>
              </w:rPr>
              <w:t xml:space="preserve"> </w:t>
            </w:r>
            <w:r>
              <w:rPr>
                <w:rFonts w:hAnsi="Times New Roman"/>
                <w:color w:val="000000"/>
                <w:sz w:val="24"/>
                <w:szCs w:val="24"/>
              </w:rPr>
              <w:t>открытых</w:t>
            </w:r>
            <w:r>
              <w:rPr>
                <w:rFonts w:hAnsi="Times New Roman"/>
                <w:color w:val="000000"/>
                <w:sz w:val="24"/>
                <w:szCs w:val="24"/>
              </w:rPr>
              <w:t xml:space="preserve"> </w:t>
            </w:r>
            <w:r>
              <w:rPr>
                <w:rFonts w:hAnsi="Times New Roman"/>
                <w:color w:val="000000"/>
                <w:sz w:val="24"/>
                <w:szCs w:val="24"/>
              </w:rPr>
              <w:t>дверей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E89EED"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25DC5E" w14:textId="77777777" w:rsidR="009957A4" w:rsidRDefault="009957A4">
            <w:pPr>
              <w:rPr>
                <w:rFonts w:hAnsi="Times New Roman"/>
                <w:color w:val="000000"/>
                <w:sz w:val="24"/>
                <w:szCs w:val="24"/>
              </w:rPr>
            </w:pPr>
            <w:r>
              <w:rPr>
                <w:rFonts w:hAnsi="Times New Roman"/>
                <w:color w:val="000000"/>
                <w:sz w:val="24"/>
                <w:szCs w:val="24"/>
              </w:rPr>
              <w:t>Сентябрь</w:t>
            </w:r>
            <w:r>
              <w:rPr>
                <w:rFonts w:hAnsi="Times New Roman"/>
                <w:color w:val="000000"/>
                <w:sz w:val="24"/>
                <w:szCs w:val="24"/>
              </w:rPr>
              <w:t xml:space="preserve">, </w:t>
            </w:r>
            <w:r>
              <w:rPr>
                <w:rFonts w:hAnsi="Times New Roman"/>
                <w:color w:val="000000"/>
                <w:sz w:val="24"/>
                <w:szCs w:val="24"/>
              </w:rPr>
              <w:t>декабрь</w:t>
            </w:r>
            <w:r>
              <w:rPr>
                <w:rFonts w:hAnsi="Times New Roman"/>
                <w:color w:val="000000"/>
                <w:sz w:val="24"/>
                <w:szCs w:val="24"/>
              </w:rPr>
              <w:t xml:space="preserve">, </w:t>
            </w:r>
            <w:r>
              <w:rPr>
                <w:rFonts w:hAnsi="Times New Roman"/>
                <w:color w:val="000000"/>
                <w:sz w:val="24"/>
                <w:szCs w:val="24"/>
              </w:rPr>
              <w:t>февраль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83B5B3" w14:textId="77777777" w:rsidR="009957A4" w:rsidRDefault="009957A4">
            <w:pPr>
              <w:rPr>
                <w:rFonts w:hAnsi="Times New Roman"/>
                <w:color w:val="000000"/>
                <w:sz w:val="24"/>
                <w:szCs w:val="24"/>
              </w:rPr>
            </w:pP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7C76850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FBB164" w14:textId="77777777" w:rsidR="009957A4" w:rsidRDefault="009957A4">
            <w:pPr>
              <w:rPr>
                <w:rFonts w:hAnsi="Times New Roman"/>
                <w:color w:val="000000"/>
                <w:sz w:val="24"/>
                <w:szCs w:val="24"/>
              </w:rPr>
            </w:pPr>
            <w:r>
              <w:rPr>
                <w:rFonts w:hAnsi="Times New Roman"/>
                <w:color w:val="000000"/>
                <w:sz w:val="24"/>
                <w:szCs w:val="24"/>
              </w:rPr>
              <w:t>Ярмарка</w:t>
            </w:r>
            <w:r>
              <w:rPr>
                <w:rFonts w:hAnsi="Times New Roman"/>
                <w:color w:val="000000"/>
                <w:sz w:val="24"/>
                <w:szCs w:val="24"/>
              </w:rPr>
              <w:t xml:space="preserve"> </w:t>
            </w:r>
            <w:r>
              <w:rPr>
                <w:rFonts w:hAnsi="Times New Roman"/>
                <w:color w:val="000000"/>
                <w:sz w:val="24"/>
                <w:szCs w:val="24"/>
              </w:rPr>
              <w:t>дополнительного</w:t>
            </w:r>
            <w:r>
              <w:rPr>
                <w:rFonts w:hAnsi="Times New Roman"/>
                <w:color w:val="000000"/>
                <w:sz w:val="24"/>
                <w:szCs w:val="24"/>
              </w:rPr>
              <w:t xml:space="preserve"> </w:t>
            </w:r>
            <w:r>
              <w:rPr>
                <w:rFonts w:hAnsi="Times New Roman"/>
                <w:color w:val="000000"/>
                <w:sz w:val="24"/>
                <w:szCs w:val="24"/>
              </w:rPr>
              <w:t>образования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D117EE" w14:textId="77777777" w:rsidR="009957A4" w:rsidRDefault="009957A4">
            <w:pPr>
              <w:rPr>
                <w:rFonts w:cstheme="minorBidi"/>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8FCDB1" w14:textId="77777777" w:rsidR="009957A4" w:rsidRDefault="009957A4">
            <w:pPr>
              <w:rPr>
                <w:rFonts w:hAnsi="Times New Roman"/>
                <w:color w:val="000000"/>
                <w:sz w:val="24"/>
                <w:szCs w:val="24"/>
              </w:rPr>
            </w:pPr>
            <w:r>
              <w:rPr>
                <w:rFonts w:hAnsi="Times New Roman"/>
                <w:color w:val="000000"/>
                <w:sz w:val="24"/>
                <w:szCs w:val="24"/>
              </w:rPr>
              <w:t>Сентябрь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D2DD09" w14:textId="77777777" w:rsidR="009957A4" w:rsidRDefault="009957A4">
            <w:pPr>
              <w:rPr>
                <w:rFonts w:hAnsi="Times New Roman"/>
                <w:color w:val="000000"/>
                <w:sz w:val="24"/>
                <w:szCs w:val="24"/>
              </w:rPr>
            </w:pPr>
            <w:r>
              <w:rPr>
                <w:rFonts w:hAnsi="Times New Roman"/>
                <w:color w:val="000000"/>
                <w:sz w:val="24"/>
                <w:szCs w:val="24"/>
              </w:rPr>
              <w:t>Кравченко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Дюкарева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r>
      <w:tr w:rsidR="009957A4" w14:paraId="3C0ED51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DA2074" w14:textId="77777777" w:rsidR="009957A4" w:rsidRDefault="009957A4">
            <w:pPr>
              <w:rPr>
                <w:rFonts w:hAnsi="Times New Roman"/>
                <w:color w:val="000000"/>
                <w:sz w:val="24"/>
                <w:szCs w:val="24"/>
              </w:rPr>
            </w:pPr>
            <w:r>
              <w:rPr>
                <w:rFonts w:hAnsi="Times New Roman"/>
                <w:color w:val="000000"/>
                <w:sz w:val="24"/>
                <w:szCs w:val="24"/>
              </w:rPr>
              <w:lastRenderedPageBreak/>
              <w:t>Всероссийские</w:t>
            </w:r>
            <w:r>
              <w:rPr>
                <w:rFonts w:hAnsi="Times New Roman"/>
                <w:color w:val="000000"/>
                <w:sz w:val="24"/>
                <w:szCs w:val="24"/>
              </w:rPr>
              <w:t xml:space="preserve"> </w:t>
            </w: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собрания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1BE3EB" w14:textId="77777777" w:rsidR="009957A4" w:rsidRDefault="009957A4">
            <w:pPr>
              <w:rPr>
                <w:rFonts w:hAnsi="Times New Roman"/>
                <w:color w:val="000000"/>
                <w:sz w:val="24"/>
                <w:szCs w:val="24"/>
              </w:rPr>
            </w:pPr>
            <w:r>
              <w:rPr>
                <w:rFonts w:hAnsi="Times New Roman"/>
                <w:color w:val="000000"/>
                <w:sz w:val="24"/>
                <w:szCs w:val="24"/>
              </w:rPr>
              <w:t>5-9-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03B025"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896C5C"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p>
        </w:tc>
      </w:tr>
      <w:tr w:rsidR="009957A4" w14:paraId="2F4C4EC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10F09A" w14:textId="77777777" w:rsidR="009957A4" w:rsidRDefault="009957A4">
            <w:pPr>
              <w:rPr>
                <w:rFonts w:hAnsi="Times New Roman"/>
                <w:color w:val="000000"/>
                <w:sz w:val="24"/>
                <w:szCs w:val="24"/>
              </w:rPr>
            </w:pPr>
            <w:r>
              <w:rPr>
                <w:rFonts w:hAnsi="Times New Roman"/>
                <w:color w:val="000000"/>
                <w:sz w:val="24"/>
                <w:szCs w:val="24"/>
              </w:rPr>
              <w:t>Приглашение</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часы</w:t>
            </w:r>
            <w:r>
              <w:rPr>
                <w:rFonts w:hAnsi="Times New Roman"/>
                <w:color w:val="000000"/>
                <w:sz w:val="24"/>
                <w:szCs w:val="24"/>
              </w:rPr>
              <w:t xml:space="preserve">, </w:t>
            </w:r>
            <w:r>
              <w:rPr>
                <w:rFonts w:hAnsi="Times New Roman"/>
                <w:color w:val="000000"/>
                <w:sz w:val="24"/>
                <w:szCs w:val="24"/>
              </w:rPr>
              <w:t>занятия</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общешкольные</w:t>
            </w:r>
            <w:r>
              <w:rPr>
                <w:rFonts w:hAnsi="Times New Roman"/>
                <w:color w:val="000000"/>
                <w:sz w:val="24"/>
                <w:szCs w:val="24"/>
              </w:rPr>
              <w:t xml:space="preserve"> </w:t>
            </w:r>
            <w:r>
              <w:rPr>
                <w:rFonts w:hAnsi="Times New Roman"/>
                <w:color w:val="000000"/>
                <w:sz w:val="24"/>
                <w:szCs w:val="24"/>
              </w:rPr>
              <w:t>праздники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иные</w:t>
            </w:r>
            <w:r>
              <w:rPr>
                <w:rFonts w:hAnsi="Times New Roman"/>
                <w:color w:val="000000"/>
                <w:sz w:val="24"/>
                <w:szCs w:val="24"/>
              </w:rPr>
              <w:t xml:space="preserve"> </w:t>
            </w:r>
            <w:r>
              <w:rPr>
                <w:rFonts w:hAnsi="Times New Roman"/>
                <w:color w:val="000000"/>
                <w:sz w:val="24"/>
                <w:szCs w:val="24"/>
              </w:rPr>
              <w:t>мероприятия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EB0E59"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925456"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Профминимума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BA1F36"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B6BDC3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7630EF" w14:textId="77777777" w:rsidR="009957A4" w:rsidRDefault="009957A4">
            <w:pPr>
              <w:rPr>
                <w:rFonts w:hAnsi="Times New Roman"/>
                <w:color w:val="000000"/>
                <w:sz w:val="24"/>
                <w:szCs w:val="24"/>
              </w:rPr>
            </w:pPr>
            <w:r>
              <w:rPr>
                <w:rFonts w:hAnsi="Times New Roman"/>
                <w:color w:val="000000"/>
                <w:sz w:val="24"/>
                <w:szCs w:val="24"/>
              </w:rPr>
              <w:t>Информирование</w:t>
            </w:r>
            <w:r>
              <w:rPr>
                <w:rFonts w:hAnsi="Times New Roman"/>
                <w:color w:val="000000"/>
                <w:sz w:val="24"/>
                <w:szCs w:val="24"/>
              </w:rPr>
              <w:t xml:space="preserve"> </w:t>
            </w:r>
            <w:r>
              <w:rPr>
                <w:rFonts w:hAnsi="Times New Roman"/>
                <w:color w:val="000000"/>
                <w:sz w:val="24"/>
                <w:szCs w:val="24"/>
              </w:rPr>
              <w:t>посредством</w:t>
            </w:r>
            <w:r>
              <w:rPr>
                <w:rFonts w:hAnsi="Times New Roman"/>
                <w:color w:val="000000"/>
                <w:sz w:val="24"/>
                <w:szCs w:val="24"/>
              </w:rPr>
              <w:t xml:space="preserve"> </w:t>
            </w:r>
            <w:r>
              <w:rPr>
                <w:rFonts w:hAnsi="Times New Roman"/>
                <w:color w:val="000000"/>
                <w:sz w:val="24"/>
                <w:szCs w:val="24"/>
              </w:rPr>
              <w:t>Госпаблика</w:t>
            </w:r>
            <w:r>
              <w:rPr>
                <w:rFonts w:hAnsi="Times New Roman"/>
                <w:color w:val="000000"/>
                <w:sz w:val="24"/>
                <w:szCs w:val="24"/>
              </w:rPr>
              <w:t xml:space="preserve">, </w:t>
            </w:r>
            <w:r>
              <w:rPr>
                <w:rFonts w:hAnsi="Times New Roman"/>
                <w:color w:val="000000"/>
                <w:sz w:val="24"/>
                <w:szCs w:val="24"/>
              </w:rPr>
              <w:t>тематических</w:t>
            </w:r>
            <w:r>
              <w:rPr>
                <w:rFonts w:hAnsi="Times New Roman"/>
                <w:color w:val="000000"/>
                <w:sz w:val="24"/>
                <w:szCs w:val="24"/>
              </w:rPr>
              <w:t xml:space="preserve"> </w:t>
            </w:r>
            <w:r>
              <w:rPr>
                <w:rFonts w:hAnsi="Times New Roman"/>
                <w:color w:val="000000"/>
                <w:sz w:val="24"/>
                <w:szCs w:val="24"/>
              </w:rPr>
              <w:t>сообществ</w:t>
            </w:r>
            <w:r>
              <w:rPr>
                <w:rFonts w:hAnsi="Times New Roman"/>
                <w:color w:val="000000"/>
                <w:sz w:val="24"/>
                <w:szCs w:val="24"/>
              </w:rPr>
              <w:t xml:space="preserve"> </w:t>
            </w:r>
            <w:r>
              <w:rPr>
                <w:rFonts w:hAnsi="Times New Roman"/>
                <w:color w:val="000000"/>
                <w:sz w:val="24"/>
                <w:szCs w:val="24"/>
              </w:rPr>
              <w:t>ВКонтакте</w:t>
            </w:r>
            <w:r>
              <w:rPr>
                <w:rFonts w:hAnsi="Times New Roman"/>
                <w:color w:val="000000"/>
                <w:sz w:val="24"/>
                <w:szCs w:val="24"/>
              </w:rPr>
              <w:t xml:space="preserve"> (</w:t>
            </w:r>
            <w:r>
              <w:rPr>
                <w:rFonts w:hAnsi="Times New Roman"/>
                <w:color w:val="000000"/>
                <w:sz w:val="24"/>
                <w:szCs w:val="24"/>
              </w:rPr>
              <w:t>Страничка</w:t>
            </w:r>
            <w:r>
              <w:rPr>
                <w:rFonts w:hAnsi="Times New Roman"/>
                <w:color w:val="000000"/>
                <w:sz w:val="24"/>
                <w:szCs w:val="24"/>
              </w:rPr>
              <w:t xml:space="preserve"> </w:t>
            </w:r>
            <w:r>
              <w:rPr>
                <w:rFonts w:hAnsi="Times New Roman"/>
                <w:color w:val="000000"/>
                <w:sz w:val="24"/>
                <w:szCs w:val="24"/>
              </w:rPr>
              <w:t>Службы</w:t>
            </w:r>
            <w:r>
              <w:rPr>
                <w:rFonts w:hAnsi="Times New Roman"/>
                <w:color w:val="000000"/>
                <w:sz w:val="24"/>
                <w:szCs w:val="24"/>
              </w:rPr>
              <w:t xml:space="preserve"> </w:t>
            </w:r>
            <w:r>
              <w:rPr>
                <w:rFonts w:hAnsi="Times New Roman"/>
                <w:color w:val="000000"/>
                <w:sz w:val="24"/>
                <w:szCs w:val="24"/>
              </w:rPr>
              <w:t>сопровождения</w:t>
            </w:r>
            <w:r>
              <w:rPr>
                <w:rFonts w:hAnsi="Times New Roman"/>
                <w:color w:val="000000"/>
                <w:sz w:val="24"/>
                <w:szCs w:val="24"/>
              </w:rPr>
              <w:t xml:space="preserve">, </w:t>
            </w:r>
            <w:r>
              <w:rPr>
                <w:rFonts w:hAnsi="Times New Roman"/>
                <w:color w:val="000000"/>
                <w:sz w:val="24"/>
                <w:szCs w:val="24"/>
              </w:rPr>
              <w:t>ШСК</w:t>
            </w:r>
            <w:r>
              <w:rPr>
                <w:rFonts w:hAnsi="Times New Roman"/>
                <w:color w:val="000000"/>
                <w:sz w:val="24"/>
                <w:szCs w:val="24"/>
              </w:rPr>
              <w:t xml:space="preserve"> </w:t>
            </w:r>
            <w:r>
              <w:rPr>
                <w:rFonts w:hAnsi="Times New Roman"/>
                <w:color w:val="000000"/>
                <w:sz w:val="24"/>
                <w:szCs w:val="24"/>
              </w:rPr>
              <w:t>«Рекорд»</w:t>
            </w:r>
            <w:r>
              <w:rPr>
                <w:rFonts w:hAnsi="Times New Roman"/>
                <w:color w:val="000000"/>
                <w:sz w:val="24"/>
                <w:szCs w:val="24"/>
              </w:rPr>
              <w:t xml:space="preserve">, </w:t>
            </w:r>
            <w:r>
              <w:rPr>
                <w:rFonts w:hAnsi="Times New Roman"/>
                <w:color w:val="000000"/>
                <w:sz w:val="24"/>
                <w:szCs w:val="24"/>
              </w:rPr>
              <w:t>ЛДПД</w:t>
            </w:r>
            <w:r>
              <w:rPr>
                <w:rFonts w:hAnsi="Times New Roman"/>
                <w:color w:val="000000"/>
                <w:sz w:val="24"/>
                <w:szCs w:val="24"/>
              </w:rPr>
              <w:t xml:space="preserve"> </w:t>
            </w:r>
            <w:r>
              <w:rPr>
                <w:rFonts w:hAnsi="Times New Roman"/>
                <w:color w:val="000000"/>
                <w:sz w:val="24"/>
                <w:szCs w:val="24"/>
              </w:rPr>
              <w:t>«Солнышко»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других</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также</w:t>
            </w:r>
            <w:r>
              <w:rPr>
                <w:rFonts w:hAnsi="Times New Roman"/>
                <w:color w:val="000000"/>
                <w:sz w:val="24"/>
                <w:szCs w:val="24"/>
              </w:rPr>
              <w:t xml:space="preserve"> </w:t>
            </w:r>
            <w:r>
              <w:rPr>
                <w:rFonts w:hAnsi="Times New Roman"/>
                <w:color w:val="000000"/>
                <w:sz w:val="24"/>
                <w:szCs w:val="24"/>
              </w:rPr>
              <w:t>чатов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ИКОП</w:t>
            </w:r>
            <w:r>
              <w:rPr>
                <w:rFonts w:hAnsi="Times New Roman"/>
                <w:color w:val="000000"/>
                <w:sz w:val="24"/>
                <w:szCs w:val="24"/>
              </w:rPr>
              <w:t xml:space="preserve"> </w:t>
            </w:r>
            <w:r>
              <w:rPr>
                <w:rFonts w:hAnsi="Times New Roman"/>
                <w:color w:val="000000"/>
                <w:sz w:val="24"/>
                <w:szCs w:val="24"/>
              </w:rPr>
              <w:t>«Сферум»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400D1A"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4374D6" w14:textId="77777777" w:rsidR="009957A4" w:rsidRDefault="009957A4">
            <w:pPr>
              <w:rPr>
                <w:rFonts w:hAnsi="Times New Roman"/>
                <w:color w:val="000000"/>
                <w:sz w:val="24"/>
                <w:szCs w:val="24"/>
              </w:rPr>
            </w:pPr>
            <w:r>
              <w:rPr>
                <w:rFonts w:hAnsi="Times New Roman"/>
                <w:color w:val="000000"/>
                <w:sz w:val="24"/>
                <w:szCs w:val="24"/>
              </w:rPr>
              <w:t>Постоянно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E62024"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8467FE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EC33B4" w14:textId="77777777" w:rsidR="009957A4" w:rsidRDefault="009957A4">
            <w:pPr>
              <w:rPr>
                <w:rFonts w:hAnsi="Times New Roman"/>
                <w:color w:val="000000"/>
                <w:sz w:val="24"/>
                <w:szCs w:val="24"/>
              </w:rPr>
            </w:pP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семинары</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родителей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882E53"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65E6E4"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графику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579046" w14:textId="77777777" w:rsidR="009957A4" w:rsidRDefault="009957A4">
            <w:pPr>
              <w:rPr>
                <w:rFonts w:hAnsi="Times New Roman"/>
                <w:color w:val="000000"/>
                <w:sz w:val="24"/>
                <w:szCs w:val="24"/>
              </w:rPr>
            </w:pPr>
            <w:r>
              <w:rPr>
                <w:rFonts w:hAnsi="Times New Roman"/>
                <w:color w:val="000000"/>
                <w:sz w:val="24"/>
                <w:szCs w:val="24"/>
              </w:rPr>
              <w:t>Штаб</w:t>
            </w:r>
            <w:r>
              <w:rPr>
                <w:rFonts w:hAnsi="Times New Roman"/>
                <w:color w:val="000000"/>
                <w:sz w:val="24"/>
                <w:szCs w:val="24"/>
              </w:rPr>
              <w:t xml:space="preserve"> </w:t>
            </w:r>
            <w:r>
              <w:rPr>
                <w:rFonts w:hAnsi="Times New Roman"/>
                <w:color w:val="000000"/>
                <w:sz w:val="24"/>
                <w:szCs w:val="24"/>
              </w:rPr>
              <w:t>ВР</w:t>
            </w:r>
          </w:p>
        </w:tc>
      </w:tr>
      <w:tr w:rsidR="009957A4" w14:paraId="05CA460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A6B7A2" w14:textId="77777777" w:rsidR="009957A4" w:rsidRDefault="009957A4">
            <w:pPr>
              <w:rPr>
                <w:rFonts w:hAnsi="Times New Roman"/>
                <w:color w:val="000000"/>
                <w:sz w:val="24"/>
                <w:szCs w:val="24"/>
              </w:rPr>
            </w:pPr>
            <w:r>
              <w:rPr>
                <w:rFonts w:hAnsi="Times New Roman"/>
                <w:color w:val="000000"/>
                <w:sz w:val="24"/>
                <w:szCs w:val="24"/>
              </w:rPr>
              <w:t>Совместная</w:t>
            </w:r>
            <w:r>
              <w:rPr>
                <w:rFonts w:hAnsi="Times New Roman"/>
                <w:color w:val="000000"/>
                <w:sz w:val="24"/>
                <w:szCs w:val="24"/>
              </w:rPr>
              <w:t xml:space="preserve"> </w:t>
            </w:r>
            <w:r>
              <w:rPr>
                <w:rFonts w:hAnsi="Times New Roman"/>
                <w:color w:val="000000"/>
                <w:sz w:val="24"/>
                <w:szCs w:val="24"/>
              </w:rPr>
              <w:t>организация</w:t>
            </w:r>
            <w:r>
              <w:rPr>
                <w:rFonts w:hAnsi="Times New Roman"/>
                <w:color w:val="000000"/>
                <w:sz w:val="24"/>
                <w:szCs w:val="24"/>
              </w:rPr>
              <w:t xml:space="preserve"> </w:t>
            </w:r>
            <w:r>
              <w:rPr>
                <w:rFonts w:hAnsi="Times New Roman"/>
                <w:color w:val="000000"/>
                <w:sz w:val="24"/>
                <w:szCs w:val="24"/>
              </w:rPr>
              <w:t>экскурсий</w:t>
            </w:r>
            <w:r>
              <w:rPr>
                <w:rFonts w:hAnsi="Times New Roman"/>
                <w:color w:val="000000"/>
                <w:sz w:val="24"/>
                <w:szCs w:val="24"/>
              </w:rPr>
              <w:t xml:space="preserve">, </w:t>
            </w:r>
            <w:r>
              <w:rPr>
                <w:rFonts w:hAnsi="Times New Roman"/>
                <w:color w:val="000000"/>
                <w:sz w:val="24"/>
                <w:szCs w:val="24"/>
              </w:rPr>
              <w:t>праздников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иных</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Работа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родительскими</w:t>
            </w:r>
            <w:r>
              <w:rPr>
                <w:rFonts w:hAnsi="Times New Roman"/>
                <w:color w:val="000000"/>
                <w:sz w:val="24"/>
                <w:szCs w:val="24"/>
              </w:rPr>
              <w:t xml:space="preserve"> </w:t>
            </w:r>
            <w:r>
              <w:rPr>
                <w:rFonts w:hAnsi="Times New Roman"/>
                <w:color w:val="000000"/>
                <w:sz w:val="24"/>
                <w:szCs w:val="24"/>
              </w:rPr>
              <w:t>комитетами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DFAA73"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9AED7E"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95F44F"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2149CA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EC5CE5" w14:textId="77777777" w:rsidR="009957A4" w:rsidRDefault="009957A4">
            <w:pPr>
              <w:rPr>
                <w:rFonts w:hAnsi="Times New Roman"/>
                <w:color w:val="000000"/>
                <w:sz w:val="24"/>
                <w:szCs w:val="24"/>
              </w:rPr>
            </w:pPr>
            <w:r>
              <w:rPr>
                <w:rFonts w:hAnsi="Times New Roman"/>
                <w:color w:val="000000"/>
                <w:sz w:val="24"/>
                <w:szCs w:val="24"/>
              </w:rPr>
              <w:t>Встречи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службы</w:t>
            </w:r>
            <w:r>
              <w:rPr>
                <w:rFonts w:hAnsi="Times New Roman"/>
                <w:color w:val="000000"/>
                <w:sz w:val="24"/>
                <w:szCs w:val="24"/>
              </w:rPr>
              <w:t xml:space="preserve"> </w:t>
            </w:r>
            <w:r>
              <w:rPr>
                <w:rFonts w:hAnsi="Times New Roman"/>
                <w:color w:val="000000"/>
                <w:sz w:val="24"/>
                <w:szCs w:val="24"/>
              </w:rPr>
              <w:t>медиации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B4906F"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15EAF6"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запросу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E3A3EE" w14:textId="77777777" w:rsidR="009957A4" w:rsidRDefault="009957A4">
            <w:pPr>
              <w:rPr>
                <w:rFonts w:hAnsi="Times New Roman"/>
                <w:color w:val="000000"/>
                <w:sz w:val="24"/>
                <w:szCs w:val="24"/>
              </w:rPr>
            </w:pPr>
            <w:r>
              <w:rPr>
                <w:rFonts w:hAnsi="Times New Roman"/>
                <w:color w:val="000000"/>
                <w:sz w:val="24"/>
                <w:szCs w:val="24"/>
              </w:rPr>
              <w:t>ШСМ</w:t>
            </w:r>
          </w:p>
        </w:tc>
      </w:tr>
      <w:tr w:rsidR="009957A4" w14:paraId="47575F0D"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CA9F8B" w14:textId="77777777" w:rsidR="009957A4" w:rsidRDefault="009957A4">
            <w:pPr>
              <w:rPr>
                <w:rFonts w:hAnsi="Times New Roman"/>
                <w:color w:val="000000"/>
                <w:sz w:val="24"/>
                <w:szCs w:val="24"/>
              </w:rPr>
            </w:pPr>
            <w:r>
              <w:rPr>
                <w:b/>
                <w:bCs/>
                <w:color w:val="252525"/>
                <w:spacing w:val="-2"/>
                <w:sz w:val="48"/>
                <w:szCs w:val="48"/>
              </w:rPr>
              <w:t>ВНЕУРОЧНАЯ ДЕЯТЕЛЬНОСТЬ</w:t>
            </w:r>
          </w:p>
        </w:tc>
      </w:tr>
      <w:tr w:rsidR="009957A4" w14:paraId="0A361A14"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E66177" w14:textId="77777777" w:rsidR="009957A4" w:rsidRDefault="009957A4">
            <w:pPr>
              <w:rPr>
                <w:b/>
                <w:bCs/>
                <w:color w:val="252525"/>
                <w:spacing w:val="-2"/>
                <w:sz w:val="48"/>
                <w:szCs w:val="48"/>
              </w:rPr>
            </w:pPr>
            <w:r>
              <w:rPr>
                <w:rFonts w:hAnsi="Times New Roman"/>
                <w:b/>
                <w:color w:val="000000"/>
                <w:sz w:val="24"/>
                <w:szCs w:val="24"/>
              </w:rPr>
              <w:t xml:space="preserve">5-9 </w:t>
            </w:r>
            <w:r>
              <w:rPr>
                <w:rFonts w:hAnsi="Times New Roman"/>
                <w:b/>
                <w:color w:val="000000"/>
                <w:sz w:val="24"/>
                <w:szCs w:val="24"/>
              </w:rPr>
              <w:t>классы</w:t>
            </w:r>
          </w:p>
        </w:tc>
      </w:tr>
      <w:tr w:rsidR="009957A4" w14:paraId="1CC609B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9330E1" w14:textId="77777777" w:rsidR="009957A4" w:rsidRDefault="009957A4">
            <w:pPr>
              <w:rPr>
                <w:rFonts w:hAnsi="Times New Roman"/>
                <w:color w:val="000000"/>
                <w:sz w:val="24"/>
                <w:szCs w:val="24"/>
              </w:rPr>
            </w:pPr>
            <w:r>
              <w:rPr>
                <w:rFonts w:hAnsi="Times New Roman"/>
                <w:color w:val="000000"/>
                <w:sz w:val="24"/>
                <w:szCs w:val="24"/>
              </w:rPr>
              <w:t>Разговоры</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важном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C709BF"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CDAE57" w14:textId="77777777" w:rsidR="009957A4" w:rsidRDefault="009957A4">
            <w:pPr>
              <w:rPr>
                <w:rFonts w:hAnsi="Times New Roman"/>
                <w:color w:val="000000"/>
                <w:sz w:val="24"/>
                <w:szCs w:val="24"/>
              </w:rPr>
            </w:pPr>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понедельник</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A6242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C9C6A2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70977C" w14:textId="77777777" w:rsidR="009957A4" w:rsidRDefault="009957A4">
            <w:pPr>
              <w:rPr>
                <w:rFonts w:hAnsi="Times New Roman"/>
                <w:color w:val="000000"/>
                <w:sz w:val="24"/>
                <w:szCs w:val="24"/>
              </w:rPr>
            </w:pPr>
            <w:r>
              <w:rPr>
                <w:rFonts w:hAnsi="Times New Roman"/>
                <w:color w:val="000000"/>
                <w:sz w:val="24"/>
                <w:szCs w:val="24"/>
              </w:rPr>
              <w:t>Россия</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мои</w:t>
            </w:r>
            <w:r>
              <w:rPr>
                <w:rFonts w:hAnsi="Times New Roman"/>
                <w:color w:val="000000"/>
                <w:sz w:val="24"/>
                <w:szCs w:val="24"/>
              </w:rPr>
              <w:t xml:space="preserve"> </w:t>
            </w:r>
            <w:r>
              <w:rPr>
                <w:rFonts w:hAnsi="Times New Roman"/>
                <w:color w:val="000000"/>
                <w:sz w:val="24"/>
                <w:szCs w:val="24"/>
              </w:rPr>
              <w:t>горизонты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706B9B" w14:textId="77777777" w:rsidR="009957A4" w:rsidRDefault="009957A4">
            <w:pPr>
              <w:rPr>
                <w:rFonts w:hAnsi="Times New Roman"/>
                <w:color w:val="000000"/>
                <w:sz w:val="24"/>
                <w:szCs w:val="24"/>
              </w:rPr>
            </w:pPr>
            <w:r>
              <w:rPr>
                <w:rFonts w:hAnsi="Times New Roman"/>
                <w:color w:val="000000"/>
                <w:sz w:val="24"/>
                <w:szCs w:val="24"/>
              </w:rPr>
              <w:t>6-9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DCE104" w14:textId="77777777" w:rsidR="009957A4" w:rsidRDefault="009957A4">
            <w:pPr>
              <w:rPr>
                <w:rFonts w:hAnsi="Times New Roman"/>
                <w:color w:val="000000"/>
                <w:sz w:val="24"/>
                <w:szCs w:val="24"/>
              </w:rPr>
            </w:pPr>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четверг</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B129C7" w14:textId="77777777" w:rsidR="009957A4" w:rsidRDefault="009957A4">
            <w:pPr>
              <w:rPr>
                <w:rFonts w:hAnsi="Times New Roman"/>
                <w:color w:val="000000"/>
                <w:sz w:val="24"/>
                <w:szCs w:val="24"/>
              </w:rPr>
            </w:pP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8EF5034"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tbl>
            <w:tblPr>
              <w:tblStyle w:val="ab"/>
              <w:tblW w:w="8910" w:type="dxa"/>
              <w:tblLook w:val="04A0" w:firstRow="1" w:lastRow="0" w:firstColumn="1" w:lastColumn="0" w:noHBand="0" w:noVBand="1"/>
            </w:tblPr>
            <w:tblGrid>
              <w:gridCol w:w="453"/>
              <w:gridCol w:w="1589"/>
              <w:gridCol w:w="1589"/>
              <w:gridCol w:w="1589"/>
              <w:gridCol w:w="1759"/>
              <w:gridCol w:w="1759"/>
              <w:gridCol w:w="1759"/>
            </w:tblGrid>
            <w:tr w:rsidR="009957A4" w14:paraId="633F743E" w14:textId="77777777">
              <w:tc>
                <w:tcPr>
                  <w:tcW w:w="315" w:type="pct"/>
                  <w:tcBorders>
                    <w:top w:val="single" w:sz="4" w:space="0" w:color="auto"/>
                    <w:left w:val="single" w:sz="4" w:space="0" w:color="auto"/>
                    <w:bottom w:val="single" w:sz="4" w:space="0" w:color="auto"/>
                    <w:right w:val="single" w:sz="4" w:space="0" w:color="auto"/>
                  </w:tcBorders>
                </w:tcPr>
                <w:p w14:paraId="47A1DA46" w14:textId="77777777" w:rsidR="009957A4" w:rsidRDefault="009957A4">
                  <w:pPr>
                    <w:jc w:val="center"/>
                    <w:rPr>
                      <w:rFonts w:ascii="Times New Roman" w:hAnsi="Times New Roman"/>
                      <w:b/>
                    </w:rPr>
                  </w:pPr>
                </w:p>
              </w:tc>
              <w:tc>
                <w:tcPr>
                  <w:tcW w:w="658" w:type="pct"/>
                  <w:tcBorders>
                    <w:top w:val="single" w:sz="4" w:space="0" w:color="auto"/>
                    <w:left w:val="single" w:sz="4" w:space="0" w:color="auto"/>
                    <w:bottom w:val="single" w:sz="4" w:space="0" w:color="auto"/>
                    <w:right w:val="single" w:sz="4" w:space="0" w:color="auto"/>
                  </w:tcBorders>
                  <w:hideMark/>
                </w:tcPr>
                <w:p w14:paraId="273F8393" w14:textId="77777777" w:rsidR="009957A4" w:rsidRDefault="009957A4">
                  <w:pPr>
                    <w:jc w:val="center"/>
                    <w:rPr>
                      <w:rFonts w:ascii="Times New Roman" w:hAnsi="Times New Roman"/>
                      <w:b/>
                      <w:lang w:val="en-US"/>
                    </w:rPr>
                  </w:pPr>
                  <w:r>
                    <w:rPr>
                      <w:rFonts w:ascii="Times New Roman" w:hAnsi="Times New Roman"/>
                      <w:b/>
                    </w:rPr>
                    <w:t>5а</w:t>
                  </w:r>
                </w:p>
              </w:tc>
              <w:tc>
                <w:tcPr>
                  <w:tcW w:w="758" w:type="pct"/>
                  <w:tcBorders>
                    <w:top w:val="single" w:sz="4" w:space="0" w:color="auto"/>
                    <w:left w:val="single" w:sz="4" w:space="0" w:color="auto"/>
                    <w:bottom w:val="single" w:sz="4" w:space="0" w:color="auto"/>
                    <w:right w:val="single" w:sz="4" w:space="0" w:color="auto"/>
                  </w:tcBorders>
                  <w:hideMark/>
                </w:tcPr>
                <w:p w14:paraId="4AA77791" w14:textId="77777777" w:rsidR="009957A4" w:rsidRDefault="009957A4">
                  <w:pPr>
                    <w:jc w:val="center"/>
                    <w:rPr>
                      <w:rFonts w:ascii="Times New Roman" w:hAnsi="Times New Roman"/>
                      <w:b/>
                    </w:rPr>
                  </w:pPr>
                  <w:r>
                    <w:rPr>
                      <w:rFonts w:ascii="Times New Roman" w:hAnsi="Times New Roman"/>
                      <w:b/>
                    </w:rPr>
                    <w:t>5б</w:t>
                  </w:r>
                </w:p>
              </w:tc>
              <w:tc>
                <w:tcPr>
                  <w:tcW w:w="758" w:type="pct"/>
                  <w:tcBorders>
                    <w:top w:val="single" w:sz="4" w:space="0" w:color="auto"/>
                    <w:left w:val="single" w:sz="4" w:space="0" w:color="auto"/>
                    <w:bottom w:val="single" w:sz="4" w:space="0" w:color="auto"/>
                    <w:right w:val="single" w:sz="4" w:space="0" w:color="auto"/>
                  </w:tcBorders>
                  <w:hideMark/>
                </w:tcPr>
                <w:p w14:paraId="15A2D55D" w14:textId="77777777" w:rsidR="009957A4" w:rsidRDefault="009957A4">
                  <w:pPr>
                    <w:jc w:val="center"/>
                    <w:rPr>
                      <w:rFonts w:ascii="Times New Roman" w:hAnsi="Times New Roman"/>
                      <w:b/>
                    </w:rPr>
                  </w:pPr>
                  <w:r>
                    <w:rPr>
                      <w:rFonts w:ascii="Times New Roman" w:hAnsi="Times New Roman"/>
                      <w:b/>
                    </w:rPr>
                    <w:t>5в</w:t>
                  </w:r>
                </w:p>
              </w:tc>
              <w:tc>
                <w:tcPr>
                  <w:tcW w:w="837" w:type="pct"/>
                  <w:tcBorders>
                    <w:top w:val="single" w:sz="4" w:space="0" w:color="auto"/>
                    <w:left w:val="single" w:sz="4" w:space="0" w:color="auto"/>
                    <w:bottom w:val="single" w:sz="4" w:space="0" w:color="auto"/>
                    <w:right w:val="single" w:sz="4" w:space="0" w:color="auto"/>
                  </w:tcBorders>
                  <w:hideMark/>
                </w:tcPr>
                <w:p w14:paraId="22E0028A" w14:textId="77777777" w:rsidR="009957A4" w:rsidRDefault="009957A4">
                  <w:pPr>
                    <w:jc w:val="center"/>
                    <w:rPr>
                      <w:rFonts w:ascii="Times New Roman" w:hAnsi="Times New Roman"/>
                      <w:b/>
                    </w:rPr>
                  </w:pPr>
                  <w:r>
                    <w:rPr>
                      <w:rFonts w:ascii="Times New Roman" w:hAnsi="Times New Roman"/>
                      <w:b/>
                    </w:rPr>
                    <w:t>6а</w:t>
                  </w:r>
                </w:p>
              </w:tc>
              <w:tc>
                <w:tcPr>
                  <w:tcW w:w="837" w:type="pct"/>
                  <w:tcBorders>
                    <w:top w:val="single" w:sz="4" w:space="0" w:color="auto"/>
                    <w:left w:val="single" w:sz="4" w:space="0" w:color="auto"/>
                    <w:bottom w:val="single" w:sz="4" w:space="0" w:color="auto"/>
                    <w:right w:val="single" w:sz="4" w:space="0" w:color="auto"/>
                  </w:tcBorders>
                  <w:hideMark/>
                </w:tcPr>
                <w:p w14:paraId="06CE32FD" w14:textId="77777777" w:rsidR="009957A4" w:rsidRDefault="009957A4">
                  <w:pPr>
                    <w:jc w:val="center"/>
                    <w:rPr>
                      <w:rFonts w:ascii="Times New Roman" w:hAnsi="Times New Roman"/>
                      <w:b/>
                    </w:rPr>
                  </w:pPr>
                  <w:r>
                    <w:rPr>
                      <w:rFonts w:ascii="Times New Roman" w:hAnsi="Times New Roman"/>
                      <w:b/>
                    </w:rPr>
                    <w:t>6б</w:t>
                  </w:r>
                </w:p>
              </w:tc>
              <w:tc>
                <w:tcPr>
                  <w:tcW w:w="837" w:type="pct"/>
                  <w:tcBorders>
                    <w:top w:val="single" w:sz="4" w:space="0" w:color="auto"/>
                    <w:left w:val="single" w:sz="4" w:space="0" w:color="auto"/>
                    <w:bottom w:val="single" w:sz="4" w:space="0" w:color="auto"/>
                    <w:right w:val="single" w:sz="4" w:space="0" w:color="auto"/>
                  </w:tcBorders>
                  <w:hideMark/>
                </w:tcPr>
                <w:p w14:paraId="2F86D8FF" w14:textId="77777777" w:rsidR="009957A4" w:rsidRDefault="009957A4">
                  <w:pPr>
                    <w:jc w:val="center"/>
                    <w:rPr>
                      <w:rFonts w:ascii="Times New Roman" w:hAnsi="Times New Roman"/>
                      <w:b/>
                    </w:rPr>
                  </w:pPr>
                  <w:r>
                    <w:rPr>
                      <w:rFonts w:ascii="Times New Roman" w:hAnsi="Times New Roman"/>
                      <w:b/>
                    </w:rPr>
                    <w:t>6в</w:t>
                  </w:r>
                </w:p>
              </w:tc>
            </w:tr>
            <w:tr w:rsidR="009957A4" w14:paraId="188A8556" w14:textId="77777777">
              <w:tc>
                <w:tcPr>
                  <w:tcW w:w="315" w:type="pct"/>
                  <w:tcBorders>
                    <w:top w:val="single" w:sz="4" w:space="0" w:color="auto"/>
                    <w:left w:val="single" w:sz="4" w:space="0" w:color="auto"/>
                    <w:bottom w:val="single" w:sz="4" w:space="0" w:color="auto"/>
                    <w:right w:val="single" w:sz="4" w:space="0" w:color="auto"/>
                  </w:tcBorders>
                  <w:hideMark/>
                </w:tcPr>
                <w:p w14:paraId="145B64EA" w14:textId="77777777" w:rsidR="009957A4" w:rsidRDefault="009957A4">
                  <w:pPr>
                    <w:rPr>
                      <w:rFonts w:ascii="Times New Roman" w:hAnsi="Times New Roman"/>
                      <w:b/>
                      <w:i/>
                    </w:rPr>
                  </w:pPr>
                  <w:r>
                    <w:rPr>
                      <w:rFonts w:ascii="Times New Roman" w:hAnsi="Times New Roman"/>
                      <w:b/>
                      <w:i/>
                    </w:rPr>
                    <w:t>пн</w:t>
                  </w:r>
                </w:p>
              </w:tc>
              <w:tc>
                <w:tcPr>
                  <w:tcW w:w="658" w:type="pct"/>
                  <w:tcBorders>
                    <w:top w:val="single" w:sz="4" w:space="0" w:color="auto"/>
                    <w:left w:val="single" w:sz="4" w:space="0" w:color="auto"/>
                    <w:bottom w:val="single" w:sz="4" w:space="0" w:color="auto"/>
                    <w:right w:val="single" w:sz="4" w:space="0" w:color="auto"/>
                  </w:tcBorders>
                  <w:hideMark/>
                </w:tcPr>
                <w:p w14:paraId="113B1830" w14:textId="77777777" w:rsidR="009957A4" w:rsidRDefault="009957A4">
                  <w:pPr>
                    <w:rPr>
                      <w:rFonts w:ascii="Times New Roman" w:hAnsi="Times New Roman"/>
                      <w:b/>
                      <w:i/>
                    </w:rPr>
                  </w:pPr>
                  <w:r>
                    <w:rPr>
                      <w:rFonts w:ascii="Times New Roman" w:hAnsi="Times New Roman"/>
                      <w:b/>
                      <w:i/>
                    </w:rPr>
                    <w:t>Разговор о важном</w:t>
                  </w:r>
                </w:p>
                <w:p w14:paraId="231B9F3D" w14:textId="77777777" w:rsidR="009957A4" w:rsidRDefault="009957A4">
                  <w:pPr>
                    <w:rPr>
                      <w:rFonts w:ascii="Times New Roman" w:hAnsi="Times New Roman"/>
                    </w:rPr>
                  </w:pPr>
                  <w:r>
                    <w:rPr>
                      <w:rFonts w:ascii="Times New Roman" w:hAnsi="Times New Roman"/>
                    </w:rPr>
                    <w:lastRenderedPageBreak/>
                    <w:t>Полиенко Т.В.</w:t>
                  </w:r>
                </w:p>
                <w:p w14:paraId="75B8AAAB" w14:textId="77777777" w:rsidR="009957A4" w:rsidRDefault="009957A4">
                  <w:pPr>
                    <w:rPr>
                      <w:rFonts w:ascii="Times New Roman" w:hAnsi="Times New Roman"/>
                      <w:b/>
                      <w:i/>
                    </w:rPr>
                  </w:pPr>
                  <w:r>
                    <w:rPr>
                      <w:rFonts w:ascii="Times New Roman" w:hAnsi="Times New Roman"/>
                      <w:b/>
                      <w:i/>
                    </w:rPr>
                    <w:t xml:space="preserve">От идеи до мультфильма </w:t>
                  </w:r>
                </w:p>
                <w:p w14:paraId="48785536" w14:textId="77777777" w:rsidR="009957A4" w:rsidRDefault="009957A4">
                  <w:pPr>
                    <w:rPr>
                      <w:rFonts w:ascii="Times New Roman" w:hAnsi="Times New Roman"/>
                    </w:rPr>
                  </w:pPr>
                  <w:r>
                    <w:rPr>
                      <w:rFonts w:ascii="Times New Roman" w:hAnsi="Times New Roman"/>
                    </w:rPr>
                    <w:t>Антонова М.В.</w:t>
                  </w:r>
                </w:p>
              </w:tc>
              <w:tc>
                <w:tcPr>
                  <w:tcW w:w="758" w:type="pct"/>
                  <w:tcBorders>
                    <w:top w:val="single" w:sz="4" w:space="0" w:color="auto"/>
                    <w:left w:val="single" w:sz="4" w:space="0" w:color="auto"/>
                    <w:bottom w:val="single" w:sz="4" w:space="0" w:color="auto"/>
                    <w:right w:val="single" w:sz="4" w:space="0" w:color="auto"/>
                  </w:tcBorders>
                  <w:hideMark/>
                </w:tcPr>
                <w:p w14:paraId="4B69D275" w14:textId="77777777" w:rsidR="009957A4" w:rsidRDefault="009957A4">
                  <w:pPr>
                    <w:rPr>
                      <w:rFonts w:ascii="Times New Roman" w:hAnsi="Times New Roman"/>
                      <w:b/>
                      <w:i/>
                    </w:rPr>
                  </w:pPr>
                  <w:r>
                    <w:rPr>
                      <w:rFonts w:ascii="Times New Roman" w:hAnsi="Times New Roman"/>
                      <w:b/>
                      <w:i/>
                    </w:rPr>
                    <w:lastRenderedPageBreak/>
                    <w:t>Разговор о важном</w:t>
                  </w:r>
                </w:p>
                <w:p w14:paraId="35BBA42D" w14:textId="77777777" w:rsidR="009957A4" w:rsidRDefault="009957A4">
                  <w:pPr>
                    <w:rPr>
                      <w:rFonts w:ascii="Times New Roman" w:hAnsi="Times New Roman"/>
                    </w:rPr>
                  </w:pPr>
                  <w:r>
                    <w:rPr>
                      <w:rFonts w:ascii="Times New Roman" w:hAnsi="Times New Roman"/>
                    </w:rPr>
                    <w:lastRenderedPageBreak/>
                    <w:t>Антонова М.В.</w:t>
                  </w:r>
                </w:p>
                <w:p w14:paraId="7A962BBC" w14:textId="77777777" w:rsidR="009957A4" w:rsidRDefault="009957A4">
                  <w:pPr>
                    <w:rPr>
                      <w:rFonts w:ascii="Times New Roman" w:hAnsi="Times New Roman"/>
                    </w:rPr>
                  </w:pPr>
                  <w:r>
                    <w:rPr>
                      <w:rFonts w:ascii="Times New Roman" w:hAnsi="Times New Roman"/>
                      <w:b/>
                      <w:i/>
                    </w:rPr>
                    <w:t>Мастер публичных выступлений</w:t>
                  </w:r>
                  <w:r>
                    <w:rPr>
                      <w:rFonts w:ascii="Times New Roman" w:hAnsi="Times New Roman"/>
                    </w:rPr>
                    <w:t xml:space="preserve"> </w:t>
                  </w:r>
                </w:p>
                <w:p w14:paraId="6E18BFE2" w14:textId="77777777" w:rsidR="009957A4" w:rsidRDefault="009957A4">
                  <w:pPr>
                    <w:rPr>
                      <w:rFonts w:ascii="Times New Roman" w:hAnsi="Times New Roman"/>
                    </w:rPr>
                  </w:pPr>
                  <w:r>
                    <w:rPr>
                      <w:rFonts w:ascii="Times New Roman" w:hAnsi="Times New Roman"/>
                    </w:rPr>
                    <w:t>Цылева А.В.</w:t>
                  </w:r>
                </w:p>
              </w:tc>
              <w:tc>
                <w:tcPr>
                  <w:tcW w:w="758" w:type="pct"/>
                  <w:tcBorders>
                    <w:top w:val="single" w:sz="4" w:space="0" w:color="auto"/>
                    <w:left w:val="single" w:sz="4" w:space="0" w:color="auto"/>
                    <w:bottom w:val="single" w:sz="4" w:space="0" w:color="auto"/>
                    <w:right w:val="single" w:sz="4" w:space="0" w:color="auto"/>
                  </w:tcBorders>
                </w:tcPr>
                <w:p w14:paraId="46863338" w14:textId="77777777" w:rsidR="009957A4" w:rsidRDefault="009957A4">
                  <w:pPr>
                    <w:rPr>
                      <w:rFonts w:ascii="Times New Roman" w:hAnsi="Times New Roman"/>
                      <w:b/>
                      <w:i/>
                    </w:rPr>
                  </w:pPr>
                  <w:r>
                    <w:rPr>
                      <w:rFonts w:ascii="Times New Roman" w:hAnsi="Times New Roman"/>
                      <w:b/>
                      <w:i/>
                    </w:rPr>
                    <w:lastRenderedPageBreak/>
                    <w:t>Разговор о важном</w:t>
                  </w:r>
                </w:p>
                <w:p w14:paraId="2567B766" w14:textId="77777777" w:rsidR="009957A4" w:rsidRDefault="009957A4">
                  <w:pPr>
                    <w:rPr>
                      <w:rFonts w:ascii="Times New Roman" w:hAnsi="Times New Roman"/>
                    </w:rPr>
                  </w:pPr>
                  <w:r>
                    <w:rPr>
                      <w:rFonts w:ascii="Times New Roman" w:hAnsi="Times New Roman"/>
                    </w:rPr>
                    <w:lastRenderedPageBreak/>
                    <w:t>Мыслина Т.А.</w:t>
                  </w:r>
                </w:p>
                <w:p w14:paraId="16F3858B"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hideMark/>
                </w:tcPr>
                <w:p w14:paraId="1756F5E6" w14:textId="77777777" w:rsidR="009957A4" w:rsidRDefault="009957A4">
                  <w:pPr>
                    <w:rPr>
                      <w:rFonts w:ascii="Times New Roman" w:hAnsi="Times New Roman"/>
                      <w:b/>
                      <w:i/>
                    </w:rPr>
                  </w:pPr>
                  <w:r>
                    <w:rPr>
                      <w:rFonts w:ascii="Times New Roman" w:hAnsi="Times New Roman"/>
                      <w:b/>
                      <w:i/>
                    </w:rPr>
                    <w:lastRenderedPageBreak/>
                    <w:t>Разговор о важном</w:t>
                  </w:r>
                </w:p>
                <w:p w14:paraId="7E242835" w14:textId="77777777" w:rsidR="009957A4" w:rsidRDefault="009957A4">
                  <w:pPr>
                    <w:rPr>
                      <w:rFonts w:ascii="Times New Roman" w:hAnsi="Times New Roman"/>
                    </w:rPr>
                  </w:pPr>
                  <w:r>
                    <w:rPr>
                      <w:rFonts w:ascii="Times New Roman" w:hAnsi="Times New Roman"/>
                    </w:rPr>
                    <w:lastRenderedPageBreak/>
                    <w:t>Свеколкина А.С.</w:t>
                  </w:r>
                </w:p>
                <w:p w14:paraId="4C27672C" w14:textId="77777777" w:rsidR="009957A4" w:rsidRDefault="009957A4">
                  <w:pPr>
                    <w:rPr>
                      <w:rFonts w:ascii="Times New Roman" w:hAnsi="Times New Roman"/>
                      <w:b/>
                      <w:i/>
                    </w:rPr>
                  </w:pPr>
                  <w:r>
                    <w:rPr>
                      <w:rFonts w:ascii="Times New Roman" w:hAnsi="Times New Roman"/>
                      <w:b/>
                      <w:i/>
                    </w:rPr>
                    <w:t>Создаем первые мультфильмы</w:t>
                  </w:r>
                </w:p>
                <w:p w14:paraId="1EADEECF" w14:textId="77777777" w:rsidR="009957A4" w:rsidRDefault="009957A4">
                  <w:pPr>
                    <w:rPr>
                      <w:rFonts w:ascii="Times New Roman" w:hAnsi="Times New Roman"/>
                    </w:rPr>
                  </w:pPr>
                  <w:r>
                    <w:rPr>
                      <w:rFonts w:ascii="Times New Roman" w:hAnsi="Times New Roman"/>
                    </w:rPr>
                    <w:t>Свеколкина А.С.</w:t>
                  </w:r>
                </w:p>
              </w:tc>
              <w:tc>
                <w:tcPr>
                  <w:tcW w:w="837" w:type="pct"/>
                  <w:tcBorders>
                    <w:top w:val="single" w:sz="4" w:space="0" w:color="auto"/>
                    <w:left w:val="single" w:sz="4" w:space="0" w:color="auto"/>
                    <w:bottom w:val="single" w:sz="4" w:space="0" w:color="auto"/>
                    <w:right w:val="single" w:sz="4" w:space="0" w:color="auto"/>
                  </w:tcBorders>
                </w:tcPr>
                <w:p w14:paraId="11AF3D4A" w14:textId="77777777" w:rsidR="009957A4" w:rsidRDefault="009957A4">
                  <w:pPr>
                    <w:rPr>
                      <w:rFonts w:ascii="Times New Roman" w:hAnsi="Times New Roman"/>
                      <w:b/>
                      <w:i/>
                    </w:rPr>
                  </w:pPr>
                  <w:r>
                    <w:rPr>
                      <w:rFonts w:ascii="Times New Roman" w:hAnsi="Times New Roman"/>
                      <w:b/>
                      <w:i/>
                    </w:rPr>
                    <w:lastRenderedPageBreak/>
                    <w:t>Разговор о важном</w:t>
                  </w:r>
                </w:p>
                <w:p w14:paraId="0ACEFB4E" w14:textId="77777777" w:rsidR="009957A4" w:rsidRDefault="009957A4">
                  <w:pPr>
                    <w:rPr>
                      <w:rFonts w:ascii="Times New Roman" w:hAnsi="Times New Roman"/>
                    </w:rPr>
                  </w:pPr>
                  <w:r>
                    <w:rPr>
                      <w:rFonts w:ascii="Times New Roman" w:hAnsi="Times New Roman"/>
                    </w:rPr>
                    <w:lastRenderedPageBreak/>
                    <w:t>Трегубова Е.В.</w:t>
                  </w:r>
                </w:p>
                <w:p w14:paraId="418B9463"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14:paraId="22C86485" w14:textId="77777777" w:rsidR="009957A4" w:rsidRDefault="009957A4">
                  <w:pPr>
                    <w:rPr>
                      <w:rFonts w:ascii="Times New Roman" w:hAnsi="Times New Roman"/>
                      <w:b/>
                      <w:i/>
                    </w:rPr>
                  </w:pPr>
                  <w:r>
                    <w:rPr>
                      <w:rFonts w:ascii="Times New Roman" w:hAnsi="Times New Roman"/>
                      <w:b/>
                      <w:i/>
                    </w:rPr>
                    <w:lastRenderedPageBreak/>
                    <w:t>Разговор о важном</w:t>
                  </w:r>
                </w:p>
                <w:p w14:paraId="7CC511E3" w14:textId="77777777" w:rsidR="009957A4" w:rsidRDefault="009957A4">
                  <w:pPr>
                    <w:rPr>
                      <w:rFonts w:ascii="Times New Roman" w:hAnsi="Times New Roman"/>
                    </w:rPr>
                  </w:pPr>
                  <w:r>
                    <w:rPr>
                      <w:rFonts w:ascii="Times New Roman" w:hAnsi="Times New Roman"/>
                    </w:rPr>
                    <w:lastRenderedPageBreak/>
                    <w:t>Лоншакова Е.Л.</w:t>
                  </w:r>
                </w:p>
                <w:p w14:paraId="2F4C2DEC" w14:textId="77777777" w:rsidR="009957A4" w:rsidRDefault="009957A4">
                  <w:pPr>
                    <w:rPr>
                      <w:rFonts w:ascii="Times New Roman" w:hAnsi="Times New Roman"/>
                      <w:b/>
                      <w:i/>
                    </w:rPr>
                  </w:pPr>
                </w:p>
              </w:tc>
            </w:tr>
            <w:tr w:rsidR="009957A4" w14:paraId="585E9150" w14:textId="77777777">
              <w:tc>
                <w:tcPr>
                  <w:tcW w:w="315" w:type="pct"/>
                  <w:tcBorders>
                    <w:top w:val="single" w:sz="4" w:space="0" w:color="auto"/>
                    <w:left w:val="single" w:sz="4" w:space="0" w:color="auto"/>
                    <w:bottom w:val="single" w:sz="4" w:space="0" w:color="auto"/>
                    <w:right w:val="single" w:sz="4" w:space="0" w:color="auto"/>
                  </w:tcBorders>
                  <w:hideMark/>
                </w:tcPr>
                <w:p w14:paraId="1529FC7A" w14:textId="77777777" w:rsidR="009957A4" w:rsidRDefault="009957A4">
                  <w:pPr>
                    <w:rPr>
                      <w:rFonts w:ascii="Times New Roman" w:hAnsi="Times New Roman"/>
                      <w:b/>
                      <w:i/>
                    </w:rPr>
                  </w:pPr>
                  <w:r>
                    <w:rPr>
                      <w:rFonts w:ascii="Times New Roman" w:hAnsi="Times New Roman"/>
                      <w:b/>
                      <w:i/>
                    </w:rPr>
                    <w:lastRenderedPageBreak/>
                    <w:t>вт</w:t>
                  </w:r>
                </w:p>
              </w:tc>
              <w:tc>
                <w:tcPr>
                  <w:tcW w:w="658" w:type="pct"/>
                  <w:tcBorders>
                    <w:top w:val="single" w:sz="4" w:space="0" w:color="auto"/>
                    <w:left w:val="single" w:sz="4" w:space="0" w:color="auto"/>
                    <w:bottom w:val="single" w:sz="4" w:space="0" w:color="auto"/>
                    <w:right w:val="single" w:sz="4" w:space="0" w:color="auto"/>
                  </w:tcBorders>
                  <w:hideMark/>
                </w:tcPr>
                <w:p w14:paraId="06C78BB2" w14:textId="77777777" w:rsidR="009957A4" w:rsidRDefault="009957A4">
                  <w:pPr>
                    <w:rPr>
                      <w:rFonts w:ascii="Times New Roman" w:hAnsi="Times New Roman"/>
                      <w:b/>
                      <w:i/>
                    </w:rPr>
                  </w:pPr>
                  <w:r>
                    <w:rPr>
                      <w:rFonts w:ascii="Times New Roman" w:hAnsi="Times New Roman"/>
                      <w:b/>
                      <w:i/>
                    </w:rPr>
                    <w:t>Читаем, думаем, спорим по-английски</w:t>
                  </w:r>
                </w:p>
                <w:p w14:paraId="3046E80F" w14:textId="77777777" w:rsidR="009957A4" w:rsidRDefault="009957A4">
                  <w:pPr>
                    <w:rPr>
                      <w:rFonts w:ascii="Times New Roman" w:hAnsi="Times New Roman"/>
                    </w:rPr>
                  </w:pPr>
                  <w:r>
                    <w:rPr>
                      <w:rFonts w:ascii="Times New Roman" w:hAnsi="Times New Roman"/>
                    </w:rPr>
                    <w:t>Чурикова А.Д.</w:t>
                  </w:r>
                </w:p>
                <w:p w14:paraId="2B414A5D" w14:textId="77777777" w:rsidR="009957A4" w:rsidRDefault="009957A4">
                  <w:pPr>
                    <w:rPr>
                      <w:rFonts w:ascii="Times New Roman" w:hAnsi="Times New Roman"/>
                      <w:b/>
                      <w:i/>
                    </w:rPr>
                  </w:pPr>
                  <w:r>
                    <w:rPr>
                      <w:rFonts w:ascii="Times New Roman" w:hAnsi="Times New Roman"/>
                      <w:b/>
                      <w:i/>
                    </w:rPr>
                    <w:t>Спортивные игры</w:t>
                  </w:r>
                </w:p>
                <w:p w14:paraId="02CE8D22" w14:textId="77777777" w:rsidR="009957A4" w:rsidRDefault="009957A4">
                  <w:pPr>
                    <w:rPr>
                      <w:rFonts w:ascii="Times New Roman" w:hAnsi="Times New Roman"/>
                    </w:rPr>
                  </w:pPr>
                  <w:r>
                    <w:rPr>
                      <w:rFonts w:ascii="Times New Roman" w:hAnsi="Times New Roman"/>
                    </w:rPr>
                    <w:t>Голубков В.Л.</w:t>
                  </w:r>
                </w:p>
              </w:tc>
              <w:tc>
                <w:tcPr>
                  <w:tcW w:w="758" w:type="pct"/>
                  <w:tcBorders>
                    <w:top w:val="single" w:sz="4" w:space="0" w:color="auto"/>
                    <w:left w:val="single" w:sz="4" w:space="0" w:color="auto"/>
                    <w:bottom w:val="single" w:sz="4" w:space="0" w:color="auto"/>
                    <w:right w:val="single" w:sz="4" w:space="0" w:color="auto"/>
                  </w:tcBorders>
                </w:tcPr>
                <w:p w14:paraId="4908FF6F" w14:textId="77777777" w:rsidR="009957A4" w:rsidRDefault="009957A4">
                  <w:pPr>
                    <w:rPr>
                      <w:rFonts w:ascii="Times New Roman" w:hAnsi="Times New Roman"/>
                      <w:b/>
                      <w:i/>
                    </w:rPr>
                  </w:pPr>
                  <w:r>
                    <w:rPr>
                      <w:rFonts w:ascii="Times New Roman" w:hAnsi="Times New Roman"/>
                      <w:b/>
                      <w:i/>
                    </w:rPr>
                    <w:t>Спортивные игры</w:t>
                  </w:r>
                </w:p>
                <w:p w14:paraId="793C1400" w14:textId="77777777" w:rsidR="009957A4" w:rsidRDefault="009957A4">
                  <w:pPr>
                    <w:rPr>
                      <w:rFonts w:ascii="Times New Roman" w:hAnsi="Times New Roman"/>
                    </w:rPr>
                  </w:pPr>
                  <w:r>
                    <w:rPr>
                      <w:rFonts w:ascii="Times New Roman" w:hAnsi="Times New Roman"/>
                    </w:rPr>
                    <w:t>Бурков Ю.В.</w:t>
                  </w:r>
                </w:p>
                <w:p w14:paraId="10D82A35" w14:textId="77777777" w:rsidR="009957A4" w:rsidRDefault="009957A4">
                  <w:pPr>
                    <w:rPr>
                      <w:rFonts w:ascii="Times New Roman" w:hAnsi="Times New Roman"/>
                    </w:rPr>
                  </w:pPr>
                </w:p>
              </w:tc>
              <w:tc>
                <w:tcPr>
                  <w:tcW w:w="758" w:type="pct"/>
                  <w:tcBorders>
                    <w:top w:val="single" w:sz="4" w:space="0" w:color="auto"/>
                    <w:left w:val="single" w:sz="4" w:space="0" w:color="auto"/>
                    <w:bottom w:val="single" w:sz="4" w:space="0" w:color="auto"/>
                    <w:right w:val="single" w:sz="4" w:space="0" w:color="auto"/>
                  </w:tcBorders>
                </w:tcPr>
                <w:p w14:paraId="4FD7DD70"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2756F5A5" w14:textId="77777777" w:rsidR="009957A4" w:rsidRDefault="009957A4">
                  <w:pPr>
                    <w:rPr>
                      <w:rFonts w:ascii="Times New Roman" w:hAnsi="Times New Roman"/>
                    </w:rPr>
                  </w:pPr>
                  <w:r>
                    <w:rPr>
                      <w:rFonts w:ascii="Times New Roman" w:hAnsi="Times New Roman"/>
                    </w:rPr>
                    <w:t>Мыслина Т.А.</w:t>
                  </w:r>
                </w:p>
                <w:p w14:paraId="4E1A7A41" w14:textId="77777777" w:rsidR="009957A4" w:rsidRDefault="009957A4">
                  <w:pPr>
                    <w:rPr>
                      <w:rFonts w:ascii="Times New Roman" w:hAnsi="Times New Roman"/>
                      <w:b/>
                      <w:i/>
                    </w:rPr>
                  </w:pPr>
                  <w:r>
                    <w:rPr>
                      <w:rFonts w:ascii="Times New Roman" w:hAnsi="Times New Roman"/>
                      <w:b/>
                      <w:i/>
                    </w:rPr>
                    <w:t>Читаем, думаем, спорим по-английски</w:t>
                  </w:r>
                </w:p>
                <w:p w14:paraId="68D0FC1B" w14:textId="77777777" w:rsidR="009957A4" w:rsidRDefault="009957A4">
                  <w:pPr>
                    <w:rPr>
                      <w:rFonts w:ascii="Times New Roman" w:hAnsi="Times New Roman"/>
                    </w:rPr>
                  </w:pPr>
                  <w:r>
                    <w:rPr>
                      <w:rFonts w:ascii="Times New Roman" w:hAnsi="Times New Roman"/>
                    </w:rPr>
                    <w:t>Чурикова А.Д.</w:t>
                  </w:r>
                </w:p>
                <w:p w14:paraId="3464989D"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hideMark/>
                </w:tcPr>
                <w:p w14:paraId="123F7BBB" w14:textId="77777777" w:rsidR="009957A4" w:rsidRDefault="009957A4">
                  <w:pPr>
                    <w:rPr>
                      <w:rFonts w:ascii="Times New Roman" w:hAnsi="Times New Roman"/>
                      <w:b/>
                      <w:i/>
                    </w:rPr>
                  </w:pPr>
                  <w:r>
                    <w:rPr>
                      <w:rFonts w:ascii="Times New Roman" w:hAnsi="Times New Roman"/>
                      <w:b/>
                      <w:i/>
                    </w:rPr>
                    <w:t>Проектно-исследовательская деятельность: гуманитарное направление.</w:t>
                  </w:r>
                </w:p>
                <w:p w14:paraId="287A6D5B" w14:textId="77777777" w:rsidR="009957A4" w:rsidRDefault="009957A4">
                  <w:pPr>
                    <w:rPr>
                      <w:rFonts w:ascii="Times New Roman" w:hAnsi="Times New Roman"/>
                    </w:rPr>
                  </w:pPr>
                  <w:r>
                    <w:rPr>
                      <w:rFonts w:ascii="Times New Roman" w:hAnsi="Times New Roman"/>
                    </w:rPr>
                    <w:t>Федотовская А.В.</w:t>
                  </w:r>
                </w:p>
                <w:p w14:paraId="7BC20D47"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5E845919" w14:textId="77777777" w:rsidR="009957A4" w:rsidRDefault="009957A4">
                  <w:pPr>
                    <w:rPr>
                      <w:rFonts w:ascii="Times New Roman" w:hAnsi="Times New Roman"/>
                    </w:rPr>
                  </w:pPr>
                  <w:r>
                    <w:rPr>
                      <w:rFonts w:ascii="Times New Roman" w:hAnsi="Times New Roman"/>
                    </w:rPr>
                    <w:t>Свеколкина А.С.</w:t>
                  </w:r>
                </w:p>
              </w:tc>
              <w:tc>
                <w:tcPr>
                  <w:tcW w:w="837" w:type="pct"/>
                  <w:tcBorders>
                    <w:top w:val="single" w:sz="4" w:space="0" w:color="auto"/>
                    <w:left w:val="single" w:sz="4" w:space="0" w:color="auto"/>
                    <w:bottom w:val="single" w:sz="4" w:space="0" w:color="auto"/>
                    <w:right w:val="single" w:sz="4" w:space="0" w:color="auto"/>
                  </w:tcBorders>
                </w:tcPr>
                <w:p w14:paraId="165AFB1C" w14:textId="77777777" w:rsidR="009957A4" w:rsidRDefault="009957A4">
                  <w:pPr>
                    <w:rPr>
                      <w:rFonts w:ascii="Times New Roman" w:hAnsi="Times New Roman"/>
                      <w:lang w:val="en-US"/>
                    </w:rPr>
                  </w:pPr>
                </w:p>
              </w:tc>
              <w:tc>
                <w:tcPr>
                  <w:tcW w:w="837" w:type="pct"/>
                  <w:tcBorders>
                    <w:top w:val="single" w:sz="4" w:space="0" w:color="auto"/>
                    <w:left w:val="single" w:sz="4" w:space="0" w:color="auto"/>
                    <w:bottom w:val="single" w:sz="4" w:space="0" w:color="auto"/>
                    <w:right w:val="single" w:sz="4" w:space="0" w:color="auto"/>
                  </w:tcBorders>
                </w:tcPr>
                <w:p w14:paraId="3B6031A5" w14:textId="77777777" w:rsidR="009957A4" w:rsidRDefault="009957A4">
                  <w:pPr>
                    <w:rPr>
                      <w:rFonts w:ascii="Times New Roman" w:hAnsi="Times New Roman"/>
                      <w:b/>
                      <w:i/>
                    </w:rPr>
                  </w:pPr>
                  <w:r>
                    <w:rPr>
                      <w:rFonts w:ascii="Times New Roman" w:hAnsi="Times New Roman"/>
                      <w:b/>
                      <w:i/>
                    </w:rPr>
                    <w:t>Проектно-исследовательская деятельность: гуманитарное направление.</w:t>
                  </w:r>
                </w:p>
                <w:p w14:paraId="745D63ED" w14:textId="77777777" w:rsidR="009957A4" w:rsidRDefault="009957A4">
                  <w:pPr>
                    <w:rPr>
                      <w:rFonts w:ascii="Times New Roman" w:hAnsi="Times New Roman"/>
                      <w:lang w:val="en-US"/>
                    </w:rPr>
                  </w:pPr>
                  <w:r>
                    <w:rPr>
                      <w:rFonts w:ascii="Times New Roman" w:hAnsi="Times New Roman"/>
                    </w:rPr>
                    <w:t>Федотовская А.В.</w:t>
                  </w:r>
                </w:p>
                <w:p w14:paraId="3DCF64E6" w14:textId="77777777" w:rsidR="009957A4" w:rsidRDefault="009957A4">
                  <w:pPr>
                    <w:rPr>
                      <w:rFonts w:ascii="Times New Roman" w:hAnsi="Times New Roman"/>
                    </w:rPr>
                  </w:pPr>
                </w:p>
              </w:tc>
            </w:tr>
            <w:tr w:rsidR="009957A4" w14:paraId="43AB3FB7" w14:textId="77777777">
              <w:tc>
                <w:tcPr>
                  <w:tcW w:w="315" w:type="pct"/>
                  <w:tcBorders>
                    <w:top w:val="single" w:sz="4" w:space="0" w:color="auto"/>
                    <w:left w:val="single" w:sz="4" w:space="0" w:color="auto"/>
                    <w:bottom w:val="single" w:sz="4" w:space="0" w:color="auto"/>
                    <w:right w:val="single" w:sz="4" w:space="0" w:color="auto"/>
                  </w:tcBorders>
                  <w:hideMark/>
                </w:tcPr>
                <w:p w14:paraId="3EF98806" w14:textId="77777777" w:rsidR="009957A4" w:rsidRDefault="009957A4">
                  <w:pPr>
                    <w:rPr>
                      <w:rFonts w:ascii="Times New Roman" w:hAnsi="Times New Roman"/>
                      <w:b/>
                      <w:i/>
                    </w:rPr>
                  </w:pPr>
                  <w:r>
                    <w:rPr>
                      <w:rFonts w:ascii="Times New Roman" w:hAnsi="Times New Roman"/>
                      <w:b/>
                      <w:i/>
                    </w:rPr>
                    <w:t>ср</w:t>
                  </w:r>
                </w:p>
              </w:tc>
              <w:tc>
                <w:tcPr>
                  <w:tcW w:w="658" w:type="pct"/>
                  <w:tcBorders>
                    <w:top w:val="single" w:sz="4" w:space="0" w:color="auto"/>
                    <w:left w:val="single" w:sz="4" w:space="0" w:color="auto"/>
                    <w:bottom w:val="single" w:sz="4" w:space="0" w:color="auto"/>
                    <w:right w:val="single" w:sz="4" w:space="0" w:color="auto"/>
                  </w:tcBorders>
                  <w:hideMark/>
                </w:tcPr>
                <w:p w14:paraId="05E41F7B"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1B98683C" w14:textId="77777777" w:rsidR="009957A4" w:rsidRDefault="009957A4">
                  <w:pPr>
                    <w:rPr>
                      <w:rFonts w:ascii="Times New Roman" w:hAnsi="Times New Roman"/>
                    </w:rPr>
                  </w:pPr>
                  <w:r>
                    <w:rPr>
                      <w:rFonts w:ascii="Times New Roman" w:hAnsi="Times New Roman"/>
                    </w:rPr>
                    <w:t>Полиенко Т.В.</w:t>
                  </w:r>
                </w:p>
              </w:tc>
              <w:tc>
                <w:tcPr>
                  <w:tcW w:w="758" w:type="pct"/>
                  <w:tcBorders>
                    <w:top w:val="single" w:sz="4" w:space="0" w:color="auto"/>
                    <w:left w:val="single" w:sz="4" w:space="0" w:color="auto"/>
                    <w:bottom w:val="single" w:sz="4" w:space="0" w:color="auto"/>
                    <w:right w:val="single" w:sz="4" w:space="0" w:color="auto"/>
                  </w:tcBorders>
                  <w:hideMark/>
                </w:tcPr>
                <w:p w14:paraId="40E38244" w14:textId="77777777" w:rsidR="009957A4" w:rsidRDefault="009957A4">
                  <w:pPr>
                    <w:rPr>
                      <w:rFonts w:ascii="Times New Roman" w:hAnsi="Times New Roman"/>
                      <w:b/>
                      <w:i/>
                    </w:rPr>
                  </w:pPr>
                  <w:r>
                    <w:rPr>
                      <w:rFonts w:ascii="Times New Roman" w:hAnsi="Times New Roman"/>
                      <w:b/>
                      <w:i/>
                    </w:rPr>
                    <w:t>Читаем, думаем, спорим по-английски</w:t>
                  </w:r>
                </w:p>
                <w:p w14:paraId="73093494" w14:textId="77777777" w:rsidR="009957A4" w:rsidRDefault="009957A4">
                  <w:pPr>
                    <w:rPr>
                      <w:rFonts w:ascii="Times New Roman" w:hAnsi="Times New Roman"/>
                    </w:rPr>
                  </w:pPr>
                  <w:r>
                    <w:rPr>
                      <w:rFonts w:ascii="Times New Roman" w:hAnsi="Times New Roman"/>
                    </w:rPr>
                    <w:t>Чурикова А.Д.</w:t>
                  </w:r>
                </w:p>
              </w:tc>
              <w:tc>
                <w:tcPr>
                  <w:tcW w:w="758" w:type="pct"/>
                  <w:tcBorders>
                    <w:top w:val="single" w:sz="4" w:space="0" w:color="auto"/>
                    <w:left w:val="single" w:sz="4" w:space="0" w:color="auto"/>
                    <w:bottom w:val="single" w:sz="4" w:space="0" w:color="auto"/>
                    <w:right w:val="single" w:sz="4" w:space="0" w:color="auto"/>
                  </w:tcBorders>
                  <w:hideMark/>
                </w:tcPr>
                <w:p w14:paraId="433315B7" w14:textId="77777777" w:rsidR="009957A4" w:rsidRDefault="009957A4">
                  <w:pPr>
                    <w:rPr>
                      <w:rFonts w:ascii="Times New Roman" w:hAnsi="Times New Roman"/>
                      <w:b/>
                      <w:i/>
                    </w:rPr>
                  </w:pPr>
                  <w:r>
                    <w:rPr>
                      <w:rFonts w:ascii="Times New Roman" w:hAnsi="Times New Roman"/>
                      <w:b/>
                      <w:i/>
                    </w:rPr>
                    <w:t>Спортивные игры</w:t>
                  </w:r>
                </w:p>
                <w:p w14:paraId="19D4E260" w14:textId="77777777" w:rsidR="009957A4" w:rsidRDefault="009957A4">
                  <w:pPr>
                    <w:rPr>
                      <w:rFonts w:ascii="Times New Roman" w:hAnsi="Times New Roman"/>
                    </w:rPr>
                  </w:pPr>
                  <w:r>
                    <w:rPr>
                      <w:rFonts w:ascii="Times New Roman" w:hAnsi="Times New Roman"/>
                    </w:rPr>
                    <w:t>Голубков В.Л.</w:t>
                  </w:r>
                </w:p>
              </w:tc>
              <w:tc>
                <w:tcPr>
                  <w:tcW w:w="837" w:type="pct"/>
                  <w:tcBorders>
                    <w:top w:val="single" w:sz="4" w:space="0" w:color="auto"/>
                    <w:left w:val="single" w:sz="4" w:space="0" w:color="auto"/>
                    <w:bottom w:val="single" w:sz="4" w:space="0" w:color="auto"/>
                    <w:right w:val="single" w:sz="4" w:space="0" w:color="auto"/>
                  </w:tcBorders>
                </w:tcPr>
                <w:p w14:paraId="16FD4F00"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hideMark/>
                </w:tcPr>
                <w:p w14:paraId="0ECC697A" w14:textId="77777777" w:rsidR="009957A4" w:rsidRDefault="009957A4">
                  <w:pPr>
                    <w:rPr>
                      <w:rFonts w:ascii="Times New Roman" w:hAnsi="Times New Roman"/>
                      <w:b/>
                      <w:i/>
                    </w:rPr>
                  </w:pPr>
                  <w:r>
                    <w:rPr>
                      <w:rFonts w:ascii="Times New Roman" w:hAnsi="Times New Roman"/>
                      <w:b/>
                      <w:i/>
                    </w:rPr>
                    <w:t>Мастерская слова</w:t>
                  </w:r>
                </w:p>
                <w:p w14:paraId="52F722D1" w14:textId="77777777" w:rsidR="009957A4" w:rsidRDefault="009957A4">
                  <w:pPr>
                    <w:rPr>
                      <w:rFonts w:ascii="Times New Roman" w:hAnsi="Times New Roman"/>
                    </w:rPr>
                  </w:pPr>
                  <w:r>
                    <w:rPr>
                      <w:rFonts w:ascii="Times New Roman" w:hAnsi="Times New Roman"/>
                    </w:rPr>
                    <w:t>Григорьева А.В.</w:t>
                  </w:r>
                </w:p>
                <w:p w14:paraId="6DFFA049" w14:textId="77777777" w:rsidR="009957A4" w:rsidRDefault="009957A4">
                  <w:pPr>
                    <w:rPr>
                      <w:rFonts w:ascii="Times New Roman" w:hAnsi="Times New Roman"/>
                      <w:b/>
                      <w:i/>
                    </w:rPr>
                  </w:pPr>
                  <w:r>
                    <w:rPr>
                      <w:rFonts w:ascii="Times New Roman" w:hAnsi="Times New Roman"/>
                      <w:b/>
                      <w:i/>
                    </w:rPr>
                    <w:t>Проектно-исследовательская деятельность: гуманитарное направление.</w:t>
                  </w:r>
                </w:p>
                <w:p w14:paraId="02B51419" w14:textId="77777777" w:rsidR="009957A4" w:rsidRDefault="009957A4">
                  <w:pPr>
                    <w:rPr>
                      <w:rFonts w:ascii="Times New Roman" w:hAnsi="Times New Roman"/>
                      <w:lang w:val="en-US"/>
                    </w:rPr>
                  </w:pPr>
                  <w:r>
                    <w:rPr>
                      <w:rFonts w:ascii="Times New Roman" w:hAnsi="Times New Roman"/>
                    </w:rPr>
                    <w:t>Федотовская А.В.</w:t>
                  </w:r>
                </w:p>
              </w:tc>
              <w:tc>
                <w:tcPr>
                  <w:tcW w:w="837" w:type="pct"/>
                  <w:tcBorders>
                    <w:top w:val="single" w:sz="4" w:space="0" w:color="auto"/>
                    <w:left w:val="single" w:sz="4" w:space="0" w:color="auto"/>
                    <w:bottom w:val="single" w:sz="4" w:space="0" w:color="auto"/>
                    <w:right w:val="single" w:sz="4" w:space="0" w:color="auto"/>
                  </w:tcBorders>
                </w:tcPr>
                <w:p w14:paraId="77D0B50E" w14:textId="77777777" w:rsidR="009957A4" w:rsidRDefault="009957A4">
                  <w:pPr>
                    <w:rPr>
                      <w:rFonts w:ascii="Times New Roman" w:hAnsi="Times New Roman"/>
                      <w:b/>
                      <w:i/>
                      <w:lang w:eastAsia="en-US"/>
                    </w:rPr>
                  </w:pPr>
                  <w:r>
                    <w:rPr>
                      <w:rFonts w:ascii="Times New Roman" w:hAnsi="Times New Roman"/>
                      <w:b/>
                      <w:i/>
                    </w:rPr>
                    <w:t xml:space="preserve">Мастерская слова </w:t>
                  </w:r>
                </w:p>
                <w:p w14:paraId="1CBEE036" w14:textId="77777777" w:rsidR="009957A4" w:rsidRDefault="009957A4">
                  <w:pPr>
                    <w:rPr>
                      <w:rFonts w:ascii="Times New Roman" w:hAnsi="Times New Roman"/>
                    </w:rPr>
                  </w:pPr>
                  <w:r>
                    <w:rPr>
                      <w:rFonts w:ascii="Times New Roman" w:hAnsi="Times New Roman"/>
                    </w:rPr>
                    <w:t xml:space="preserve">Лоншакова Е.Л. </w:t>
                  </w:r>
                </w:p>
                <w:p w14:paraId="61AC476A"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293C9882" w14:textId="77777777" w:rsidR="009957A4" w:rsidRDefault="009957A4">
                  <w:pPr>
                    <w:rPr>
                      <w:rFonts w:ascii="Times New Roman" w:hAnsi="Times New Roman"/>
                    </w:rPr>
                  </w:pPr>
                  <w:r>
                    <w:rPr>
                      <w:rFonts w:ascii="Times New Roman" w:hAnsi="Times New Roman"/>
                    </w:rPr>
                    <w:t>Лоншакова Е.Л.</w:t>
                  </w:r>
                </w:p>
                <w:p w14:paraId="14B37564" w14:textId="77777777" w:rsidR="009957A4" w:rsidRDefault="009957A4">
                  <w:pPr>
                    <w:rPr>
                      <w:rFonts w:ascii="Times New Roman" w:hAnsi="Times New Roman"/>
                      <w:lang w:eastAsia="en-US"/>
                    </w:rPr>
                  </w:pPr>
                </w:p>
              </w:tc>
            </w:tr>
            <w:tr w:rsidR="009957A4" w14:paraId="31002459" w14:textId="77777777">
              <w:tc>
                <w:tcPr>
                  <w:tcW w:w="315" w:type="pct"/>
                  <w:tcBorders>
                    <w:top w:val="single" w:sz="4" w:space="0" w:color="auto"/>
                    <w:left w:val="single" w:sz="4" w:space="0" w:color="auto"/>
                    <w:bottom w:val="single" w:sz="4" w:space="0" w:color="auto"/>
                    <w:right w:val="single" w:sz="4" w:space="0" w:color="auto"/>
                  </w:tcBorders>
                  <w:hideMark/>
                </w:tcPr>
                <w:p w14:paraId="1BB826C6" w14:textId="77777777" w:rsidR="009957A4" w:rsidRDefault="009957A4">
                  <w:pPr>
                    <w:rPr>
                      <w:rFonts w:ascii="Times New Roman" w:hAnsi="Times New Roman"/>
                      <w:b/>
                      <w:i/>
                    </w:rPr>
                  </w:pPr>
                  <w:r>
                    <w:rPr>
                      <w:rFonts w:ascii="Times New Roman" w:hAnsi="Times New Roman"/>
                      <w:b/>
                      <w:i/>
                    </w:rPr>
                    <w:t>чт</w:t>
                  </w:r>
                </w:p>
              </w:tc>
              <w:tc>
                <w:tcPr>
                  <w:tcW w:w="658" w:type="pct"/>
                  <w:tcBorders>
                    <w:top w:val="single" w:sz="4" w:space="0" w:color="auto"/>
                    <w:left w:val="single" w:sz="4" w:space="0" w:color="auto"/>
                    <w:bottom w:val="single" w:sz="4" w:space="0" w:color="auto"/>
                    <w:right w:val="single" w:sz="4" w:space="0" w:color="auto"/>
                  </w:tcBorders>
                  <w:hideMark/>
                </w:tcPr>
                <w:p w14:paraId="02B444DD" w14:textId="77777777" w:rsidR="009957A4" w:rsidRDefault="009957A4">
                  <w:pPr>
                    <w:rPr>
                      <w:rFonts w:ascii="Times New Roman" w:hAnsi="Times New Roman"/>
                      <w:b/>
                      <w:i/>
                    </w:rPr>
                  </w:pPr>
                  <w:r>
                    <w:rPr>
                      <w:rFonts w:ascii="Times New Roman" w:hAnsi="Times New Roman"/>
                      <w:b/>
                      <w:i/>
                    </w:rPr>
                    <w:t>Россия  -мои горизонты</w:t>
                  </w:r>
                </w:p>
                <w:p w14:paraId="58C277F9" w14:textId="77777777" w:rsidR="009957A4" w:rsidRDefault="009957A4">
                  <w:pPr>
                    <w:rPr>
                      <w:rFonts w:ascii="Times New Roman" w:hAnsi="Times New Roman"/>
                    </w:rPr>
                  </w:pPr>
                  <w:r>
                    <w:rPr>
                      <w:rFonts w:ascii="Times New Roman" w:hAnsi="Times New Roman"/>
                    </w:rPr>
                    <w:t>Полиенко Т.В.</w:t>
                  </w:r>
                </w:p>
              </w:tc>
              <w:tc>
                <w:tcPr>
                  <w:tcW w:w="758" w:type="pct"/>
                  <w:tcBorders>
                    <w:top w:val="single" w:sz="4" w:space="0" w:color="auto"/>
                    <w:left w:val="single" w:sz="4" w:space="0" w:color="auto"/>
                    <w:bottom w:val="single" w:sz="4" w:space="0" w:color="auto"/>
                    <w:right w:val="single" w:sz="4" w:space="0" w:color="auto"/>
                  </w:tcBorders>
                  <w:hideMark/>
                </w:tcPr>
                <w:p w14:paraId="37817350" w14:textId="77777777" w:rsidR="009957A4" w:rsidRDefault="009957A4">
                  <w:pPr>
                    <w:rPr>
                      <w:rFonts w:ascii="Times New Roman" w:hAnsi="Times New Roman"/>
                      <w:b/>
                      <w:i/>
                    </w:rPr>
                  </w:pPr>
                  <w:r>
                    <w:rPr>
                      <w:rFonts w:ascii="Times New Roman" w:hAnsi="Times New Roman"/>
                      <w:b/>
                      <w:i/>
                    </w:rPr>
                    <w:t>Россия  -мои горизонты</w:t>
                  </w:r>
                </w:p>
                <w:p w14:paraId="7C318519" w14:textId="77777777" w:rsidR="009957A4" w:rsidRDefault="009957A4">
                  <w:pPr>
                    <w:rPr>
                      <w:rFonts w:ascii="Times New Roman" w:hAnsi="Times New Roman"/>
                    </w:rPr>
                  </w:pPr>
                  <w:r>
                    <w:rPr>
                      <w:rFonts w:ascii="Times New Roman" w:hAnsi="Times New Roman"/>
                    </w:rPr>
                    <w:t>Антонова М.В.</w:t>
                  </w:r>
                </w:p>
              </w:tc>
              <w:tc>
                <w:tcPr>
                  <w:tcW w:w="758" w:type="pct"/>
                  <w:tcBorders>
                    <w:top w:val="single" w:sz="4" w:space="0" w:color="auto"/>
                    <w:left w:val="single" w:sz="4" w:space="0" w:color="auto"/>
                    <w:bottom w:val="single" w:sz="4" w:space="0" w:color="auto"/>
                    <w:right w:val="single" w:sz="4" w:space="0" w:color="auto"/>
                  </w:tcBorders>
                  <w:hideMark/>
                </w:tcPr>
                <w:p w14:paraId="12CC0366" w14:textId="77777777" w:rsidR="009957A4" w:rsidRDefault="009957A4">
                  <w:pPr>
                    <w:rPr>
                      <w:rFonts w:ascii="Times New Roman" w:hAnsi="Times New Roman"/>
                      <w:b/>
                      <w:i/>
                    </w:rPr>
                  </w:pPr>
                  <w:r>
                    <w:rPr>
                      <w:rFonts w:ascii="Times New Roman" w:hAnsi="Times New Roman"/>
                      <w:b/>
                      <w:i/>
                    </w:rPr>
                    <w:t>Россия  -мои горизонты</w:t>
                  </w:r>
                </w:p>
                <w:p w14:paraId="37AB2883" w14:textId="77777777" w:rsidR="009957A4" w:rsidRDefault="009957A4">
                  <w:pPr>
                    <w:rPr>
                      <w:rFonts w:ascii="Times New Roman" w:hAnsi="Times New Roman"/>
                    </w:rPr>
                  </w:pPr>
                  <w:r>
                    <w:rPr>
                      <w:rFonts w:ascii="Times New Roman" w:hAnsi="Times New Roman"/>
                    </w:rPr>
                    <w:t>Мыслина Т.А.</w:t>
                  </w:r>
                </w:p>
              </w:tc>
              <w:tc>
                <w:tcPr>
                  <w:tcW w:w="837" w:type="pct"/>
                  <w:tcBorders>
                    <w:top w:val="single" w:sz="4" w:space="0" w:color="auto"/>
                    <w:left w:val="single" w:sz="4" w:space="0" w:color="auto"/>
                    <w:bottom w:val="single" w:sz="4" w:space="0" w:color="auto"/>
                    <w:right w:val="single" w:sz="4" w:space="0" w:color="auto"/>
                  </w:tcBorders>
                  <w:hideMark/>
                </w:tcPr>
                <w:p w14:paraId="3C3DF5DE" w14:textId="77777777" w:rsidR="009957A4" w:rsidRDefault="009957A4">
                  <w:pPr>
                    <w:rPr>
                      <w:rFonts w:ascii="Times New Roman" w:hAnsi="Times New Roman"/>
                      <w:b/>
                      <w:i/>
                    </w:rPr>
                  </w:pPr>
                  <w:r>
                    <w:rPr>
                      <w:rFonts w:ascii="Times New Roman" w:hAnsi="Times New Roman"/>
                      <w:b/>
                      <w:i/>
                    </w:rPr>
                    <w:t>Россия  -мои горизонты</w:t>
                  </w:r>
                </w:p>
                <w:p w14:paraId="300E1C0B" w14:textId="77777777" w:rsidR="009957A4" w:rsidRDefault="009957A4">
                  <w:pPr>
                    <w:rPr>
                      <w:rFonts w:ascii="Times New Roman" w:hAnsi="Times New Roman"/>
                    </w:rPr>
                  </w:pPr>
                  <w:r>
                    <w:rPr>
                      <w:rFonts w:ascii="Times New Roman" w:hAnsi="Times New Roman"/>
                    </w:rPr>
                    <w:t>Свеколкина А.С.</w:t>
                  </w:r>
                </w:p>
              </w:tc>
              <w:tc>
                <w:tcPr>
                  <w:tcW w:w="837" w:type="pct"/>
                  <w:tcBorders>
                    <w:top w:val="single" w:sz="4" w:space="0" w:color="auto"/>
                    <w:left w:val="single" w:sz="4" w:space="0" w:color="auto"/>
                    <w:bottom w:val="single" w:sz="4" w:space="0" w:color="auto"/>
                    <w:right w:val="single" w:sz="4" w:space="0" w:color="auto"/>
                  </w:tcBorders>
                </w:tcPr>
                <w:p w14:paraId="28569608" w14:textId="77777777" w:rsidR="009957A4" w:rsidRDefault="009957A4">
                  <w:pPr>
                    <w:rPr>
                      <w:rFonts w:ascii="Times New Roman" w:hAnsi="Times New Roman"/>
                      <w:b/>
                      <w:i/>
                    </w:rPr>
                  </w:pPr>
                  <w:r>
                    <w:rPr>
                      <w:rFonts w:ascii="Times New Roman" w:hAnsi="Times New Roman"/>
                      <w:b/>
                      <w:i/>
                    </w:rPr>
                    <w:t>Россия  -мои горизонты</w:t>
                  </w:r>
                </w:p>
                <w:p w14:paraId="1CC6880D" w14:textId="77777777" w:rsidR="009957A4" w:rsidRDefault="009957A4">
                  <w:pPr>
                    <w:rPr>
                      <w:rFonts w:ascii="Times New Roman" w:hAnsi="Times New Roman"/>
                    </w:rPr>
                  </w:pPr>
                  <w:r>
                    <w:rPr>
                      <w:rFonts w:ascii="Times New Roman" w:hAnsi="Times New Roman"/>
                    </w:rPr>
                    <w:t>Трегубова Е.В.</w:t>
                  </w:r>
                </w:p>
                <w:p w14:paraId="075E17B8"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hideMark/>
                </w:tcPr>
                <w:p w14:paraId="3FC09BC6" w14:textId="77777777" w:rsidR="009957A4" w:rsidRDefault="009957A4">
                  <w:pPr>
                    <w:rPr>
                      <w:rFonts w:ascii="Times New Roman" w:hAnsi="Times New Roman"/>
                      <w:b/>
                      <w:i/>
                    </w:rPr>
                  </w:pPr>
                  <w:r>
                    <w:rPr>
                      <w:rFonts w:ascii="Times New Roman" w:hAnsi="Times New Roman"/>
                      <w:b/>
                      <w:i/>
                    </w:rPr>
                    <w:t>Россия  -мои горизонты</w:t>
                  </w:r>
                </w:p>
                <w:p w14:paraId="5B24E208" w14:textId="77777777" w:rsidR="009957A4" w:rsidRDefault="009957A4">
                  <w:pPr>
                    <w:rPr>
                      <w:rFonts w:ascii="Times New Roman" w:hAnsi="Times New Roman"/>
                    </w:rPr>
                  </w:pPr>
                  <w:r>
                    <w:rPr>
                      <w:rFonts w:ascii="Times New Roman" w:hAnsi="Times New Roman"/>
                    </w:rPr>
                    <w:t>Лоншакова Е.Л.</w:t>
                  </w:r>
                </w:p>
              </w:tc>
            </w:tr>
            <w:tr w:rsidR="009957A4" w14:paraId="26F73D17" w14:textId="77777777">
              <w:tc>
                <w:tcPr>
                  <w:tcW w:w="315" w:type="pct"/>
                  <w:tcBorders>
                    <w:top w:val="single" w:sz="4" w:space="0" w:color="auto"/>
                    <w:left w:val="single" w:sz="4" w:space="0" w:color="auto"/>
                    <w:bottom w:val="single" w:sz="4" w:space="0" w:color="auto"/>
                    <w:right w:val="single" w:sz="4" w:space="0" w:color="auto"/>
                  </w:tcBorders>
                  <w:hideMark/>
                </w:tcPr>
                <w:p w14:paraId="6D7F4332" w14:textId="77777777" w:rsidR="009957A4" w:rsidRDefault="009957A4">
                  <w:pPr>
                    <w:rPr>
                      <w:rFonts w:ascii="Times New Roman" w:hAnsi="Times New Roman"/>
                    </w:rPr>
                  </w:pPr>
                  <w:r>
                    <w:rPr>
                      <w:rFonts w:ascii="Times New Roman" w:hAnsi="Times New Roman"/>
                    </w:rPr>
                    <w:t>пт</w:t>
                  </w:r>
                </w:p>
              </w:tc>
              <w:tc>
                <w:tcPr>
                  <w:tcW w:w="658" w:type="pct"/>
                  <w:tcBorders>
                    <w:top w:val="single" w:sz="4" w:space="0" w:color="auto"/>
                    <w:left w:val="single" w:sz="4" w:space="0" w:color="auto"/>
                    <w:bottom w:val="single" w:sz="4" w:space="0" w:color="auto"/>
                    <w:right w:val="single" w:sz="4" w:space="0" w:color="auto"/>
                  </w:tcBorders>
                </w:tcPr>
                <w:p w14:paraId="4641BF56" w14:textId="77777777" w:rsidR="009957A4" w:rsidRDefault="009957A4">
                  <w:pPr>
                    <w:rPr>
                      <w:rFonts w:ascii="Times New Roman" w:hAnsi="Times New Roman"/>
                    </w:rPr>
                  </w:pPr>
                </w:p>
              </w:tc>
              <w:tc>
                <w:tcPr>
                  <w:tcW w:w="758" w:type="pct"/>
                  <w:tcBorders>
                    <w:top w:val="single" w:sz="4" w:space="0" w:color="auto"/>
                    <w:left w:val="single" w:sz="4" w:space="0" w:color="auto"/>
                    <w:bottom w:val="single" w:sz="4" w:space="0" w:color="auto"/>
                    <w:right w:val="single" w:sz="4" w:space="0" w:color="auto"/>
                  </w:tcBorders>
                  <w:hideMark/>
                </w:tcPr>
                <w:p w14:paraId="63562EEA"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7C52BDB1" w14:textId="77777777" w:rsidR="009957A4" w:rsidRDefault="009957A4">
                  <w:pPr>
                    <w:rPr>
                      <w:rFonts w:ascii="Times New Roman" w:hAnsi="Times New Roman"/>
                    </w:rPr>
                  </w:pPr>
                  <w:r>
                    <w:rPr>
                      <w:rFonts w:ascii="Times New Roman" w:hAnsi="Times New Roman"/>
                    </w:rPr>
                    <w:t>Антонова М.В.</w:t>
                  </w:r>
                </w:p>
              </w:tc>
              <w:tc>
                <w:tcPr>
                  <w:tcW w:w="758" w:type="pct"/>
                  <w:tcBorders>
                    <w:top w:val="single" w:sz="4" w:space="0" w:color="auto"/>
                    <w:left w:val="single" w:sz="4" w:space="0" w:color="auto"/>
                    <w:bottom w:val="single" w:sz="4" w:space="0" w:color="auto"/>
                    <w:right w:val="single" w:sz="4" w:space="0" w:color="auto"/>
                  </w:tcBorders>
                </w:tcPr>
                <w:p w14:paraId="0D4424B8" w14:textId="77777777" w:rsidR="009957A4" w:rsidRDefault="009957A4">
                  <w:pPr>
                    <w:rPr>
                      <w:rFonts w:ascii="Times New Roman" w:hAnsi="Times New Roman"/>
                      <w:b/>
                      <w:i/>
                    </w:rPr>
                  </w:pPr>
                  <w:r>
                    <w:rPr>
                      <w:rFonts w:ascii="Times New Roman" w:hAnsi="Times New Roman"/>
                      <w:b/>
                      <w:i/>
                    </w:rPr>
                    <w:t>Мастер публичных выступлений</w:t>
                  </w:r>
                </w:p>
                <w:p w14:paraId="0A414C3D" w14:textId="77777777" w:rsidR="009957A4" w:rsidRDefault="009957A4">
                  <w:pPr>
                    <w:rPr>
                      <w:rFonts w:ascii="Times New Roman" w:hAnsi="Times New Roman"/>
                    </w:rPr>
                  </w:pPr>
                  <w:r>
                    <w:rPr>
                      <w:rFonts w:ascii="Times New Roman" w:hAnsi="Times New Roman"/>
                    </w:rPr>
                    <w:t>Цылева А.В.</w:t>
                  </w:r>
                </w:p>
                <w:p w14:paraId="061665C7"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tcPr>
                <w:p w14:paraId="244B3DD0" w14:textId="77777777" w:rsidR="009957A4" w:rsidRDefault="009957A4">
                  <w:pPr>
                    <w:rPr>
                      <w:rFonts w:ascii="Times New Roman" w:hAnsi="Times New Roman"/>
                    </w:rPr>
                  </w:pPr>
                </w:p>
              </w:tc>
              <w:tc>
                <w:tcPr>
                  <w:tcW w:w="837" w:type="pct"/>
                  <w:tcBorders>
                    <w:top w:val="single" w:sz="4" w:space="0" w:color="auto"/>
                    <w:left w:val="single" w:sz="4" w:space="0" w:color="auto"/>
                    <w:bottom w:val="single" w:sz="4" w:space="0" w:color="auto"/>
                    <w:right w:val="single" w:sz="4" w:space="0" w:color="auto"/>
                  </w:tcBorders>
                  <w:hideMark/>
                </w:tcPr>
                <w:p w14:paraId="758F2914"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1027E046" w14:textId="77777777" w:rsidR="009957A4" w:rsidRDefault="009957A4">
                  <w:pPr>
                    <w:rPr>
                      <w:rFonts w:ascii="Times New Roman" w:hAnsi="Times New Roman"/>
                    </w:rPr>
                  </w:pPr>
                  <w:r>
                    <w:rPr>
                      <w:rFonts w:ascii="Times New Roman" w:hAnsi="Times New Roman"/>
                    </w:rPr>
                    <w:t>Трегубова Е.В.</w:t>
                  </w:r>
                </w:p>
              </w:tc>
              <w:tc>
                <w:tcPr>
                  <w:tcW w:w="837" w:type="pct"/>
                  <w:tcBorders>
                    <w:top w:val="single" w:sz="4" w:space="0" w:color="auto"/>
                    <w:left w:val="single" w:sz="4" w:space="0" w:color="auto"/>
                    <w:bottom w:val="single" w:sz="4" w:space="0" w:color="auto"/>
                    <w:right w:val="single" w:sz="4" w:space="0" w:color="auto"/>
                  </w:tcBorders>
                </w:tcPr>
                <w:p w14:paraId="64D3A895" w14:textId="77777777" w:rsidR="009957A4" w:rsidRDefault="009957A4">
                  <w:pPr>
                    <w:rPr>
                      <w:rFonts w:ascii="Times New Roman" w:hAnsi="Times New Roman"/>
                    </w:rPr>
                  </w:pPr>
                </w:p>
              </w:tc>
            </w:tr>
          </w:tbl>
          <w:p w14:paraId="75EF507A" w14:textId="77777777" w:rsidR="009957A4" w:rsidRDefault="009957A4">
            <w:pPr>
              <w:rPr>
                <w:rFonts w:hAnsi="Times New Roman"/>
                <w:color w:val="000000"/>
                <w:sz w:val="24"/>
                <w:szCs w:val="24"/>
                <w:lang w:eastAsia="en-US"/>
              </w:rPr>
            </w:pPr>
          </w:p>
        </w:tc>
      </w:tr>
      <w:tr w:rsidR="009957A4" w14:paraId="45D102D0"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4CCB6" w14:textId="77777777" w:rsidR="009957A4" w:rsidRDefault="009957A4">
            <w:pPr>
              <w:jc w:val="center"/>
              <w:rPr>
                <w:rFonts w:ascii="Times New Roman" w:hAnsi="Times New Roman"/>
                <w:b/>
              </w:rPr>
            </w:pPr>
          </w:p>
          <w:tbl>
            <w:tblPr>
              <w:tblStyle w:val="ab"/>
              <w:tblW w:w="8910" w:type="dxa"/>
              <w:tblLook w:val="04A0" w:firstRow="1" w:lastRow="0" w:firstColumn="1" w:lastColumn="0" w:noHBand="0" w:noVBand="1"/>
            </w:tblPr>
            <w:tblGrid>
              <w:gridCol w:w="1534"/>
              <w:gridCol w:w="3777"/>
              <w:gridCol w:w="2593"/>
              <w:gridCol w:w="2593"/>
            </w:tblGrid>
            <w:tr w:rsidR="009957A4" w14:paraId="615F21EC" w14:textId="77777777">
              <w:tc>
                <w:tcPr>
                  <w:tcW w:w="503" w:type="dxa"/>
                  <w:tcBorders>
                    <w:top w:val="single" w:sz="4" w:space="0" w:color="auto"/>
                    <w:left w:val="single" w:sz="4" w:space="0" w:color="auto"/>
                    <w:bottom w:val="single" w:sz="4" w:space="0" w:color="auto"/>
                    <w:right w:val="single" w:sz="4" w:space="0" w:color="auto"/>
                  </w:tcBorders>
                </w:tcPr>
                <w:p w14:paraId="578E124C" w14:textId="77777777" w:rsidR="009957A4" w:rsidRDefault="009957A4">
                  <w:pPr>
                    <w:jc w:val="center"/>
                    <w:rPr>
                      <w:rFonts w:ascii="Times New Roman" w:hAnsi="Times New Roman"/>
                      <w:b/>
                    </w:rPr>
                  </w:pPr>
                </w:p>
              </w:tc>
              <w:tc>
                <w:tcPr>
                  <w:tcW w:w="4080" w:type="dxa"/>
                  <w:tcBorders>
                    <w:top w:val="single" w:sz="4" w:space="0" w:color="auto"/>
                    <w:left w:val="single" w:sz="4" w:space="0" w:color="auto"/>
                    <w:bottom w:val="single" w:sz="4" w:space="0" w:color="auto"/>
                    <w:right w:val="single" w:sz="4" w:space="0" w:color="auto"/>
                  </w:tcBorders>
                  <w:hideMark/>
                </w:tcPr>
                <w:p w14:paraId="0060BF96" w14:textId="77777777" w:rsidR="009957A4" w:rsidRDefault="009957A4">
                  <w:pPr>
                    <w:jc w:val="center"/>
                    <w:rPr>
                      <w:rFonts w:ascii="Times New Roman" w:hAnsi="Times New Roman"/>
                      <w:b/>
                      <w:lang w:val="en-US"/>
                    </w:rPr>
                  </w:pPr>
                  <w:r>
                    <w:rPr>
                      <w:rFonts w:ascii="Times New Roman" w:hAnsi="Times New Roman"/>
                      <w:b/>
                    </w:rPr>
                    <w:t>7а</w:t>
                  </w:r>
                </w:p>
              </w:tc>
              <w:tc>
                <w:tcPr>
                  <w:tcW w:w="2166" w:type="dxa"/>
                  <w:tcBorders>
                    <w:top w:val="single" w:sz="4" w:space="0" w:color="auto"/>
                    <w:left w:val="single" w:sz="4" w:space="0" w:color="auto"/>
                    <w:bottom w:val="single" w:sz="4" w:space="0" w:color="auto"/>
                    <w:right w:val="single" w:sz="4" w:space="0" w:color="auto"/>
                  </w:tcBorders>
                  <w:hideMark/>
                </w:tcPr>
                <w:p w14:paraId="1AA28608" w14:textId="77777777" w:rsidR="009957A4" w:rsidRDefault="009957A4">
                  <w:pPr>
                    <w:jc w:val="center"/>
                    <w:rPr>
                      <w:rFonts w:ascii="Times New Roman" w:hAnsi="Times New Roman"/>
                      <w:b/>
                    </w:rPr>
                  </w:pPr>
                  <w:r>
                    <w:rPr>
                      <w:rFonts w:ascii="Times New Roman" w:hAnsi="Times New Roman"/>
                      <w:b/>
                    </w:rPr>
                    <w:t>7б</w:t>
                  </w:r>
                </w:p>
              </w:tc>
              <w:tc>
                <w:tcPr>
                  <w:tcW w:w="2166" w:type="dxa"/>
                  <w:tcBorders>
                    <w:top w:val="single" w:sz="4" w:space="0" w:color="auto"/>
                    <w:left w:val="single" w:sz="4" w:space="0" w:color="auto"/>
                    <w:bottom w:val="single" w:sz="4" w:space="0" w:color="auto"/>
                    <w:right w:val="single" w:sz="4" w:space="0" w:color="auto"/>
                  </w:tcBorders>
                  <w:hideMark/>
                </w:tcPr>
                <w:p w14:paraId="67FC9EA6" w14:textId="77777777" w:rsidR="009957A4" w:rsidRDefault="009957A4">
                  <w:pPr>
                    <w:jc w:val="center"/>
                    <w:rPr>
                      <w:rFonts w:ascii="Times New Roman" w:hAnsi="Times New Roman"/>
                      <w:b/>
                    </w:rPr>
                  </w:pPr>
                  <w:r>
                    <w:rPr>
                      <w:rFonts w:ascii="Times New Roman" w:hAnsi="Times New Roman"/>
                      <w:b/>
                    </w:rPr>
                    <w:t>7в</w:t>
                  </w:r>
                </w:p>
              </w:tc>
            </w:tr>
            <w:tr w:rsidR="009957A4" w14:paraId="7D08E6C6" w14:textId="77777777">
              <w:tc>
                <w:tcPr>
                  <w:tcW w:w="503" w:type="dxa"/>
                  <w:tcBorders>
                    <w:top w:val="single" w:sz="4" w:space="0" w:color="auto"/>
                    <w:left w:val="single" w:sz="4" w:space="0" w:color="auto"/>
                    <w:bottom w:val="single" w:sz="4" w:space="0" w:color="auto"/>
                    <w:right w:val="single" w:sz="4" w:space="0" w:color="auto"/>
                  </w:tcBorders>
                  <w:hideMark/>
                </w:tcPr>
                <w:p w14:paraId="19A54210" w14:textId="77777777" w:rsidR="009957A4" w:rsidRDefault="009957A4">
                  <w:pPr>
                    <w:rPr>
                      <w:rFonts w:ascii="Times New Roman" w:hAnsi="Times New Roman"/>
                      <w:b/>
                      <w:i/>
                    </w:rPr>
                  </w:pPr>
                  <w:r>
                    <w:rPr>
                      <w:rFonts w:ascii="Times New Roman" w:hAnsi="Times New Roman"/>
                      <w:b/>
                      <w:i/>
                    </w:rPr>
                    <w:t>пн</w:t>
                  </w:r>
                </w:p>
              </w:tc>
              <w:tc>
                <w:tcPr>
                  <w:tcW w:w="4080" w:type="dxa"/>
                  <w:tcBorders>
                    <w:top w:val="single" w:sz="4" w:space="0" w:color="auto"/>
                    <w:left w:val="single" w:sz="4" w:space="0" w:color="auto"/>
                    <w:bottom w:val="single" w:sz="4" w:space="0" w:color="auto"/>
                    <w:right w:val="single" w:sz="4" w:space="0" w:color="auto"/>
                  </w:tcBorders>
                </w:tcPr>
                <w:p w14:paraId="73E425CB" w14:textId="77777777" w:rsidR="009957A4" w:rsidRDefault="009957A4">
                  <w:pPr>
                    <w:rPr>
                      <w:rFonts w:ascii="Times New Roman" w:hAnsi="Times New Roman"/>
                      <w:b/>
                      <w:i/>
                    </w:rPr>
                  </w:pPr>
                  <w:r>
                    <w:rPr>
                      <w:rFonts w:ascii="Times New Roman" w:hAnsi="Times New Roman"/>
                      <w:b/>
                      <w:i/>
                    </w:rPr>
                    <w:t>Разговоры о важном</w:t>
                  </w:r>
                </w:p>
                <w:p w14:paraId="128ACF9D" w14:textId="77777777" w:rsidR="009957A4" w:rsidRDefault="009957A4">
                  <w:pPr>
                    <w:tabs>
                      <w:tab w:val="left" w:pos="1152"/>
                    </w:tabs>
                    <w:rPr>
                      <w:rFonts w:ascii="Times New Roman" w:hAnsi="Times New Roman"/>
                    </w:rPr>
                  </w:pPr>
                  <w:r>
                    <w:rPr>
                      <w:rFonts w:ascii="Times New Roman" w:hAnsi="Times New Roman"/>
                    </w:rPr>
                    <w:t>Чурикова А.Д.</w:t>
                  </w:r>
                </w:p>
                <w:p w14:paraId="724B7F0B" w14:textId="77777777" w:rsidR="009957A4" w:rsidRDefault="009957A4">
                  <w:pPr>
                    <w:rPr>
                      <w:rFonts w:ascii="Times New Roman" w:hAnsi="Times New Roman"/>
                      <w:b/>
                      <w:i/>
                    </w:rPr>
                  </w:pPr>
                </w:p>
              </w:tc>
              <w:tc>
                <w:tcPr>
                  <w:tcW w:w="2166" w:type="dxa"/>
                  <w:tcBorders>
                    <w:top w:val="single" w:sz="4" w:space="0" w:color="auto"/>
                    <w:left w:val="single" w:sz="4" w:space="0" w:color="auto"/>
                    <w:bottom w:val="single" w:sz="4" w:space="0" w:color="auto"/>
                    <w:right w:val="single" w:sz="4" w:space="0" w:color="auto"/>
                  </w:tcBorders>
                  <w:hideMark/>
                </w:tcPr>
                <w:p w14:paraId="5555AE00" w14:textId="77777777" w:rsidR="009957A4" w:rsidRDefault="009957A4">
                  <w:pPr>
                    <w:rPr>
                      <w:rFonts w:ascii="Times New Roman" w:hAnsi="Times New Roman"/>
                      <w:b/>
                      <w:i/>
                    </w:rPr>
                  </w:pPr>
                  <w:r>
                    <w:rPr>
                      <w:rFonts w:ascii="Times New Roman" w:hAnsi="Times New Roman"/>
                      <w:b/>
                      <w:i/>
                    </w:rPr>
                    <w:t>Разговоры о важном</w:t>
                  </w:r>
                </w:p>
                <w:p w14:paraId="53010A25" w14:textId="77777777" w:rsidR="009957A4" w:rsidRDefault="009957A4">
                  <w:pPr>
                    <w:rPr>
                      <w:rFonts w:ascii="Times New Roman" w:hAnsi="Times New Roman"/>
                    </w:rPr>
                  </w:pPr>
                  <w:r>
                    <w:rPr>
                      <w:rFonts w:ascii="Times New Roman" w:hAnsi="Times New Roman"/>
                    </w:rPr>
                    <w:t>Смирнова Л.Ю.</w:t>
                  </w:r>
                </w:p>
                <w:p w14:paraId="69EF069B" w14:textId="77777777" w:rsidR="009957A4" w:rsidRDefault="009957A4">
                  <w:pPr>
                    <w:rPr>
                      <w:rFonts w:ascii="Times New Roman" w:hAnsi="Times New Roman"/>
                      <w:b/>
                      <w:i/>
                    </w:rPr>
                  </w:pPr>
                  <w:r>
                    <w:rPr>
                      <w:rFonts w:ascii="Times New Roman" w:hAnsi="Times New Roman"/>
                      <w:b/>
                      <w:i/>
                    </w:rPr>
                    <w:t>Спортивные игры. Футбол.</w:t>
                  </w:r>
                </w:p>
                <w:p w14:paraId="11DD47FF" w14:textId="77777777" w:rsidR="009957A4" w:rsidRDefault="009957A4">
                  <w:pPr>
                    <w:rPr>
                      <w:rFonts w:ascii="Times New Roman" w:hAnsi="Times New Roman"/>
                      <w:b/>
                      <w:i/>
                    </w:rPr>
                  </w:pPr>
                  <w:r>
                    <w:rPr>
                      <w:rFonts w:ascii="Times New Roman" w:hAnsi="Times New Roman"/>
                    </w:rPr>
                    <w:t>Голубков В.Л.</w:t>
                  </w:r>
                </w:p>
              </w:tc>
              <w:tc>
                <w:tcPr>
                  <w:tcW w:w="2166" w:type="dxa"/>
                  <w:tcBorders>
                    <w:top w:val="single" w:sz="4" w:space="0" w:color="auto"/>
                    <w:left w:val="single" w:sz="4" w:space="0" w:color="auto"/>
                    <w:bottom w:val="single" w:sz="4" w:space="0" w:color="auto"/>
                    <w:right w:val="single" w:sz="4" w:space="0" w:color="auto"/>
                  </w:tcBorders>
                </w:tcPr>
                <w:p w14:paraId="711FB363" w14:textId="77777777" w:rsidR="009957A4" w:rsidRDefault="009957A4">
                  <w:pPr>
                    <w:rPr>
                      <w:rFonts w:ascii="Times New Roman" w:hAnsi="Times New Roman"/>
                      <w:b/>
                      <w:i/>
                    </w:rPr>
                  </w:pPr>
                  <w:r>
                    <w:rPr>
                      <w:rFonts w:ascii="Times New Roman" w:hAnsi="Times New Roman"/>
                      <w:b/>
                      <w:i/>
                    </w:rPr>
                    <w:t>Разговоры о важном</w:t>
                  </w:r>
                </w:p>
                <w:p w14:paraId="6831CE2E" w14:textId="77777777" w:rsidR="009957A4" w:rsidRDefault="009957A4">
                  <w:pPr>
                    <w:rPr>
                      <w:rFonts w:ascii="Times New Roman" w:hAnsi="Times New Roman"/>
                    </w:rPr>
                  </w:pPr>
                  <w:r>
                    <w:rPr>
                      <w:rFonts w:ascii="Times New Roman" w:hAnsi="Times New Roman"/>
                    </w:rPr>
                    <w:t xml:space="preserve">Голубков В.Л. </w:t>
                  </w:r>
                </w:p>
                <w:p w14:paraId="59BFA63B" w14:textId="77777777" w:rsidR="009957A4" w:rsidRDefault="009957A4">
                  <w:pPr>
                    <w:rPr>
                      <w:rFonts w:ascii="Times New Roman" w:hAnsi="Times New Roman"/>
                      <w:b/>
                      <w:i/>
                    </w:rPr>
                  </w:pPr>
                </w:p>
                <w:p w14:paraId="28591860" w14:textId="77777777" w:rsidR="009957A4" w:rsidRDefault="009957A4">
                  <w:pPr>
                    <w:rPr>
                      <w:rFonts w:ascii="Times New Roman" w:hAnsi="Times New Roman"/>
                    </w:rPr>
                  </w:pPr>
                </w:p>
              </w:tc>
            </w:tr>
            <w:tr w:rsidR="009957A4" w14:paraId="4CA821AD" w14:textId="77777777">
              <w:tc>
                <w:tcPr>
                  <w:tcW w:w="503" w:type="dxa"/>
                  <w:tcBorders>
                    <w:top w:val="single" w:sz="4" w:space="0" w:color="auto"/>
                    <w:left w:val="single" w:sz="4" w:space="0" w:color="auto"/>
                    <w:bottom w:val="single" w:sz="4" w:space="0" w:color="auto"/>
                    <w:right w:val="single" w:sz="4" w:space="0" w:color="auto"/>
                  </w:tcBorders>
                  <w:hideMark/>
                </w:tcPr>
                <w:p w14:paraId="598A3A35" w14:textId="77777777" w:rsidR="009957A4" w:rsidRDefault="009957A4">
                  <w:pPr>
                    <w:rPr>
                      <w:rFonts w:ascii="Times New Roman" w:hAnsi="Times New Roman"/>
                    </w:rPr>
                  </w:pPr>
                  <w:r>
                    <w:rPr>
                      <w:rFonts w:ascii="Times New Roman" w:hAnsi="Times New Roman"/>
                    </w:rPr>
                    <w:t>вт</w:t>
                  </w:r>
                </w:p>
              </w:tc>
              <w:tc>
                <w:tcPr>
                  <w:tcW w:w="4080" w:type="dxa"/>
                  <w:tcBorders>
                    <w:top w:val="single" w:sz="4" w:space="0" w:color="auto"/>
                    <w:left w:val="single" w:sz="4" w:space="0" w:color="auto"/>
                    <w:bottom w:val="single" w:sz="4" w:space="0" w:color="auto"/>
                    <w:right w:val="single" w:sz="4" w:space="0" w:color="auto"/>
                  </w:tcBorders>
                </w:tcPr>
                <w:p w14:paraId="26E7DBE5" w14:textId="77777777" w:rsidR="009957A4" w:rsidRDefault="009957A4">
                  <w:pPr>
                    <w:rPr>
                      <w:rFonts w:ascii="Times New Roman" w:hAnsi="Times New Roman"/>
                      <w:b/>
                      <w:i/>
                    </w:rPr>
                  </w:pPr>
                  <w:r>
                    <w:rPr>
                      <w:rFonts w:ascii="Times New Roman" w:hAnsi="Times New Roman"/>
                      <w:b/>
                      <w:i/>
                    </w:rPr>
                    <w:t>Прокачай гибкие навыки</w:t>
                  </w:r>
                </w:p>
                <w:p w14:paraId="27EBB576" w14:textId="77777777" w:rsidR="009957A4" w:rsidRDefault="009957A4">
                  <w:pPr>
                    <w:rPr>
                      <w:rFonts w:ascii="Times New Roman" w:hAnsi="Times New Roman"/>
                    </w:rPr>
                  </w:pPr>
                  <w:r>
                    <w:rPr>
                      <w:rFonts w:ascii="Times New Roman" w:hAnsi="Times New Roman"/>
                    </w:rPr>
                    <w:t>Фураева Е.О.</w:t>
                  </w:r>
                </w:p>
                <w:p w14:paraId="189D3E78"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637249D3" w14:textId="77777777" w:rsidR="009957A4" w:rsidRDefault="009957A4">
                  <w:pPr>
                    <w:rPr>
                      <w:rFonts w:ascii="Times New Roman" w:hAnsi="Times New Roman"/>
                    </w:rPr>
                  </w:pPr>
                  <w:r>
                    <w:rPr>
                      <w:rFonts w:ascii="Times New Roman" w:hAnsi="Times New Roman"/>
                    </w:rPr>
                    <w:t>Чурикова А.Д.</w:t>
                  </w:r>
                </w:p>
                <w:p w14:paraId="32870164"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tcPr>
                <w:p w14:paraId="004D15B9"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tcPr>
                <w:p w14:paraId="28471D1F" w14:textId="77777777" w:rsidR="009957A4" w:rsidRDefault="009957A4">
                  <w:pPr>
                    <w:rPr>
                      <w:rFonts w:ascii="Times New Roman" w:hAnsi="Times New Roman"/>
                      <w:b/>
                      <w:i/>
                    </w:rPr>
                  </w:pPr>
                  <w:r>
                    <w:rPr>
                      <w:rFonts w:ascii="Times New Roman" w:hAnsi="Times New Roman"/>
                      <w:b/>
                      <w:i/>
                    </w:rPr>
                    <w:t>Прокачай гибкие навыки</w:t>
                  </w:r>
                </w:p>
                <w:p w14:paraId="4B34E99B" w14:textId="77777777" w:rsidR="009957A4" w:rsidRDefault="009957A4">
                  <w:pPr>
                    <w:rPr>
                      <w:rFonts w:ascii="Times New Roman" w:hAnsi="Times New Roman"/>
                    </w:rPr>
                  </w:pPr>
                  <w:r>
                    <w:rPr>
                      <w:rFonts w:ascii="Times New Roman" w:hAnsi="Times New Roman"/>
                    </w:rPr>
                    <w:t>Фураева Е.О.</w:t>
                  </w:r>
                </w:p>
                <w:p w14:paraId="47F2C224" w14:textId="77777777" w:rsidR="009957A4" w:rsidRDefault="009957A4">
                  <w:pPr>
                    <w:rPr>
                      <w:rFonts w:ascii="Times New Roman" w:hAnsi="Times New Roman"/>
                      <w:b/>
                      <w:i/>
                    </w:rPr>
                  </w:pPr>
                  <w:r>
                    <w:rPr>
                      <w:rFonts w:ascii="Times New Roman" w:hAnsi="Times New Roman"/>
                      <w:b/>
                      <w:i/>
                    </w:rPr>
                    <w:t>Спортивные игры. Футбол.</w:t>
                  </w:r>
                </w:p>
                <w:p w14:paraId="470EA8F5" w14:textId="77777777" w:rsidR="009957A4" w:rsidRDefault="009957A4">
                  <w:pPr>
                    <w:rPr>
                      <w:rFonts w:ascii="Times New Roman" w:hAnsi="Times New Roman"/>
                      <w:b/>
                      <w:i/>
                    </w:rPr>
                  </w:pPr>
                  <w:r>
                    <w:rPr>
                      <w:rFonts w:ascii="Times New Roman" w:hAnsi="Times New Roman"/>
                    </w:rPr>
                    <w:t>Голубков В.Л.</w:t>
                  </w:r>
                </w:p>
                <w:p w14:paraId="18749C98" w14:textId="77777777" w:rsidR="009957A4" w:rsidRDefault="009957A4">
                  <w:pPr>
                    <w:rPr>
                      <w:rFonts w:ascii="Times New Roman" w:hAnsi="Times New Roman"/>
                    </w:rPr>
                  </w:pPr>
                </w:p>
              </w:tc>
            </w:tr>
            <w:tr w:rsidR="009957A4" w14:paraId="0AA4FFAC" w14:textId="77777777">
              <w:tc>
                <w:tcPr>
                  <w:tcW w:w="503" w:type="dxa"/>
                  <w:tcBorders>
                    <w:top w:val="single" w:sz="4" w:space="0" w:color="auto"/>
                    <w:left w:val="single" w:sz="4" w:space="0" w:color="auto"/>
                    <w:bottom w:val="single" w:sz="4" w:space="0" w:color="auto"/>
                    <w:right w:val="single" w:sz="4" w:space="0" w:color="auto"/>
                  </w:tcBorders>
                  <w:hideMark/>
                </w:tcPr>
                <w:p w14:paraId="6920B500" w14:textId="77777777" w:rsidR="009957A4" w:rsidRDefault="009957A4">
                  <w:pPr>
                    <w:rPr>
                      <w:rFonts w:ascii="Times New Roman" w:hAnsi="Times New Roman"/>
                    </w:rPr>
                  </w:pPr>
                  <w:r>
                    <w:rPr>
                      <w:rFonts w:ascii="Times New Roman" w:hAnsi="Times New Roman"/>
                    </w:rPr>
                    <w:t>ср</w:t>
                  </w:r>
                </w:p>
              </w:tc>
              <w:tc>
                <w:tcPr>
                  <w:tcW w:w="4080" w:type="dxa"/>
                  <w:tcBorders>
                    <w:top w:val="single" w:sz="4" w:space="0" w:color="auto"/>
                    <w:left w:val="single" w:sz="4" w:space="0" w:color="auto"/>
                    <w:bottom w:val="single" w:sz="4" w:space="0" w:color="auto"/>
                    <w:right w:val="single" w:sz="4" w:space="0" w:color="auto"/>
                  </w:tcBorders>
                  <w:hideMark/>
                </w:tcPr>
                <w:p w14:paraId="26CCA1F6" w14:textId="77777777" w:rsidR="009957A4" w:rsidRDefault="009957A4">
                  <w:pPr>
                    <w:rPr>
                      <w:rFonts w:ascii="Times New Roman" w:hAnsi="Times New Roman"/>
                      <w:b/>
                      <w:i/>
                    </w:rPr>
                  </w:pPr>
                  <w:r>
                    <w:rPr>
                      <w:rFonts w:ascii="Times New Roman" w:hAnsi="Times New Roman"/>
                      <w:b/>
                      <w:i/>
                    </w:rPr>
                    <w:t>Спортивные игры. Футбол.</w:t>
                  </w:r>
                </w:p>
                <w:p w14:paraId="136E0F7F" w14:textId="77777777" w:rsidR="009957A4" w:rsidRDefault="009957A4">
                  <w:pPr>
                    <w:rPr>
                      <w:rFonts w:ascii="Times New Roman" w:hAnsi="Times New Roman"/>
                    </w:rPr>
                  </w:pPr>
                  <w:r>
                    <w:rPr>
                      <w:rFonts w:ascii="Times New Roman" w:hAnsi="Times New Roman"/>
                    </w:rPr>
                    <w:t>Голубков В.Л.</w:t>
                  </w:r>
                </w:p>
              </w:tc>
              <w:tc>
                <w:tcPr>
                  <w:tcW w:w="2166" w:type="dxa"/>
                  <w:tcBorders>
                    <w:top w:val="single" w:sz="4" w:space="0" w:color="auto"/>
                    <w:left w:val="single" w:sz="4" w:space="0" w:color="auto"/>
                    <w:bottom w:val="single" w:sz="4" w:space="0" w:color="auto"/>
                    <w:right w:val="single" w:sz="4" w:space="0" w:color="auto"/>
                  </w:tcBorders>
                  <w:hideMark/>
                </w:tcPr>
                <w:p w14:paraId="0055264D"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5DAAFD10" w14:textId="77777777" w:rsidR="009957A4" w:rsidRDefault="009957A4">
                  <w:pPr>
                    <w:rPr>
                      <w:rFonts w:ascii="Times New Roman" w:hAnsi="Times New Roman"/>
                    </w:rPr>
                  </w:pPr>
                  <w:r>
                    <w:rPr>
                      <w:rFonts w:ascii="Times New Roman" w:hAnsi="Times New Roman"/>
                    </w:rPr>
                    <w:t>Смирнова Л.Ю.</w:t>
                  </w:r>
                </w:p>
                <w:p w14:paraId="03BB2549" w14:textId="77777777" w:rsidR="009957A4" w:rsidRDefault="009957A4">
                  <w:pPr>
                    <w:rPr>
                      <w:rFonts w:ascii="Times New Roman" w:hAnsi="Times New Roman"/>
                      <w:b/>
                      <w:i/>
                    </w:rPr>
                  </w:pPr>
                  <w:r>
                    <w:rPr>
                      <w:rFonts w:ascii="Times New Roman" w:hAnsi="Times New Roman"/>
                      <w:b/>
                      <w:i/>
                    </w:rPr>
                    <w:t>Основы 3D моделирования</w:t>
                  </w:r>
                </w:p>
                <w:p w14:paraId="3D92148C" w14:textId="77777777" w:rsidR="009957A4" w:rsidRDefault="009957A4">
                  <w:pPr>
                    <w:rPr>
                      <w:rFonts w:ascii="Times New Roman" w:hAnsi="Times New Roman"/>
                    </w:rPr>
                  </w:pPr>
                  <w:r>
                    <w:rPr>
                      <w:rFonts w:ascii="Times New Roman" w:hAnsi="Times New Roman"/>
                    </w:rPr>
                    <w:t>Землянко Е.А. 43</w:t>
                  </w:r>
                </w:p>
              </w:tc>
              <w:tc>
                <w:tcPr>
                  <w:tcW w:w="2166" w:type="dxa"/>
                  <w:tcBorders>
                    <w:top w:val="single" w:sz="4" w:space="0" w:color="auto"/>
                    <w:left w:val="single" w:sz="4" w:space="0" w:color="auto"/>
                    <w:bottom w:val="single" w:sz="4" w:space="0" w:color="auto"/>
                    <w:right w:val="single" w:sz="4" w:space="0" w:color="auto"/>
                  </w:tcBorders>
                </w:tcPr>
                <w:p w14:paraId="282B0D16"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16A1D0BF" w14:textId="77777777" w:rsidR="009957A4" w:rsidRDefault="009957A4">
                  <w:pPr>
                    <w:rPr>
                      <w:rFonts w:ascii="Times New Roman" w:hAnsi="Times New Roman"/>
                    </w:rPr>
                  </w:pPr>
                  <w:r>
                    <w:rPr>
                      <w:rFonts w:ascii="Times New Roman" w:hAnsi="Times New Roman"/>
                    </w:rPr>
                    <w:t>Голубков В.Л.</w:t>
                  </w:r>
                </w:p>
                <w:p w14:paraId="58D1FB5D" w14:textId="77777777" w:rsidR="009957A4" w:rsidRDefault="009957A4">
                  <w:pPr>
                    <w:rPr>
                      <w:rFonts w:ascii="Times New Roman" w:hAnsi="Times New Roman"/>
                      <w:b/>
                      <w:i/>
                    </w:rPr>
                  </w:pPr>
                </w:p>
              </w:tc>
            </w:tr>
            <w:tr w:rsidR="009957A4" w14:paraId="01377FF7" w14:textId="77777777">
              <w:tc>
                <w:tcPr>
                  <w:tcW w:w="503" w:type="dxa"/>
                  <w:tcBorders>
                    <w:top w:val="single" w:sz="4" w:space="0" w:color="auto"/>
                    <w:left w:val="single" w:sz="4" w:space="0" w:color="auto"/>
                    <w:bottom w:val="single" w:sz="4" w:space="0" w:color="auto"/>
                    <w:right w:val="single" w:sz="4" w:space="0" w:color="auto"/>
                  </w:tcBorders>
                  <w:hideMark/>
                </w:tcPr>
                <w:p w14:paraId="76F117A3" w14:textId="77777777" w:rsidR="009957A4" w:rsidRDefault="009957A4">
                  <w:pPr>
                    <w:rPr>
                      <w:rFonts w:ascii="Times New Roman" w:hAnsi="Times New Roman"/>
                      <w:b/>
                      <w:i/>
                    </w:rPr>
                  </w:pPr>
                  <w:r>
                    <w:rPr>
                      <w:rFonts w:ascii="Times New Roman" w:hAnsi="Times New Roman"/>
                      <w:b/>
                      <w:i/>
                    </w:rPr>
                    <w:t>чт</w:t>
                  </w:r>
                </w:p>
              </w:tc>
              <w:tc>
                <w:tcPr>
                  <w:tcW w:w="4080" w:type="dxa"/>
                  <w:tcBorders>
                    <w:top w:val="single" w:sz="4" w:space="0" w:color="auto"/>
                    <w:left w:val="single" w:sz="4" w:space="0" w:color="auto"/>
                    <w:bottom w:val="single" w:sz="4" w:space="0" w:color="auto"/>
                    <w:right w:val="single" w:sz="4" w:space="0" w:color="auto"/>
                  </w:tcBorders>
                </w:tcPr>
                <w:p w14:paraId="1A24C439" w14:textId="77777777" w:rsidR="009957A4" w:rsidRDefault="009957A4">
                  <w:pPr>
                    <w:rPr>
                      <w:rFonts w:ascii="Times New Roman" w:hAnsi="Times New Roman"/>
                      <w:b/>
                      <w:i/>
                    </w:rPr>
                  </w:pPr>
                  <w:r>
                    <w:rPr>
                      <w:rFonts w:ascii="Times New Roman" w:hAnsi="Times New Roman"/>
                      <w:b/>
                      <w:i/>
                    </w:rPr>
                    <w:t>Россия  - мои горизонты</w:t>
                  </w:r>
                </w:p>
                <w:p w14:paraId="0F8889DD" w14:textId="77777777" w:rsidR="009957A4" w:rsidRDefault="009957A4">
                  <w:pPr>
                    <w:rPr>
                      <w:rFonts w:ascii="Times New Roman" w:hAnsi="Times New Roman"/>
                    </w:rPr>
                  </w:pPr>
                  <w:r>
                    <w:rPr>
                      <w:rFonts w:ascii="Times New Roman" w:hAnsi="Times New Roman"/>
                    </w:rPr>
                    <w:t>Чурикова А.Д.</w:t>
                  </w:r>
                </w:p>
                <w:p w14:paraId="041D9DE2"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hideMark/>
                </w:tcPr>
                <w:p w14:paraId="7F3E9C39" w14:textId="77777777" w:rsidR="009957A4" w:rsidRDefault="009957A4">
                  <w:pPr>
                    <w:rPr>
                      <w:rFonts w:ascii="Times New Roman" w:hAnsi="Times New Roman"/>
                      <w:b/>
                      <w:i/>
                    </w:rPr>
                  </w:pPr>
                  <w:r>
                    <w:rPr>
                      <w:rFonts w:ascii="Times New Roman" w:hAnsi="Times New Roman"/>
                      <w:b/>
                      <w:i/>
                    </w:rPr>
                    <w:t>Россия  -мои горизонты</w:t>
                  </w:r>
                </w:p>
                <w:p w14:paraId="1FFC2E98" w14:textId="77777777" w:rsidR="009957A4" w:rsidRDefault="009957A4">
                  <w:pPr>
                    <w:rPr>
                      <w:rFonts w:ascii="Times New Roman" w:hAnsi="Times New Roman"/>
                    </w:rPr>
                  </w:pPr>
                  <w:r>
                    <w:rPr>
                      <w:rFonts w:ascii="Times New Roman" w:hAnsi="Times New Roman"/>
                    </w:rPr>
                    <w:t>Смирнова Л.Ю.</w:t>
                  </w:r>
                </w:p>
              </w:tc>
              <w:tc>
                <w:tcPr>
                  <w:tcW w:w="2166" w:type="dxa"/>
                  <w:tcBorders>
                    <w:top w:val="single" w:sz="4" w:space="0" w:color="auto"/>
                    <w:left w:val="single" w:sz="4" w:space="0" w:color="auto"/>
                    <w:bottom w:val="single" w:sz="4" w:space="0" w:color="auto"/>
                    <w:right w:val="single" w:sz="4" w:space="0" w:color="auto"/>
                  </w:tcBorders>
                </w:tcPr>
                <w:p w14:paraId="289448AC" w14:textId="77777777" w:rsidR="009957A4" w:rsidRDefault="009957A4">
                  <w:pPr>
                    <w:rPr>
                      <w:rFonts w:ascii="Times New Roman" w:hAnsi="Times New Roman"/>
                      <w:b/>
                      <w:i/>
                    </w:rPr>
                  </w:pPr>
                  <w:r>
                    <w:rPr>
                      <w:rFonts w:ascii="Times New Roman" w:hAnsi="Times New Roman"/>
                      <w:b/>
                      <w:i/>
                    </w:rPr>
                    <w:t>Россия  -мои горизонты</w:t>
                  </w:r>
                </w:p>
                <w:p w14:paraId="5BB4C4F3" w14:textId="77777777" w:rsidR="009957A4" w:rsidRDefault="009957A4">
                  <w:pPr>
                    <w:rPr>
                      <w:rFonts w:ascii="Times New Roman" w:hAnsi="Times New Roman"/>
                    </w:rPr>
                  </w:pPr>
                  <w:r>
                    <w:rPr>
                      <w:rFonts w:ascii="Times New Roman" w:hAnsi="Times New Roman"/>
                    </w:rPr>
                    <w:t>Голубков В.Л.</w:t>
                  </w:r>
                </w:p>
                <w:p w14:paraId="40F48FA5" w14:textId="77777777" w:rsidR="009957A4" w:rsidRDefault="009957A4">
                  <w:pPr>
                    <w:rPr>
                      <w:rFonts w:ascii="Times New Roman" w:hAnsi="Times New Roman"/>
                    </w:rPr>
                  </w:pPr>
                </w:p>
              </w:tc>
            </w:tr>
            <w:tr w:rsidR="009957A4" w14:paraId="546A1CF2" w14:textId="77777777">
              <w:tc>
                <w:tcPr>
                  <w:tcW w:w="503" w:type="dxa"/>
                  <w:tcBorders>
                    <w:top w:val="single" w:sz="4" w:space="0" w:color="auto"/>
                    <w:left w:val="single" w:sz="4" w:space="0" w:color="auto"/>
                    <w:bottom w:val="single" w:sz="4" w:space="0" w:color="auto"/>
                    <w:right w:val="single" w:sz="4" w:space="0" w:color="auto"/>
                  </w:tcBorders>
                </w:tcPr>
                <w:p w14:paraId="4934E419" w14:textId="77777777" w:rsidR="009957A4" w:rsidRDefault="009957A4">
                  <w:pPr>
                    <w:rPr>
                      <w:rFonts w:ascii="Times New Roman" w:hAnsi="Times New Roman"/>
                      <w:b/>
                      <w:i/>
                    </w:rPr>
                  </w:pPr>
                </w:p>
              </w:tc>
              <w:tc>
                <w:tcPr>
                  <w:tcW w:w="4080" w:type="dxa"/>
                  <w:tcBorders>
                    <w:top w:val="single" w:sz="4" w:space="0" w:color="auto"/>
                    <w:left w:val="single" w:sz="4" w:space="0" w:color="auto"/>
                    <w:bottom w:val="single" w:sz="4" w:space="0" w:color="auto"/>
                    <w:right w:val="single" w:sz="4" w:space="0" w:color="auto"/>
                  </w:tcBorders>
                  <w:hideMark/>
                </w:tcPr>
                <w:p w14:paraId="0D1F63DC" w14:textId="77777777" w:rsidR="009957A4" w:rsidRDefault="009957A4">
                  <w:pPr>
                    <w:jc w:val="center"/>
                    <w:rPr>
                      <w:rFonts w:ascii="Times New Roman" w:hAnsi="Times New Roman"/>
                      <w:b/>
                      <w:lang w:val="en-US"/>
                    </w:rPr>
                  </w:pPr>
                  <w:r>
                    <w:rPr>
                      <w:rFonts w:ascii="Times New Roman" w:hAnsi="Times New Roman"/>
                      <w:b/>
                    </w:rPr>
                    <w:t>8а</w:t>
                  </w:r>
                </w:p>
              </w:tc>
              <w:tc>
                <w:tcPr>
                  <w:tcW w:w="2166" w:type="dxa"/>
                  <w:tcBorders>
                    <w:top w:val="single" w:sz="4" w:space="0" w:color="auto"/>
                    <w:left w:val="single" w:sz="4" w:space="0" w:color="auto"/>
                    <w:bottom w:val="single" w:sz="4" w:space="0" w:color="auto"/>
                    <w:right w:val="single" w:sz="4" w:space="0" w:color="auto"/>
                  </w:tcBorders>
                  <w:hideMark/>
                </w:tcPr>
                <w:p w14:paraId="0846A686" w14:textId="77777777" w:rsidR="009957A4" w:rsidRDefault="009957A4">
                  <w:pPr>
                    <w:jc w:val="center"/>
                    <w:rPr>
                      <w:rFonts w:ascii="Times New Roman" w:hAnsi="Times New Roman"/>
                      <w:b/>
                    </w:rPr>
                  </w:pPr>
                  <w:r>
                    <w:rPr>
                      <w:rFonts w:ascii="Times New Roman" w:hAnsi="Times New Roman"/>
                      <w:b/>
                    </w:rPr>
                    <w:t>8б</w:t>
                  </w:r>
                </w:p>
              </w:tc>
              <w:tc>
                <w:tcPr>
                  <w:tcW w:w="2166" w:type="dxa"/>
                  <w:tcBorders>
                    <w:top w:val="single" w:sz="4" w:space="0" w:color="auto"/>
                    <w:left w:val="single" w:sz="4" w:space="0" w:color="auto"/>
                    <w:bottom w:val="single" w:sz="4" w:space="0" w:color="auto"/>
                    <w:right w:val="single" w:sz="4" w:space="0" w:color="auto"/>
                  </w:tcBorders>
                  <w:hideMark/>
                </w:tcPr>
                <w:p w14:paraId="196F0D9E" w14:textId="77777777" w:rsidR="009957A4" w:rsidRDefault="009957A4">
                  <w:pPr>
                    <w:jc w:val="center"/>
                    <w:rPr>
                      <w:rFonts w:ascii="Times New Roman" w:hAnsi="Times New Roman"/>
                      <w:b/>
                    </w:rPr>
                  </w:pPr>
                  <w:r>
                    <w:rPr>
                      <w:rFonts w:ascii="Times New Roman" w:hAnsi="Times New Roman"/>
                      <w:b/>
                    </w:rPr>
                    <w:t>8в</w:t>
                  </w:r>
                </w:p>
              </w:tc>
            </w:tr>
            <w:tr w:rsidR="009957A4" w14:paraId="714E2A23" w14:textId="77777777">
              <w:tc>
                <w:tcPr>
                  <w:tcW w:w="503" w:type="dxa"/>
                  <w:tcBorders>
                    <w:top w:val="single" w:sz="4" w:space="0" w:color="auto"/>
                    <w:left w:val="single" w:sz="4" w:space="0" w:color="auto"/>
                    <w:bottom w:val="single" w:sz="4" w:space="0" w:color="auto"/>
                    <w:right w:val="single" w:sz="4" w:space="0" w:color="auto"/>
                  </w:tcBorders>
                  <w:hideMark/>
                </w:tcPr>
                <w:p w14:paraId="05E552C0" w14:textId="77777777" w:rsidR="009957A4" w:rsidRDefault="009957A4">
                  <w:pPr>
                    <w:rPr>
                      <w:rFonts w:ascii="Times New Roman" w:hAnsi="Times New Roman"/>
                      <w:b/>
                      <w:i/>
                    </w:rPr>
                  </w:pPr>
                  <w:r>
                    <w:rPr>
                      <w:rFonts w:ascii="Times New Roman" w:hAnsi="Times New Roman"/>
                      <w:b/>
                      <w:i/>
                    </w:rPr>
                    <w:t>пн</w:t>
                  </w:r>
                </w:p>
              </w:tc>
              <w:tc>
                <w:tcPr>
                  <w:tcW w:w="4080" w:type="dxa"/>
                  <w:tcBorders>
                    <w:top w:val="single" w:sz="4" w:space="0" w:color="auto"/>
                    <w:left w:val="single" w:sz="4" w:space="0" w:color="auto"/>
                    <w:bottom w:val="single" w:sz="4" w:space="0" w:color="auto"/>
                    <w:right w:val="single" w:sz="4" w:space="0" w:color="auto"/>
                  </w:tcBorders>
                </w:tcPr>
                <w:p w14:paraId="49A43344" w14:textId="77777777" w:rsidR="009957A4" w:rsidRDefault="009957A4">
                  <w:pPr>
                    <w:rPr>
                      <w:rFonts w:ascii="Times New Roman" w:hAnsi="Times New Roman"/>
                      <w:b/>
                      <w:i/>
                    </w:rPr>
                  </w:pPr>
                  <w:r>
                    <w:rPr>
                      <w:rFonts w:ascii="Times New Roman" w:hAnsi="Times New Roman"/>
                      <w:b/>
                      <w:i/>
                    </w:rPr>
                    <w:t>Разговор о важном</w:t>
                  </w:r>
                </w:p>
                <w:p w14:paraId="3B4F954A" w14:textId="77777777" w:rsidR="009957A4" w:rsidRDefault="009957A4">
                  <w:pPr>
                    <w:rPr>
                      <w:rFonts w:ascii="Times New Roman" w:hAnsi="Times New Roman"/>
                    </w:rPr>
                  </w:pPr>
                  <w:r>
                    <w:rPr>
                      <w:rFonts w:ascii="Times New Roman" w:hAnsi="Times New Roman"/>
                    </w:rPr>
                    <w:t xml:space="preserve">Петрова О.В. </w:t>
                  </w:r>
                </w:p>
                <w:p w14:paraId="771F0CB3" w14:textId="77777777" w:rsidR="009957A4" w:rsidRDefault="009957A4">
                  <w:pPr>
                    <w:rPr>
                      <w:rFonts w:ascii="Times New Roman" w:hAnsi="Times New Roman"/>
                      <w:color w:val="FF0000"/>
                    </w:rPr>
                  </w:pPr>
                </w:p>
              </w:tc>
              <w:tc>
                <w:tcPr>
                  <w:tcW w:w="2166" w:type="dxa"/>
                  <w:tcBorders>
                    <w:top w:val="single" w:sz="4" w:space="0" w:color="auto"/>
                    <w:left w:val="single" w:sz="4" w:space="0" w:color="auto"/>
                    <w:bottom w:val="single" w:sz="4" w:space="0" w:color="auto"/>
                    <w:right w:val="single" w:sz="4" w:space="0" w:color="auto"/>
                  </w:tcBorders>
                  <w:hideMark/>
                </w:tcPr>
                <w:p w14:paraId="7D37208A" w14:textId="77777777" w:rsidR="009957A4" w:rsidRDefault="009957A4">
                  <w:pPr>
                    <w:rPr>
                      <w:rFonts w:ascii="Times New Roman" w:hAnsi="Times New Roman"/>
                      <w:b/>
                      <w:i/>
                    </w:rPr>
                  </w:pPr>
                  <w:r>
                    <w:rPr>
                      <w:rFonts w:ascii="Times New Roman" w:hAnsi="Times New Roman"/>
                      <w:b/>
                      <w:i/>
                    </w:rPr>
                    <w:t>Разговор о важном</w:t>
                  </w:r>
                </w:p>
                <w:p w14:paraId="46E85587" w14:textId="77777777" w:rsidR="009957A4" w:rsidRDefault="009957A4">
                  <w:pPr>
                    <w:rPr>
                      <w:rFonts w:ascii="Times New Roman" w:hAnsi="Times New Roman"/>
                    </w:rPr>
                  </w:pPr>
                  <w:r>
                    <w:rPr>
                      <w:rFonts w:ascii="Times New Roman" w:hAnsi="Times New Roman"/>
                    </w:rPr>
                    <w:t>Сидорчева Н.А.</w:t>
                  </w:r>
                </w:p>
                <w:p w14:paraId="5A25FE93" w14:textId="77777777" w:rsidR="009957A4" w:rsidRDefault="009957A4">
                  <w:pPr>
                    <w:rPr>
                      <w:rFonts w:ascii="Times New Roman" w:hAnsi="Times New Roman"/>
                      <w:b/>
                      <w:i/>
                    </w:rPr>
                  </w:pPr>
                  <w:r>
                    <w:rPr>
                      <w:rFonts w:ascii="Times New Roman" w:hAnsi="Times New Roman"/>
                      <w:b/>
                      <w:i/>
                    </w:rPr>
                    <w:t>Спортивные игры. Борьба</w:t>
                  </w:r>
                </w:p>
                <w:p w14:paraId="7EA421C5" w14:textId="77777777" w:rsidR="009957A4" w:rsidRDefault="009957A4">
                  <w:pPr>
                    <w:rPr>
                      <w:rFonts w:ascii="Times New Roman" w:hAnsi="Times New Roman"/>
                    </w:rPr>
                  </w:pPr>
                  <w:r>
                    <w:rPr>
                      <w:rFonts w:ascii="Times New Roman" w:hAnsi="Times New Roman"/>
                    </w:rPr>
                    <w:t>Бурков Ю.В.</w:t>
                  </w:r>
                </w:p>
              </w:tc>
              <w:tc>
                <w:tcPr>
                  <w:tcW w:w="2166" w:type="dxa"/>
                  <w:tcBorders>
                    <w:top w:val="single" w:sz="4" w:space="0" w:color="auto"/>
                    <w:left w:val="single" w:sz="4" w:space="0" w:color="auto"/>
                    <w:bottom w:val="single" w:sz="4" w:space="0" w:color="auto"/>
                    <w:right w:val="single" w:sz="4" w:space="0" w:color="auto"/>
                  </w:tcBorders>
                </w:tcPr>
                <w:p w14:paraId="79B070A2" w14:textId="77777777" w:rsidR="009957A4" w:rsidRDefault="009957A4">
                  <w:pPr>
                    <w:rPr>
                      <w:rFonts w:ascii="Times New Roman" w:hAnsi="Times New Roman"/>
                      <w:b/>
                      <w:i/>
                    </w:rPr>
                  </w:pPr>
                  <w:r>
                    <w:rPr>
                      <w:rFonts w:ascii="Times New Roman" w:hAnsi="Times New Roman"/>
                      <w:b/>
                      <w:i/>
                    </w:rPr>
                    <w:t>Разговор о важном</w:t>
                  </w:r>
                </w:p>
                <w:p w14:paraId="00DDF09D" w14:textId="77777777" w:rsidR="009957A4" w:rsidRDefault="009957A4">
                  <w:pPr>
                    <w:rPr>
                      <w:rFonts w:ascii="Times New Roman" w:hAnsi="Times New Roman"/>
                    </w:rPr>
                  </w:pPr>
                  <w:r>
                    <w:rPr>
                      <w:rFonts w:ascii="Times New Roman" w:hAnsi="Times New Roman"/>
                    </w:rPr>
                    <w:t>Петрова Е.Е.</w:t>
                  </w:r>
                </w:p>
                <w:p w14:paraId="5D6470F4" w14:textId="77777777" w:rsidR="009957A4" w:rsidRDefault="009957A4">
                  <w:pPr>
                    <w:rPr>
                      <w:rFonts w:ascii="Times New Roman" w:hAnsi="Times New Roman"/>
                    </w:rPr>
                  </w:pPr>
                </w:p>
              </w:tc>
            </w:tr>
            <w:tr w:rsidR="009957A4" w14:paraId="707A28C2" w14:textId="77777777">
              <w:tc>
                <w:tcPr>
                  <w:tcW w:w="503" w:type="dxa"/>
                  <w:tcBorders>
                    <w:top w:val="single" w:sz="4" w:space="0" w:color="auto"/>
                    <w:left w:val="single" w:sz="4" w:space="0" w:color="auto"/>
                    <w:bottom w:val="single" w:sz="4" w:space="0" w:color="auto"/>
                    <w:right w:val="single" w:sz="4" w:space="0" w:color="auto"/>
                  </w:tcBorders>
                  <w:hideMark/>
                </w:tcPr>
                <w:p w14:paraId="5EB382CA" w14:textId="77777777" w:rsidR="009957A4" w:rsidRDefault="009957A4">
                  <w:pPr>
                    <w:rPr>
                      <w:rFonts w:ascii="Times New Roman" w:hAnsi="Times New Roman"/>
                      <w:b/>
                      <w:i/>
                    </w:rPr>
                  </w:pPr>
                  <w:r>
                    <w:rPr>
                      <w:rFonts w:ascii="Times New Roman" w:hAnsi="Times New Roman"/>
                      <w:b/>
                      <w:i/>
                    </w:rPr>
                    <w:t>вт</w:t>
                  </w:r>
                </w:p>
              </w:tc>
              <w:tc>
                <w:tcPr>
                  <w:tcW w:w="4080" w:type="dxa"/>
                  <w:tcBorders>
                    <w:top w:val="single" w:sz="4" w:space="0" w:color="auto"/>
                    <w:left w:val="single" w:sz="4" w:space="0" w:color="auto"/>
                    <w:bottom w:val="single" w:sz="4" w:space="0" w:color="auto"/>
                    <w:right w:val="single" w:sz="4" w:space="0" w:color="auto"/>
                  </w:tcBorders>
                  <w:hideMark/>
                </w:tcPr>
                <w:p w14:paraId="27AD65D0" w14:textId="77777777" w:rsidR="009957A4" w:rsidRDefault="009957A4">
                  <w:pPr>
                    <w:rPr>
                      <w:rFonts w:ascii="Times New Roman" w:hAnsi="Times New Roman"/>
                      <w:b/>
                      <w:i/>
                    </w:rPr>
                  </w:pPr>
                  <w:r>
                    <w:rPr>
                      <w:rFonts w:ascii="Times New Roman" w:hAnsi="Times New Roman"/>
                      <w:b/>
                      <w:i/>
                    </w:rPr>
                    <w:t>Человек 21 века. Основные навыки для успеха.</w:t>
                  </w:r>
                </w:p>
                <w:p w14:paraId="42279BA7" w14:textId="77777777" w:rsidR="009957A4" w:rsidRDefault="009957A4">
                  <w:pPr>
                    <w:rPr>
                      <w:rFonts w:ascii="Times New Roman" w:hAnsi="Times New Roman"/>
                      <w:lang w:val="en-US"/>
                    </w:rPr>
                  </w:pPr>
                  <w:r>
                    <w:rPr>
                      <w:rFonts w:ascii="Times New Roman" w:hAnsi="Times New Roman"/>
                    </w:rPr>
                    <w:t>Петрова О.В.</w:t>
                  </w:r>
                </w:p>
              </w:tc>
              <w:tc>
                <w:tcPr>
                  <w:tcW w:w="2166" w:type="dxa"/>
                  <w:tcBorders>
                    <w:top w:val="single" w:sz="4" w:space="0" w:color="auto"/>
                    <w:left w:val="single" w:sz="4" w:space="0" w:color="auto"/>
                    <w:bottom w:val="single" w:sz="4" w:space="0" w:color="auto"/>
                    <w:right w:val="single" w:sz="4" w:space="0" w:color="auto"/>
                  </w:tcBorders>
                  <w:hideMark/>
                </w:tcPr>
                <w:p w14:paraId="048B2D43" w14:textId="77777777" w:rsidR="009957A4" w:rsidRDefault="009957A4">
                  <w:pPr>
                    <w:rPr>
                      <w:rFonts w:ascii="Times New Roman" w:hAnsi="Times New Roman"/>
                      <w:b/>
                      <w:i/>
                    </w:rPr>
                  </w:pPr>
                  <w:r>
                    <w:rPr>
                      <w:rFonts w:ascii="Times New Roman" w:hAnsi="Times New Roman"/>
                      <w:b/>
                      <w:i/>
                    </w:rPr>
                    <w:t>Нескучная педагогика</w:t>
                  </w:r>
                </w:p>
                <w:p w14:paraId="6A5423C7" w14:textId="77777777" w:rsidR="009957A4" w:rsidRDefault="009957A4">
                  <w:pPr>
                    <w:rPr>
                      <w:rFonts w:ascii="Times New Roman" w:hAnsi="Times New Roman"/>
                    </w:rPr>
                  </w:pPr>
                  <w:r>
                    <w:rPr>
                      <w:rFonts w:ascii="Times New Roman" w:hAnsi="Times New Roman"/>
                    </w:rPr>
                    <w:t>Фураева Е.О.</w:t>
                  </w:r>
                </w:p>
              </w:tc>
              <w:tc>
                <w:tcPr>
                  <w:tcW w:w="2166" w:type="dxa"/>
                  <w:tcBorders>
                    <w:top w:val="single" w:sz="4" w:space="0" w:color="auto"/>
                    <w:left w:val="single" w:sz="4" w:space="0" w:color="auto"/>
                    <w:bottom w:val="single" w:sz="4" w:space="0" w:color="auto"/>
                    <w:right w:val="single" w:sz="4" w:space="0" w:color="auto"/>
                  </w:tcBorders>
                  <w:hideMark/>
                </w:tcPr>
                <w:p w14:paraId="38ED6B3A" w14:textId="77777777" w:rsidR="009957A4" w:rsidRDefault="009957A4">
                  <w:pPr>
                    <w:rPr>
                      <w:rFonts w:ascii="Times New Roman" w:hAnsi="Times New Roman"/>
                      <w:b/>
                      <w:i/>
                    </w:rPr>
                  </w:pPr>
                  <w:r>
                    <w:rPr>
                      <w:rFonts w:ascii="Times New Roman" w:hAnsi="Times New Roman"/>
                      <w:b/>
                      <w:i/>
                    </w:rPr>
                    <w:t>Спортивные игры. Борьба</w:t>
                  </w:r>
                </w:p>
                <w:p w14:paraId="0737530F" w14:textId="77777777" w:rsidR="009957A4" w:rsidRDefault="009957A4">
                  <w:pPr>
                    <w:rPr>
                      <w:rFonts w:ascii="Times New Roman" w:hAnsi="Times New Roman"/>
                    </w:rPr>
                  </w:pPr>
                  <w:r>
                    <w:rPr>
                      <w:rFonts w:ascii="Times New Roman" w:hAnsi="Times New Roman"/>
                    </w:rPr>
                    <w:t>Бурков Ю.В.</w:t>
                  </w:r>
                </w:p>
              </w:tc>
            </w:tr>
            <w:tr w:rsidR="009957A4" w14:paraId="424016A6" w14:textId="77777777">
              <w:tc>
                <w:tcPr>
                  <w:tcW w:w="503" w:type="dxa"/>
                  <w:tcBorders>
                    <w:top w:val="single" w:sz="4" w:space="0" w:color="auto"/>
                    <w:left w:val="single" w:sz="4" w:space="0" w:color="auto"/>
                    <w:bottom w:val="single" w:sz="4" w:space="0" w:color="auto"/>
                    <w:right w:val="single" w:sz="4" w:space="0" w:color="auto"/>
                  </w:tcBorders>
                  <w:hideMark/>
                </w:tcPr>
                <w:p w14:paraId="197A912A" w14:textId="77777777" w:rsidR="009957A4" w:rsidRDefault="009957A4">
                  <w:pPr>
                    <w:rPr>
                      <w:rFonts w:ascii="Times New Roman" w:hAnsi="Times New Roman"/>
                      <w:b/>
                      <w:i/>
                    </w:rPr>
                  </w:pPr>
                  <w:r>
                    <w:rPr>
                      <w:rFonts w:ascii="Times New Roman" w:hAnsi="Times New Roman"/>
                      <w:b/>
                      <w:i/>
                    </w:rPr>
                    <w:t>ср</w:t>
                  </w:r>
                </w:p>
              </w:tc>
              <w:tc>
                <w:tcPr>
                  <w:tcW w:w="4080" w:type="dxa"/>
                  <w:tcBorders>
                    <w:top w:val="single" w:sz="4" w:space="0" w:color="auto"/>
                    <w:left w:val="single" w:sz="4" w:space="0" w:color="auto"/>
                    <w:bottom w:val="single" w:sz="4" w:space="0" w:color="auto"/>
                    <w:right w:val="single" w:sz="4" w:space="0" w:color="auto"/>
                  </w:tcBorders>
                  <w:hideMark/>
                </w:tcPr>
                <w:p w14:paraId="0E1FC74F"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742DED60" w14:textId="77777777" w:rsidR="009957A4" w:rsidRDefault="009957A4">
                  <w:pPr>
                    <w:rPr>
                      <w:rFonts w:ascii="Times New Roman" w:hAnsi="Times New Roman"/>
                    </w:rPr>
                  </w:pPr>
                  <w:r>
                    <w:rPr>
                      <w:rFonts w:ascii="Times New Roman" w:hAnsi="Times New Roman"/>
                    </w:rPr>
                    <w:t>Петрова О.В.</w:t>
                  </w:r>
                </w:p>
              </w:tc>
              <w:tc>
                <w:tcPr>
                  <w:tcW w:w="2166" w:type="dxa"/>
                  <w:tcBorders>
                    <w:top w:val="single" w:sz="4" w:space="0" w:color="auto"/>
                    <w:left w:val="single" w:sz="4" w:space="0" w:color="auto"/>
                    <w:bottom w:val="single" w:sz="4" w:space="0" w:color="auto"/>
                    <w:right w:val="single" w:sz="4" w:space="0" w:color="auto"/>
                  </w:tcBorders>
                  <w:hideMark/>
                </w:tcPr>
                <w:p w14:paraId="20F86740"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749DC0F6" w14:textId="77777777" w:rsidR="009957A4" w:rsidRDefault="009957A4">
                  <w:pPr>
                    <w:rPr>
                      <w:rFonts w:ascii="Times New Roman" w:hAnsi="Times New Roman"/>
                    </w:rPr>
                  </w:pPr>
                  <w:r>
                    <w:rPr>
                      <w:rFonts w:ascii="Times New Roman" w:hAnsi="Times New Roman"/>
                    </w:rPr>
                    <w:t>Сидорчева Н.А.</w:t>
                  </w:r>
                </w:p>
              </w:tc>
              <w:tc>
                <w:tcPr>
                  <w:tcW w:w="2166" w:type="dxa"/>
                  <w:tcBorders>
                    <w:top w:val="single" w:sz="4" w:space="0" w:color="auto"/>
                    <w:left w:val="single" w:sz="4" w:space="0" w:color="auto"/>
                    <w:bottom w:val="single" w:sz="4" w:space="0" w:color="auto"/>
                    <w:right w:val="single" w:sz="4" w:space="0" w:color="auto"/>
                  </w:tcBorders>
                  <w:hideMark/>
                </w:tcPr>
                <w:p w14:paraId="63009ED7"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29DA9984" w14:textId="77777777" w:rsidR="009957A4" w:rsidRDefault="009957A4">
                  <w:pPr>
                    <w:rPr>
                      <w:rFonts w:ascii="Times New Roman" w:hAnsi="Times New Roman"/>
                    </w:rPr>
                  </w:pPr>
                  <w:r>
                    <w:rPr>
                      <w:rFonts w:ascii="Times New Roman" w:hAnsi="Times New Roman"/>
                    </w:rPr>
                    <w:t>Петрова Е.Е.</w:t>
                  </w:r>
                </w:p>
              </w:tc>
            </w:tr>
            <w:tr w:rsidR="009957A4" w14:paraId="72967D56" w14:textId="77777777">
              <w:tc>
                <w:tcPr>
                  <w:tcW w:w="503" w:type="dxa"/>
                  <w:tcBorders>
                    <w:top w:val="single" w:sz="4" w:space="0" w:color="auto"/>
                    <w:left w:val="single" w:sz="4" w:space="0" w:color="auto"/>
                    <w:bottom w:val="single" w:sz="4" w:space="0" w:color="auto"/>
                    <w:right w:val="single" w:sz="4" w:space="0" w:color="auto"/>
                  </w:tcBorders>
                  <w:hideMark/>
                </w:tcPr>
                <w:p w14:paraId="2FB1B2E6" w14:textId="77777777" w:rsidR="009957A4" w:rsidRDefault="009957A4">
                  <w:pPr>
                    <w:rPr>
                      <w:rFonts w:ascii="Times New Roman" w:hAnsi="Times New Roman"/>
                      <w:b/>
                      <w:i/>
                    </w:rPr>
                  </w:pPr>
                  <w:r>
                    <w:rPr>
                      <w:rFonts w:ascii="Times New Roman" w:hAnsi="Times New Roman"/>
                      <w:b/>
                      <w:i/>
                    </w:rPr>
                    <w:t>чт</w:t>
                  </w:r>
                </w:p>
              </w:tc>
              <w:tc>
                <w:tcPr>
                  <w:tcW w:w="4080" w:type="dxa"/>
                  <w:tcBorders>
                    <w:top w:val="single" w:sz="4" w:space="0" w:color="auto"/>
                    <w:left w:val="single" w:sz="4" w:space="0" w:color="auto"/>
                    <w:bottom w:val="single" w:sz="4" w:space="0" w:color="auto"/>
                    <w:right w:val="single" w:sz="4" w:space="0" w:color="auto"/>
                  </w:tcBorders>
                </w:tcPr>
                <w:p w14:paraId="4F28FE2A" w14:textId="77777777" w:rsidR="009957A4" w:rsidRDefault="009957A4">
                  <w:pPr>
                    <w:rPr>
                      <w:rFonts w:ascii="Times New Roman" w:hAnsi="Times New Roman"/>
                      <w:b/>
                      <w:i/>
                    </w:rPr>
                  </w:pPr>
                  <w:r>
                    <w:rPr>
                      <w:rFonts w:ascii="Times New Roman" w:hAnsi="Times New Roman"/>
                      <w:b/>
                      <w:i/>
                    </w:rPr>
                    <w:t>Россия  -мои горизонты</w:t>
                  </w:r>
                </w:p>
                <w:p w14:paraId="72AB7E93" w14:textId="77777777" w:rsidR="009957A4" w:rsidRDefault="009957A4">
                  <w:pPr>
                    <w:rPr>
                      <w:rFonts w:ascii="Times New Roman" w:hAnsi="Times New Roman"/>
                    </w:rPr>
                  </w:pPr>
                  <w:r>
                    <w:rPr>
                      <w:rFonts w:ascii="Times New Roman" w:hAnsi="Times New Roman"/>
                    </w:rPr>
                    <w:t>Петрова О.В.</w:t>
                  </w:r>
                </w:p>
                <w:p w14:paraId="3823CE21"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tcPr>
                <w:p w14:paraId="50A7A439" w14:textId="77777777" w:rsidR="009957A4" w:rsidRDefault="009957A4">
                  <w:pPr>
                    <w:rPr>
                      <w:rFonts w:ascii="Times New Roman" w:hAnsi="Times New Roman"/>
                      <w:b/>
                      <w:i/>
                    </w:rPr>
                  </w:pPr>
                  <w:r>
                    <w:rPr>
                      <w:rFonts w:ascii="Times New Roman" w:hAnsi="Times New Roman"/>
                      <w:b/>
                      <w:i/>
                    </w:rPr>
                    <w:t>Россия  -мои горизонты</w:t>
                  </w:r>
                </w:p>
                <w:p w14:paraId="4A540F8C" w14:textId="77777777" w:rsidR="009957A4" w:rsidRDefault="009957A4">
                  <w:pPr>
                    <w:rPr>
                      <w:rFonts w:ascii="Times New Roman" w:hAnsi="Times New Roman"/>
                    </w:rPr>
                  </w:pPr>
                  <w:r>
                    <w:rPr>
                      <w:rFonts w:ascii="Times New Roman" w:hAnsi="Times New Roman"/>
                    </w:rPr>
                    <w:t>Сидорчева Н.А.</w:t>
                  </w:r>
                </w:p>
                <w:p w14:paraId="15E55CD5"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hideMark/>
                </w:tcPr>
                <w:p w14:paraId="1B270B3B" w14:textId="77777777" w:rsidR="009957A4" w:rsidRDefault="009957A4">
                  <w:pPr>
                    <w:rPr>
                      <w:rFonts w:ascii="Times New Roman" w:hAnsi="Times New Roman"/>
                      <w:b/>
                      <w:i/>
                    </w:rPr>
                  </w:pPr>
                  <w:r>
                    <w:rPr>
                      <w:rFonts w:ascii="Times New Roman" w:hAnsi="Times New Roman"/>
                      <w:b/>
                      <w:i/>
                    </w:rPr>
                    <w:t>Россия  -мои горизонты</w:t>
                  </w:r>
                </w:p>
                <w:p w14:paraId="43E6A495" w14:textId="77777777" w:rsidR="009957A4" w:rsidRDefault="009957A4">
                  <w:pPr>
                    <w:rPr>
                      <w:rFonts w:ascii="Times New Roman" w:hAnsi="Times New Roman"/>
                    </w:rPr>
                  </w:pPr>
                  <w:r>
                    <w:rPr>
                      <w:rFonts w:ascii="Times New Roman" w:hAnsi="Times New Roman"/>
                    </w:rPr>
                    <w:t>Петрова Е.Е.</w:t>
                  </w:r>
                </w:p>
                <w:p w14:paraId="0244D348" w14:textId="77777777" w:rsidR="009957A4" w:rsidRDefault="009957A4">
                  <w:pPr>
                    <w:rPr>
                      <w:rFonts w:ascii="Times New Roman" w:hAnsi="Times New Roman"/>
                      <w:b/>
                      <w:i/>
                    </w:rPr>
                  </w:pPr>
                  <w:r>
                    <w:rPr>
                      <w:rFonts w:ascii="Times New Roman" w:hAnsi="Times New Roman"/>
                      <w:b/>
                      <w:i/>
                    </w:rPr>
                    <w:lastRenderedPageBreak/>
                    <w:t>Человек 21 века. Основные навыки успеха.</w:t>
                  </w:r>
                </w:p>
                <w:p w14:paraId="256A1AE5" w14:textId="77777777" w:rsidR="009957A4" w:rsidRDefault="009957A4">
                  <w:pPr>
                    <w:rPr>
                      <w:rFonts w:ascii="Times New Roman" w:hAnsi="Times New Roman"/>
                      <w:lang w:val="en-US"/>
                    </w:rPr>
                  </w:pPr>
                  <w:r>
                    <w:rPr>
                      <w:rFonts w:ascii="Times New Roman" w:hAnsi="Times New Roman"/>
                    </w:rPr>
                    <w:t>Фураева Е.О.</w:t>
                  </w:r>
                </w:p>
              </w:tc>
            </w:tr>
            <w:tr w:rsidR="009957A4" w14:paraId="31E147B5" w14:textId="77777777">
              <w:tc>
                <w:tcPr>
                  <w:tcW w:w="503" w:type="dxa"/>
                  <w:tcBorders>
                    <w:top w:val="single" w:sz="4" w:space="0" w:color="auto"/>
                    <w:left w:val="single" w:sz="4" w:space="0" w:color="auto"/>
                    <w:bottom w:val="single" w:sz="4" w:space="0" w:color="auto"/>
                    <w:right w:val="single" w:sz="4" w:space="0" w:color="auto"/>
                  </w:tcBorders>
                  <w:hideMark/>
                </w:tcPr>
                <w:p w14:paraId="12533B4A" w14:textId="77777777" w:rsidR="009957A4" w:rsidRDefault="009957A4">
                  <w:pPr>
                    <w:rPr>
                      <w:rFonts w:ascii="Times New Roman" w:hAnsi="Times New Roman"/>
                      <w:b/>
                      <w:i/>
                    </w:rPr>
                  </w:pPr>
                  <w:r>
                    <w:rPr>
                      <w:rFonts w:ascii="Times New Roman" w:hAnsi="Times New Roman"/>
                      <w:b/>
                      <w:i/>
                    </w:rPr>
                    <w:lastRenderedPageBreak/>
                    <w:t>пт</w:t>
                  </w:r>
                </w:p>
              </w:tc>
              <w:tc>
                <w:tcPr>
                  <w:tcW w:w="4080" w:type="dxa"/>
                  <w:tcBorders>
                    <w:top w:val="single" w:sz="4" w:space="0" w:color="auto"/>
                    <w:left w:val="single" w:sz="4" w:space="0" w:color="auto"/>
                    <w:bottom w:val="single" w:sz="4" w:space="0" w:color="auto"/>
                    <w:right w:val="single" w:sz="4" w:space="0" w:color="auto"/>
                  </w:tcBorders>
                  <w:hideMark/>
                </w:tcPr>
                <w:p w14:paraId="1E1640DB" w14:textId="77777777" w:rsidR="009957A4" w:rsidRDefault="009957A4">
                  <w:pPr>
                    <w:rPr>
                      <w:rFonts w:ascii="Times New Roman" w:hAnsi="Times New Roman"/>
                      <w:b/>
                      <w:i/>
                    </w:rPr>
                  </w:pPr>
                  <w:r>
                    <w:rPr>
                      <w:rFonts w:ascii="Times New Roman" w:hAnsi="Times New Roman"/>
                      <w:b/>
                      <w:i/>
                    </w:rPr>
                    <w:t>Спортивные игры. Борьба</w:t>
                  </w:r>
                </w:p>
                <w:p w14:paraId="56C2C329" w14:textId="77777777" w:rsidR="009957A4" w:rsidRDefault="009957A4">
                  <w:pPr>
                    <w:rPr>
                      <w:rFonts w:ascii="Times New Roman" w:hAnsi="Times New Roman"/>
                    </w:rPr>
                  </w:pPr>
                  <w:r>
                    <w:rPr>
                      <w:rFonts w:ascii="Times New Roman" w:hAnsi="Times New Roman"/>
                    </w:rPr>
                    <w:t>Бурков Ю.В.</w:t>
                  </w:r>
                </w:p>
              </w:tc>
              <w:tc>
                <w:tcPr>
                  <w:tcW w:w="2166" w:type="dxa"/>
                  <w:tcBorders>
                    <w:top w:val="single" w:sz="4" w:space="0" w:color="auto"/>
                    <w:left w:val="single" w:sz="4" w:space="0" w:color="auto"/>
                    <w:bottom w:val="single" w:sz="4" w:space="0" w:color="auto"/>
                    <w:right w:val="single" w:sz="4" w:space="0" w:color="auto"/>
                  </w:tcBorders>
                </w:tcPr>
                <w:p w14:paraId="08C5DF2E" w14:textId="77777777" w:rsidR="009957A4" w:rsidRDefault="009957A4">
                  <w:pPr>
                    <w:rPr>
                      <w:rFonts w:ascii="Times New Roman" w:hAnsi="Times New Roman"/>
                    </w:rPr>
                  </w:pPr>
                </w:p>
              </w:tc>
              <w:tc>
                <w:tcPr>
                  <w:tcW w:w="2166" w:type="dxa"/>
                  <w:tcBorders>
                    <w:top w:val="single" w:sz="4" w:space="0" w:color="auto"/>
                    <w:left w:val="single" w:sz="4" w:space="0" w:color="auto"/>
                    <w:bottom w:val="single" w:sz="4" w:space="0" w:color="auto"/>
                    <w:right w:val="single" w:sz="4" w:space="0" w:color="auto"/>
                  </w:tcBorders>
                </w:tcPr>
                <w:p w14:paraId="2A0F8EAD" w14:textId="77777777" w:rsidR="009957A4" w:rsidRDefault="009957A4">
                  <w:pPr>
                    <w:rPr>
                      <w:rFonts w:ascii="Times New Roman" w:hAnsi="Times New Roman"/>
                      <w:i/>
                    </w:rPr>
                  </w:pPr>
                </w:p>
              </w:tc>
            </w:tr>
            <w:tr w:rsidR="009957A4" w14:paraId="4388B835" w14:textId="77777777">
              <w:tc>
                <w:tcPr>
                  <w:tcW w:w="8915" w:type="dxa"/>
                  <w:gridSpan w:val="4"/>
                  <w:tcBorders>
                    <w:top w:val="single" w:sz="4" w:space="0" w:color="auto"/>
                    <w:left w:val="single" w:sz="4" w:space="0" w:color="auto"/>
                    <w:bottom w:val="single" w:sz="4" w:space="0" w:color="auto"/>
                    <w:right w:val="single" w:sz="4" w:space="0" w:color="auto"/>
                  </w:tcBorders>
                  <w:hideMark/>
                </w:tcPr>
                <w:tbl>
                  <w:tblPr>
                    <w:tblStyle w:val="ab"/>
                    <w:tblW w:w="15750" w:type="dxa"/>
                    <w:tblLook w:val="04A0" w:firstRow="1" w:lastRow="0" w:firstColumn="1" w:lastColumn="0" w:noHBand="0" w:noVBand="1"/>
                  </w:tblPr>
                  <w:tblGrid>
                    <w:gridCol w:w="510"/>
                    <w:gridCol w:w="3103"/>
                    <w:gridCol w:w="1881"/>
                    <w:gridCol w:w="2070"/>
                    <w:gridCol w:w="2070"/>
                    <w:gridCol w:w="1529"/>
                    <w:gridCol w:w="1529"/>
                    <w:gridCol w:w="1529"/>
                    <w:gridCol w:w="1529"/>
                  </w:tblGrid>
                  <w:tr w:rsidR="009957A4" w14:paraId="3566E52D" w14:textId="77777777">
                    <w:tc>
                      <w:tcPr>
                        <w:tcW w:w="301" w:type="dxa"/>
                        <w:tcBorders>
                          <w:top w:val="single" w:sz="4" w:space="0" w:color="auto"/>
                          <w:left w:val="single" w:sz="4" w:space="0" w:color="auto"/>
                          <w:bottom w:val="single" w:sz="4" w:space="0" w:color="auto"/>
                          <w:right w:val="single" w:sz="4" w:space="0" w:color="auto"/>
                        </w:tcBorders>
                      </w:tcPr>
                      <w:p w14:paraId="2A88C1D2" w14:textId="77777777" w:rsidR="009957A4" w:rsidRDefault="009957A4">
                        <w:pPr>
                          <w:rPr>
                            <w:rFonts w:ascii="Times New Roman" w:hAnsi="Times New Roman"/>
                            <w:b/>
                            <w:i/>
                          </w:rPr>
                        </w:pPr>
                      </w:p>
                    </w:tc>
                    <w:tc>
                      <w:tcPr>
                        <w:tcW w:w="3297" w:type="dxa"/>
                        <w:tcBorders>
                          <w:top w:val="single" w:sz="4" w:space="0" w:color="auto"/>
                          <w:left w:val="single" w:sz="4" w:space="0" w:color="auto"/>
                          <w:bottom w:val="single" w:sz="4" w:space="0" w:color="auto"/>
                          <w:right w:val="single" w:sz="4" w:space="0" w:color="auto"/>
                        </w:tcBorders>
                        <w:hideMark/>
                      </w:tcPr>
                      <w:p w14:paraId="5B8071AD" w14:textId="77777777" w:rsidR="009957A4" w:rsidRDefault="009957A4">
                        <w:pPr>
                          <w:jc w:val="center"/>
                          <w:rPr>
                            <w:rFonts w:ascii="Times New Roman" w:hAnsi="Times New Roman"/>
                            <w:b/>
                            <w:lang w:val="en-US"/>
                          </w:rPr>
                        </w:pPr>
                        <w:r>
                          <w:rPr>
                            <w:rFonts w:ascii="Times New Roman" w:hAnsi="Times New Roman"/>
                            <w:b/>
                          </w:rPr>
                          <w:t>9а</w:t>
                        </w:r>
                      </w:p>
                    </w:tc>
                    <w:tc>
                      <w:tcPr>
                        <w:tcW w:w="1737" w:type="dxa"/>
                        <w:tcBorders>
                          <w:top w:val="single" w:sz="4" w:space="0" w:color="auto"/>
                          <w:left w:val="single" w:sz="4" w:space="0" w:color="auto"/>
                          <w:bottom w:val="single" w:sz="4" w:space="0" w:color="auto"/>
                          <w:right w:val="single" w:sz="4" w:space="0" w:color="auto"/>
                        </w:tcBorders>
                        <w:hideMark/>
                      </w:tcPr>
                      <w:p w14:paraId="6995D243" w14:textId="77777777" w:rsidR="009957A4" w:rsidRDefault="009957A4">
                        <w:pPr>
                          <w:jc w:val="center"/>
                          <w:rPr>
                            <w:rFonts w:ascii="Times New Roman" w:hAnsi="Times New Roman"/>
                            <w:b/>
                          </w:rPr>
                        </w:pPr>
                        <w:r>
                          <w:rPr>
                            <w:rFonts w:ascii="Times New Roman" w:hAnsi="Times New Roman"/>
                            <w:b/>
                          </w:rPr>
                          <w:t>9б</w:t>
                        </w:r>
                      </w:p>
                    </w:tc>
                    <w:tc>
                      <w:tcPr>
                        <w:tcW w:w="1737" w:type="dxa"/>
                        <w:tcBorders>
                          <w:top w:val="single" w:sz="4" w:space="0" w:color="auto"/>
                          <w:left w:val="single" w:sz="4" w:space="0" w:color="auto"/>
                          <w:bottom w:val="single" w:sz="4" w:space="0" w:color="auto"/>
                          <w:right w:val="single" w:sz="4" w:space="0" w:color="auto"/>
                        </w:tcBorders>
                        <w:hideMark/>
                      </w:tcPr>
                      <w:p w14:paraId="33B03B11" w14:textId="77777777" w:rsidR="009957A4" w:rsidRDefault="009957A4">
                        <w:pPr>
                          <w:jc w:val="center"/>
                          <w:rPr>
                            <w:rFonts w:ascii="Times New Roman" w:hAnsi="Times New Roman"/>
                            <w:b/>
                          </w:rPr>
                        </w:pPr>
                        <w:r>
                          <w:rPr>
                            <w:rFonts w:ascii="Times New Roman" w:hAnsi="Times New Roman"/>
                            <w:b/>
                          </w:rPr>
                          <w:t>9в</w:t>
                        </w:r>
                      </w:p>
                    </w:tc>
                    <w:tc>
                      <w:tcPr>
                        <w:tcW w:w="1737" w:type="dxa"/>
                        <w:tcBorders>
                          <w:top w:val="single" w:sz="4" w:space="0" w:color="auto"/>
                          <w:left w:val="single" w:sz="4" w:space="0" w:color="auto"/>
                          <w:bottom w:val="single" w:sz="4" w:space="0" w:color="auto"/>
                          <w:right w:val="single" w:sz="4" w:space="0" w:color="auto"/>
                        </w:tcBorders>
                        <w:hideMark/>
                      </w:tcPr>
                      <w:p w14:paraId="0AD6D624" w14:textId="77777777" w:rsidR="009957A4" w:rsidRDefault="009957A4">
                        <w:pPr>
                          <w:jc w:val="center"/>
                          <w:rPr>
                            <w:rFonts w:ascii="Times New Roman" w:hAnsi="Times New Roman"/>
                            <w:b/>
                          </w:rPr>
                        </w:pPr>
                        <w:r>
                          <w:rPr>
                            <w:rFonts w:ascii="Times New Roman" w:hAnsi="Times New Roman"/>
                            <w:b/>
                          </w:rPr>
                          <w:t>9г</w:t>
                        </w:r>
                      </w:p>
                    </w:tc>
                    <w:tc>
                      <w:tcPr>
                        <w:tcW w:w="1737" w:type="dxa"/>
                        <w:tcBorders>
                          <w:top w:val="single" w:sz="4" w:space="0" w:color="auto"/>
                          <w:left w:val="single" w:sz="4" w:space="0" w:color="auto"/>
                          <w:bottom w:val="single" w:sz="4" w:space="0" w:color="auto"/>
                          <w:right w:val="single" w:sz="4" w:space="0" w:color="auto"/>
                        </w:tcBorders>
                      </w:tcPr>
                      <w:p w14:paraId="6EE1EA2F"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6BE1F55F"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568F37B8"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4F597193" w14:textId="77777777" w:rsidR="009957A4" w:rsidRDefault="009957A4">
                        <w:pPr>
                          <w:rPr>
                            <w:rFonts w:ascii="Times New Roman" w:hAnsi="Times New Roman"/>
                            <w:b/>
                            <w:i/>
                          </w:rPr>
                        </w:pPr>
                      </w:p>
                    </w:tc>
                  </w:tr>
                  <w:tr w:rsidR="009957A4" w14:paraId="4AA2E586" w14:textId="77777777">
                    <w:tc>
                      <w:tcPr>
                        <w:tcW w:w="301" w:type="dxa"/>
                        <w:tcBorders>
                          <w:top w:val="single" w:sz="4" w:space="0" w:color="auto"/>
                          <w:left w:val="single" w:sz="4" w:space="0" w:color="auto"/>
                          <w:bottom w:val="single" w:sz="4" w:space="0" w:color="auto"/>
                          <w:right w:val="single" w:sz="4" w:space="0" w:color="auto"/>
                        </w:tcBorders>
                        <w:hideMark/>
                      </w:tcPr>
                      <w:p w14:paraId="4772C1D8" w14:textId="77777777" w:rsidR="009957A4" w:rsidRDefault="009957A4">
                        <w:pPr>
                          <w:rPr>
                            <w:rFonts w:ascii="Times New Roman" w:hAnsi="Times New Roman"/>
                            <w:b/>
                            <w:i/>
                          </w:rPr>
                        </w:pPr>
                        <w:r>
                          <w:rPr>
                            <w:rFonts w:ascii="Times New Roman" w:hAnsi="Times New Roman"/>
                            <w:b/>
                            <w:i/>
                          </w:rPr>
                          <w:t>пн</w:t>
                        </w:r>
                      </w:p>
                    </w:tc>
                    <w:tc>
                      <w:tcPr>
                        <w:tcW w:w="3297" w:type="dxa"/>
                        <w:tcBorders>
                          <w:top w:val="single" w:sz="4" w:space="0" w:color="auto"/>
                          <w:left w:val="single" w:sz="4" w:space="0" w:color="auto"/>
                          <w:bottom w:val="single" w:sz="4" w:space="0" w:color="auto"/>
                          <w:right w:val="single" w:sz="4" w:space="0" w:color="auto"/>
                        </w:tcBorders>
                      </w:tcPr>
                      <w:p w14:paraId="188354C9" w14:textId="77777777" w:rsidR="009957A4" w:rsidRDefault="009957A4">
                        <w:pPr>
                          <w:rPr>
                            <w:rFonts w:ascii="Times New Roman" w:hAnsi="Times New Roman"/>
                            <w:b/>
                            <w:i/>
                          </w:rPr>
                        </w:pPr>
                        <w:r>
                          <w:rPr>
                            <w:rFonts w:ascii="Times New Roman" w:hAnsi="Times New Roman"/>
                            <w:b/>
                            <w:i/>
                          </w:rPr>
                          <w:t>Разговор о важном</w:t>
                        </w:r>
                      </w:p>
                      <w:p w14:paraId="01586A48" w14:textId="77777777" w:rsidR="009957A4" w:rsidRDefault="009957A4">
                        <w:pPr>
                          <w:rPr>
                            <w:rFonts w:ascii="Times New Roman" w:hAnsi="Times New Roman"/>
                          </w:rPr>
                        </w:pPr>
                        <w:r>
                          <w:rPr>
                            <w:rFonts w:ascii="Times New Roman" w:hAnsi="Times New Roman"/>
                          </w:rPr>
                          <w:t>Москова О.А.</w:t>
                        </w:r>
                      </w:p>
                      <w:p w14:paraId="37F1F5AB"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hideMark/>
                      </w:tcPr>
                      <w:p w14:paraId="586A6CB9" w14:textId="77777777" w:rsidR="009957A4" w:rsidRDefault="009957A4">
                        <w:pPr>
                          <w:rPr>
                            <w:rFonts w:ascii="Times New Roman" w:hAnsi="Times New Roman"/>
                            <w:b/>
                            <w:i/>
                          </w:rPr>
                        </w:pPr>
                        <w:r>
                          <w:rPr>
                            <w:rFonts w:ascii="Times New Roman" w:hAnsi="Times New Roman"/>
                            <w:b/>
                            <w:i/>
                          </w:rPr>
                          <w:t>Разговор о важном</w:t>
                        </w:r>
                      </w:p>
                      <w:p w14:paraId="05D9E514" w14:textId="77777777" w:rsidR="009957A4" w:rsidRDefault="009957A4">
                        <w:pPr>
                          <w:rPr>
                            <w:rFonts w:ascii="Times New Roman" w:hAnsi="Times New Roman"/>
                          </w:rPr>
                        </w:pPr>
                        <w:r>
                          <w:rPr>
                            <w:rFonts w:ascii="Times New Roman" w:hAnsi="Times New Roman"/>
                          </w:rPr>
                          <w:t xml:space="preserve">Осипова О.А.  </w:t>
                        </w:r>
                      </w:p>
                      <w:p w14:paraId="1335EB03" w14:textId="77777777" w:rsidR="009957A4" w:rsidRDefault="009957A4">
                        <w:pPr>
                          <w:rPr>
                            <w:rFonts w:ascii="Times New Roman" w:hAnsi="Times New Roman"/>
                            <w:b/>
                            <w:i/>
                          </w:rPr>
                        </w:pPr>
                        <w:r>
                          <w:rPr>
                            <w:rFonts w:ascii="Times New Roman" w:hAnsi="Times New Roman"/>
                            <w:b/>
                            <w:i/>
                          </w:rPr>
                          <w:t>Современные гуманитарные технологии (педагогика и психология)</w:t>
                        </w:r>
                      </w:p>
                      <w:p w14:paraId="16859527" w14:textId="77777777" w:rsidR="009957A4" w:rsidRDefault="009957A4">
                        <w:pPr>
                          <w:rPr>
                            <w:rFonts w:ascii="Times New Roman" w:hAnsi="Times New Roman"/>
                            <w:lang w:val="en-US"/>
                          </w:rPr>
                        </w:pPr>
                        <w:r>
                          <w:rPr>
                            <w:rFonts w:ascii="Times New Roman" w:hAnsi="Times New Roman"/>
                          </w:rPr>
                          <w:t>Фураева Е.О.</w:t>
                        </w:r>
                      </w:p>
                    </w:tc>
                    <w:tc>
                      <w:tcPr>
                        <w:tcW w:w="1737" w:type="dxa"/>
                        <w:tcBorders>
                          <w:top w:val="single" w:sz="4" w:space="0" w:color="auto"/>
                          <w:left w:val="single" w:sz="4" w:space="0" w:color="auto"/>
                          <w:bottom w:val="single" w:sz="4" w:space="0" w:color="auto"/>
                          <w:right w:val="single" w:sz="4" w:space="0" w:color="auto"/>
                        </w:tcBorders>
                        <w:hideMark/>
                      </w:tcPr>
                      <w:p w14:paraId="1DB7C273" w14:textId="77777777" w:rsidR="009957A4" w:rsidRDefault="009957A4">
                        <w:pPr>
                          <w:rPr>
                            <w:rFonts w:ascii="Times New Roman" w:hAnsi="Times New Roman"/>
                            <w:b/>
                            <w:i/>
                          </w:rPr>
                        </w:pPr>
                        <w:r>
                          <w:rPr>
                            <w:rFonts w:ascii="Times New Roman" w:hAnsi="Times New Roman"/>
                            <w:b/>
                            <w:i/>
                          </w:rPr>
                          <w:t>Разговор о важном</w:t>
                        </w:r>
                      </w:p>
                      <w:p w14:paraId="2DAB81FB" w14:textId="77777777" w:rsidR="009957A4" w:rsidRDefault="009957A4">
                        <w:pPr>
                          <w:rPr>
                            <w:rFonts w:ascii="Times New Roman" w:hAnsi="Times New Roman"/>
                            <w:b/>
                            <w:i/>
                          </w:rPr>
                        </w:pPr>
                        <w:r>
                          <w:rPr>
                            <w:rFonts w:ascii="Times New Roman" w:hAnsi="Times New Roman"/>
                          </w:rPr>
                          <w:t>Силантьева И.Н</w:t>
                        </w:r>
                        <w:r>
                          <w:rPr>
                            <w:rFonts w:ascii="Times New Roman" w:hAnsi="Times New Roman"/>
                            <w:b/>
                            <w:i/>
                          </w:rPr>
                          <w:t xml:space="preserve">. </w:t>
                        </w:r>
                      </w:p>
                      <w:p w14:paraId="27A6499C" w14:textId="77777777" w:rsidR="009957A4" w:rsidRDefault="009957A4">
                        <w:pPr>
                          <w:rPr>
                            <w:rFonts w:ascii="Times New Roman" w:hAnsi="Times New Roman"/>
                            <w:b/>
                            <w:i/>
                          </w:rPr>
                        </w:pPr>
                        <w:r>
                          <w:rPr>
                            <w:rFonts w:ascii="Times New Roman" w:hAnsi="Times New Roman"/>
                            <w:b/>
                            <w:i/>
                          </w:rPr>
                          <w:t>Лаборатория креативного мышления</w:t>
                        </w:r>
                      </w:p>
                      <w:p w14:paraId="3162ADD4" w14:textId="77777777" w:rsidR="009957A4" w:rsidRDefault="009957A4">
                        <w:pPr>
                          <w:rPr>
                            <w:rFonts w:ascii="Times New Roman" w:hAnsi="Times New Roman"/>
                          </w:rPr>
                        </w:pPr>
                        <w:r>
                          <w:rPr>
                            <w:rFonts w:ascii="Times New Roman" w:hAnsi="Times New Roman"/>
                          </w:rPr>
                          <w:t>Сотникова Л.М.</w:t>
                        </w:r>
                      </w:p>
                    </w:tc>
                    <w:tc>
                      <w:tcPr>
                        <w:tcW w:w="1737" w:type="dxa"/>
                        <w:tcBorders>
                          <w:top w:val="single" w:sz="4" w:space="0" w:color="auto"/>
                          <w:left w:val="single" w:sz="4" w:space="0" w:color="auto"/>
                          <w:bottom w:val="single" w:sz="4" w:space="0" w:color="auto"/>
                          <w:right w:val="single" w:sz="4" w:space="0" w:color="auto"/>
                        </w:tcBorders>
                      </w:tcPr>
                      <w:p w14:paraId="31B374C9" w14:textId="77777777" w:rsidR="009957A4" w:rsidRDefault="009957A4">
                        <w:pPr>
                          <w:rPr>
                            <w:rFonts w:ascii="Times New Roman" w:hAnsi="Times New Roman"/>
                            <w:b/>
                            <w:i/>
                          </w:rPr>
                        </w:pPr>
                        <w:r>
                          <w:rPr>
                            <w:rFonts w:ascii="Times New Roman" w:hAnsi="Times New Roman"/>
                            <w:b/>
                            <w:i/>
                          </w:rPr>
                          <w:t>Разговор о важном</w:t>
                        </w:r>
                      </w:p>
                      <w:p w14:paraId="4C940388" w14:textId="77777777" w:rsidR="009957A4" w:rsidRDefault="009957A4">
                        <w:pPr>
                          <w:rPr>
                            <w:rFonts w:ascii="Times New Roman" w:hAnsi="Times New Roman"/>
                          </w:rPr>
                        </w:pPr>
                        <w:r>
                          <w:rPr>
                            <w:rFonts w:ascii="Times New Roman" w:hAnsi="Times New Roman"/>
                          </w:rPr>
                          <w:t>Цылева А.В.</w:t>
                        </w:r>
                      </w:p>
                      <w:p w14:paraId="6558614E"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0A99D291"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4A2FC75D"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26000797"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6A2FE64C" w14:textId="77777777" w:rsidR="009957A4" w:rsidRDefault="009957A4">
                        <w:pPr>
                          <w:rPr>
                            <w:rFonts w:ascii="Times New Roman" w:hAnsi="Times New Roman"/>
                            <w:b/>
                            <w:i/>
                          </w:rPr>
                        </w:pPr>
                      </w:p>
                    </w:tc>
                  </w:tr>
                  <w:tr w:rsidR="009957A4" w14:paraId="4292673D" w14:textId="77777777">
                    <w:tc>
                      <w:tcPr>
                        <w:tcW w:w="301" w:type="dxa"/>
                        <w:tcBorders>
                          <w:top w:val="single" w:sz="4" w:space="0" w:color="auto"/>
                          <w:left w:val="single" w:sz="4" w:space="0" w:color="auto"/>
                          <w:bottom w:val="single" w:sz="4" w:space="0" w:color="auto"/>
                          <w:right w:val="single" w:sz="4" w:space="0" w:color="auto"/>
                        </w:tcBorders>
                        <w:hideMark/>
                      </w:tcPr>
                      <w:p w14:paraId="664C1F71" w14:textId="77777777" w:rsidR="009957A4" w:rsidRDefault="009957A4">
                        <w:pPr>
                          <w:rPr>
                            <w:rFonts w:ascii="Times New Roman" w:hAnsi="Times New Roman"/>
                            <w:b/>
                            <w:i/>
                          </w:rPr>
                        </w:pPr>
                        <w:r>
                          <w:rPr>
                            <w:rFonts w:ascii="Times New Roman" w:hAnsi="Times New Roman"/>
                            <w:b/>
                            <w:i/>
                          </w:rPr>
                          <w:t>вт</w:t>
                        </w:r>
                      </w:p>
                    </w:tc>
                    <w:tc>
                      <w:tcPr>
                        <w:tcW w:w="3297" w:type="dxa"/>
                        <w:tcBorders>
                          <w:top w:val="single" w:sz="4" w:space="0" w:color="auto"/>
                          <w:left w:val="single" w:sz="4" w:space="0" w:color="auto"/>
                          <w:bottom w:val="single" w:sz="4" w:space="0" w:color="auto"/>
                          <w:right w:val="single" w:sz="4" w:space="0" w:color="auto"/>
                        </w:tcBorders>
                      </w:tcPr>
                      <w:p w14:paraId="115F231F"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09D3136A" w14:textId="77777777" w:rsidR="009957A4" w:rsidRDefault="009957A4">
                        <w:pPr>
                          <w:rPr>
                            <w:rFonts w:ascii="Times New Roman" w:hAnsi="Times New Roman"/>
                          </w:rPr>
                        </w:pPr>
                        <w:r>
                          <w:rPr>
                            <w:rFonts w:ascii="Times New Roman" w:hAnsi="Times New Roman"/>
                          </w:rPr>
                          <w:t>Москова О.А.</w:t>
                        </w:r>
                      </w:p>
                      <w:p w14:paraId="019C7100"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69A7B5E9" w14:textId="77777777" w:rsidR="009957A4" w:rsidRDefault="009957A4">
                        <w:pPr>
                          <w:rPr>
                            <w:rFonts w:ascii="Times New Roman" w:hAnsi="Times New Roman"/>
                            <w:b/>
                            <w:i/>
                          </w:rPr>
                        </w:pPr>
                        <w:r>
                          <w:rPr>
                            <w:rFonts w:ascii="Times New Roman" w:hAnsi="Times New Roman"/>
                            <w:b/>
                            <w:i/>
                          </w:rPr>
                          <w:t>Лаборатория креативного мышления</w:t>
                        </w:r>
                      </w:p>
                      <w:p w14:paraId="61FA8C3A" w14:textId="77777777" w:rsidR="009957A4" w:rsidRDefault="009957A4">
                        <w:pPr>
                          <w:rPr>
                            <w:rFonts w:ascii="Times New Roman" w:hAnsi="Times New Roman"/>
                          </w:rPr>
                        </w:pPr>
                        <w:r>
                          <w:rPr>
                            <w:rFonts w:ascii="Times New Roman" w:hAnsi="Times New Roman"/>
                          </w:rPr>
                          <w:t>Сотникова Л.М.</w:t>
                        </w:r>
                      </w:p>
                      <w:p w14:paraId="63E2778B"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hideMark/>
                      </w:tcPr>
                      <w:p w14:paraId="0210ED9C" w14:textId="77777777" w:rsidR="009957A4" w:rsidRDefault="009957A4">
                        <w:pPr>
                          <w:rPr>
                            <w:rFonts w:ascii="Times New Roman" w:hAnsi="Times New Roman"/>
                            <w:b/>
                            <w:i/>
                          </w:rPr>
                        </w:pPr>
                        <w:r>
                          <w:rPr>
                            <w:rFonts w:ascii="Times New Roman" w:hAnsi="Times New Roman"/>
                            <w:b/>
                            <w:i/>
                          </w:rPr>
                          <w:t>Основы программирования на Phyton</w:t>
                        </w:r>
                      </w:p>
                      <w:p w14:paraId="5E78328A" w14:textId="77777777" w:rsidR="009957A4" w:rsidRDefault="009957A4">
                        <w:pPr>
                          <w:rPr>
                            <w:rFonts w:ascii="Times New Roman" w:hAnsi="Times New Roman"/>
                          </w:rPr>
                        </w:pPr>
                        <w:r>
                          <w:rPr>
                            <w:rFonts w:ascii="Times New Roman" w:hAnsi="Times New Roman"/>
                          </w:rPr>
                          <w:t>Бегунова С.Ю.</w:t>
                        </w:r>
                      </w:p>
                      <w:p w14:paraId="4437D32B" w14:textId="77777777" w:rsidR="009957A4" w:rsidRDefault="009957A4">
                        <w:pPr>
                          <w:rPr>
                            <w:rFonts w:ascii="Times New Roman" w:hAnsi="Times New Roman"/>
                            <w:b/>
                            <w:i/>
                          </w:rPr>
                        </w:pPr>
                        <w:r>
                          <w:rPr>
                            <w:rFonts w:ascii="Times New Roman" w:hAnsi="Times New Roman"/>
                            <w:b/>
                            <w:i/>
                          </w:rPr>
                          <w:t>Спортивные игры.(9в+9г)</w:t>
                        </w:r>
                      </w:p>
                      <w:p w14:paraId="2CACECD8" w14:textId="77777777" w:rsidR="009957A4" w:rsidRDefault="009957A4">
                        <w:pPr>
                          <w:rPr>
                            <w:rFonts w:ascii="Times New Roman" w:hAnsi="Times New Roman"/>
                          </w:rPr>
                        </w:pPr>
                        <w:r>
                          <w:rPr>
                            <w:rFonts w:ascii="Times New Roman" w:hAnsi="Times New Roman"/>
                          </w:rPr>
                          <w:t>Липснис Е.А.</w:t>
                        </w:r>
                      </w:p>
                    </w:tc>
                    <w:tc>
                      <w:tcPr>
                        <w:tcW w:w="1737" w:type="dxa"/>
                        <w:tcBorders>
                          <w:top w:val="single" w:sz="4" w:space="0" w:color="auto"/>
                          <w:left w:val="single" w:sz="4" w:space="0" w:color="auto"/>
                          <w:bottom w:val="single" w:sz="4" w:space="0" w:color="auto"/>
                          <w:right w:val="single" w:sz="4" w:space="0" w:color="auto"/>
                        </w:tcBorders>
                        <w:vAlign w:val="center"/>
                      </w:tcPr>
                      <w:p w14:paraId="0106D43E" w14:textId="77777777" w:rsidR="009957A4" w:rsidRDefault="009957A4">
                        <w:pPr>
                          <w:jc w:val="cente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7E0903B8"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3AE0A8B3"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57B4ADF9"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49830638" w14:textId="77777777" w:rsidR="009957A4" w:rsidRDefault="009957A4">
                        <w:pPr>
                          <w:rPr>
                            <w:rFonts w:ascii="Times New Roman" w:hAnsi="Times New Roman"/>
                            <w:b/>
                            <w:i/>
                          </w:rPr>
                        </w:pPr>
                      </w:p>
                    </w:tc>
                  </w:tr>
                  <w:tr w:rsidR="009957A4" w14:paraId="2DFAC364" w14:textId="77777777">
                    <w:tc>
                      <w:tcPr>
                        <w:tcW w:w="301" w:type="dxa"/>
                        <w:tcBorders>
                          <w:top w:val="single" w:sz="4" w:space="0" w:color="auto"/>
                          <w:left w:val="single" w:sz="4" w:space="0" w:color="auto"/>
                          <w:bottom w:val="single" w:sz="4" w:space="0" w:color="auto"/>
                          <w:right w:val="single" w:sz="4" w:space="0" w:color="auto"/>
                        </w:tcBorders>
                        <w:hideMark/>
                      </w:tcPr>
                      <w:p w14:paraId="058F6149" w14:textId="77777777" w:rsidR="009957A4" w:rsidRDefault="009957A4">
                        <w:pPr>
                          <w:rPr>
                            <w:rFonts w:ascii="Times New Roman" w:hAnsi="Times New Roman"/>
                            <w:b/>
                            <w:i/>
                          </w:rPr>
                        </w:pPr>
                        <w:r>
                          <w:rPr>
                            <w:rFonts w:ascii="Times New Roman" w:hAnsi="Times New Roman"/>
                            <w:b/>
                            <w:i/>
                          </w:rPr>
                          <w:t>ср</w:t>
                        </w:r>
                      </w:p>
                    </w:tc>
                    <w:tc>
                      <w:tcPr>
                        <w:tcW w:w="3297" w:type="dxa"/>
                        <w:tcBorders>
                          <w:top w:val="single" w:sz="4" w:space="0" w:color="auto"/>
                          <w:left w:val="single" w:sz="4" w:space="0" w:color="auto"/>
                          <w:bottom w:val="single" w:sz="4" w:space="0" w:color="auto"/>
                          <w:right w:val="single" w:sz="4" w:space="0" w:color="auto"/>
                        </w:tcBorders>
                      </w:tcPr>
                      <w:p w14:paraId="6893E3FE" w14:textId="77777777" w:rsidR="009957A4" w:rsidRDefault="009957A4">
                        <w:pPr>
                          <w:rPr>
                            <w:rFonts w:ascii="Times New Roman" w:hAnsi="Times New Roman"/>
                            <w:b/>
                            <w:i/>
                          </w:rPr>
                        </w:pPr>
                        <w:r>
                          <w:rPr>
                            <w:rFonts w:ascii="Times New Roman" w:hAnsi="Times New Roman"/>
                            <w:b/>
                            <w:i/>
                          </w:rPr>
                          <w:t>Лаборатория креативного мышления</w:t>
                        </w:r>
                      </w:p>
                      <w:p w14:paraId="0C9E6324" w14:textId="77777777" w:rsidR="009957A4" w:rsidRDefault="009957A4">
                        <w:pPr>
                          <w:rPr>
                            <w:rFonts w:ascii="Times New Roman" w:hAnsi="Times New Roman"/>
                          </w:rPr>
                        </w:pPr>
                        <w:r>
                          <w:rPr>
                            <w:rFonts w:ascii="Times New Roman" w:hAnsi="Times New Roman"/>
                          </w:rPr>
                          <w:t xml:space="preserve">Москова О.А. </w:t>
                        </w:r>
                      </w:p>
                      <w:p w14:paraId="334E03B7" w14:textId="77777777" w:rsidR="009957A4" w:rsidRDefault="009957A4">
                        <w:pPr>
                          <w:rPr>
                            <w:rFonts w:ascii="Times New Roman" w:hAnsi="Times New Roman"/>
                            <w:b/>
                            <w:i/>
                          </w:rPr>
                        </w:pPr>
                        <w:r>
                          <w:rPr>
                            <w:rFonts w:ascii="Times New Roman" w:hAnsi="Times New Roman"/>
                            <w:b/>
                            <w:i/>
                          </w:rPr>
                          <w:t>Современные гуманитарные технологии (педагогика и психология)</w:t>
                        </w:r>
                      </w:p>
                      <w:p w14:paraId="52F160B1" w14:textId="77777777" w:rsidR="009957A4" w:rsidRDefault="009957A4">
                        <w:pPr>
                          <w:rPr>
                            <w:rFonts w:ascii="Times New Roman" w:hAnsi="Times New Roman"/>
                            <w:lang w:val="en-US"/>
                          </w:rPr>
                        </w:pPr>
                        <w:r>
                          <w:rPr>
                            <w:rFonts w:ascii="Times New Roman" w:hAnsi="Times New Roman"/>
                          </w:rPr>
                          <w:t>Фураева Е.О.</w:t>
                        </w:r>
                      </w:p>
                      <w:p w14:paraId="11173EA5"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43CAF956"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5CCC3753" w14:textId="77777777" w:rsidR="009957A4" w:rsidRDefault="009957A4">
                        <w:pPr>
                          <w:rPr>
                            <w:rFonts w:ascii="Times New Roman" w:hAnsi="Times New Roman"/>
                          </w:rPr>
                        </w:pPr>
                        <w:r>
                          <w:rPr>
                            <w:rFonts w:ascii="Times New Roman" w:hAnsi="Times New Roman"/>
                          </w:rPr>
                          <w:t>Осипова О.А.</w:t>
                        </w:r>
                      </w:p>
                      <w:p w14:paraId="21735840"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610D54B5"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57778C34" w14:textId="77777777" w:rsidR="009957A4" w:rsidRDefault="009957A4">
                        <w:pPr>
                          <w:rPr>
                            <w:rFonts w:ascii="Times New Roman" w:hAnsi="Times New Roman"/>
                          </w:rPr>
                        </w:pPr>
                        <w:r>
                          <w:rPr>
                            <w:rFonts w:ascii="Times New Roman" w:hAnsi="Times New Roman"/>
                          </w:rPr>
                          <w:t>Силантьева И.Н.</w:t>
                        </w:r>
                      </w:p>
                      <w:p w14:paraId="204A88AD" w14:textId="77777777" w:rsidR="009957A4" w:rsidRDefault="009957A4">
                        <w:pPr>
                          <w:rPr>
                            <w:rFonts w:ascii="Times New Roman" w:hAnsi="Times New Roman"/>
                            <w:b/>
                            <w:i/>
                          </w:rPr>
                        </w:pPr>
                      </w:p>
                      <w:p w14:paraId="666A09E5"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hideMark/>
                      </w:tcPr>
                      <w:p w14:paraId="0D0A871D" w14:textId="77777777" w:rsidR="009957A4" w:rsidRDefault="009957A4">
                        <w:pPr>
                          <w:rPr>
                            <w:rFonts w:ascii="Times New Roman" w:hAnsi="Times New Roman"/>
                            <w:b/>
                            <w:i/>
                          </w:rPr>
                        </w:pPr>
                        <w:r>
                          <w:rPr>
                            <w:rFonts w:ascii="Times New Roman" w:hAnsi="Times New Roman"/>
                            <w:b/>
                            <w:i/>
                          </w:rPr>
                          <w:t>Функциональная грамотность учимся для жизни</w:t>
                        </w:r>
                      </w:p>
                      <w:p w14:paraId="67EE0CBE" w14:textId="77777777" w:rsidR="009957A4" w:rsidRDefault="009957A4">
                        <w:pPr>
                          <w:rPr>
                            <w:rFonts w:ascii="Times New Roman" w:hAnsi="Times New Roman"/>
                          </w:rPr>
                        </w:pPr>
                        <w:r>
                          <w:rPr>
                            <w:rFonts w:ascii="Times New Roman" w:hAnsi="Times New Roman"/>
                          </w:rPr>
                          <w:t>Цылева А.В.</w:t>
                        </w:r>
                      </w:p>
                      <w:p w14:paraId="326BD17B" w14:textId="77777777" w:rsidR="009957A4" w:rsidRDefault="009957A4">
                        <w:pPr>
                          <w:rPr>
                            <w:rFonts w:ascii="Times New Roman" w:hAnsi="Times New Roman"/>
                            <w:b/>
                            <w:i/>
                          </w:rPr>
                        </w:pPr>
                        <w:r>
                          <w:rPr>
                            <w:rFonts w:ascii="Times New Roman" w:hAnsi="Times New Roman"/>
                            <w:b/>
                            <w:i/>
                          </w:rPr>
                          <w:t>Современные гуманитарные технологии (педагогика и психология)</w:t>
                        </w:r>
                      </w:p>
                      <w:p w14:paraId="6D502A35" w14:textId="77777777" w:rsidR="009957A4" w:rsidRDefault="009957A4">
                        <w:pPr>
                          <w:rPr>
                            <w:rFonts w:ascii="Times New Roman" w:hAnsi="Times New Roman"/>
                          </w:rPr>
                        </w:pPr>
                        <w:r>
                          <w:rPr>
                            <w:rFonts w:ascii="Times New Roman" w:hAnsi="Times New Roman"/>
                          </w:rPr>
                          <w:t>Цылева А.В.</w:t>
                        </w:r>
                      </w:p>
                    </w:tc>
                    <w:tc>
                      <w:tcPr>
                        <w:tcW w:w="1737" w:type="dxa"/>
                        <w:tcBorders>
                          <w:top w:val="single" w:sz="4" w:space="0" w:color="auto"/>
                          <w:left w:val="single" w:sz="4" w:space="0" w:color="auto"/>
                          <w:bottom w:val="single" w:sz="4" w:space="0" w:color="auto"/>
                          <w:right w:val="single" w:sz="4" w:space="0" w:color="auto"/>
                        </w:tcBorders>
                      </w:tcPr>
                      <w:p w14:paraId="37701AE1"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62C40BAB"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16008879"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2D804C45" w14:textId="77777777" w:rsidR="009957A4" w:rsidRDefault="009957A4">
                        <w:pPr>
                          <w:rPr>
                            <w:rFonts w:ascii="Times New Roman" w:hAnsi="Times New Roman"/>
                            <w:b/>
                            <w:i/>
                          </w:rPr>
                        </w:pPr>
                      </w:p>
                    </w:tc>
                  </w:tr>
                  <w:tr w:rsidR="009957A4" w14:paraId="0DB58BC4" w14:textId="77777777">
                    <w:tc>
                      <w:tcPr>
                        <w:tcW w:w="301" w:type="dxa"/>
                        <w:tcBorders>
                          <w:top w:val="single" w:sz="4" w:space="0" w:color="auto"/>
                          <w:left w:val="single" w:sz="4" w:space="0" w:color="auto"/>
                          <w:bottom w:val="single" w:sz="4" w:space="0" w:color="auto"/>
                          <w:right w:val="single" w:sz="4" w:space="0" w:color="auto"/>
                        </w:tcBorders>
                        <w:hideMark/>
                      </w:tcPr>
                      <w:p w14:paraId="0826A262" w14:textId="77777777" w:rsidR="009957A4" w:rsidRDefault="009957A4">
                        <w:pPr>
                          <w:rPr>
                            <w:rFonts w:ascii="Times New Roman" w:hAnsi="Times New Roman"/>
                            <w:b/>
                            <w:i/>
                          </w:rPr>
                        </w:pPr>
                        <w:r>
                          <w:rPr>
                            <w:rFonts w:ascii="Times New Roman" w:hAnsi="Times New Roman"/>
                            <w:b/>
                            <w:i/>
                          </w:rPr>
                          <w:t>чт</w:t>
                        </w:r>
                      </w:p>
                    </w:tc>
                    <w:tc>
                      <w:tcPr>
                        <w:tcW w:w="3297" w:type="dxa"/>
                        <w:tcBorders>
                          <w:top w:val="single" w:sz="4" w:space="0" w:color="auto"/>
                          <w:left w:val="single" w:sz="4" w:space="0" w:color="auto"/>
                          <w:bottom w:val="single" w:sz="4" w:space="0" w:color="auto"/>
                          <w:right w:val="single" w:sz="4" w:space="0" w:color="auto"/>
                        </w:tcBorders>
                      </w:tcPr>
                      <w:p w14:paraId="4D302EEA" w14:textId="77777777" w:rsidR="009957A4" w:rsidRDefault="009957A4">
                        <w:pPr>
                          <w:rPr>
                            <w:rFonts w:ascii="Times New Roman" w:hAnsi="Times New Roman"/>
                            <w:b/>
                            <w:i/>
                          </w:rPr>
                        </w:pPr>
                        <w:r>
                          <w:rPr>
                            <w:rFonts w:ascii="Times New Roman" w:hAnsi="Times New Roman"/>
                            <w:b/>
                            <w:i/>
                          </w:rPr>
                          <w:t>Россия  -мои горизонты</w:t>
                        </w:r>
                      </w:p>
                      <w:p w14:paraId="4C84B261" w14:textId="77777777" w:rsidR="009957A4" w:rsidRDefault="009957A4">
                        <w:pPr>
                          <w:rPr>
                            <w:rFonts w:ascii="Times New Roman" w:hAnsi="Times New Roman"/>
                          </w:rPr>
                        </w:pPr>
                        <w:r>
                          <w:rPr>
                            <w:rFonts w:ascii="Times New Roman" w:hAnsi="Times New Roman"/>
                          </w:rPr>
                          <w:t>Москова О.А.</w:t>
                        </w:r>
                      </w:p>
                      <w:p w14:paraId="19BC183F"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hideMark/>
                      </w:tcPr>
                      <w:p w14:paraId="5FFAD6AB" w14:textId="77777777" w:rsidR="009957A4" w:rsidRDefault="009957A4">
                        <w:pPr>
                          <w:rPr>
                            <w:rFonts w:ascii="Times New Roman" w:hAnsi="Times New Roman"/>
                            <w:b/>
                            <w:i/>
                          </w:rPr>
                        </w:pPr>
                        <w:r>
                          <w:rPr>
                            <w:rFonts w:ascii="Times New Roman" w:hAnsi="Times New Roman"/>
                            <w:b/>
                            <w:i/>
                          </w:rPr>
                          <w:t>Россия  -мои горизонты</w:t>
                        </w:r>
                      </w:p>
                      <w:p w14:paraId="350A3749" w14:textId="77777777" w:rsidR="009957A4" w:rsidRDefault="009957A4">
                        <w:pPr>
                          <w:rPr>
                            <w:rFonts w:ascii="Times New Roman" w:hAnsi="Times New Roman"/>
                          </w:rPr>
                        </w:pPr>
                        <w:r>
                          <w:rPr>
                            <w:rFonts w:ascii="Times New Roman" w:hAnsi="Times New Roman"/>
                          </w:rPr>
                          <w:t xml:space="preserve">Осипова О.А.  </w:t>
                        </w:r>
                      </w:p>
                    </w:tc>
                    <w:tc>
                      <w:tcPr>
                        <w:tcW w:w="1737" w:type="dxa"/>
                        <w:tcBorders>
                          <w:top w:val="single" w:sz="4" w:space="0" w:color="auto"/>
                          <w:left w:val="single" w:sz="4" w:space="0" w:color="auto"/>
                          <w:bottom w:val="single" w:sz="4" w:space="0" w:color="auto"/>
                          <w:right w:val="single" w:sz="4" w:space="0" w:color="auto"/>
                        </w:tcBorders>
                        <w:hideMark/>
                      </w:tcPr>
                      <w:p w14:paraId="63F7CB33" w14:textId="77777777" w:rsidR="009957A4" w:rsidRDefault="009957A4">
                        <w:pPr>
                          <w:rPr>
                            <w:rFonts w:ascii="Times New Roman" w:hAnsi="Times New Roman"/>
                            <w:b/>
                            <w:i/>
                          </w:rPr>
                        </w:pPr>
                        <w:r>
                          <w:rPr>
                            <w:rFonts w:ascii="Times New Roman" w:hAnsi="Times New Roman"/>
                            <w:b/>
                            <w:i/>
                          </w:rPr>
                          <w:t>Россия  -мои горизонты</w:t>
                        </w:r>
                      </w:p>
                      <w:p w14:paraId="343B6202" w14:textId="77777777" w:rsidR="009957A4" w:rsidRDefault="009957A4">
                        <w:pPr>
                          <w:rPr>
                            <w:rFonts w:ascii="Times New Roman" w:hAnsi="Times New Roman"/>
                          </w:rPr>
                        </w:pPr>
                        <w:r>
                          <w:rPr>
                            <w:rFonts w:ascii="Times New Roman" w:hAnsi="Times New Roman"/>
                          </w:rPr>
                          <w:t xml:space="preserve">Силантьева И.Н. </w:t>
                        </w:r>
                      </w:p>
                      <w:p w14:paraId="652BB194" w14:textId="77777777" w:rsidR="009957A4" w:rsidRDefault="009957A4">
                        <w:pPr>
                          <w:rPr>
                            <w:rFonts w:ascii="Times New Roman" w:hAnsi="Times New Roman"/>
                            <w:b/>
                            <w:i/>
                          </w:rPr>
                        </w:pPr>
                        <w:r>
                          <w:rPr>
                            <w:rFonts w:ascii="Times New Roman" w:hAnsi="Times New Roman"/>
                            <w:b/>
                            <w:i/>
                          </w:rPr>
                          <w:t>Современные гуманитарные технологии (педагогика и психология)</w:t>
                        </w:r>
                      </w:p>
                      <w:p w14:paraId="58486636" w14:textId="77777777" w:rsidR="009957A4" w:rsidRDefault="009957A4">
                        <w:pPr>
                          <w:rPr>
                            <w:rFonts w:ascii="Times New Roman" w:hAnsi="Times New Roman"/>
                            <w:lang w:val="en-US"/>
                          </w:rPr>
                        </w:pPr>
                        <w:r>
                          <w:rPr>
                            <w:rFonts w:ascii="Times New Roman" w:hAnsi="Times New Roman"/>
                          </w:rPr>
                          <w:t>Цылева А.В.</w:t>
                        </w:r>
                      </w:p>
                    </w:tc>
                    <w:tc>
                      <w:tcPr>
                        <w:tcW w:w="1737" w:type="dxa"/>
                        <w:tcBorders>
                          <w:top w:val="single" w:sz="4" w:space="0" w:color="auto"/>
                          <w:left w:val="single" w:sz="4" w:space="0" w:color="auto"/>
                          <w:bottom w:val="single" w:sz="4" w:space="0" w:color="auto"/>
                          <w:right w:val="single" w:sz="4" w:space="0" w:color="auto"/>
                        </w:tcBorders>
                      </w:tcPr>
                      <w:p w14:paraId="6C861196" w14:textId="77777777" w:rsidR="009957A4" w:rsidRDefault="009957A4">
                        <w:pPr>
                          <w:rPr>
                            <w:rFonts w:ascii="Times New Roman" w:hAnsi="Times New Roman"/>
                            <w:b/>
                            <w:i/>
                          </w:rPr>
                        </w:pPr>
                        <w:r>
                          <w:rPr>
                            <w:rFonts w:ascii="Times New Roman" w:hAnsi="Times New Roman"/>
                            <w:b/>
                            <w:i/>
                          </w:rPr>
                          <w:t>Россия  -мои горизонты</w:t>
                        </w:r>
                      </w:p>
                      <w:p w14:paraId="6E5D9DE0" w14:textId="77777777" w:rsidR="009957A4" w:rsidRDefault="009957A4">
                        <w:pPr>
                          <w:rPr>
                            <w:rFonts w:ascii="Times New Roman" w:hAnsi="Times New Roman"/>
                          </w:rPr>
                        </w:pPr>
                        <w:r>
                          <w:rPr>
                            <w:rFonts w:ascii="Times New Roman" w:hAnsi="Times New Roman"/>
                          </w:rPr>
                          <w:t>Цылева А.В.</w:t>
                        </w:r>
                      </w:p>
                      <w:p w14:paraId="187E9A48"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4BF17207"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08B06764"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727B0991"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752B0040" w14:textId="77777777" w:rsidR="009957A4" w:rsidRDefault="009957A4">
                        <w:pPr>
                          <w:rPr>
                            <w:rFonts w:ascii="Times New Roman" w:hAnsi="Times New Roman"/>
                            <w:b/>
                            <w:i/>
                          </w:rPr>
                        </w:pPr>
                      </w:p>
                    </w:tc>
                  </w:tr>
                  <w:tr w:rsidR="009957A4" w14:paraId="23BC69AF" w14:textId="77777777">
                    <w:tc>
                      <w:tcPr>
                        <w:tcW w:w="301" w:type="dxa"/>
                        <w:tcBorders>
                          <w:top w:val="single" w:sz="4" w:space="0" w:color="auto"/>
                          <w:left w:val="single" w:sz="4" w:space="0" w:color="auto"/>
                          <w:bottom w:val="single" w:sz="4" w:space="0" w:color="auto"/>
                          <w:right w:val="single" w:sz="4" w:space="0" w:color="auto"/>
                        </w:tcBorders>
                        <w:hideMark/>
                      </w:tcPr>
                      <w:p w14:paraId="08BFA311" w14:textId="77777777" w:rsidR="009957A4" w:rsidRDefault="009957A4">
                        <w:pPr>
                          <w:rPr>
                            <w:rFonts w:ascii="Times New Roman" w:hAnsi="Times New Roman"/>
                            <w:b/>
                            <w:i/>
                          </w:rPr>
                        </w:pPr>
                        <w:r>
                          <w:rPr>
                            <w:rFonts w:ascii="Times New Roman" w:hAnsi="Times New Roman"/>
                            <w:b/>
                            <w:i/>
                          </w:rPr>
                          <w:lastRenderedPageBreak/>
                          <w:t>пт</w:t>
                        </w:r>
                      </w:p>
                    </w:tc>
                    <w:tc>
                      <w:tcPr>
                        <w:tcW w:w="3297" w:type="dxa"/>
                        <w:tcBorders>
                          <w:top w:val="single" w:sz="4" w:space="0" w:color="auto"/>
                          <w:left w:val="single" w:sz="4" w:space="0" w:color="auto"/>
                          <w:bottom w:val="single" w:sz="4" w:space="0" w:color="auto"/>
                          <w:right w:val="single" w:sz="4" w:space="0" w:color="auto"/>
                        </w:tcBorders>
                        <w:hideMark/>
                      </w:tcPr>
                      <w:p w14:paraId="3ADF73E1" w14:textId="77777777" w:rsidR="009957A4" w:rsidRDefault="009957A4">
                        <w:pPr>
                          <w:rPr>
                            <w:rFonts w:ascii="Times New Roman" w:hAnsi="Times New Roman"/>
                            <w:b/>
                            <w:i/>
                          </w:rPr>
                        </w:pPr>
                        <w:r>
                          <w:rPr>
                            <w:rFonts w:ascii="Times New Roman" w:hAnsi="Times New Roman"/>
                            <w:b/>
                            <w:i/>
                          </w:rPr>
                          <w:t xml:space="preserve">Спортивные игры (9а+9б) </w:t>
                        </w:r>
                      </w:p>
                      <w:p w14:paraId="296D5B20" w14:textId="77777777" w:rsidR="009957A4" w:rsidRDefault="009957A4">
                        <w:pPr>
                          <w:rPr>
                            <w:rFonts w:ascii="Times New Roman" w:hAnsi="Times New Roman"/>
                          </w:rPr>
                        </w:pPr>
                        <w:r>
                          <w:rPr>
                            <w:rFonts w:ascii="Times New Roman" w:hAnsi="Times New Roman"/>
                          </w:rPr>
                          <w:t>Липснис Е.А.</w:t>
                        </w:r>
                      </w:p>
                    </w:tc>
                    <w:tc>
                      <w:tcPr>
                        <w:tcW w:w="1737" w:type="dxa"/>
                        <w:tcBorders>
                          <w:top w:val="single" w:sz="4" w:space="0" w:color="auto"/>
                          <w:left w:val="single" w:sz="4" w:space="0" w:color="auto"/>
                          <w:bottom w:val="single" w:sz="4" w:space="0" w:color="auto"/>
                          <w:right w:val="single" w:sz="4" w:space="0" w:color="auto"/>
                        </w:tcBorders>
                      </w:tcPr>
                      <w:p w14:paraId="634DB30A"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tcPr>
                      <w:p w14:paraId="36DA6D5C" w14:textId="77777777" w:rsidR="009957A4" w:rsidRDefault="009957A4">
                        <w:pPr>
                          <w:rPr>
                            <w:rFonts w:ascii="Times New Roman" w:hAnsi="Times New Roman"/>
                          </w:rPr>
                        </w:pPr>
                      </w:p>
                    </w:tc>
                    <w:tc>
                      <w:tcPr>
                        <w:tcW w:w="1737" w:type="dxa"/>
                        <w:tcBorders>
                          <w:top w:val="single" w:sz="4" w:space="0" w:color="auto"/>
                          <w:left w:val="single" w:sz="4" w:space="0" w:color="auto"/>
                          <w:bottom w:val="single" w:sz="4" w:space="0" w:color="auto"/>
                          <w:right w:val="single" w:sz="4" w:space="0" w:color="auto"/>
                        </w:tcBorders>
                        <w:hideMark/>
                      </w:tcPr>
                      <w:p w14:paraId="74A23D62" w14:textId="77777777" w:rsidR="009957A4" w:rsidRDefault="009957A4">
                        <w:pPr>
                          <w:rPr>
                            <w:rFonts w:ascii="Times New Roman" w:hAnsi="Times New Roman"/>
                            <w:b/>
                            <w:i/>
                          </w:rPr>
                        </w:pPr>
                        <w:r>
                          <w:rPr>
                            <w:rFonts w:ascii="Times New Roman" w:hAnsi="Times New Roman"/>
                            <w:b/>
                            <w:i/>
                          </w:rPr>
                          <w:t>Лаборатория креативного мышления</w:t>
                        </w:r>
                      </w:p>
                      <w:p w14:paraId="0F19C613" w14:textId="77777777" w:rsidR="009957A4" w:rsidRDefault="009957A4">
                        <w:pPr>
                          <w:rPr>
                            <w:rFonts w:ascii="Times New Roman" w:hAnsi="Times New Roman"/>
                          </w:rPr>
                        </w:pPr>
                        <w:r>
                          <w:rPr>
                            <w:rFonts w:ascii="Times New Roman" w:hAnsi="Times New Roman"/>
                          </w:rPr>
                          <w:t>Сотникова Л.М.</w:t>
                        </w:r>
                      </w:p>
                      <w:p w14:paraId="6AD088E9" w14:textId="77777777" w:rsidR="009957A4" w:rsidRDefault="009957A4">
                        <w:pPr>
                          <w:rPr>
                            <w:rFonts w:ascii="Times New Roman" w:hAnsi="Times New Roman"/>
                            <w:b/>
                            <w:i/>
                          </w:rPr>
                        </w:pPr>
                        <w:r>
                          <w:rPr>
                            <w:rFonts w:ascii="Times New Roman" w:hAnsi="Times New Roman"/>
                            <w:b/>
                            <w:i/>
                          </w:rPr>
                          <w:t>Основы программирования на Phyton</w:t>
                        </w:r>
                      </w:p>
                      <w:p w14:paraId="5D2153D2" w14:textId="77777777" w:rsidR="009957A4" w:rsidRDefault="009957A4">
                        <w:pPr>
                          <w:rPr>
                            <w:rFonts w:ascii="Times New Roman" w:hAnsi="Times New Roman"/>
                          </w:rPr>
                        </w:pPr>
                        <w:r>
                          <w:rPr>
                            <w:rFonts w:ascii="Times New Roman" w:hAnsi="Times New Roman"/>
                          </w:rPr>
                          <w:t>Бегунова С.Ю.</w:t>
                        </w:r>
                      </w:p>
                    </w:tc>
                    <w:tc>
                      <w:tcPr>
                        <w:tcW w:w="1737" w:type="dxa"/>
                        <w:tcBorders>
                          <w:top w:val="single" w:sz="4" w:space="0" w:color="auto"/>
                          <w:left w:val="single" w:sz="4" w:space="0" w:color="auto"/>
                          <w:bottom w:val="single" w:sz="4" w:space="0" w:color="auto"/>
                          <w:right w:val="single" w:sz="4" w:space="0" w:color="auto"/>
                        </w:tcBorders>
                      </w:tcPr>
                      <w:p w14:paraId="62997ED2"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35A32ED5"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50487479" w14:textId="77777777" w:rsidR="009957A4" w:rsidRDefault="009957A4">
                        <w:pPr>
                          <w:rPr>
                            <w:rFonts w:ascii="Times New Roman" w:hAnsi="Times New Roman"/>
                            <w:b/>
                            <w:i/>
                          </w:rPr>
                        </w:pPr>
                      </w:p>
                    </w:tc>
                    <w:tc>
                      <w:tcPr>
                        <w:tcW w:w="1737" w:type="dxa"/>
                        <w:tcBorders>
                          <w:top w:val="single" w:sz="4" w:space="0" w:color="auto"/>
                          <w:left w:val="single" w:sz="4" w:space="0" w:color="auto"/>
                          <w:bottom w:val="single" w:sz="4" w:space="0" w:color="auto"/>
                          <w:right w:val="single" w:sz="4" w:space="0" w:color="auto"/>
                        </w:tcBorders>
                      </w:tcPr>
                      <w:p w14:paraId="06A930A9" w14:textId="77777777" w:rsidR="009957A4" w:rsidRDefault="009957A4">
                        <w:pPr>
                          <w:rPr>
                            <w:rFonts w:ascii="Times New Roman" w:hAnsi="Times New Roman"/>
                            <w:b/>
                            <w:i/>
                          </w:rPr>
                        </w:pPr>
                      </w:p>
                    </w:tc>
                  </w:tr>
                </w:tbl>
                <w:p w14:paraId="0E2F3173" w14:textId="77777777" w:rsidR="009957A4" w:rsidRDefault="009957A4">
                  <w:pPr>
                    <w:rPr>
                      <w:rFonts w:ascii="Times New Roman" w:hAnsi="Times New Roman"/>
                      <w:b/>
                      <w:i/>
                    </w:rPr>
                  </w:pPr>
                </w:p>
              </w:tc>
            </w:tr>
          </w:tbl>
          <w:p w14:paraId="6F0FA244" w14:textId="77777777" w:rsidR="009957A4" w:rsidRDefault="009957A4">
            <w:pPr>
              <w:jc w:val="center"/>
              <w:rPr>
                <w:rFonts w:ascii="Times New Roman" w:hAnsi="Times New Roman"/>
                <w:b/>
              </w:rPr>
            </w:pPr>
          </w:p>
        </w:tc>
      </w:tr>
      <w:tr w:rsidR="009957A4" w14:paraId="216998B6"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65C5FE" w14:textId="77777777" w:rsidR="009957A4" w:rsidRDefault="009957A4">
            <w:r>
              <w:rPr>
                <w:b/>
                <w:bCs/>
                <w:color w:val="252525"/>
                <w:spacing w:val="-2"/>
                <w:sz w:val="48"/>
                <w:szCs w:val="48"/>
              </w:rPr>
              <w:lastRenderedPageBreak/>
              <w:t>САМОУПРАВЛЕНИЕ</w:t>
            </w:r>
          </w:p>
        </w:tc>
      </w:tr>
      <w:tr w:rsidR="009957A4" w14:paraId="03D8C233"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144645" w14:textId="77777777" w:rsidR="009957A4" w:rsidRDefault="009957A4">
            <w:pPr>
              <w:jc w:val="center"/>
              <w:rPr>
                <w:rFonts w:hAnsi="Times New Roman"/>
                <w:color w:val="000000"/>
                <w:sz w:val="24"/>
                <w:szCs w:val="24"/>
              </w:rPr>
            </w:pPr>
            <w:r>
              <w:rPr>
                <w:rFonts w:hAnsi="Times New Roman"/>
                <w:b/>
                <w:bCs/>
                <w:color w:val="000000"/>
                <w:sz w:val="24"/>
                <w:szCs w:val="24"/>
              </w:rPr>
              <w:t>В течение</w:t>
            </w:r>
            <w:r>
              <w:rPr>
                <w:rFonts w:hAnsi="Times New Roman"/>
                <w:b/>
                <w:bCs/>
                <w:color w:val="000000"/>
                <w:sz w:val="24"/>
                <w:szCs w:val="24"/>
              </w:rPr>
              <w:t xml:space="preserve"> </w:t>
            </w:r>
            <w:r>
              <w:rPr>
                <w:rFonts w:hAnsi="Times New Roman"/>
                <w:b/>
                <w:bCs/>
                <w:color w:val="000000"/>
                <w:sz w:val="24"/>
                <w:szCs w:val="24"/>
              </w:rPr>
              <w:t>года</w:t>
            </w:r>
          </w:p>
        </w:tc>
      </w:tr>
      <w:tr w:rsidR="009957A4" w14:paraId="2CB0397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9EDF31" w14:textId="77777777" w:rsidR="009957A4" w:rsidRDefault="009957A4">
            <w:pPr>
              <w:rPr>
                <w:rFonts w:hAnsi="Times New Roman"/>
                <w:color w:val="000000"/>
                <w:sz w:val="24"/>
                <w:szCs w:val="24"/>
              </w:rPr>
            </w:pP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освещением</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ОУС</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Госпаблике</w:t>
            </w:r>
            <w:r>
              <w:rPr>
                <w:rFonts w:hAnsi="Times New Roman"/>
                <w:color w:val="000000"/>
                <w:sz w:val="24"/>
                <w:szCs w:val="24"/>
              </w:rPr>
              <w:t xml:space="preserve"> </w:t>
            </w:r>
            <w:r>
              <w:rPr>
                <w:rFonts w:hAnsi="Times New Roman"/>
                <w:color w:val="000000"/>
                <w:sz w:val="24"/>
                <w:szCs w:val="24"/>
              </w:rPr>
              <w:t>гимназии</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E52B46"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B9F96A"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A2414F"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168974B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991B76" w14:textId="77777777" w:rsidR="009957A4" w:rsidRDefault="009957A4">
            <w:pPr>
              <w:rPr>
                <w:rFonts w:hAnsi="Times New Roman"/>
                <w:color w:val="000000"/>
                <w:sz w:val="24"/>
                <w:szCs w:val="24"/>
              </w:rPr>
            </w:pP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инициатив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проектов</w:t>
            </w:r>
            <w:r>
              <w:rPr>
                <w:rFonts w:hAnsi="Times New Roman"/>
                <w:color w:val="000000"/>
                <w:sz w:val="24"/>
                <w:szCs w:val="24"/>
              </w:rPr>
              <w:t xml:space="preserve"> </w:t>
            </w:r>
            <w:r>
              <w:rPr>
                <w:rFonts w:hAnsi="Times New Roman"/>
                <w:color w:val="000000"/>
                <w:sz w:val="24"/>
                <w:szCs w:val="24"/>
              </w:rPr>
              <w:t>Совета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BF7587"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0C9907"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578B5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360C3CE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4FE188" w14:textId="77777777" w:rsidR="009957A4" w:rsidRDefault="009957A4">
            <w:pPr>
              <w:rPr>
                <w:rFonts w:hAnsi="Times New Roman"/>
                <w:color w:val="000000"/>
                <w:sz w:val="24"/>
                <w:szCs w:val="24"/>
              </w:rPr>
            </w:pPr>
            <w:r>
              <w:rPr>
                <w:rFonts w:hAnsi="Times New Roman"/>
                <w:color w:val="000000"/>
                <w:sz w:val="24"/>
                <w:szCs w:val="24"/>
              </w:rPr>
              <w:t>Выборы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делегаты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ин</w:t>
            </w:r>
            <w:r>
              <w:rPr>
                <w:rFonts w:hAnsi="Times New Roman"/>
                <w:color w:val="000000"/>
                <w:sz w:val="24"/>
                <w:szCs w:val="24"/>
              </w:rPr>
              <w:t xml:space="preserve">. </w:t>
            </w:r>
            <w:r>
              <w:rPr>
                <w:rFonts w:hAnsi="Times New Roman"/>
                <w:color w:val="000000"/>
                <w:sz w:val="24"/>
                <w:szCs w:val="24"/>
              </w:rPr>
              <w:t>должностей</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8BFB35"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30E573" w14:textId="77777777" w:rsidR="009957A4" w:rsidRDefault="009957A4">
            <w:pPr>
              <w:rPr>
                <w:rFonts w:hAnsi="Times New Roman"/>
                <w:color w:val="000000"/>
                <w:sz w:val="24"/>
                <w:szCs w:val="24"/>
              </w:rPr>
            </w:pPr>
            <w:r>
              <w:rPr>
                <w:rFonts w:hAnsi="Times New Roman"/>
                <w:color w:val="000000"/>
                <w:sz w:val="24"/>
                <w:szCs w:val="24"/>
              </w:rPr>
              <w:t>Сентябрь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DF4FFB"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36D9F85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895957" w14:textId="77777777" w:rsidR="009957A4" w:rsidRDefault="009957A4">
            <w:pPr>
              <w:rPr>
                <w:rFonts w:hAnsi="Times New Roman"/>
                <w:color w:val="000000"/>
                <w:sz w:val="24"/>
                <w:szCs w:val="24"/>
              </w:rPr>
            </w:pPr>
            <w:r>
              <w:rPr>
                <w:rFonts w:hAnsi="Times New Roman"/>
                <w:color w:val="000000"/>
                <w:sz w:val="24"/>
                <w:szCs w:val="24"/>
              </w:rPr>
              <w:t>Районный</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3515E7" w14:textId="77777777" w:rsidR="009957A4" w:rsidRDefault="009957A4">
            <w:pPr>
              <w:rPr>
                <w:rFonts w:hAnsi="Times New Roman"/>
                <w:color w:val="000000"/>
                <w:sz w:val="24"/>
                <w:szCs w:val="24"/>
              </w:rPr>
            </w:pPr>
            <w:r>
              <w:rPr>
                <w:rFonts w:hAnsi="Times New Roman"/>
                <w:color w:val="000000"/>
                <w:sz w:val="24"/>
                <w:szCs w:val="24"/>
              </w:rPr>
              <w:t>Делегаты</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9 </w:t>
            </w:r>
            <w:r>
              <w:rPr>
                <w:rFonts w:hAnsi="Times New Roman"/>
                <w:color w:val="000000"/>
                <w:sz w:val="24"/>
                <w:szCs w:val="24"/>
              </w:rPr>
              <w:t>классов</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961AB4" w14:textId="77777777" w:rsidR="009957A4" w:rsidRDefault="009957A4">
            <w:pPr>
              <w:rPr>
                <w:rFonts w:hAnsi="Times New Roman"/>
                <w:color w:val="000000"/>
                <w:sz w:val="24"/>
                <w:szCs w:val="24"/>
              </w:rPr>
            </w:pPr>
            <w:r>
              <w:rPr>
                <w:rFonts w:hAnsi="Times New Roman"/>
                <w:color w:val="000000"/>
                <w:sz w:val="24"/>
                <w:szCs w:val="24"/>
              </w:rPr>
              <w:t>Ежемесячные</w:t>
            </w:r>
            <w:r>
              <w:rPr>
                <w:rFonts w:hAnsi="Times New Roman"/>
                <w:color w:val="000000"/>
                <w:sz w:val="24"/>
                <w:szCs w:val="24"/>
              </w:rPr>
              <w:t xml:space="preserve"> </w:t>
            </w:r>
            <w:r>
              <w:rPr>
                <w:rFonts w:hAnsi="Times New Roman"/>
                <w:color w:val="000000"/>
                <w:sz w:val="24"/>
                <w:szCs w:val="24"/>
              </w:rPr>
              <w:t>встречи</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8B58CA"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председатели</w:t>
            </w:r>
            <w:r>
              <w:rPr>
                <w:rFonts w:hAnsi="Times New Roman"/>
                <w:color w:val="000000"/>
                <w:sz w:val="24"/>
                <w:szCs w:val="24"/>
              </w:rPr>
              <w:t xml:space="preserve"> </w:t>
            </w:r>
            <w:r>
              <w:rPr>
                <w:rFonts w:hAnsi="Times New Roman"/>
                <w:color w:val="000000"/>
                <w:sz w:val="24"/>
                <w:szCs w:val="24"/>
              </w:rPr>
              <w:t>школьного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старшеклассников</w:t>
            </w:r>
          </w:p>
        </w:tc>
      </w:tr>
      <w:tr w:rsidR="009957A4" w14:paraId="7FFFD19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196CA9" w14:textId="77777777" w:rsidR="009957A4" w:rsidRDefault="009957A4">
            <w:pPr>
              <w:rPr>
                <w:rFonts w:hAnsi="Times New Roman"/>
                <w:color w:val="000000"/>
                <w:sz w:val="24"/>
                <w:szCs w:val="24"/>
              </w:rPr>
            </w:pPr>
            <w:r>
              <w:rPr>
                <w:rFonts w:hAnsi="Times New Roman"/>
                <w:color w:val="000000"/>
                <w:sz w:val="24"/>
                <w:szCs w:val="24"/>
              </w:rPr>
              <w:t>Шефские</w:t>
            </w:r>
            <w:r>
              <w:rPr>
                <w:rFonts w:hAnsi="Times New Roman"/>
                <w:color w:val="000000"/>
                <w:sz w:val="24"/>
                <w:szCs w:val="24"/>
              </w:rPr>
              <w:t xml:space="preserve"> </w:t>
            </w:r>
            <w:r>
              <w:rPr>
                <w:rFonts w:hAnsi="Times New Roman"/>
                <w:color w:val="000000"/>
                <w:sz w:val="24"/>
                <w:szCs w:val="24"/>
              </w:rPr>
              <w:t>проекты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системы</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семья</w:t>
            </w:r>
            <w:r>
              <w:rPr>
                <w:rFonts w:hAnsi="Times New Roman"/>
                <w:color w:val="000000"/>
                <w:sz w:val="24"/>
                <w:szCs w:val="24"/>
              </w:rPr>
              <w:t xml:space="preserve"> </w:t>
            </w:r>
            <w:r>
              <w:rPr>
                <w:rFonts w:hAnsi="Times New Roman"/>
                <w:color w:val="000000"/>
                <w:sz w:val="24"/>
                <w:szCs w:val="24"/>
              </w:rPr>
              <w:t>семей»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6A89AD"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309C78"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EF93A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9BE419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17A376" w14:textId="77777777" w:rsidR="009957A4" w:rsidRDefault="009957A4">
            <w:pPr>
              <w:rPr>
                <w:rFonts w:hAnsi="Times New Roman"/>
                <w:color w:val="000000"/>
                <w:sz w:val="24"/>
                <w:szCs w:val="24"/>
              </w:rPr>
            </w:pPr>
            <w:r>
              <w:rPr>
                <w:rFonts w:hAnsi="Times New Roman"/>
                <w:color w:val="000000"/>
                <w:sz w:val="24"/>
                <w:szCs w:val="24"/>
              </w:rPr>
              <w:t>Органы</w:t>
            </w:r>
            <w:r>
              <w:rPr>
                <w:rFonts w:hAnsi="Times New Roman"/>
                <w:color w:val="000000"/>
                <w:sz w:val="24"/>
                <w:szCs w:val="24"/>
              </w:rPr>
              <w:t xml:space="preserve"> </w:t>
            </w:r>
            <w:r>
              <w:rPr>
                <w:rFonts w:hAnsi="Times New Roman"/>
                <w:color w:val="000000"/>
                <w:sz w:val="24"/>
                <w:szCs w:val="24"/>
              </w:rPr>
              <w:t>классного</w:t>
            </w:r>
            <w:r>
              <w:rPr>
                <w:rFonts w:hAnsi="Times New Roman"/>
                <w:color w:val="000000"/>
                <w:sz w:val="24"/>
                <w:szCs w:val="24"/>
              </w:rPr>
              <w:t xml:space="preserve"> </w:t>
            </w:r>
            <w:r>
              <w:rPr>
                <w:rFonts w:hAnsi="Times New Roman"/>
                <w:color w:val="000000"/>
                <w:sz w:val="24"/>
                <w:szCs w:val="24"/>
              </w:rPr>
              <w:t>детско</w:t>
            </w:r>
            <w:r>
              <w:rPr>
                <w:rFonts w:hAnsi="Times New Roman"/>
                <w:color w:val="000000"/>
                <w:sz w:val="24"/>
                <w:szCs w:val="24"/>
              </w:rPr>
              <w:t>-</w:t>
            </w:r>
            <w:r>
              <w:rPr>
                <w:rFonts w:hAnsi="Times New Roman"/>
                <w:color w:val="000000"/>
                <w:sz w:val="24"/>
                <w:szCs w:val="24"/>
              </w:rPr>
              <w:t>взрослого</w:t>
            </w:r>
            <w:r>
              <w:rPr>
                <w:rFonts w:hAnsi="Times New Roman"/>
                <w:color w:val="000000"/>
                <w:sz w:val="24"/>
                <w:szCs w:val="24"/>
              </w:rPr>
              <w:t xml:space="preserve"> </w:t>
            </w:r>
            <w:r>
              <w:rPr>
                <w:rFonts w:hAnsi="Times New Roman"/>
                <w:color w:val="000000"/>
                <w:sz w:val="24"/>
                <w:szCs w:val="24"/>
              </w:rPr>
              <w:t>самоуправления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E69C0A"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FD11FC"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A7CF08" w14:textId="77777777" w:rsidR="009957A4" w:rsidRDefault="009957A4">
            <w:pPr>
              <w:rPr>
                <w:rFonts w:hAnsi="Times New Roman"/>
                <w:color w:val="000000"/>
                <w:sz w:val="24"/>
                <w:szCs w:val="24"/>
                <w:lang w:val="en-US"/>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E1BD10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E830D3" w14:textId="77777777" w:rsidR="009957A4" w:rsidRDefault="009957A4">
            <w:pPr>
              <w:rPr>
                <w:rFonts w:hAnsi="Times New Roman"/>
                <w:color w:val="000000"/>
                <w:sz w:val="24"/>
                <w:szCs w:val="24"/>
              </w:rPr>
            </w:pP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дублера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A5F41C"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928766" w14:textId="77777777" w:rsidR="009957A4" w:rsidRDefault="009957A4">
            <w:pPr>
              <w:rPr>
                <w:rFonts w:hAnsi="Times New Roman"/>
                <w:color w:val="000000"/>
                <w:sz w:val="24"/>
                <w:szCs w:val="24"/>
              </w:rPr>
            </w:pPr>
            <w:r>
              <w:rPr>
                <w:rFonts w:hAnsi="Times New Roman"/>
                <w:color w:val="000000"/>
                <w:sz w:val="24"/>
                <w:szCs w:val="24"/>
              </w:rPr>
              <w:t>Декабрь</w:t>
            </w:r>
            <w:r>
              <w:rPr>
                <w:rFonts w:hAnsi="Times New Roman"/>
                <w:color w:val="000000"/>
                <w:sz w:val="24"/>
                <w:szCs w:val="24"/>
              </w:rPr>
              <w:t>/</w:t>
            </w:r>
            <w:r>
              <w:rPr>
                <w:rFonts w:hAnsi="Times New Roman"/>
                <w:color w:val="000000"/>
                <w:sz w:val="24"/>
                <w:szCs w:val="24"/>
              </w:rPr>
              <w:t>Апрель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613ADD"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начальных</w:t>
            </w:r>
            <w:r>
              <w:rPr>
                <w:rFonts w:hAnsi="Times New Roman"/>
                <w:color w:val="000000"/>
                <w:sz w:val="24"/>
                <w:szCs w:val="24"/>
              </w:rPr>
              <w:t xml:space="preserve"> </w:t>
            </w:r>
            <w:r>
              <w:rPr>
                <w:rFonts w:hAnsi="Times New Roman"/>
                <w:color w:val="000000"/>
                <w:sz w:val="24"/>
                <w:szCs w:val="24"/>
              </w:rPr>
              <w:t>классов</w:t>
            </w:r>
          </w:p>
        </w:tc>
      </w:tr>
      <w:tr w:rsidR="009957A4" w14:paraId="36236DA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2EE1D9" w14:textId="77777777" w:rsidR="009957A4" w:rsidRDefault="009957A4">
            <w:pPr>
              <w:rPr>
                <w:rFonts w:hAnsi="Times New Roman"/>
                <w:color w:val="000000"/>
                <w:sz w:val="24"/>
                <w:szCs w:val="24"/>
              </w:rPr>
            </w:pPr>
            <w:r>
              <w:rPr>
                <w:rFonts w:hAnsi="Times New Roman"/>
                <w:color w:val="000000"/>
                <w:sz w:val="24"/>
                <w:szCs w:val="24"/>
              </w:rPr>
              <w:t>Флешмобы</w:t>
            </w:r>
            <w:r>
              <w:rPr>
                <w:rFonts w:hAnsi="Times New Roman"/>
                <w:color w:val="000000"/>
                <w:sz w:val="24"/>
                <w:szCs w:val="24"/>
              </w:rPr>
              <w:t xml:space="preserve">, </w:t>
            </w:r>
            <w:r>
              <w:rPr>
                <w:rFonts w:hAnsi="Times New Roman"/>
                <w:color w:val="000000"/>
                <w:sz w:val="24"/>
                <w:szCs w:val="24"/>
              </w:rPr>
              <w:t>инициированные</w:t>
            </w:r>
            <w:r>
              <w:rPr>
                <w:rFonts w:hAnsi="Times New Roman"/>
                <w:color w:val="000000"/>
                <w:sz w:val="24"/>
                <w:szCs w:val="24"/>
              </w:rPr>
              <w:t xml:space="preserve"> </w:t>
            </w:r>
            <w:r>
              <w:rPr>
                <w:rFonts w:hAnsi="Times New Roman"/>
                <w:color w:val="000000"/>
                <w:sz w:val="24"/>
                <w:szCs w:val="24"/>
              </w:rPr>
              <w:t>члена</w:t>
            </w:r>
            <w:r>
              <w:rPr>
                <w:rFonts w:hAnsi="Times New Roman"/>
                <w:color w:val="000000"/>
                <w:sz w:val="24"/>
                <w:szCs w:val="24"/>
              </w:rPr>
              <w:t xml:space="preserve"> </w:t>
            </w:r>
            <w:r>
              <w:rPr>
                <w:rFonts w:hAnsi="Times New Roman"/>
                <w:color w:val="000000"/>
                <w:sz w:val="24"/>
                <w:szCs w:val="24"/>
              </w:rPr>
              <w:t>Совета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9AEF4F"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DBB3B8" w14:textId="77777777" w:rsidR="009957A4" w:rsidRDefault="009957A4">
            <w:pPr>
              <w:rPr>
                <w:rFonts w:hAnsi="Times New Roman"/>
                <w:color w:val="000000"/>
                <w:sz w:val="24"/>
                <w:szCs w:val="24"/>
              </w:rPr>
            </w:pPr>
            <w:r>
              <w:rPr>
                <w:rFonts w:hAnsi="Times New Roman"/>
                <w:color w:val="000000"/>
                <w:sz w:val="24"/>
                <w:szCs w:val="24"/>
              </w:rPr>
              <w:t>Октябрь</w:t>
            </w:r>
            <w:r>
              <w:rPr>
                <w:rFonts w:hAnsi="Times New Roman"/>
                <w:color w:val="000000"/>
                <w:sz w:val="24"/>
                <w:szCs w:val="24"/>
              </w:rPr>
              <w:t xml:space="preserve">, </w:t>
            </w: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8A63C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6B54125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32E39C" w14:textId="77777777" w:rsidR="009957A4" w:rsidRDefault="009957A4">
            <w:pPr>
              <w:rPr>
                <w:rFonts w:hAnsi="Times New Roman"/>
                <w:color w:val="000000"/>
                <w:sz w:val="24"/>
                <w:szCs w:val="24"/>
              </w:rPr>
            </w:pP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местного</w:t>
            </w:r>
            <w:r>
              <w:rPr>
                <w:rFonts w:hAnsi="Times New Roman"/>
                <w:color w:val="000000"/>
                <w:sz w:val="24"/>
                <w:szCs w:val="24"/>
              </w:rPr>
              <w:t xml:space="preserve"> </w:t>
            </w:r>
            <w:r>
              <w:rPr>
                <w:rFonts w:hAnsi="Times New Roman"/>
                <w:color w:val="000000"/>
                <w:sz w:val="24"/>
                <w:szCs w:val="24"/>
              </w:rPr>
              <w:t>самоуправления</w:t>
            </w:r>
            <w:r>
              <w:rPr>
                <w:rFonts w:hAnsi="Times New Roman"/>
                <w:color w:val="000000"/>
                <w:sz w:val="24"/>
                <w:szCs w:val="24"/>
              </w:rPr>
              <w:t xml:space="preserve">. </w:t>
            </w:r>
            <w:r>
              <w:rPr>
                <w:rFonts w:hAnsi="Times New Roman"/>
                <w:color w:val="000000"/>
                <w:sz w:val="24"/>
                <w:szCs w:val="24"/>
              </w:rPr>
              <w:t>Тематичсекие</w:t>
            </w:r>
            <w:r>
              <w:rPr>
                <w:rFonts w:hAnsi="Times New Roman"/>
                <w:color w:val="000000"/>
                <w:sz w:val="24"/>
                <w:szCs w:val="24"/>
              </w:rPr>
              <w:t xml:space="preserve"> </w:t>
            </w:r>
            <w:r>
              <w:rPr>
                <w:rFonts w:hAnsi="Times New Roman"/>
                <w:color w:val="000000"/>
                <w:sz w:val="24"/>
                <w:szCs w:val="24"/>
              </w:rPr>
              <w:t>мероприятия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528AC6"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A2A320" w14:textId="77777777" w:rsidR="009957A4" w:rsidRDefault="009957A4">
            <w:pPr>
              <w:rPr>
                <w:rFonts w:hAnsi="Times New Roman"/>
                <w:color w:val="000000"/>
                <w:sz w:val="24"/>
                <w:szCs w:val="24"/>
              </w:rPr>
            </w:pPr>
            <w:r>
              <w:rPr>
                <w:rFonts w:hAnsi="Times New Roman"/>
                <w:color w:val="000000"/>
                <w:sz w:val="24"/>
                <w:szCs w:val="24"/>
              </w:rPr>
              <w:t>Апрель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58CA4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Пушкова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7ECB60CC"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4FFDE1" w14:textId="77777777" w:rsidR="009957A4" w:rsidRDefault="009957A4">
            <w:r>
              <w:rPr>
                <w:b/>
                <w:bCs/>
                <w:color w:val="252525"/>
                <w:spacing w:val="-2"/>
                <w:sz w:val="48"/>
                <w:szCs w:val="48"/>
              </w:rPr>
              <w:lastRenderedPageBreak/>
              <w:t>ПРОФОРИЕНТАЦИЯ</w:t>
            </w:r>
          </w:p>
        </w:tc>
      </w:tr>
      <w:tr w:rsidR="009957A4" w14:paraId="51603A7B"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4D7DED" w14:textId="77777777" w:rsidR="009957A4" w:rsidRDefault="009957A4">
            <w:pPr>
              <w:rPr>
                <w:rFonts w:hAnsi="Times New Roman"/>
                <w:b/>
                <w:bCs/>
                <w:color w:val="000000"/>
                <w:sz w:val="24"/>
                <w:szCs w:val="24"/>
              </w:rPr>
            </w:pPr>
            <w:r>
              <w:rPr>
                <w:rFonts w:hAnsi="Times New Roman"/>
                <w:b/>
                <w:bCs/>
                <w:color w:val="000000"/>
                <w:sz w:val="24"/>
                <w:szCs w:val="24"/>
              </w:rPr>
              <w:t>В течение</w:t>
            </w:r>
            <w:r>
              <w:rPr>
                <w:rFonts w:hAnsi="Times New Roman"/>
                <w:b/>
                <w:bCs/>
                <w:color w:val="000000"/>
                <w:sz w:val="24"/>
                <w:szCs w:val="24"/>
              </w:rPr>
              <w:t xml:space="preserve"> </w:t>
            </w:r>
            <w:r>
              <w:rPr>
                <w:rFonts w:hAnsi="Times New Roman"/>
                <w:b/>
                <w:bCs/>
                <w:color w:val="000000"/>
                <w:sz w:val="24"/>
                <w:szCs w:val="24"/>
              </w:rPr>
              <w:t>года</w:t>
            </w:r>
            <w:r>
              <w:rPr>
                <w:rFonts w:hAnsi="Times New Roman"/>
                <w:b/>
                <w:bCs/>
                <w:color w:val="000000"/>
                <w:sz w:val="24"/>
                <w:szCs w:val="24"/>
              </w:rPr>
              <w:t xml:space="preserve">. </w:t>
            </w:r>
            <w:r>
              <w:rPr>
                <w:rFonts w:hAnsi="Times New Roman"/>
                <w:b/>
                <w:bCs/>
                <w:color w:val="000000"/>
                <w:sz w:val="24"/>
                <w:szCs w:val="24"/>
              </w:rPr>
              <w:t>Реализация</w:t>
            </w:r>
            <w:r>
              <w:rPr>
                <w:rFonts w:hAnsi="Times New Roman"/>
                <w:b/>
                <w:bCs/>
                <w:color w:val="000000"/>
                <w:sz w:val="24"/>
                <w:szCs w:val="24"/>
              </w:rPr>
              <w:t xml:space="preserve"> </w:t>
            </w:r>
            <w:r>
              <w:rPr>
                <w:rFonts w:hAnsi="Times New Roman"/>
                <w:b/>
                <w:bCs/>
                <w:color w:val="000000"/>
                <w:sz w:val="24"/>
                <w:szCs w:val="24"/>
              </w:rPr>
              <w:t>Профминимума</w:t>
            </w:r>
          </w:p>
          <w:p w14:paraId="46E4C4D7" w14:textId="77777777" w:rsidR="009957A4" w:rsidRDefault="009957A4">
            <w:pPr>
              <w:rPr>
                <w:rFonts w:cstheme="minorBidi"/>
              </w:rPr>
            </w:pPr>
            <w:r>
              <w:rPr>
                <w:rFonts w:hAnsi="Times New Roman"/>
                <w:b/>
                <w:bCs/>
                <w:color w:val="000000"/>
                <w:sz w:val="24"/>
                <w:szCs w:val="24"/>
              </w:rPr>
              <w:t>План</w:t>
            </w:r>
            <w:r>
              <w:rPr>
                <w:rFonts w:hAnsi="Times New Roman"/>
                <w:b/>
                <w:bCs/>
                <w:color w:val="000000"/>
                <w:sz w:val="24"/>
                <w:szCs w:val="24"/>
              </w:rPr>
              <w:t xml:space="preserve">: </w:t>
            </w:r>
            <w:hyperlink r:id="rId13" w:history="1">
              <w:r>
                <w:rPr>
                  <w:rStyle w:val="a7"/>
                </w:rPr>
                <w:t>Самоопределение и профессиональная ориентация обучающихся (gym498.ru)</w:t>
              </w:r>
            </w:hyperlink>
            <w:r>
              <w:t xml:space="preserve"> </w:t>
            </w:r>
          </w:p>
        </w:tc>
      </w:tr>
      <w:tr w:rsidR="009957A4" w14:paraId="1E38715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B05A5F" w14:textId="77777777" w:rsidR="009957A4" w:rsidRDefault="009957A4">
            <w:pPr>
              <w:rPr>
                <w:rFonts w:hAnsi="Times New Roman"/>
                <w:color w:val="000000"/>
                <w:sz w:val="24"/>
                <w:szCs w:val="24"/>
              </w:rPr>
            </w:pPr>
            <w:r>
              <w:rPr>
                <w:rFonts w:hAnsi="Times New Roman"/>
                <w:color w:val="000000"/>
                <w:sz w:val="24"/>
                <w:szCs w:val="24"/>
              </w:rPr>
              <w:t>Профориентация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87D89C"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8DBA4E" w14:textId="77777777" w:rsidR="009957A4" w:rsidRDefault="009957A4">
            <w:r>
              <w:t>В течение 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310FD0"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25CAE90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61A53E" w14:textId="77777777" w:rsidR="009957A4" w:rsidRDefault="009957A4">
            <w:pPr>
              <w:rPr>
                <w:rFonts w:hAnsi="Times New Roman"/>
                <w:color w:val="000000"/>
                <w:sz w:val="24"/>
                <w:szCs w:val="24"/>
              </w:rPr>
            </w:pPr>
            <w:r>
              <w:rPr>
                <w:rFonts w:hAnsi="Times New Roman"/>
                <w:color w:val="000000"/>
                <w:sz w:val="24"/>
                <w:szCs w:val="24"/>
              </w:rPr>
              <w:t>Профминимум</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i/>
                <w:color w:val="000000"/>
                <w:sz w:val="24"/>
                <w:szCs w:val="24"/>
              </w:rPr>
              <w:t>продвинутого</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федеральному</w:t>
            </w:r>
            <w:r>
              <w:rPr>
                <w:rFonts w:hAnsi="Times New Roman"/>
                <w:color w:val="000000"/>
                <w:sz w:val="24"/>
                <w:szCs w:val="24"/>
              </w:rPr>
              <w:t xml:space="preserve"> </w:t>
            </w:r>
            <w:r>
              <w:rPr>
                <w:rFonts w:hAnsi="Times New Roman"/>
                <w:color w:val="000000"/>
                <w:sz w:val="24"/>
                <w:szCs w:val="24"/>
              </w:rPr>
              <w:t>проекту</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0D3F06" w14:textId="77777777" w:rsidR="009957A4" w:rsidRDefault="009957A4">
            <w:pPr>
              <w:rPr>
                <w:rFonts w:cstheme="minorBidi"/>
              </w:rPr>
            </w:pPr>
            <w:r>
              <w:t>9А, 9Г</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379AA0" w14:textId="77777777" w:rsidR="009957A4" w:rsidRDefault="009957A4">
            <w:r>
              <w:t>В течение года в рамках урочной, внеурочной деятельности, взаимодействия с родителями, на практико-ориентированных мероприятиях и др.</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33D6F8" w14:textId="77777777" w:rsidR="009957A4" w:rsidRDefault="009957A4">
            <w:pPr>
              <w:rPr>
                <w:rFonts w:hAnsi="Times New Roman"/>
                <w:color w:val="000000"/>
                <w:sz w:val="24"/>
                <w:szCs w:val="24"/>
              </w:rPr>
            </w:pP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Цылева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671727A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5B3C0F" w14:textId="77777777" w:rsidR="009957A4" w:rsidRDefault="009957A4">
            <w:pPr>
              <w:rPr>
                <w:rFonts w:hAnsi="Times New Roman"/>
                <w:color w:val="000000"/>
                <w:sz w:val="24"/>
                <w:szCs w:val="24"/>
              </w:rPr>
            </w:pPr>
            <w:r>
              <w:rPr>
                <w:rFonts w:hAnsi="Times New Roman"/>
                <w:color w:val="000000"/>
                <w:sz w:val="24"/>
                <w:szCs w:val="24"/>
              </w:rPr>
              <w:t>Профминимум</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основного</w:t>
            </w:r>
            <w:r>
              <w:rPr>
                <w:rFonts w:hAnsi="Times New Roman"/>
                <w:color w:val="000000"/>
                <w:sz w:val="24"/>
                <w:szCs w:val="24"/>
              </w:rPr>
              <w:t xml:space="preserve"> </w:t>
            </w:r>
            <w:r>
              <w:rPr>
                <w:rFonts w:hAnsi="Times New Roman"/>
                <w:color w:val="000000"/>
                <w:sz w:val="24"/>
                <w:szCs w:val="24"/>
              </w:rPr>
              <w:t>уровня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1C0F52" w14:textId="77777777" w:rsidR="009957A4" w:rsidRDefault="009957A4">
            <w:pPr>
              <w:rPr>
                <w:rFonts w:cstheme="minorBidi"/>
              </w:rPr>
            </w:pPr>
            <w:r>
              <w:t xml:space="preserve">6А, 7А, 8В, 9Б, 9В </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84B101" w14:textId="77777777" w:rsidR="009957A4" w:rsidRDefault="009957A4">
            <w:r>
              <w:t>В течение года в рамках урочной, внеурочной деятельности, взаимодействия с родителями, на практико-ориентированных мероприятиях и др.</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8742B7" w14:textId="77777777" w:rsidR="009957A4" w:rsidRDefault="009957A4">
            <w:pPr>
              <w:rPr>
                <w:rFonts w:hAnsi="Times New Roman"/>
                <w:color w:val="000000"/>
                <w:sz w:val="24"/>
                <w:szCs w:val="24"/>
              </w:rPr>
            </w:pP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Цылева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5F6EBCB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59A601" w14:textId="77777777" w:rsidR="009957A4" w:rsidRDefault="009957A4">
            <w:pPr>
              <w:rPr>
                <w:rFonts w:hAnsi="Times New Roman"/>
                <w:color w:val="000000"/>
                <w:sz w:val="24"/>
                <w:szCs w:val="24"/>
              </w:rPr>
            </w:pPr>
            <w:r>
              <w:rPr>
                <w:rFonts w:hAnsi="Times New Roman"/>
                <w:color w:val="000000"/>
                <w:sz w:val="24"/>
                <w:szCs w:val="24"/>
              </w:rPr>
              <w:t>Профминимум</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базового</w:t>
            </w:r>
            <w:r>
              <w:rPr>
                <w:rFonts w:hAnsi="Times New Roman"/>
                <w:color w:val="000000"/>
                <w:sz w:val="24"/>
                <w:szCs w:val="24"/>
              </w:rPr>
              <w:t xml:space="preserve"> </w:t>
            </w:r>
            <w:r>
              <w:rPr>
                <w:rFonts w:hAnsi="Times New Roman"/>
                <w:color w:val="000000"/>
                <w:sz w:val="24"/>
                <w:szCs w:val="24"/>
              </w:rPr>
              <w:t>уровня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42813A" w14:textId="77777777" w:rsidR="009957A4" w:rsidRDefault="009957A4">
            <w:pPr>
              <w:rPr>
                <w:rFonts w:cstheme="minorBidi"/>
              </w:rPr>
            </w:pPr>
            <w:r>
              <w:t>6Б, 6В, 7Б, 7В, 8А, 8Б</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647A7E" w14:textId="77777777" w:rsidR="009957A4" w:rsidRDefault="009957A4">
            <w:r>
              <w:t>В течение 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BC073F"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урочной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p>
        </w:tc>
      </w:tr>
      <w:tr w:rsidR="009957A4" w14:paraId="24ED1F7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49FD70" w14:textId="77777777" w:rsidR="009957A4" w:rsidRDefault="009957A4">
            <w:pPr>
              <w:rPr>
                <w:rFonts w:hAnsi="Times New Roman"/>
                <w:color w:val="000000"/>
                <w:sz w:val="24"/>
                <w:szCs w:val="24"/>
              </w:rPr>
            </w:pPr>
            <w:r>
              <w:rPr>
                <w:rFonts w:hAnsi="Times New Roman"/>
                <w:color w:val="000000"/>
                <w:sz w:val="24"/>
                <w:szCs w:val="24"/>
              </w:rPr>
              <w:t>Предпрофильные</w:t>
            </w:r>
            <w:r>
              <w:rPr>
                <w:rFonts w:hAnsi="Times New Roman"/>
                <w:color w:val="000000"/>
                <w:sz w:val="24"/>
                <w:szCs w:val="24"/>
              </w:rPr>
              <w:t xml:space="preserve"> </w:t>
            </w:r>
            <w:r>
              <w:rPr>
                <w:rFonts w:hAnsi="Times New Roman"/>
                <w:color w:val="000000"/>
                <w:sz w:val="24"/>
                <w:szCs w:val="24"/>
              </w:rPr>
              <w:t>психолого</w:t>
            </w:r>
            <w:r>
              <w:rPr>
                <w:rFonts w:hAnsi="Times New Roman"/>
                <w:color w:val="000000"/>
                <w:sz w:val="24"/>
                <w:szCs w:val="24"/>
              </w:rPr>
              <w:t>-</w:t>
            </w:r>
            <w:r>
              <w:rPr>
                <w:rFonts w:hAnsi="Times New Roman"/>
                <w:color w:val="000000"/>
                <w:sz w:val="24"/>
                <w:szCs w:val="24"/>
              </w:rPr>
              <w:t>педагогические</w:t>
            </w:r>
            <w:r>
              <w:rPr>
                <w:rFonts w:hAnsi="Times New Roman"/>
                <w:color w:val="000000"/>
                <w:sz w:val="24"/>
                <w:szCs w:val="24"/>
              </w:rPr>
              <w:t xml:space="preserve"> </w:t>
            </w:r>
            <w:r>
              <w:rPr>
                <w:rFonts w:hAnsi="Times New Roman"/>
                <w:color w:val="000000"/>
                <w:sz w:val="24"/>
                <w:szCs w:val="24"/>
              </w:rPr>
              <w:t>классы</w:t>
            </w:r>
            <w:r>
              <w:rPr>
                <w:rFonts w:hAnsi="Times New Roman"/>
                <w:color w:val="000000"/>
                <w:sz w:val="24"/>
                <w:szCs w:val="24"/>
              </w:rPr>
              <w:t xml:space="preserve">. </w:t>
            </w:r>
            <w:r>
              <w:rPr>
                <w:rFonts w:hAnsi="Times New Roman"/>
                <w:color w:val="000000"/>
                <w:sz w:val="24"/>
                <w:szCs w:val="24"/>
              </w:rPr>
              <w:t>Профессиональное</w:t>
            </w:r>
            <w:r>
              <w:rPr>
                <w:rFonts w:hAnsi="Times New Roman"/>
                <w:color w:val="000000"/>
                <w:sz w:val="24"/>
                <w:szCs w:val="24"/>
              </w:rPr>
              <w:t xml:space="preserve"> </w:t>
            </w:r>
            <w:r>
              <w:rPr>
                <w:rFonts w:hAnsi="Times New Roman"/>
                <w:color w:val="000000"/>
                <w:sz w:val="24"/>
                <w:szCs w:val="24"/>
              </w:rPr>
              <w:t>обучение</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8C866E" w14:textId="77777777" w:rsidR="009957A4" w:rsidRDefault="009957A4">
            <w:pPr>
              <w:rPr>
                <w:rFonts w:cstheme="minorBidi"/>
              </w:rPr>
            </w:pPr>
            <w: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0E1482" w14:textId="77777777" w:rsidR="009957A4" w:rsidRDefault="009957A4">
            <w:r>
              <w:t>В течение 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35A44F" w14:textId="77777777" w:rsidR="009957A4" w:rsidRDefault="009957A4">
            <w:pPr>
              <w:rPr>
                <w:rFonts w:hAnsi="Times New Roman"/>
                <w:color w:val="000000"/>
                <w:sz w:val="24"/>
                <w:szCs w:val="24"/>
              </w:rPr>
            </w:pPr>
            <w:r>
              <w:rPr>
                <w:rFonts w:hAnsi="Times New Roman"/>
                <w:color w:val="000000"/>
                <w:sz w:val="24"/>
                <w:szCs w:val="24"/>
              </w:rPr>
              <w:t>Большакова</w:t>
            </w:r>
            <w:r>
              <w:rPr>
                <w:rFonts w:hAnsi="Times New Roman"/>
                <w:color w:val="000000"/>
                <w:sz w:val="24"/>
                <w:szCs w:val="24"/>
              </w:rPr>
              <w:t xml:space="preserve"> </w:t>
            </w:r>
            <w:r>
              <w:rPr>
                <w:rFonts w:hAnsi="Times New Roman"/>
                <w:color w:val="000000"/>
                <w:sz w:val="24"/>
                <w:szCs w:val="24"/>
              </w:rPr>
              <w:t>Л</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Петрова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Цылева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66A6890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DC53D3" w14:textId="77777777" w:rsidR="009957A4" w:rsidRDefault="009957A4">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занятия</w:t>
            </w:r>
            <w:r>
              <w:rPr>
                <w:rFonts w:hAnsi="Times New Roman"/>
                <w:color w:val="000000"/>
                <w:sz w:val="24"/>
                <w:szCs w:val="24"/>
              </w:rPr>
              <w:t xml:space="preserve"> </w:t>
            </w:r>
            <w:r>
              <w:rPr>
                <w:rFonts w:hAnsi="Times New Roman"/>
                <w:color w:val="000000"/>
                <w:sz w:val="24"/>
                <w:szCs w:val="24"/>
              </w:rPr>
              <w:t>«Россия</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мои</w:t>
            </w:r>
            <w:r>
              <w:rPr>
                <w:rFonts w:hAnsi="Times New Roman"/>
                <w:color w:val="000000"/>
                <w:sz w:val="24"/>
                <w:szCs w:val="24"/>
              </w:rPr>
              <w:t xml:space="preserve"> </w:t>
            </w:r>
            <w:r>
              <w:rPr>
                <w:rFonts w:hAnsi="Times New Roman"/>
                <w:color w:val="000000"/>
                <w:sz w:val="24"/>
                <w:szCs w:val="24"/>
              </w:rPr>
              <w:t>горизонты»</w:t>
            </w:r>
            <w:r>
              <w:rPr>
                <w:rFonts w:hAnsi="Times New Roman"/>
                <w:color w:val="000000"/>
                <w:sz w:val="24"/>
                <w:szCs w:val="24"/>
              </w:rPr>
              <w:t xml:space="preserve"> (</w:t>
            </w:r>
            <w:r>
              <w:rPr>
                <w:rFonts w:hAnsi="Times New Roman"/>
                <w:color w:val="000000"/>
                <w:sz w:val="24"/>
                <w:szCs w:val="24"/>
              </w:rPr>
              <w:t>по курсу</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 будущее»</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888DBC" w14:textId="77777777" w:rsidR="009957A4" w:rsidRDefault="009957A4">
            <w:pPr>
              <w:rPr>
                <w:lang w:val="en-US"/>
              </w:rPr>
            </w:pPr>
            <w:r>
              <w:rPr>
                <w:rFonts w:hAnsi="Times New Roman"/>
                <w:color w:val="000000"/>
                <w:sz w:val="24"/>
                <w:szCs w:val="24"/>
              </w:rPr>
              <w:t>6</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B23519" w14:textId="77777777" w:rsidR="009957A4" w:rsidRDefault="009957A4">
            <w:r>
              <w:rPr>
                <w:rFonts w:hAnsi="Times New Roman"/>
                <w:color w:val="000000"/>
                <w:sz w:val="24"/>
                <w:szCs w:val="24"/>
              </w:rPr>
              <w:t>Каждый</w:t>
            </w:r>
            <w:r>
              <w:rPr>
                <w:rFonts w:hAnsi="Times New Roman"/>
                <w:color w:val="000000"/>
                <w:sz w:val="24"/>
                <w:szCs w:val="24"/>
              </w:rPr>
              <w:t xml:space="preserve"> </w:t>
            </w:r>
            <w:r>
              <w:rPr>
                <w:rFonts w:hAnsi="Times New Roman"/>
                <w:color w:val="000000"/>
                <w:sz w:val="24"/>
                <w:szCs w:val="24"/>
              </w:rPr>
              <w:t>четверг</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ABC4B7"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B56A49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E2D41E" w14:textId="77777777" w:rsidR="009957A4" w:rsidRDefault="009957A4">
            <w:r>
              <w:rPr>
                <w:rFonts w:hAnsi="Times New Roman"/>
                <w:color w:val="000000"/>
                <w:sz w:val="24"/>
                <w:szCs w:val="24"/>
              </w:rPr>
              <w:t>Внеурочные</w:t>
            </w:r>
            <w:r>
              <w:rPr>
                <w:rFonts w:hAnsi="Times New Roman"/>
                <w:color w:val="000000"/>
                <w:sz w:val="24"/>
                <w:szCs w:val="24"/>
              </w:rPr>
              <w:t xml:space="preserve"> </w:t>
            </w:r>
            <w:r>
              <w:rPr>
                <w:rFonts w:hAnsi="Times New Roman"/>
                <w:color w:val="000000"/>
                <w:sz w:val="24"/>
                <w:szCs w:val="24"/>
              </w:rPr>
              <w:t>профориентационные</w:t>
            </w:r>
            <w:r>
              <w:rPr>
                <w:rFonts w:hAnsi="Times New Roman"/>
                <w:color w:val="000000"/>
                <w:sz w:val="24"/>
                <w:szCs w:val="24"/>
              </w:rPr>
              <w:t xml:space="preserve"> </w:t>
            </w:r>
            <w:r>
              <w:rPr>
                <w:rFonts w:hAnsi="Times New Roman"/>
                <w:color w:val="000000"/>
                <w:sz w:val="24"/>
                <w:szCs w:val="24"/>
              </w:rPr>
              <w:t>занятия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F033D4" w14:textId="77777777" w:rsidR="009957A4" w:rsidRDefault="009957A4">
            <w:r>
              <w:rPr>
                <w:rFonts w:hAnsi="Times New Roman"/>
                <w:color w:val="000000"/>
                <w:sz w:val="24"/>
                <w:szCs w:val="24"/>
              </w:rPr>
              <w:t>5</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0116F2" w14:textId="77777777" w:rsidR="009957A4" w:rsidRDefault="009957A4">
            <w:r>
              <w:rPr>
                <w:rFonts w:hAnsi="Times New Roman"/>
                <w:color w:val="000000"/>
                <w:sz w:val="24"/>
                <w:szCs w:val="24"/>
              </w:rPr>
              <w:t xml:space="preserve">1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неделю</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DA0DF8"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3F0771A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F4B888" w14:textId="77777777" w:rsidR="009957A4" w:rsidRDefault="009957A4">
            <w:pPr>
              <w:rPr>
                <w:rFonts w:hAnsi="Times New Roman"/>
                <w:color w:val="000000"/>
                <w:sz w:val="24"/>
                <w:szCs w:val="24"/>
              </w:rPr>
            </w:pP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образовательные</w:t>
            </w:r>
            <w:r>
              <w:rPr>
                <w:rFonts w:hAnsi="Times New Roman"/>
                <w:color w:val="000000"/>
                <w:sz w:val="24"/>
                <w:szCs w:val="24"/>
              </w:rPr>
              <w:t xml:space="preserve"> </w:t>
            </w:r>
            <w:r>
              <w:rPr>
                <w:rFonts w:hAnsi="Times New Roman"/>
                <w:color w:val="000000"/>
                <w:sz w:val="24"/>
                <w:szCs w:val="24"/>
              </w:rPr>
              <w:t>интенсивы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ч</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период</w:t>
            </w:r>
            <w:r>
              <w:rPr>
                <w:rFonts w:hAnsi="Times New Roman"/>
                <w:color w:val="000000"/>
                <w:sz w:val="24"/>
                <w:szCs w:val="24"/>
              </w:rPr>
              <w:t xml:space="preserve"> </w:t>
            </w:r>
            <w:r>
              <w:rPr>
                <w:rFonts w:hAnsi="Times New Roman"/>
                <w:color w:val="000000"/>
                <w:sz w:val="24"/>
                <w:szCs w:val="24"/>
              </w:rPr>
              <w:t>школьных</w:t>
            </w:r>
            <w:r>
              <w:rPr>
                <w:rFonts w:hAnsi="Times New Roman"/>
                <w:color w:val="000000"/>
                <w:sz w:val="24"/>
                <w:szCs w:val="24"/>
              </w:rPr>
              <w:t xml:space="preserve"> </w:t>
            </w:r>
            <w:r>
              <w:rPr>
                <w:rFonts w:hAnsi="Times New Roman"/>
                <w:color w:val="000000"/>
                <w:sz w:val="24"/>
                <w:szCs w:val="24"/>
              </w:rPr>
              <w:t>каникул</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57E90F" w14:textId="77777777" w:rsidR="009957A4" w:rsidRDefault="009957A4">
            <w:pPr>
              <w:rPr>
                <w:rFonts w:hAnsi="Times New Roman"/>
                <w:color w:val="000000"/>
                <w:sz w:val="24"/>
                <w:szCs w:val="24"/>
              </w:rPr>
            </w:pPr>
            <w:r>
              <w:rPr>
                <w:rFonts w:hAnsi="Times New Roman"/>
                <w:color w:val="000000"/>
                <w:sz w:val="24"/>
                <w:szCs w:val="24"/>
              </w:rP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94D25F"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проведения</w:t>
            </w:r>
            <w:r>
              <w:rPr>
                <w:rFonts w:hAnsi="Times New Roman"/>
                <w:color w:val="000000"/>
                <w:sz w:val="24"/>
                <w:szCs w:val="24"/>
              </w:rPr>
              <w:t xml:space="preserve"> </w:t>
            </w:r>
            <w:r>
              <w:rPr>
                <w:rFonts w:hAnsi="Times New Roman"/>
                <w:color w:val="000000"/>
                <w:sz w:val="24"/>
                <w:szCs w:val="24"/>
              </w:rPr>
              <w:t>интенсивов</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574BE5" w14:textId="77777777" w:rsidR="009957A4" w:rsidRDefault="009957A4">
            <w:pPr>
              <w:rPr>
                <w:rFonts w:hAnsi="Times New Roman"/>
                <w:color w:val="000000"/>
                <w:sz w:val="24"/>
                <w:szCs w:val="24"/>
              </w:rPr>
            </w:pP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Плуталова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Большакова</w:t>
            </w:r>
            <w:r>
              <w:rPr>
                <w:rFonts w:hAnsi="Times New Roman"/>
                <w:color w:val="000000"/>
                <w:sz w:val="24"/>
                <w:szCs w:val="24"/>
              </w:rPr>
              <w:t xml:space="preserve"> </w:t>
            </w:r>
            <w:r>
              <w:rPr>
                <w:rFonts w:hAnsi="Times New Roman"/>
                <w:color w:val="000000"/>
                <w:sz w:val="24"/>
                <w:szCs w:val="24"/>
              </w:rPr>
              <w:t>Л</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r>
      <w:tr w:rsidR="009957A4" w14:paraId="1B4B66B0"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B964" w14:textId="77777777" w:rsidR="009957A4" w:rsidRDefault="009957A4">
            <w:pPr>
              <w:rPr>
                <w:rFonts w:hAnsi="Times New Roman"/>
                <w:color w:val="000000"/>
                <w:sz w:val="24"/>
                <w:szCs w:val="24"/>
              </w:rPr>
            </w:pPr>
            <w:r>
              <w:rPr>
                <w:rFonts w:hAnsi="Times New Roman"/>
                <w:color w:val="000000"/>
                <w:sz w:val="24"/>
                <w:szCs w:val="24"/>
              </w:rPr>
              <w:lastRenderedPageBreak/>
              <w:t>Индивидуальные</w:t>
            </w:r>
            <w:r>
              <w:rPr>
                <w:rFonts w:hAnsi="Times New Roman"/>
                <w:color w:val="000000"/>
                <w:sz w:val="24"/>
                <w:szCs w:val="24"/>
              </w:rPr>
              <w:t xml:space="preserve"> </w:t>
            </w:r>
            <w:r>
              <w:rPr>
                <w:rFonts w:hAnsi="Times New Roman"/>
                <w:color w:val="000000"/>
                <w:sz w:val="24"/>
                <w:szCs w:val="24"/>
              </w:rPr>
              <w:t>консультации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учащихся</w:t>
            </w:r>
            <w:r>
              <w:rPr>
                <w:rFonts w:hAnsi="Times New Roman"/>
                <w:color w:val="000000"/>
                <w:sz w:val="24"/>
                <w:szCs w:val="24"/>
              </w:rPr>
              <w:t xml:space="preserve"> </w:t>
            </w:r>
            <w:r>
              <w:rPr>
                <w:rFonts w:hAnsi="Times New Roman"/>
                <w:color w:val="000000"/>
                <w:sz w:val="24"/>
                <w:szCs w:val="24"/>
              </w:rPr>
              <w:t>и родителей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самоопределению</w:t>
            </w:r>
            <w:r>
              <w:rPr>
                <w:rFonts w:hAnsi="Times New Roman"/>
                <w:color w:val="000000"/>
                <w:sz w:val="24"/>
                <w:szCs w:val="24"/>
              </w:rPr>
              <w:t xml:space="preserve"> </w:t>
            </w:r>
            <w:r>
              <w:rPr>
                <w:rFonts w:hAnsi="Times New Roman"/>
                <w:color w:val="000000"/>
                <w:sz w:val="24"/>
                <w:szCs w:val="24"/>
              </w:rPr>
              <w:t>обучающихся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F4E600" w14:textId="77777777" w:rsidR="009957A4" w:rsidRDefault="009957A4">
            <w:pPr>
              <w:rPr>
                <w:rFonts w:hAnsi="Times New Roman"/>
                <w:color w:val="000000"/>
                <w:sz w:val="24"/>
                <w:szCs w:val="24"/>
                <w:lang w:val="en-US"/>
              </w:rPr>
            </w:pPr>
            <w:r>
              <w:rPr>
                <w:rFonts w:hAnsi="Times New Roman"/>
                <w:color w:val="000000"/>
                <w:sz w:val="24"/>
                <w:szCs w:val="24"/>
              </w:rPr>
              <w:t>8</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288270" w14:textId="77777777" w:rsidR="009957A4" w:rsidRDefault="009957A4">
            <w:pPr>
              <w:rPr>
                <w:rFonts w:hAnsi="Times New Roman"/>
                <w:color w:val="000000"/>
                <w:sz w:val="24"/>
                <w:szCs w:val="24"/>
              </w:rPr>
            </w:pP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родительских</w:t>
            </w:r>
            <w:r>
              <w:rPr>
                <w:rFonts w:hAnsi="Times New Roman"/>
                <w:color w:val="000000"/>
                <w:sz w:val="24"/>
                <w:szCs w:val="24"/>
              </w:rPr>
              <w:t xml:space="preserve"> </w:t>
            </w:r>
            <w:r>
              <w:rPr>
                <w:rFonts w:hAnsi="Times New Roman"/>
                <w:color w:val="000000"/>
                <w:sz w:val="24"/>
                <w:szCs w:val="24"/>
              </w:rPr>
              <w:t>собраниях</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20E704"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A189A0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AF266F" w14:textId="77777777" w:rsidR="009957A4" w:rsidRDefault="009957A4">
            <w:pPr>
              <w:rPr>
                <w:rFonts w:hAnsi="Times New Roman"/>
                <w:color w:val="000000"/>
                <w:sz w:val="24"/>
                <w:szCs w:val="24"/>
              </w:rPr>
            </w:pPr>
            <w:r>
              <w:rPr>
                <w:rFonts w:hAnsi="Times New Roman"/>
                <w:color w:val="000000"/>
                <w:sz w:val="24"/>
                <w:szCs w:val="24"/>
              </w:rPr>
              <w:t>Экскурсии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образовательные</w:t>
            </w:r>
            <w:r>
              <w:rPr>
                <w:rFonts w:hAnsi="Times New Roman"/>
                <w:color w:val="000000"/>
                <w:sz w:val="24"/>
                <w:szCs w:val="24"/>
              </w:rPr>
              <w:t xml:space="preserve"> </w:t>
            </w:r>
            <w:r>
              <w:rPr>
                <w:rFonts w:hAnsi="Times New Roman"/>
                <w:color w:val="000000"/>
                <w:sz w:val="24"/>
                <w:szCs w:val="24"/>
              </w:rPr>
              <w:t>учреждения</w:t>
            </w:r>
            <w:r>
              <w:rPr>
                <w:rFonts w:hAnsi="Times New Roman"/>
                <w:color w:val="000000"/>
                <w:sz w:val="24"/>
                <w:szCs w:val="24"/>
              </w:rPr>
              <w:t xml:space="preserve"> (</w:t>
            </w:r>
            <w:r>
              <w:rPr>
                <w:rFonts w:hAnsi="Times New Roman"/>
                <w:color w:val="000000"/>
                <w:sz w:val="24"/>
                <w:szCs w:val="24"/>
              </w:rPr>
              <w:t>СПО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вузы</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624883" w14:textId="77777777" w:rsidR="009957A4" w:rsidRDefault="009957A4">
            <w:pPr>
              <w:rPr>
                <w:rFonts w:hAnsi="Times New Roman"/>
                <w:color w:val="000000"/>
                <w:sz w:val="24"/>
                <w:szCs w:val="24"/>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84C1C6"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0AB042"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1735C3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DA1EBE" w14:textId="77777777" w:rsidR="009957A4" w:rsidRDefault="009957A4">
            <w:pPr>
              <w:rPr>
                <w:rFonts w:hAnsi="Times New Roman"/>
                <w:color w:val="000000"/>
                <w:sz w:val="24"/>
                <w:szCs w:val="24"/>
              </w:rPr>
            </w:pPr>
            <w:r>
              <w:rPr>
                <w:rFonts w:hAnsi="Times New Roman"/>
                <w:color w:val="000000"/>
                <w:sz w:val="24"/>
                <w:szCs w:val="24"/>
              </w:rPr>
              <w:t>Экскурсии</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предприятия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ч</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сетевого</w:t>
            </w:r>
            <w:r>
              <w:rPr>
                <w:rFonts w:hAnsi="Times New Roman"/>
                <w:color w:val="000000"/>
                <w:sz w:val="24"/>
                <w:szCs w:val="24"/>
              </w:rPr>
              <w:t xml:space="preserve"> </w:t>
            </w:r>
            <w:r>
              <w:rPr>
                <w:rFonts w:hAnsi="Times New Roman"/>
                <w:color w:val="000000"/>
                <w:sz w:val="24"/>
                <w:szCs w:val="24"/>
              </w:rPr>
              <w:t>взаимодействия</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DA1FD6"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043327"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2B33E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925DDA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A4A907" w14:textId="77777777" w:rsidR="009957A4" w:rsidRDefault="009957A4">
            <w:pPr>
              <w:rPr>
                <w:rFonts w:hAnsi="Times New Roman"/>
                <w:color w:val="000000"/>
                <w:sz w:val="24"/>
                <w:szCs w:val="24"/>
              </w:rPr>
            </w:pPr>
            <w:r>
              <w:rPr>
                <w:rFonts w:hAnsi="Times New Roman"/>
                <w:color w:val="000000"/>
                <w:sz w:val="24"/>
                <w:szCs w:val="24"/>
              </w:rPr>
              <w:t>Профессиональные</w:t>
            </w:r>
            <w:r>
              <w:rPr>
                <w:rFonts w:hAnsi="Times New Roman"/>
                <w:color w:val="000000"/>
                <w:sz w:val="24"/>
                <w:szCs w:val="24"/>
              </w:rPr>
              <w:t xml:space="preserve"> </w:t>
            </w:r>
            <w:r>
              <w:rPr>
                <w:rFonts w:hAnsi="Times New Roman"/>
                <w:color w:val="000000"/>
                <w:sz w:val="24"/>
                <w:szCs w:val="24"/>
              </w:rPr>
              <w:t>пробы</w:t>
            </w:r>
            <w:r>
              <w:rPr>
                <w:rFonts w:hAnsi="Times New Roman"/>
                <w:color w:val="000000"/>
                <w:sz w:val="24"/>
                <w:szCs w:val="24"/>
              </w:rPr>
              <w:t xml:space="preserve">. </w:t>
            </w:r>
            <w:r>
              <w:rPr>
                <w:rFonts w:hAnsi="Times New Roman"/>
                <w:color w:val="000000"/>
                <w:sz w:val="24"/>
                <w:szCs w:val="24"/>
              </w:rPr>
              <w:t>Профминимум</w:t>
            </w:r>
            <w:r>
              <w:rPr>
                <w:rFonts w:hAnsi="Times New Roman"/>
                <w:color w:val="000000"/>
                <w:sz w:val="24"/>
                <w:szCs w:val="24"/>
              </w:rPr>
              <w:t xml:space="preserve">. </w:t>
            </w:r>
            <w:r>
              <w:rPr>
                <w:rFonts w:hAnsi="Times New Roman"/>
                <w:color w:val="000000"/>
                <w:sz w:val="24"/>
                <w:szCs w:val="24"/>
              </w:rPr>
              <w:t>Практико</w:t>
            </w:r>
            <w:r>
              <w:rPr>
                <w:rFonts w:hAnsi="Times New Roman"/>
                <w:color w:val="000000"/>
                <w:sz w:val="24"/>
                <w:szCs w:val="24"/>
              </w:rPr>
              <w:t>-</w:t>
            </w:r>
            <w:r>
              <w:rPr>
                <w:rFonts w:hAnsi="Times New Roman"/>
                <w:color w:val="000000"/>
                <w:sz w:val="24"/>
                <w:szCs w:val="24"/>
              </w:rPr>
              <w:t>ориентированный</w:t>
            </w:r>
            <w:r>
              <w:rPr>
                <w:rFonts w:hAnsi="Times New Roman"/>
                <w:color w:val="000000"/>
                <w:sz w:val="24"/>
                <w:szCs w:val="24"/>
              </w:rPr>
              <w:t xml:space="preserve"> </w:t>
            </w:r>
            <w:r>
              <w:rPr>
                <w:rFonts w:hAnsi="Times New Roman"/>
                <w:color w:val="000000"/>
                <w:sz w:val="24"/>
                <w:szCs w:val="24"/>
              </w:rPr>
              <w:t>модуль</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F55A99" w14:textId="77777777" w:rsidR="009957A4" w:rsidRDefault="009957A4">
            <w:pPr>
              <w:rPr>
                <w:rFonts w:hAnsi="Times New Roman"/>
                <w:color w:val="000000"/>
                <w:sz w:val="24"/>
                <w:szCs w:val="24"/>
              </w:rPr>
            </w:pPr>
            <w:r>
              <w:rPr>
                <w:rFonts w:hAnsi="Times New Roman"/>
                <w:color w:val="000000"/>
                <w:sz w:val="24"/>
                <w:szCs w:val="24"/>
              </w:rPr>
              <w:t>6-9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A14605"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080E9F"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BD3C12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B60FAF" w14:textId="77777777" w:rsidR="009957A4" w:rsidRDefault="009957A4">
            <w:pPr>
              <w:rPr>
                <w:rFonts w:hAnsi="Times New Roman"/>
                <w:color w:val="000000"/>
                <w:sz w:val="24"/>
                <w:szCs w:val="24"/>
              </w:rPr>
            </w:pPr>
            <w:r>
              <w:rPr>
                <w:rFonts w:hAnsi="Times New Roman"/>
                <w:color w:val="000000"/>
                <w:sz w:val="24"/>
                <w:szCs w:val="24"/>
              </w:rPr>
              <w:t>Диагностики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тестирования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ч</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платформе</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84A49D" w14:textId="77777777" w:rsidR="009957A4" w:rsidRDefault="009957A4">
            <w:pPr>
              <w:rPr>
                <w:rFonts w:hAnsi="Times New Roman"/>
                <w:color w:val="000000"/>
                <w:sz w:val="24"/>
                <w:szCs w:val="24"/>
              </w:rPr>
            </w:pPr>
            <w:r>
              <w:rPr>
                <w:rFonts w:hAnsi="Times New Roman"/>
                <w:color w:val="000000"/>
                <w:sz w:val="24"/>
                <w:szCs w:val="24"/>
              </w:rPr>
              <w:t>6-9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ABCE36" w14:textId="77777777" w:rsidR="009957A4" w:rsidRDefault="009957A4">
            <w:pPr>
              <w:rPr>
                <w:rFonts w:hAnsi="Times New Roman"/>
                <w:color w:val="000000"/>
                <w:sz w:val="24"/>
                <w:szCs w:val="24"/>
              </w:rPr>
            </w:pPr>
            <w:r>
              <w:rPr>
                <w:rFonts w:hAnsi="Times New Roman"/>
                <w:color w:val="000000"/>
                <w:sz w:val="24"/>
                <w:szCs w:val="24"/>
              </w:rPr>
              <w:t>В 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12C9C7"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303D77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A65B5A" w14:textId="77777777" w:rsidR="009957A4" w:rsidRDefault="009957A4">
            <w:pPr>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чемпионатах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профессиональному</w:t>
            </w:r>
            <w:r>
              <w:rPr>
                <w:rFonts w:hAnsi="Times New Roman"/>
                <w:color w:val="000000"/>
                <w:sz w:val="24"/>
                <w:szCs w:val="24"/>
              </w:rPr>
              <w:t xml:space="preserve"> </w:t>
            </w:r>
            <w:r>
              <w:rPr>
                <w:rFonts w:hAnsi="Times New Roman"/>
                <w:color w:val="000000"/>
                <w:sz w:val="24"/>
                <w:szCs w:val="24"/>
              </w:rPr>
              <w:t>мастерству</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0B3F2C"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834CA9"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20A26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6B69F1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6D959F" w14:textId="77777777" w:rsidR="009957A4" w:rsidRDefault="009957A4">
            <w:pPr>
              <w:rPr>
                <w:rFonts w:hAnsi="Times New Roman"/>
                <w:color w:val="000000"/>
                <w:sz w:val="24"/>
                <w:szCs w:val="24"/>
              </w:rPr>
            </w:pPr>
            <w:r>
              <w:rPr>
                <w:rFonts w:hAnsi="Times New Roman"/>
                <w:color w:val="000000"/>
                <w:sz w:val="24"/>
                <w:szCs w:val="24"/>
              </w:rPr>
              <w:t>Профориентационные</w:t>
            </w:r>
            <w:r>
              <w:rPr>
                <w:rFonts w:hAnsi="Times New Roman"/>
                <w:color w:val="000000"/>
                <w:sz w:val="24"/>
                <w:szCs w:val="24"/>
              </w:rPr>
              <w:t xml:space="preserve"> </w:t>
            </w:r>
            <w:r>
              <w:rPr>
                <w:rFonts w:hAnsi="Times New Roman"/>
                <w:color w:val="000000"/>
                <w:sz w:val="24"/>
                <w:szCs w:val="24"/>
              </w:rPr>
              <w:t>лекции</w:t>
            </w:r>
            <w:r>
              <w:rPr>
                <w:rFonts w:hAnsi="Times New Roman"/>
                <w:color w:val="000000"/>
                <w:sz w:val="24"/>
                <w:szCs w:val="24"/>
              </w:rPr>
              <w:t xml:space="preserve">, </w:t>
            </w:r>
            <w:r>
              <w:rPr>
                <w:rFonts w:hAnsi="Times New Roman"/>
                <w:color w:val="000000"/>
                <w:sz w:val="24"/>
                <w:szCs w:val="24"/>
              </w:rPr>
              <w:t>занятия</w:t>
            </w:r>
            <w:r>
              <w:rPr>
                <w:rFonts w:hAnsi="Times New Roman"/>
                <w:color w:val="000000"/>
                <w:sz w:val="24"/>
                <w:szCs w:val="24"/>
              </w:rPr>
              <w:t xml:space="preserve">, </w:t>
            </w:r>
            <w:r>
              <w:rPr>
                <w:rFonts w:hAnsi="Times New Roman"/>
                <w:color w:val="000000"/>
                <w:sz w:val="24"/>
                <w:szCs w:val="24"/>
              </w:rPr>
              <w:t>мастер</w:t>
            </w:r>
            <w:r>
              <w:rPr>
                <w:rFonts w:hAnsi="Times New Roman"/>
                <w:color w:val="000000"/>
                <w:sz w:val="24"/>
                <w:szCs w:val="24"/>
              </w:rPr>
              <w:t>-</w:t>
            </w:r>
            <w:r>
              <w:rPr>
                <w:rFonts w:hAnsi="Times New Roman"/>
                <w:color w:val="000000"/>
                <w:sz w:val="24"/>
                <w:szCs w:val="24"/>
              </w:rPr>
              <w:t>классы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11C0BE"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1BF38B"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AF003"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педагоги</w:t>
            </w:r>
            <w:r>
              <w:rPr>
                <w:rFonts w:hAnsi="Times New Roman"/>
                <w:color w:val="000000"/>
                <w:sz w:val="24"/>
                <w:szCs w:val="24"/>
              </w:rPr>
              <w:t>-</w:t>
            </w:r>
            <w:r>
              <w:rPr>
                <w:rFonts w:hAnsi="Times New Roman"/>
                <w:color w:val="000000"/>
                <w:sz w:val="24"/>
                <w:szCs w:val="24"/>
              </w:rPr>
              <w:t>навигаторы</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«Билет</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будущее»</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5F792A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024D29" w14:textId="77777777" w:rsidR="009957A4" w:rsidRDefault="009957A4">
            <w:pPr>
              <w:rPr>
                <w:rFonts w:hAnsi="Times New Roman"/>
                <w:color w:val="000000"/>
                <w:sz w:val="24"/>
                <w:szCs w:val="24"/>
              </w:rPr>
            </w:pPr>
            <w:r>
              <w:rPr>
                <w:rFonts w:hAnsi="Times New Roman"/>
                <w:color w:val="000000"/>
                <w:sz w:val="24"/>
                <w:szCs w:val="24"/>
              </w:rPr>
              <w:lastRenderedPageBreak/>
              <w:t>Родителям</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профориентации</w:t>
            </w:r>
            <w:r>
              <w:rPr>
                <w:rFonts w:hAnsi="Times New Roman"/>
                <w:color w:val="000000"/>
                <w:sz w:val="24"/>
                <w:szCs w:val="24"/>
              </w:rPr>
              <w:t xml:space="preserve">. </w:t>
            </w:r>
            <w:r>
              <w:rPr>
                <w:rFonts w:hAnsi="Times New Roman"/>
                <w:color w:val="000000"/>
                <w:sz w:val="24"/>
                <w:szCs w:val="24"/>
              </w:rPr>
              <w:t>Родительские</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лектории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 xml:space="preserve">. </w:t>
            </w:r>
            <w:r>
              <w:rPr>
                <w:rFonts w:hAnsi="Times New Roman"/>
                <w:color w:val="000000"/>
                <w:sz w:val="24"/>
                <w:szCs w:val="24"/>
              </w:rPr>
              <w:t>Профминимум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56F7E2"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7078B6"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D3AF43"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8D8FD4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C2E1ED" w14:textId="77777777" w:rsidR="009957A4" w:rsidRDefault="009957A4">
            <w:pPr>
              <w:rPr>
                <w:rFonts w:hAnsi="Times New Roman"/>
                <w:color w:val="000000"/>
                <w:sz w:val="24"/>
                <w:szCs w:val="24"/>
              </w:rPr>
            </w:pPr>
            <w:r>
              <w:rPr>
                <w:rFonts w:hAnsi="Times New Roman"/>
                <w:color w:val="000000"/>
                <w:sz w:val="24"/>
                <w:szCs w:val="24"/>
              </w:rPr>
              <w:t>Встречи</w:t>
            </w:r>
            <w:r>
              <w:rPr>
                <w:rFonts w:hAnsi="Times New Roman"/>
                <w:color w:val="000000"/>
                <w:sz w:val="24"/>
                <w:szCs w:val="24"/>
              </w:rPr>
              <w:t xml:space="preserve"> </w:t>
            </w:r>
            <w:r>
              <w:rPr>
                <w:rFonts w:hAnsi="Times New Roman"/>
                <w:color w:val="000000"/>
                <w:sz w:val="24"/>
                <w:szCs w:val="24"/>
              </w:rPr>
              <w:t>с представителями</w:t>
            </w:r>
            <w:r>
              <w:rPr>
                <w:rFonts w:hAnsi="Times New Roman"/>
                <w:color w:val="000000"/>
                <w:sz w:val="24"/>
                <w:szCs w:val="24"/>
              </w:rPr>
              <w:t xml:space="preserve"> </w:t>
            </w:r>
            <w:r>
              <w:rPr>
                <w:rFonts w:hAnsi="Times New Roman"/>
                <w:color w:val="000000"/>
                <w:sz w:val="24"/>
                <w:szCs w:val="24"/>
              </w:rPr>
              <w:t>вузов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СПО</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61E3DE" w14:textId="77777777" w:rsidR="009957A4" w:rsidRDefault="009957A4">
            <w:pPr>
              <w:rPr>
                <w:rFonts w:hAnsi="Times New Roman"/>
                <w:color w:val="000000"/>
                <w:sz w:val="24"/>
                <w:szCs w:val="24"/>
                <w:lang w:val="en-US"/>
              </w:rPr>
            </w:pPr>
            <w:r>
              <w:rPr>
                <w:rFonts w:hAnsi="Times New Roman"/>
                <w:color w:val="000000"/>
                <w:sz w:val="24"/>
                <w:szCs w:val="24"/>
              </w:rPr>
              <w:t>8</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6F79E9"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A4DDAC"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D306FF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78846C" w14:textId="77777777" w:rsidR="009957A4" w:rsidRDefault="009957A4">
            <w:pPr>
              <w:rPr>
                <w:rFonts w:hAnsi="Times New Roman"/>
                <w:color w:val="000000"/>
                <w:sz w:val="24"/>
                <w:szCs w:val="24"/>
              </w:rPr>
            </w:pPr>
            <w:r>
              <w:rPr>
                <w:rFonts w:hAnsi="Times New Roman"/>
                <w:color w:val="000000"/>
                <w:sz w:val="24"/>
                <w:szCs w:val="24"/>
              </w:rPr>
              <w:t>Встречи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выпускниками</w:t>
            </w:r>
            <w:r>
              <w:rPr>
                <w:rFonts w:hAnsi="Times New Roman"/>
                <w:color w:val="000000"/>
                <w:sz w:val="24"/>
                <w:szCs w:val="24"/>
              </w:rPr>
              <w:t>-</w:t>
            </w:r>
            <w:r>
              <w:rPr>
                <w:rFonts w:hAnsi="Times New Roman"/>
                <w:color w:val="000000"/>
                <w:sz w:val="24"/>
                <w:szCs w:val="24"/>
              </w:rPr>
              <w:t>студентами</w:t>
            </w:r>
            <w:r>
              <w:rPr>
                <w:rFonts w:hAnsi="Times New Roman"/>
                <w:color w:val="000000"/>
                <w:sz w:val="24"/>
                <w:szCs w:val="24"/>
              </w:rPr>
              <w:t xml:space="preserve"> (</w:t>
            </w:r>
            <w:r>
              <w:rPr>
                <w:rFonts w:hAnsi="Times New Roman"/>
                <w:color w:val="000000"/>
                <w:sz w:val="24"/>
                <w:szCs w:val="24"/>
              </w:rPr>
              <w:t>СПО</w:t>
            </w:r>
            <w:r>
              <w:rPr>
                <w:rFonts w:hAnsi="Times New Roman"/>
                <w:color w:val="000000"/>
                <w:sz w:val="24"/>
                <w:szCs w:val="24"/>
              </w:rPr>
              <w:t xml:space="preserve">, </w:t>
            </w:r>
            <w:r>
              <w:rPr>
                <w:rFonts w:hAnsi="Times New Roman"/>
                <w:color w:val="000000"/>
                <w:sz w:val="24"/>
                <w:szCs w:val="24"/>
              </w:rPr>
              <w:t>вузы</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7D0CF5" w14:textId="77777777" w:rsidR="009957A4" w:rsidRDefault="009957A4">
            <w:pPr>
              <w:rPr>
                <w:rFonts w:hAnsi="Times New Roman"/>
                <w:color w:val="000000"/>
                <w:sz w:val="24"/>
                <w:szCs w:val="24"/>
              </w:rPr>
            </w:pPr>
            <w:r>
              <w:rPr>
                <w:rFonts w:hAnsi="Times New Roman"/>
                <w:color w:val="000000"/>
                <w:sz w:val="24"/>
                <w:szCs w:val="24"/>
              </w:rP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66F828"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ДОО</w:t>
            </w:r>
            <w:r>
              <w:rPr>
                <w:rFonts w:hAnsi="Times New Roman"/>
                <w:color w:val="000000"/>
                <w:sz w:val="24"/>
                <w:szCs w:val="24"/>
              </w:rPr>
              <w:t xml:space="preserve"> </w:t>
            </w:r>
            <w:r>
              <w:rPr>
                <w:rFonts w:hAnsi="Times New Roman"/>
                <w:color w:val="000000"/>
                <w:sz w:val="24"/>
                <w:szCs w:val="24"/>
              </w:rPr>
              <w:t>«Радио</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миллион»</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4AF89D"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CB7428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43EA71" w14:textId="77777777" w:rsidR="009957A4" w:rsidRDefault="009957A4">
            <w:pPr>
              <w:rPr>
                <w:rFonts w:hAnsi="Times New Roman"/>
                <w:color w:val="000000"/>
                <w:sz w:val="24"/>
                <w:szCs w:val="24"/>
              </w:rPr>
            </w:pPr>
            <w:r>
              <w:rPr>
                <w:rFonts w:hAnsi="Times New Roman"/>
                <w:color w:val="000000"/>
                <w:sz w:val="24"/>
                <w:szCs w:val="24"/>
              </w:rPr>
              <w:t>Посещение</w:t>
            </w:r>
            <w:r>
              <w:rPr>
                <w:rFonts w:hAnsi="Times New Roman"/>
                <w:color w:val="000000"/>
                <w:sz w:val="24"/>
                <w:szCs w:val="24"/>
              </w:rPr>
              <w:t xml:space="preserve"> </w:t>
            </w:r>
            <w:r>
              <w:rPr>
                <w:rFonts w:hAnsi="Times New Roman"/>
                <w:color w:val="000000"/>
                <w:sz w:val="24"/>
                <w:szCs w:val="24"/>
              </w:rPr>
              <w:t>Дней</w:t>
            </w:r>
            <w:r>
              <w:rPr>
                <w:rFonts w:hAnsi="Times New Roman"/>
                <w:color w:val="000000"/>
                <w:sz w:val="24"/>
                <w:szCs w:val="24"/>
              </w:rPr>
              <w:t xml:space="preserve"> </w:t>
            </w:r>
            <w:r>
              <w:rPr>
                <w:rFonts w:hAnsi="Times New Roman"/>
                <w:color w:val="000000"/>
                <w:sz w:val="24"/>
                <w:szCs w:val="24"/>
              </w:rPr>
              <w:t>открытых</w:t>
            </w:r>
            <w:r>
              <w:rPr>
                <w:rFonts w:hAnsi="Times New Roman"/>
                <w:color w:val="000000"/>
                <w:sz w:val="24"/>
                <w:szCs w:val="24"/>
              </w:rPr>
              <w:t xml:space="preserve"> </w:t>
            </w:r>
            <w:r>
              <w:rPr>
                <w:rFonts w:hAnsi="Times New Roman"/>
                <w:color w:val="000000"/>
                <w:sz w:val="24"/>
                <w:szCs w:val="24"/>
              </w:rPr>
              <w:t>дверей</w:t>
            </w:r>
            <w:r>
              <w:rPr>
                <w:rFonts w:hAnsi="Times New Roman"/>
                <w:color w:val="000000"/>
                <w:sz w:val="24"/>
                <w:szCs w:val="24"/>
              </w:rPr>
              <w:t xml:space="preserve"> </w:t>
            </w:r>
            <w:r>
              <w:rPr>
                <w:rFonts w:hAnsi="Times New Roman"/>
                <w:color w:val="000000"/>
                <w:sz w:val="24"/>
                <w:szCs w:val="24"/>
              </w:rPr>
              <w:t>СПО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вузов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ч</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«Профессионалитет»</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859BC3" w14:textId="77777777" w:rsidR="009957A4" w:rsidRDefault="009957A4">
            <w:pPr>
              <w:rPr>
                <w:rFonts w:hAnsi="Times New Roman"/>
                <w:color w:val="000000"/>
                <w:sz w:val="24"/>
                <w:szCs w:val="24"/>
              </w:rPr>
            </w:pPr>
            <w:r>
              <w:rPr>
                <w:rFonts w:hAnsi="Times New Roman"/>
                <w:color w:val="000000"/>
                <w:sz w:val="24"/>
                <w:szCs w:val="24"/>
              </w:rP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B54FD9"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планами</w:t>
            </w:r>
            <w:r>
              <w:rPr>
                <w:rFonts w:hAnsi="Times New Roman"/>
                <w:color w:val="000000"/>
                <w:sz w:val="24"/>
                <w:szCs w:val="24"/>
              </w:rPr>
              <w:t xml:space="preserve"> </w:t>
            </w:r>
            <w:r>
              <w:rPr>
                <w:rFonts w:hAnsi="Times New Roman"/>
                <w:color w:val="000000"/>
                <w:sz w:val="24"/>
                <w:szCs w:val="24"/>
              </w:rPr>
              <w:t>СПО</w:t>
            </w:r>
            <w:r>
              <w:rPr>
                <w:rFonts w:hAnsi="Times New Roman"/>
                <w:color w:val="000000"/>
                <w:sz w:val="24"/>
                <w:szCs w:val="24"/>
              </w:rPr>
              <w:t xml:space="preserve">, </w:t>
            </w:r>
            <w:r>
              <w:rPr>
                <w:rFonts w:hAnsi="Times New Roman"/>
                <w:color w:val="000000"/>
                <w:sz w:val="24"/>
                <w:szCs w:val="24"/>
              </w:rPr>
              <w:t>вузов</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C500A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2A988D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7F83BD" w14:textId="77777777" w:rsidR="009957A4" w:rsidRDefault="009957A4">
            <w:pPr>
              <w:rPr>
                <w:rFonts w:hAnsi="Times New Roman"/>
                <w:color w:val="000000"/>
                <w:sz w:val="24"/>
                <w:szCs w:val="24"/>
              </w:rPr>
            </w:pPr>
            <w:r>
              <w:rPr>
                <w:rFonts w:hAnsi="Times New Roman"/>
                <w:color w:val="000000"/>
                <w:sz w:val="24"/>
                <w:szCs w:val="24"/>
              </w:rPr>
              <w:t>Просмотр</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обсуждение</w:t>
            </w:r>
            <w:r>
              <w:rPr>
                <w:rFonts w:hAnsi="Times New Roman"/>
                <w:color w:val="000000"/>
                <w:sz w:val="24"/>
                <w:szCs w:val="24"/>
              </w:rPr>
              <w:t xml:space="preserve"> </w:t>
            </w:r>
            <w:r>
              <w:rPr>
                <w:rFonts w:hAnsi="Times New Roman"/>
                <w:color w:val="000000"/>
                <w:sz w:val="24"/>
                <w:szCs w:val="24"/>
              </w:rPr>
              <w:t>видеороликов</w:t>
            </w:r>
            <w:r>
              <w:rPr>
                <w:rFonts w:hAnsi="Times New Roman"/>
                <w:color w:val="000000"/>
                <w:sz w:val="24"/>
                <w:szCs w:val="24"/>
              </w:rPr>
              <w:t xml:space="preserve"> 4 </w:t>
            </w:r>
            <w:r>
              <w:rPr>
                <w:rFonts w:hAnsi="Times New Roman"/>
                <w:color w:val="000000"/>
                <w:sz w:val="24"/>
                <w:szCs w:val="24"/>
              </w:rPr>
              <w:t>сезона</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«Шоу</w:t>
            </w:r>
            <w:r>
              <w:rPr>
                <w:rFonts w:hAnsi="Times New Roman"/>
                <w:color w:val="000000"/>
                <w:sz w:val="24"/>
                <w:szCs w:val="24"/>
              </w:rPr>
              <w:t xml:space="preserve"> </w:t>
            </w:r>
            <w:r>
              <w:rPr>
                <w:rFonts w:hAnsi="Times New Roman"/>
                <w:color w:val="000000"/>
                <w:sz w:val="24"/>
                <w:szCs w:val="24"/>
              </w:rPr>
              <w:t>профессий»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EDD5EE"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34F76E" w14:textId="77777777" w:rsidR="009957A4" w:rsidRDefault="009957A4">
            <w:pPr>
              <w:rPr>
                <w:rFonts w:hAnsi="Times New Roman"/>
                <w:color w:val="000000"/>
                <w:sz w:val="24"/>
                <w:szCs w:val="24"/>
              </w:rPr>
            </w:pPr>
            <w:r>
              <w:rPr>
                <w:rFonts w:hAnsi="Times New Roman"/>
                <w:color w:val="000000"/>
                <w:sz w:val="24"/>
                <w:szCs w:val="24"/>
              </w:rPr>
              <w:t>шоупрофессий</w:t>
            </w:r>
            <w:r>
              <w:rPr>
                <w:rFonts w:hAnsi="Times New Roman"/>
                <w:color w:val="000000"/>
                <w:sz w:val="24"/>
                <w:szCs w:val="24"/>
              </w:rPr>
              <w:t>.</w:t>
            </w:r>
            <w:r>
              <w:rPr>
                <w:rFonts w:hAnsi="Times New Roman"/>
                <w:color w:val="000000"/>
                <w:sz w:val="24"/>
                <w:szCs w:val="24"/>
              </w:rPr>
              <w:t>рф</w:t>
            </w:r>
            <w:r>
              <w:rPr>
                <w:rFonts w:hAnsi="Times New Roman"/>
                <w:color w:val="000000"/>
                <w:sz w:val="24"/>
                <w:szCs w:val="24"/>
              </w:rPr>
              <w:t xml:space="preserve"> </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052D58"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1F3F4BA"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F4AF40" w14:textId="77777777" w:rsidR="009957A4" w:rsidRDefault="009957A4">
            <w:r>
              <w:rPr>
                <w:b/>
                <w:bCs/>
                <w:color w:val="252525"/>
                <w:spacing w:val="-2"/>
                <w:sz w:val="48"/>
                <w:szCs w:val="48"/>
              </w:rPr>
              <w:t>ОСНОВНЫЕ ШКОЛЬНЫЕ ДЕЛА</w:t>
            </w:r>
          </w:p>
        </w:tc>
      </w:tr>
      <w:tr w:rsidR="009957A4" w14:paraId="2736F26C"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00728A" w14:textId="77777777" w:rsidR="009957A4" w:rsidRDefault="009957A4">
            <w:pPr>
              <w:jc w:val="center"/>
              <w:rPr>
                <w:rFonts w:hAnsi="Times New Roman"/>
                <w:color w:val="000000"/>
                <w:sz w:val="24"/>
                <w:szCs w:val="24"/>
              </w:rPr>
            </w:pPr>
            <w:r>
              <w:rPr>
                <w:rFonts w:hAnsi="Times New Roman"/>
                <w:b/>
                <w:bCs/>
                <w:color w:val="000000"/>
                <w:sz w:val="24"/>
                <w:szCs w:val="24"/>
              </w:rPr>
              <w:t>В течение</w:t>
            </w:r>
            <w:r>
              <w:rPr>
                <w:rFonts w:hAnsi="Times New Roman"/>
                <w:b/>
                <w:bCs/>
                <w:color w:val="000000"/>
                <w:sz w:val="24"/>
                <w:szCs w:val="24"/>
              </w:rPr>
              <w:t xml:space="preserve"> </w:t>
            </w:r>
            <w:r>
              <w:rPr>
                <w:rFonts w:hAnsi="Times New Roman"/>
                <w:b/>
                <w:bCs/>
                <w:color w:val="000000"/>
                <w:sz w:val="24"/>
                <w:szCs w:val="24"/>
              </w:rPr>
              <w:t>года</w:t>
            </w:r>
          </w:p>
        </w:tc>
      </w:tr>
      <w:tr w:rsidR="009957A4" w14:paraId="6B02DE4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FEEE5B" w14:textId="77777777" w:rsidR="009957A4" w:rsidRDefault="009957A4">
            <w:pPr>
              <w:rPr>
                <w:rFonts w:hAnsi="Times New Roman"/>
                <w:color w:val="000000"/>
                <w:sz w:val="24"/>
                <w:szCs w:val="24"/>
              </w:rPr>
            </w:pPr>
            <w:r>
              <w:rPr>
                <w:rFonts w:hAnsi="Times New Roman"/>
                <w:color w:val="000000"/>
                <w:sz w:val="24"/>
                <w:szCs w:val="24"/>
              </w:rPr>
              <w:t>Линейка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знаний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0AD9B9" w14:textId="77777777" w:rsidR="009957A4" w:rsidRDefault="009957A4">
            <w:pPr>
              <w:rPr>
                <w:rFonts w:hAnsi="Times New Roman"/>
                <w:color w:val="000000"/>
                <w:sz w:val="24"/>
                <w:szCs w:val="24"/>
              </w:rPr>
            </w:pPr>
            <w:r>
              <w:rPr>
                <w:rFonts w:hAnsi="Times New Roman"/>
                <w:color w:val="000000"/>
                <w:sz w:val="24"/>
                <w:szCs w:val="24"/>
              </w:rPr>
              <w:t>5, 9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4F5EAF" w14:textId="77777777" w:rsidR="009957A4" w:rsidRDefault="009957A4">
            <w:pPr>
              <w:rPr>
                <w:rFonts w:hAnsi="Times New Roman"/>
                <w:color w:val="000000"/>
                <w:sz w:val="24"/>
                <w:szCs w:val="24"/>
              </w:rPr>
            </w:pPr>
            <w:r>
              <w:rPr>
                <w:rFonts w:hAnsi="Times New Roman"/>
                <w:color w:val="000000"/>
                <w:sz w:val="24"/>
                <w:szCs w:val="24"/>
              </w:rPr>
              <w:t>02.09.2024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F02D32"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53B791F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1576FF" w14:textId="77777777" w:rsidR="009957A4" w:rsidRDefault="009957A4">
            <w:pPr>
              <w:rPr>
                <w:rFonts w:hAnsi="Times New Roman"/>
                <w:color w:val="000000"/>
                <w:sz w:val="24"/>
                <w:szCs w:val="24"/>
              </w:rPr>
            </w:pPr>
            <w:r>
              <w:rPr>
                <w:rFonts w:hAnsi="Times New Roman"/>
                <w:color w:val="000000"/>
                <w:sz w:val="24"/>
                <w:szCs w:val="24"/>
              </w:rPr>
              <w:t>Вынос</w:t>
            </w:r>
            <w:r>
              <w:rPr>
                <w:rFonts w:hAnsi="Times New Roman"/>
                <w:color w:val="000000"/>
                <w:sz w:val="24"/>
                <w:szCs w:val="24"/>
              </w:rPr>
              <w:t>/</w:t>
            </w:r>
            <w:r>
              <w:rPr>
                <w:rFonts w:hAnsi="Times New Roman"/>
                <w:color w:val="000000"/>
                <w:sz w:val="24"/>
                <w:szCs w:val="24"/>
              </w:rPr>
              <w:t>подъём</w:t>
            </w:r>
            <w:r>
              <w:rPr>
                <w:rFonts w:hAnsi="Times New Roman"/>
                <w:color w:val="000000"/>
                <w:sz w:val="24"/>
                <w:szCs w:val="24"/>
              </w:rPr>
              <w:t xml:space="preserve"> </w:t>
            </w:r>
            <w:r>
              <w:rPr>
                <w:rFonts w:hAnsi="Times New Roman"/>
                <w:color w:val="000000"/>
                <w:sz w:val="24"/>
                <w:szCs w:val="24"/>
              </w:rPr>
              <w:t>Государственного</w:t>
            </w:r>
            <w:r>
              <w:rPr>
                <w:rFonts w:hAnsi="Times New Roman"/>
                <w:color w:val="000000"/>
                <w:sz w:val="24"/>
                <w:szCs w:val="24"/>
              </w:rPr>
              <w:t xml:space="preserve"> </w:t>
            </w:r>
            <w:r>
              <w:rPr>
                <w:rFonts w:hAnsi="Times New Roman"/>
                <w:color w:val="000000"/>
                <w:sz w:val="24"/>
                <w:szCs w:val="24"/>
              </w:rPr>
              <w:t>флага</w:t>
            </w:r>
            <w:r>
              <w:rPr>
                <w:rFonts w:hAnsi="Times New Roman"/>
                <w:color w:val="000000"/>
                <w:sz w:val="24"/>
                <w:szCs w:val="24"/>
              </w:rPr>
              <w:t xml:space="preserve"> </w:t>
            </w:r>
            <w:r>
              <w:rPr>
                <w:rFonts w:hAnsi="Times New Roman"/>
                <w:color w:val="000000"/>
                <w:sz w:val="24"/>
                <w:szCs w:val="24"/>
              </w:rPr>
              <w:t>РФ</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исполнением</w:t>
            </w:r>
            <w:r>
              <w:rPr>
                <w:rFonts w:hAnsi="Times New Roman"/>
                <w:color w:val="000000"/>
                <w:sz w:val="24"/>
                <w:szCs w:val="24"/>
              </w:rPr>
              <w:t xml:space="preserve"> </w:t>
            </w:r>
            <w:r>
              <w:rPr>
                <w:rFonts w:hAnsi="Times New Roman"/>
                <w:color w:val="000000"/>
                <w:sz w:val="24"/>
                <w:szCs w:val="24"/>
              </w:rPr>
              <w:t>Государственного</w:t>
            </w:r>
            <w:r>
              <w:rPr>
                <w:rFonts w:hAnsi="Times New Roman"/>
                <w:color w:val="000000"/>
                <w:sz w:val="24"/>
                <w:szCs w:val="24"/>
              </w:rPr>
              <w:t xml:space="preserve"> </w:t>
            </w:r>
            <w:r>
              <w:rPr>
                <w:rFonts w:hAnsi="Times New Roman"/>
                <w:color w:val="000000"/>
                <w:sz w:val="24"/>
                <w:szCs w:val="24"/>
              </w:rPr>
              <w:t>гимна</w:t>
            </w:r>
            <w:r>
              <w:rPr>
                <w:rFonts w:hAnsi="Times New Roman"/>
                <w:color w:val="000000"/>
                <w:sz w:val="24"/>
                <w:szCs w:val="24"/>
              </w:rPr>
              <w:t xml:space="preserve"> </w:t>
            </w:r>
            <w:r>
              <w:rPr>
                <w:rFonts w:hAnsi="Times New Roman"/>
                <w:color w:val="000000"/>
                <w:sz w:val="24"/>
                <w:szCs w:val="24"/>
              </w:rPr>
              <w:t>РФ</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82F991"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ACFCDA" w14:textId="77777777" w:rsidR="009957A4" w:rsidRDefault="009957A4">
            <w:pPr>
              <w:rPr>
                <w:rFonts w:hAnsi="Times New Roman"/>
                <w:color w:val="000000"/>
                <w:sz w:val="24"/>
                <w:szCs w:val="24"/>
              </w:rPr>
            </w:pPr>
            <w:r>
              <w:rPr>
                <w:rFonts w:hAnsi="Times New Roman"/>
                <w:color w:val="000000"/>
                <w:sz w:val="24"/>
                <w:szCs w:val="24"/>
              </w:rPr>
              <w:t>Еженедельно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6D147B"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Суворов</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7BB691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6898E9" w14:textId="77777777" w:rsidR="009957A4" w:rsidRDefault="009957A4">
            <w:pPr>
              <w:rPr>
                <w:rFonts w:hAnsi="Times New Roman"/>
                <w:color w:val="000000"/>
                <w:sz w:val="24"/>
                <w:szCs w:val="24"/>
              </w:rPr>
            </w:pPr>
            <w:r>
              <w:rPr>
                <w:rFonts w:hAnsi="Times New Roman"/>
                <w:color w:val="000000"/>
                <w:sz w:val="24"/>
                <w:szCs w:val="24"/>
              </w:rPr>
              <w:t>Концерт</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учителя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BF021A"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C08904" w14:textId="77777777" w:rsidR="009957A4" w:rsidRDefault="009957A4">
            <w:pPr>
              <w:rPr>
                <w:rFonts w:hAnsi="Times New Roman"/>
                <w:color w:val="000000"/>
                <w:sz w:val="24"/>
                <w:szCs w:val="24"/>
              </w:rPr>
            </w:pPr>
            <w:r>
              <w:rPr>
                <w:rFonts w:hAnsi="Times New Roman"/>
                <w:color w:val="000000"/>
                <w:sz w:val="24"/>
                <w:szCs w:val="24"/>
              </w:rPr>
              <w:t>04.10.24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555C1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4F984FC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BBD67F" w14:textId="77777777" w:rsidR="009957A4" w:rsidRDefault="009957A4">
            <w:pPr>
              <w:rPr>
                <w:rFonts w:hAnsi="Times New Roman"/>
                <w:color w:val="000000"/>
                <w:sz w:val="24"/>
                <w:szCs w:val="24"/>
              </w:rPr>
            </w:pP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чтецов</w:t>
            </w:r>
            <w:r>
              <w:rPr>
                <w:rFonts w:hAnsi="Times New Roman"/>
                <w:color w:val="000000"/>
                <w:sz w:val="24"/>
                <w:szCs w:val="24"/>
              </w:rPr>
              <w:t xml:space="preserve"> </w:t>
            </w: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лицеиста»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20ADFE"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BF9350" w14:textId="77777777" w:rsidR="009957A4" w:rsidRDefault="009957A4">
            <w:pPr>
              <w:rPr>
                <w:rFonts w:hAnsi="Times New Roman"/>
                <w:color w:val="000000"/>
                <w:sz w:val="24"/>
                <w:szCs w:val="24"/>
              </w:rPr>
            </w:pPr>
            <w:r>
              <w:rPr>
                <w:rFonts w:hAnsi="Times New Roman"/>
                <w:color w:val="000000"/>
                <w:sz w:val="24"/>
                <w:szCs w:val="24"/>
              </w:rPr>
              <w:t>18.10.24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8313B8"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литературы</w:t>
            </w:r>
          </w:p>
        </w:tc>
      </w:tr>
      <w:tr w:rsidR="009957A4" w14:paraId="5176440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393A7F" w14:textId="77777777" w:rsidR="009957A4" w:rsidRDefault="009957A4">
            <w:pPr>
              <w:rPr>
                <w:rFonts w:hAnsi="Times New Roman"/>
                <w:color w:val="000000"/>
                <w:sz w:val="24"/>
                <w:szCs w:val="24"/>
              </w:rPr>
            </w:pP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песни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наступающим</w:t>
            </w:r>
            <w:r>
              <w:rPr>
                <w:rFonts w:hAnsi="Times New Roman"/>
                <w:color w:val="000000"/>
                <w:sz w:val="24"/>
                <w:szCs w:val="24"/>
              </w:rPr>
              <w:t xml:space="preserve"> </w:t>
            </w:r>
            <w:r>
              <w:rPr>
                <w:rFonts w:hAnsi="Times New Roman"/>
                <w:color w:val="000000"/>
                <w:sz w:val="24"/>
                <w:szCs w:val="24"/>
              </w:rPr>
              <w:t>Новым</w:t>
            </w:r>
            <w:r>
              <w:rPr>
                <w:rFonts w:hAnsi="Times New Roman"/>
                <w:color w:val="000000"/>
                <w:sz w:val="24"/>
                <w:szCs w:val="24"/>
              </w:rPr>
              <w:t xml:space="preserve"> </w:t>
            </w:r>
            <w:r>
              <w:rPr>
                <w:rFonts w:hAnsi="Times New Roman"/>
                <w:color w:val="000000"/>
                <w:sz w:val="24"/>
                <w:szCs w:val="24"/>
              </w:rPr>
              <w:t>годом</w:t>
            </w:r>
            <w:r>
              <w:rPr>
                <w:rFonts w:hAnsi="Times New Roman"/>
                <w:color w:val="000000"/>
                <w:sz w:val="24"/>
                <w:szCs w:val="24"/>
              </w:rPr>
              <w:t>!</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85CC44"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FA1409" w14:textId="77777777" w:rsidR="009957A4" w:rsidRDefault="009957A4">
            <w:pPr>
              <w:rPr>
                <w:rFonts w:hAnsi="Times New Roman"/>
                <w:color w:val="000000"/>
                <w:sz w:val="24"/>
                <w:szCs w:val="24"/>
              </w:rPr>
            </w:pPr>
            <w:r>
              <w:rPr>
                <w:rFonts w:hAnsi="Times New Roman"/>
                <w:color w:val="000000"/>
                <w:sz w:val="24"/>
                <w:szCs w:val="24"/>
              </w:rPr>
              <w:t>20.12.24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DF741E"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6F4451D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1C323C" w14:textId="77777777" w:rsidR="009957A4" w:rsidRDefault="009957A4">
            <w:pPr>
              <w:rPr>
                <w:rFonts w:hAnsi="Times New Roman"/>
                <w:color w:val="000000"/>
                <w:sz w:val="24"/>
                <w:szCs w:val="24"/>
              </w:rPr>
            </w:pPr>
            <w:r>
              <w:rPr>
                <w:rFonts w:hAnsi="Times New Roman"/>
                <w:color w:val="000000"/>
                <w:sz w:val="24"/>
                <w:szCs w:val="24"/>
              </w:rPr>
              <w:t>Литературно</w:t>
            </w:r>
            <w:r>
              <w:rPr>
                <w:rFonts w:hAnsi="Times New Roman"/>
                <w:color w:val="000000"/>
                <w:sz w:val="24"/>
                <w:szCs w:val="24"/>
              </w:rPr>
              <w:t>-</w:t>
            </w:r>
            <w:r>
              <w:rPr>
                <w:rFonts w:hAnsi="Times New Roman"/>
                <w:color w:val="000000"/>
                <w:sz w:val="24"/>
                <w:szCs w:val="24"/>
              </w:rPr>
              <w:t>музыкальная</w:t>
            </w:r>
            <w:r>
              <w:rPr>
                <w:rFonts w:hAnsi="Times New Roman"/>
                <w:color w:val="000000"/>
                <w:sz w:val="24"/>
                <w:szCs w:val="24"/>
              </w:rPr>
              <w:t xml:space="preserve"> </w:t>
            </w:r>
            <w:r>
              <w:rPr>
                <w:rFonts w:hAnsi="Times New Roman"/>
                <w:color w:val="000000"/>
                <w:sz w:val="24"/>
                <w:szCs w:val="24"/>
              </w:rPr>
              <w:t>композиция</w:t>
            </w:r>
            <w:r>
              <w:rPr>
                <w:rFonts w:hAnsi="Times New Roman"/>
                <w:color w:val="000000"/>
                <w:sz w:val="24"/>
                <w:szCs w:val="24"/>
              </w:rPr>
              <w:t xml:space="preserve"> </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говорю</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тобой</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Ленинграда…»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BFFE09"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81A218" w14:textId="77777777" w:rsidR="009957A4" w:rsidRDefault="009957A4">
            <w:pPr>
              <w:rPr>
                <w:rFonts w:hAnsi="Times New Roman"/>
                <w:color w:val="000000"/>
                <w:sz w:val="24"/>
                <w:szCs w:val="24"/>
              </w:rPr>
            </w:pPr>
            <w:r>
              <w:rPr>
                <w:rFonts w:hAnsi="Times New Roman"/>
                <w:color w:val="000000"/>
                <w:sz w:val="24"/>
                <w:szCs w:val="24"/>
              </w:rPr>
              <w:t>27.01.25</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34524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7B95A14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58BB7" w14:textId="77777777" w:rsidR="009957A4" w:rsidRDefault="009957A4">
            <w:pPr>
              <w:rPr>
                <w:rFonts w:hAnsi="Times New Roman"/>
                <w:color w:val="000000"/>
                <w:sz w:val="24"/>
                <w:szCs w:val="24"/>
              </w:rPr>
            </w:pPr>
            <w:r>
              <w:rPr>
                <w:rFonts w:hAnsi="Times New Roman"/>
                <w:color w:val="000000"/>
                <w:sz w:val="24"/>
                <w:szCs w:val="24"/>
              </w:rPr>
              <w:lastRenderedPageBreak/>
              <w:t>Выставка</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полного</w:t>
            </w:r>
            <w:r>
              <w:rPr>
                <w:rFonts w:hAnsi="Times New Roman"/>
                <w:color w:val="000000"/>
                <w:sz w:val="24"/>
                <w:szCs w:val="24"/>
              </w:rPr>
              <w:t xml:space="preserve"> </w:t>
            </w:r>
            <w:r>
              <w:rPr>
                <w:rFonts w:hAnsi="Times New Roman"/>
                <w:color w:val="000000"/>
                <w:sz w:val="24"/>
                <w:szCs w:val="24"/>
              </w:rPr>
              <w:t>освобождения</w:t>
            </w:r>
            <w:r>
              <w:rPr>
                <w:rFonts w:hAnsi="Times New Roman"/>
                <w:color w:val="000000"/>
                <w:sz w:val="24"/>
                <w:szCs w:val="24"/>
              </w:rPr>
              <w:t xml:space="preserve"> </w:t>
            </w:r>
            <w:r>
              <w:rPr>
                <w:rFonts w:hAnsi="Times New Roman"/>
                <w:color w:val="000000"/>
                <w:sz w:val="24"/>
                <w:szCs w:val="24"/>
              </w:rPr>
              <w:t>Ленинграда</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w:t>
            </w:r>
            <w:r>
              <w:rPr>
                <w:rFonts w:hAnsi="Times New Roman"/>
                <w:color w:val="000000"/>
                <w:sz w:val="24"/>
                <w:szCs w:val="24"/>
              </w:rPr>
              <w:t>фашистской</w:t>
            </w:r>
            <w:r>
              <w:rPr>
                <w:rFonts w:hAnsi="Times New Roman"/>
                <w:color w:val="000000"/>
                <w:sz w:val="24"/>
                <w:szCs w:val="24"/>
              </w:rPr>
              <w:t xml:space="preserve"> </w:t>
            </w:r>
            <w:r>
              <w:rPr>
                <w:rFonts w:hAnsi="Times New Roman"/>
                <w:color w:val="000000"/>
                <w:sz w:val="24"/>
                <w:szCs w:val="24"/>
              </w:rPr>
              <w:t>блокады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CDABD9"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465870" w14:textId="77777777" w:rsidR="009957A4" w:rsidRDefault="009957A4">
            <w:pPr>
              <w:rPr>
                <w:rFonts w:hAnsi="Times New Roman"/>
                <w:color w:val="000000"/>
                <w:sz w:val="24"/>
                <w:szCs w:val="24"/>
              </w:rPr>
            </w:pPr>
            <w:r>
              <w:rPr>
                <w:rFonts w:hAnsi="Times New Roman"/>
                <w:color w:val="000000"/>
                <w:sz w:val="24"/>
                <w:szCs w:val="24"/>
              </w:rPr>
              <w:t>К</w:t>
            </w:r>
            <w:r>
              <w:rPr>
                <w:rFonts w:hAnsi="Times New Roman"/>
                <w:color w:val="000000"/>
                <w:sz w:val="24"/>
                <w:szCs w:val="24"/>
              </w:rPr>
              <w:t xml:space="preserve"> 20.01.25</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BB616F"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0192803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587230" w14:textId="77777777" w:rsidR="009957A4" w:rsidRDefault="009957A4">
            <w:pPr>
              <w:rPr>
                <w:rFonts w:hAnsi="Times New Roman"/>
                <w:color w:val="000000"/>
                <w:sz w:val="24"/>
                <w:szCs w:val="24"/>
              </w:rPr>
            </w:pPr>
            <w:r>
              <w:rPr>
                <w:color w:val="000000"/>
                <w:w w:val="1"/>
                <w:sz w:val="24"/>
              </w:rPr>
              <w:t>Праздник-игра по станциям  «Забавы на Масленицу»</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21762C" w14:textId="77777777" w:rsidR="009957A4" w:rsidRDefault="009957A4">
            <w:pPr>
              <w:rPr>
                <w:rFonts w:hAnsi="Times New Roman"/>
                <w:color w:val="000000"/>
                <w:sz w:val="24"/>
                <w:szCs w:val="24"/>
              </w:rPr>
            </w:pPr>
            <w:r>
              <w:rPr>
                <w:rFonts w:hAnsi="Times New Roman"/>
                <w:color w:val="000000"/>
                <w:sz w:val="24"/>
                <w:szCs w:val="24"/>
              </w:rPr>
              <w:t>5</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BF74E9" w14:textId="77777777" w:rsidR="009957A4" w:rsidRDefault="009957A4">
            <w:pPr>
              <w:rPr>
                <w:rFonts w:hAnsi="Times New Roman"/>
                <w:color w:val="000000"/>
                <w:sz w:val="24"/>
                <w:szCs w:val="24"/>
              </w:rPr>
            </w:pP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F50374" w14:textId="77777777" w:rsidR="009957A4" w:rsidRDefault="009957A4">
            <w:pPr>
              <w:rPr>
                <w:rFonts w:hAnsi="Times New Roman"/>
                <w:color w:val="000000"/>
                <w:sz w:val="24"/>
                <w:szCs w:val="24"/>
              </w:rPr>
            </w:pPr>
            <w:r>
              <w:rPr>
                <w:rFonts w:hAnsi="Times New Roman"/>
                <w:color w:val="000000"/>
                <w:sz w:val="24"/>
                <w:szCs w:val="24"/>
              </w:rPr>
              <w:t>Маяков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169F816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4E6AD1" w14:textId="77777777" w:rsidR="009957A4" w:rsidRDefault="009957A4">
            <w:pPr>
              <w:rPr>
                <w:rFonts w:hAnsi="Times New Roman"/>
                <w:color w:val="000000"/>
                <w:sz w:val="24"/>
                <w:szCs w:val="24"/>
              </w:rPr>
            </w:pPr>
            <w:r>
              <w:rPr>
                <w:rFonts w:hAnsi="Times New Roman"/>
                <w:color w:val="000000"/>
                <w:sz w:val="24"/>
                <w:szCs w:val="24"/>
              </w:rPr>
              <w:t>Концерт</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празднику</w:t>
            </w:r>
            <w:r>
              <w:rPr>
                <w:rFonts w:hAnsi="Times New Roman"/>
                <w:color w:val="000000"/>
                <w:sz w:val="24"/>
                <w:szCs w:val="24"/>
              </w:rPr>
              <w:t xml:space="preserve"> 8 </w:t>
            </w:r>
            <w:r>
              <w:rPr>
                <w:rFonts w:hAnsi="Times New Roman"/>
                <w:color w:val="000000"/>
                <w:sz w:val="24"/>
                <w:szCs w:val="24"/>
              </w:rPr>
              <w:t>Марта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64B8C9"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11A268" w14:textId="77777777" w:rsidR="009957A4" w:rsidRDefault="009957A4">
            <w:pPr>
              <w:rPr>
                <w:rFonts w:hAnsi="Times New Roman"/>
                <w:color w:val="000000"/>
                <w:sz w:val="24"/>
                <w:szCs w:val="24"/>
              </w:rPr>
            </w:pPr>
            <w:r>
              <w:rPr>
                <w:rFonts w:hAnsi="Times New Roman"/>
                <w:color w:val="000000"/>
                <w:sz w:val="24"/>
                <w:szCs w:val="24"/>
              </w:rPr>
              <w:t>07.03.25</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9029C6"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Маяков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630B4E5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33F230" w14:textId="77777777" w:rsidR="009957A4" w:rsidRDefault="009957A4">
            <w:pPr>
              <w:rPr>
                <w:rFonts w:hAnsi="Times New Roman"/>
                <w:color w:val="000000"/>
                <w:sz w:val="24"/>
                <w:szCs w:val="24"/>
              </w:rPr>
            </w:pPr>
            <w:r>
              <w:rPr>
                <w:rFonts w:hAnsi="Times New Roman"/>
                <w:color w:val="000000"/>
                <w:sz w:val="24"/>
                <w:szCs w:val="24"/>
              </w:rPr>
              <w:t>Фестиваль</w:t>
            </w:r>
            <w:r>
              <w:rPr>
                <w:rFonts w:hAnsi="Times New Roman"/>
                <w:color w:val="000000"/>
                <w:sz w:val="24"/>
                <w:szCs w:val="24"/>
              </w:rPr>
              <w:t xml:space="preserve"> </w:t>
            </w:r>
            <w:r>
              <w:rPr>
                <w:rFonts w:hAnsi="Times New Roman"/>
                <w:color w:val="000000"/>
                <w:sz w:val="24"/>
                <w:szCs w:val="24"/>
              </w:rPr>
              <w:t>военной</w:t>
            </w:r>
            <w:r>
              <w:rPr>
                <w:rFonts w:hAnsi="Times New Roman"/>
                <w:color w:val="000000"/>
                <w:sz w:val="24"/>
                <w:szCs w:val="24"/>
              </w:rPr>
              <w:t xml:space="preserve"> </w:t>
            </w:r>
            <w:r>
              <w:rPr>
                <w:rFonts w:hAnsi="Times New Roman"/>
                <w:color w:val="000000"/>
                <w:sz w:val="24"/>
                <w:szCs w:val="24"/>
              </w:rPr>
              <w:t>песни</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участии</w:t>
            </w:r>
            <w:r>
              <w:rPr>
                <w:rFonts w:hAnsi="Times New Roman"/>
                <w:color w:val="000000"/>
                <w:sz w:val="24"/>
                <w:szCs w:val="24"/>
              </w:rPr>
              <w:t xml:space="preserve"> </w:t>
            </w:r>
            <w:r>
              <w:rPr>
                <w:rFonts w:hAnsi="Times New Roman"/>
                <w:color w:val="000000"/>
                <w:sz w:val="24"/>
                <w:szCs w:val="24"/>
              </w:rPr>
              <w:t>жителей</w:t>
            </w:r>
            <w:r>
              <w:rPr>
                <w:rFonts w:hAnsi="Times New Roman"/>
                <w:color w:val="000000"/>
                <w:sz w:val="24"/>
                <w:szCs w:val="24"/>
              </w:rPr>
              <w:t xml:space="preserve"> </w:t>
            </w:r>
            <w:r>
              <w:rPr>
                <w:rFonts w:hAnsi="Times New Roman"/>
                <w:color w:val="000000"/>
                <w:sz w:val="24"/>
                <w:szCs w:val="24"/>
              </w:rPr>
              <w:t>блокадного</w:t>
            </w:r>
            <w:r>
              <w:rPr>
                <w:rFonts w:hAnsi="Times New Roman"/>
                <w:color w:val="000000"/>
                <w:sz w:val="24"/>
                <w:szCs w:val="24"/>
              </w:rPr>
              <w:t xml:space="preserve"> </w:t>
            </w:r>
            <w:r>
              <w:rPr>
                <w:rFonts w:hAnsi="Times New Roman"/>
                <w:color w:val="000000"/>
                <w:sz w:val="24"/>
                <w:szCs w:val="24"/>
              </w:rPr>
              <w:t>Ленинграда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DEBD87"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19D6AF" w14:textId="77777777" w:rsidR="009957A4" w:rsidRDefault="009957A4">
            <w:pPr>
              <w:rPr>
                <w:rFonts w:hAnsi="Times New Roman"/>
                <w:color w:val="000000"/>
                <w:sz w:val="24"/>
                <w:szCs w:val="24"/>
              </w:rPr>
            </w:pPr>
            <w:r>
              <w:rPr>
                <w:rFonts w:hAnsi="Times New Roman"/>
                <w:color w:val="000000"/>
                <w:sz w:val="24"/>
                <w:szCs w:val="24"/>
              </w:rPr>
              <w:t>08.05.25</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4DDC5A"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4E0750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CA7F02" w14:textId="77777777" w:rsidR="009957A4" w:rsidRDefault="009957A4">
            <w:pPr>
              <w:rPr>
                <w:rFonts w:hAnsi="Times New Roman"/>
                <w:color w:val="000000"/>
                <w:sz w:val="24"/>
                <w:szCs w:val="24"/>
              </w:rPr>
            </w:pPr>
            <w:r>
              <w:rPr>
                <w:rFonts w:hAnsi="Times New Roman"/>
                <w:color w:val="000000"/>
                <w:sz w:val="24"/>
                <w:szCs w:val="24"/>
              </w:rPr>
              <w:t>Церемония</w:t>
            </w:r>
            <w:r>
              <w:rPr>
                <w:rFonts w:hAnsi="Times New Roman"/>
                <w:color w:val="000000"/>
                <w:sz w:val="24"/>
                <w:szCs w:val="24"/>
              </w:rPr>
              <w:t xml:space="preserve"> </w:t>
            </w:r>
            <w:r>
              <w:rPr>
                <w:rFonts w:hAnsi="Times New Roman"/>
                <w:color w:val="000000"/>
                <w:sz w:val="24"/>
                <w:szCs w:val="24"/>
              </w:rPr>
              <w:t>награждения</w:t>
            </w:r>
            <w:r>
              <w:rPr>
                <w:rFonts w:hAnsi="Times New Roman"/>
                <w:color w:val="000000"/>
                <w:sz w:val="24"/>
                <w:szCs w:val="24"/>
              </w:rPr>
              <w:t xml:space="preserve"> </w:t>
            </w:r>
            <w:r>
              <w:rPr>
                <w:rFonts w:hAnsi="Times New Roman"/>
                <w:color w:val="000000"/>
                <w:sz w:val="24"/>
                <w:szCs w:val="24"/>
              </w:rPr>
              <w:t>учащихся</w:t>
            </w:r>
            <w:r>
              <w:rPr>
                <w:rFonts w:hAnsi="Times New Roman"/>
                <w:color w:val="000000"/>
                <w:sz w:val="24"/>
                <w:szCs w:val="24"/>
              </w:rPr>
              <w:t xml:space="preserve"> </w:t>
            </w:r>
            <w:r>
              <w:rPr>
                <w:rFonts w:hAnsi="Times New Roman"/>
                <w:color w:val="000000"/>
                <w:sz w:val="24"/>
                <w:szCs w:val="24"/>
              </w:rPr>
              <w:t>грамотами</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проявленную</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инициативу</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активное</w:t>
            </w:r>
            <w:r>
              <w:rPr>
                <w:rFonts w:hAnsi="Times New Roman"/>
                <w:color w:val="000000"/>
                <w:sz w:val="24"/>
                <w:szCs w:val="24"/>
              </w:rPr>
              <w:t xml:space="preserve"> </w:t>
            </w: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жизни</w:t>
            </w:r>
            <w:r>
              <w:rPr>
                <w:rFonts w:hAnsi="Times New Roman"/>
                <w:color w:val="000000"/>
                <w:sz w:val="24"/>
                <w:szCs w:val="24"/>
              </w:rPr>
              <w:t xml:space="preserve"> </w:t>
            </w:r>
            <w:r>
              <w:rPr>
                <w:rFonts w:hAnsi="Times New Roman"/>
                <w:color w:val="000000"/>
                <w:sz w:val="24"/>
                <w:szCs w:val="24"/>
              </w:rPr>
              <w:t>класса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делах</w:t>
            </w:r>
            <w:r>
              <w:rPr>
                <w:rFonts w:hAnsi="Times New Roman"/>
                <w:color w:val="000000"/>
                <w:sz w:val="24"/>
                <w:szCs w:val="24"/>
              </w:rPr>
              <w:t xml:space="preserve"> </w:t>
            </w:r>
            <w:r>
              <w:rPr>
                <w:rFonts w:hAnsi="Times New Roman"/>
                <w:color w:val="000000"/>
                <w:sz w:val="24"/>
                <w:szCs w:val="24"/>
              </w:rPr>
              <w:t>школы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774A2A" w14:textId="77777777" w:rsidR="009957A4" w:rsidRDefault="009957A4">
            <w:pPr>
              <w:tabs>
                <w:tab w:val="left" w:pos="851"/>
              </w:tabs>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651050" w14:textId="77777777" w:rsidR="009957A4" w:rsidRDefault="009957A4">
            <w:pPr>
              <w:tabs>
                <w:tab w:val="left" w:pos="851"/>
              </w:tabs>
              <w:rPr>
                <w:rFonts w:hAnsi="Times New Roman"/>
                <w:color w:val="000000"/>
                <w:sz w:val="24"/>
                <w:szCs w:val="24"/>
              </w:rPr>
            </w:pPr>
            <w:r>
              <w:rPr>
                <w:rFonts w:hAnsi="Times New Roman"/>
                <w:color w:val="000000"/>
                <w:sz w:val="24"/>
                <w:szCs w:val="24"/>
              </w:rPr>
              <w:t>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2FABDA" w14:textId="77777777" w:rsidR="009957A4" w:rsidRDefault="009957A4">
            <w:pPr>
              <w:tabs>
                <w:tab w:val="left" w:pos="851"/>
              </w:tabs>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Липснис</w:t>
            </w:r>
            <w:r>
              <w:rPr>
                <w:rFonts w:hAnsi="Times New Roman"/>
                <w:color w:val="000000"/>
                <w:sz w:val="24"/>
                <w:szCs w:val="24"/>
              </w:rPr>
              <w:t xml:space="preserve"> </w:t>
            </w:r>
            <w:r>
              <w:rPr>
                <w:rFonts w:hAnsi="Times New Roman"/>
                <w:color w:val="000000"/>
                <w:sz w:val="24"/>
                <w:szCs w:val="24"/>
              </w:rPr>
              <w:t>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E756EF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F77008" w14:textId="77777777" w:rsidR="009957A4" w:rsidRDefault="009957A4">
            <w:pPr>
              <w:rPr>
                <w:rFonts w:hAnsi="Times New Roman"/>
                <w:color w:val="000000"/>
                <w:sz w:val="24"/>
                <w:szCs w:val="24"/>
              </w:rPr>
            </w:pPr>
            <w:r>
              <w:rPr>
                <w:rFonts w:hAnsi="Times New Roman"/>
                <w:color w:val="000000"/>
                <w:sz w:val="24"/>
                <w:szCs w:val="24"/>
              </w:rPr>
              <w:t>Торжественная</w:t>
            </w:r>
            <w:r>
              <w:rPr>
                <w:rFonts w:hAnsi="Times New Roman"/>
                <w:color w:val="000000"/>
                <w:sz w:val="24"/>
                <w:szCs w:val="24"/>
              </w:rPr>
              <w:t xml:space="preserve"> </w:t>
            </w:r>
            <w:r>
              <w:rPr>
                <w:rFonts w:hAnsi="Times New Roman"/>
                <w:color w:val="000000"/>
                <w:sz w:val="24"/>
                <w:szCs w:val="24"/>
              </w:rPr>
              <w:t>церемония</w:t>
            </w:r>
            <w:r>
              <w:rPr>
                <w:rFonts w:hAnsi="Times New Roman"/>
                <w:color w:val="000000"/>
                <w:sz w:val="24"/>
                <w:szCs w:val="24"/>
              </w:rPr>
              <w:t xml:space="preserve"> </w:t>
            </w:r>
            <w:r>
              <w:rPr>
                <w:rFonts w:hAnsi="Times New Roman"/>
                <w:color w:val="000000"/>
                <w:sz w:val="24"/>
                <w:szCs w:val="24"/>
              </w:rPr>
              <w:t>вручения</w:t>
            </w:r>
            <w:r>
              <w:rPr>
                <w:rFonts w:hAnsi="Times New Roman"/>
                <w:color w:val="000000"/>
                <w:sz w:val="24"/>
                <w:szCs w:val="24"/>
              </w:rPr>
              <w:t xml:space="preserve"> </w:t>
            </w:r>
            <w:r>
              <w:rPr>
                <w:rFonts w:hAnsi="Times New Roman"/>
                <w:color w:val="000000"/>
                <w:sz w:val="24"/>
                <w:szCs w:val="24"/>
              </w:rPr>
              <w:t>аттестатов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Последний</w:t>
            </w:r>
            <w:r>
              <w:rPr>
                <w:rFonts w:hAnsi="Times New Roman"/>
                <w:color w:val="000000"/>
                <w:sz w:val="24"/>
                <w:szCs w:val="24"/>
              </w:rPr>
              <w:t xml:space="preserve"> </w:t>
            </w:r>
            <w:r>
              <w:rPr>
                <w:rFonts w:hAnsi="Times New Roman"/>
                <w:color w:val="000000"/>
                <w:sz w:val="24"/>
                <w:szCs w:val="24"/>
              </w:rPr>
              <w:t>звонок</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91A37E" w14:textId="77777777" w:rsidR="009957A4" w:rsidRDefault="009957A4">
            <w:pPr>
              <w:tabs>
                <w:tab w:val="left" w:pos="851"/>
              </w:tabs>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3A08A3" w14:textId="77777777" w:rsidR="009957A4" w:rsidRDefault="009957A4">
            <w:pPr>
              <w:tabs>
                <w:tab w:val="left" w:pos="851"/>
              </w:tabs>
              <w:rPr>
                <w:rFonts w:hAnsi="Times New Roman"/>
                <w:color w:val="000000"/>
                <w:sz w:val="24"/>
                <w:szCs w:val="24"/>
              </w:rPr>
            </w:pPr>
            <w:r>
              <w:rPr>
                <w:rFonts w:hAnsi="Times New Roman"/>
                <w:color w:val="000000"/>
                <w:sz w:val="24"/>
                <w:szCs w:val="24"/>
              </w:rPr>
              <w:t>Июнь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6A5CC3" w14:textId="77777777" w:rsidR="009957A4" w:rsidRDefault="009957A4">
            <w:pPr>
              <w:tabs>
                <w:tab w:val="left" w:pos="851"/>
              </w:tabs>
              <w:rPr>
                <w:rFonts w:hAnsi="Times New Roman"/>
                <w:color w:val="000000"/>
                <w:sz w:val="24"/>
                <w:szCs w:val="24"/>
              </w:rPr>
            </w:pP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D8B21B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2E060B" w14:textId="77777777" w:rsidR="009957A4" w:rsidRDefault="009957A4">
            <w:pPr>
              <w:tabs>
                <w:tab w:val="left" w:pos="851"/>
              </w:tabs>
              <w:rPr>
                <w:color w:val="000000"/>
                <w:w w:val="1"/>
                <w:sz w:val="24"/>
              </w:rPr>
            </w:pPr>
            <w:r>
              <w:rPr>
                <w:color w:val="000000"/>
                <w:w w:val="1"/>
                <w:sz w:val="24"/>
              </w:rPr>
              <w:t>Благотворительная акция «БабушкиНА радость»</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AA9C74" w14:textId="77777777" w:rsidR="009957A4" w:rsidRDefault="009957A4">
            <w:pPr>
              <w:tabs>
                <w:tab w:val="left" w:pos="851"/>
              </w:tabs>
              <w:rPr>
                <w:color w:val="000000"/>
                <w:w w:val="1"/>
                <w:sz w:val="24"/>
              </w:rPr>
            </w:pPr>
            <w:r>
              <w:rPr>
                <w:color w:val="000000"/>
                <w:w w:val="1"/>
                <w:sz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40DA6C" w14:textId="77777777" w:rsidR="009957A4" w:rsidRDefault="009957A4">
            <w:pPr>
              <w:tabs>
                <w:tab w:val="left" w:pos="851"/>
              </w:tabs>
              <w:rPr>
                <w:color w:val="000000"/>
                <w:w w:val="1"/>
                <w:sz w:val="24"/>
              </w:rPr>
            </w:pPr>
            <w:r>
              <w:rPr>
                <w:color w:val="000000"/>
                <w:w w:val="1"/>
                <w:sz w:val="24"/>
              </w:rPr>
              <w:t>Декабрь, январь, 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081145" w14:textId="77777777" w:rsidR="009957A4" w:rsidRDefault="009957A4">
            <w:pPr>
              <w:tabs>
                <w:tab w:val="left" w:pos="851"/>
              </w:tabs>
              <w:rPr>
                <w:color w:val="000000"/>
                <w:w w:val="1"/>
                <w:sz w:val="24"/>
              </w:rPr>
            </w:pPr>
            <w:r>
              <w:rPr>
                <w:color w:val="000000"/>
                <w:w w:val="1"/>
                <w:sz w:val="24"/>
              </w:rPr>
              <w:t>Павлович И.В., Москова О.А., классные руководители</w:t>
            </w:r>
          </w:p>
        </w:tc>
      </w:tr>
      <w:tr w:rsidR="009957A4" w14:paraId="2DCF7555"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9A26CD" w14:textId="77777777" w:rsidR="009957A4" w:rsidRDefault="009957A4">
            <w:pPr>
              <w:tabs>
                <w:tab w:val="left" w:pos="851"/>
              </w:tabs>
              <w:rPr>
                <w:rFonts w:hAnsi="Times New Roman"/>
                <w:i/>
                <w:color w:val="000000"/>
                <w:sz w:val="24"/>
                <w:szCs w:val="24"/>
              </w:rPr>
            </w:pPr>
            <w:r>
              <w:rPr>
                <w:rFonts w:hAnsi="Times New Roman"/>
                <w:i/>
                <w:color w:val="000000"/>
                <w:sz w:val="24"/>
                <w:szCs w:val="24"/>
              </w:rPr>
              <w:t>Дополнительно</w:t>
            </w:r>
            <w:r>
              <w:rPr>
                <w:rFonts w:hAnsi="Times New Roman"/>
                <w:i/>
                <w:color w:val="000000"/>
                <w:sz w:val="24"/>
                <w:szCs w:val="24"/>
              </w:rPr>
              <w:t>:</w:t>
            </w:r>
          </w:p>
        </w:tc>
      </w:tr>
      <w:tr w:rsidR="009957A4" w14:paraId="282EC2A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D4FA6D" w14:textId="77777777" w:rsidR="009957A4" w:rsidRDefault="009957A4">
            <w:pPr>
              <w:tabs>
                <w:tab w:val="left" w:pos="851"/>
              </w:tabs>
              <w:rPr>
                <w:color w:val="000000"/>
                <w:w w:val="1"/>
                <w:sz w:val="24"/>
              </w:rPr>
            </w:pPr>
            <w:r>
              <w:rPr>
                <w:color w:val="000000"/>
                <w:w w:val="1"/>
                <w:sz w:val="24"/>
              </w:rPr>
              <w:t>Всероссийские открытые онлайн-уроки. Просмотр и обсуждение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97D215" w14:textId="77777777" w:rsidR="009957A4" w:rsidRDefault="009957A4">
            <w:pPr>
              <w:tabs>
                <w:tab w:val="left" w:pos="851"/>
              </w:tabs>
              <w:rPr>
                <w:color w:val="000000"/>
                <w:w w:val="1"/>
                <w:sz w:val="24"/>
              </w:rPr>
            </w:pPr>
            <w:r>
              <w:rPr>
                <w:color w:val="000000"/>
                <w:w w:val="1"/>
                <w:sz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634919" w14:textId="77777777" w:rsidR="009957A4" w:rsidRDefault="009957A4">
            <w:pPr>
              <w:tabs>
                <w:tab w:val="left" w:pos="851"/>
              </w:tabs>
              <w:rPr>
                <w:color w:val="000000"/>
                <w:w w:val="1"/>
                <w:sz w:val="24"/>
              </w:rPr>
            </w:pPr>
            <w:r>
              <w:rPr>
                <w:color w:val="000000"/>
                <w:w w:val="1"/>
                <w:sz w:val="24"/>
              </w:rPr>
              <w:t>По плану https://трансляции. институтвоспитания.рф/</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F7F2EA" w14:textId="77777777" w:rsidR="009957A4" w:rsidRDefault="009957A4">
            <w:pPr>
              <w:tabs>
                <w:tab w:val="left" w:pos="851"/>
              </w:tabs>
              <w:rPr>
                <w:color w:val="000000"/>
                <w:w w:val="1"/>
                <w:sz w:val="24"/>
              </w:rPr>
            </w:pPr>
            <w:r>
              <w:rPr>
                <w:color w:val="000000"/>
                <w:w w:val="1"/>
                <w:sz w:val="24"/>
              </w:rPr>
              <w:t>Классные руководители</w:t>
            </w:r>
          </w:p>
        </w:tc>
      </w:tr>
      <w:tr w:rsidR="009957A4" w14:paraId="0072DBA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EDD9EF" w14:textId="77777777" w:rsidR="009957A4" w:rsidRDefault="009957A4">
            <w:pPr>
              <w:tabs>
                <w:tab w:val="left" w:pos="851"/>
              </w:tabs>
              <w:rPr>
                <w:color w:val="000000"/>
                <w:w w:val="1"/>
                <w:sz w:val="24"/>
              </w:rPr>
            </w:pPr>
            <w:r>
              <w:rPr>
                <w:color w:val="000000"/>
                <w:w w:val="1"/>
                <w:sz w:val="24"/>
              </w:rPr>
              <w:t>Единые уроки и иные мероприятия в рамках Дней единых действий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CE5CD2" w14:textId="77777777" w:rsidR="009957A4" w:rsidRDefault="009957A4">
            <w:pPr>
              <w:tabs>
                <w:tab w:val="left" w:pos="851"/>
              </w:tabs>
              <w:rPr>
                <w:color w:val="000000"/>
                <w:w w:val="1"/>
                <w:sz w:val="24"/>
              </w:rPr>
            </w:pPr>
            <w:r>
              <w:rPr>
                <w:color w:val="000000"/>
                <w:w w:val="1"/>
                <w:sz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CBCA91" w14:textId="77777777" w:rsidR="009957A4" w:rsidRDefault="009957A4">
            <w:pPr>
              <w:tabs>
                <w:tab w:val="left" w:pos="851"/>
              </w:tabs>
              <w:rPr>
                <w:color w:val="000000"/>
                <w:w w:val="1"/>
                <w:sz w:val="24"/>
              </w:rPr>
            </w:pPr>
            <w:r>
              <w:rPr>
                <w:color w:val="000000"/>
                <w:w w:val="1"/>
                <w:sz w:val="24"/>
              </w:rPr>
              <w:t>По всероссийскому плану мероприятий. Событийно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26F431" w14:textId="77777777" w:rsidR="009957A4" w:rsidRDefault="009957A4">
            <w:pPr>
              <w:tabs>
                <w:tab w:val="left" w:pos="851"/>
              </w:tabs>
              <w:rPr>
                <w:color w:val="000000"/>
                <w:w w:val="1"/>
                <w:sz w:val="24"/>
              </w:rPr>
            </w:pPr>
            <w:r>
              <w:rPr>
                <w:color w:val="000000"/>
                <w:w w:val="1"/>
                <w:sz w:val="24"/>
              </w:rPr>
              <w:t>Классные руководители</w:t>
            </w:r>
          </w:p>
        </w:tc>
      </w:tr>
      <w:tr w:rsidR="009957A4" w14:paraId="7E125F9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60BBE7" w14:textId="77777777" w:rsidR="009957A4" w:rsidRDefault="009957A4">
            <w:pPr>
              <w:tabs>
                <w:tab w:val="left" w:pos="851"/>
              </w:tabs>
              <w:rPr>
                <w:color w:val="000000"/>
                <w:w w:val="1"/>
                <w:sz w:val="24"/>
              </w:rPr>
            </w:pPr>
            <w:r>
              <w:rPr>
                <w:color w:val="000000"/>
                <w:w w:val="1"/>
                <w:sz w:val="24"/>
              </w:rPr>
              <w:t>Участие в мероприятиях по концепциям «Движение первых»</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1575E6" w14:textId="77777777" w:rsidR="009957A4" w:rsidRDefault="009957A4">
            <w:pPr>
              <w:tabs>
                <w:tab w:val="left" w:pos="851"/>
              </w:tabs>
              <w:rPr>
                <w:color w:val="000000"/>
                <w:w w:val="1"/>
                <w:sz w:val="24"/>
              </w:rPr>
            </w:pPr>
            <w:r>
              <w:rPr>
                <w:color w:val="000000"/>
                <w:w w:val="1"/>
                <w:sz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58A37D" w14:textId="77777777" w:rsidR="009957A4" w:rsidRDefault="009957A4">
            <w:pPr>
              <w:tabs>
                <w:tab w:val="left" w:pos="851"/>
              </w:tabs>
              <w:rPr>
                <w:color w:val="000000"/>
                <w:w w:val="1"/>
                <w:sz w:val="24"/>
              </w:rPr>
            </w:pPr>
            <w:r>
              <w:rPr>
                <w:color w:val="000000"/>
                <w:w w:val="1"/>
                <w:sz w:val="24"/>
              </w:rPr>
              <w:t>По плану РДДМ https://будьвдвижении.рф/</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84CF53" w14:textId="77777777" w:rsidR="009957A4" w:rsidRDefault="009957A4">
            <w:pPr>
              <w:tabs>
                <w:tab w:val="left" w:pos="851"/>
              </w:tabs>
              <w:rPr>
                <w:color w:val="000000"/>
                <w:w w:val="1"/>
                <w:sz w:val="24"/>
              </w:rPr>
            </w:pPr>
            <w:r>
              <w:rPr>
                <w:color w:val="000000"/>
                <w:w w:val="1"/>
                <w:sz w:val="24"/>
              </w:rPr>
              <w:t>Москова О.А., классные руководители</w:t>
            </w:r>
          </w:p>
        </w:tc>
      </w:tr>
      <w:tr w:rsidR="009957A4" w14:paraId="44EA613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EB20A5" w14:textId="77777777" w:rsidR="009957A4" w:rsidRDefault="009957A4">
            <w:pPr>
              <w:tabs>
                <w:tab w:val="left" w:pos="851"/>
              </w:tabs>
              <w:rPr>
                <w:color w:val="000000"/>
                <w:w w:val="1"/>
                <w:sz w:val="24"/>
              </w:rPr>
            </w:pPr>
            <w:r>
              <w:rPr>
                <w:color w:val="000000"/>
                <w:w w:val="1"/>
                <w:sz w:val="24"/>
              </w:rPr>
              <w:t xml:space="preserve">Участие во Всероссийских акциях («Свеча памяти», «Блокадный хлеб» и др.)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501150" w14:textId="77777777" w:rsidR="009957A4" w:rsidRDefault="009957A4">
            <w:pPr>
              <w:tabs>
                <w:tab w:val="left" w:pos="851"/>
              </w:tabs>
              <w:rPr>
                <w:color w:val="000000"/>
                <w:w w:val="1"/>
                <w:sz w:val="24"/>
              </w:rPr>
            </w:pPr>
            <w:r>
              <w:rPr>
                <w:color w:val="000000"/>
                <w:w w:val="1"/>
                <w:sz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B50CD2" w14:textId="77777777" w:rsidR="009957A4" w:rsidRDefault="009957A4">
            <w:pPr>
              <w:tabs>
                <w:tab w:val="left" w:pos="851"/>
              </w:tabs>
              <w:rPr>
                <w:color w:val="000000"/>
                <w:w w:val="1"/>
                <w:sz w:val="24"/>
              </w:rPr>
            </w:pPr>
            <w:r>
              <w:rPr>
                <w:color w:val="000000"/>
                <w:w w:val="1"/>
                <w:sz w:val="24"/>
              </w:rPr>
              <w:t>По всероссийскому плану мероприятий. Событийно</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B99734" w14:textId="77777777" w:rsidR="009957A4" w:rsidRDefault="009957A4">
            <w:pPr>
              <w:tabs>
                <w:tab w:val="left" w:pos="851"/>
              </w:tabs>
              <w:rPr>
                <w:color w:val="000000"/>
                <w:w w:val="1"/>
                <w:sz w:val="24"/>
              </w:rPr>
            </w:pPr>
            <w:r>
              <w:rPr>
                <w:color w:val="000000"/>
                <w:w w:val="1"/>
                <w:sz w:val="24"/>
              </w:rPr>
              <w:t>Павлович И.В., классные руководители</w:t>
            </w:r>
          </w:p>
        </w:tc>
      </w:tr>
      <w:tr w:rsidR="009957A4" w14:paraId="33D28C33"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A10F3D" w14:textId="77777777" w:rsidR="009957A4" w:rsidRDefault="009957A4">
            <w:pPr>
              <w:tabs>
                <w:tab w:val="left" w:pos="851"/>
              </w:tabs>
              <w:rPr>
                <w:b/>
                <w:color w:val="000000"/>
                <w:w w:val="1"/>
                <w:sz w:val="24"/>
              </w:rPr>
            </w:pPr>
            <w:r>
              <w:rPr>
                <w:b/>
                <w:color w:val="000000"/>
                <w:w w:val="1"/>
                <w:sz w:val="24"/>
              </w:rPr>
              <w:t xml:space="preserve">Общешкольные мероприятия в соответствии с </w:t>
            </w:r>
            <w:r>
              <w:rPr>
                <w:b/>
              </w:rPr>
              <w:t>Примерным календарным планом воспитательной работы на 2024/2025 учебный год и ПЛАНОМ проведения информационно-просветительских мероприятий но формированию правовой культуры и законопослушного поведения среди обучающихся государственных образовательных учреждений, находящихся в ведении Комитета но образованию и администраций районов Санкт-Петербурга, в 2024/2025 учебном году:</w:t>
            </w:r>
          </w:p>
        </w:tc>
      </w:tr>
      <w:tr w:rsidR="009957A4" w14:paraId="02CEC868"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594FE1" w14:textId="77777777" w:rsidR="009957A4" w:rsidRPr="009957A4" w:rsidRDefault="009957A4">
            <w:pPr>
              <w:pStyle w:val="Default"/>
              <w:jc w:val="center"/>
              <w:rPr>
                <w:rFonts w:asciiTheme="minorHAnsi"/>
                <w:i/>
              </w:rPr>
            </w:pPr>
            <w:r w:rsidRPr="009957A4">
              <w:rPr>
                <w:b/>
                <w:bCs/>
              </w:rPr>
              <w:t>Сентябрь</w:t>
            </w:r>
            <w:r w:rsidRPr="009957A4">
              <w:br/>
            </w:r>
            <w:r w:rsidRPr="009957A4">
              <w:rPr>
                <w:b/>
                <w:bCs/>
              </w:rPr>
              <w:t>События:</w:t>
            </w:r>
            <w:r w:rsidRPr="009957A4">
              <w:br/>
            </w:r>
            <w:r w:rsidRPr="009957A4">
              <w:rPr>
                <w:rFonts w:asciiTheme="minorHAnsi"/>
                <w:i/>
              </w:rPr>
              <w:t xml:space="preserve">-1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знаний</w:t>
            </w:r>
            <w:r w:rsidRPr="009957A4">
              <w:rPr>
                <w:rFonts w:asciiTheme="minorHAnsi"/>
                <w:i/>
              </w:rPr>
              <w:t>;</w:t>
            </w:r>
          </w:p>
          <w:p w14:paraId="105A2BEE" w14:textId="77777777" w:rsidR="009957A4" w:rsidRPr="009957A4" w:rsidRDefault="009957A4">
            <w:pPr>
              <w:pStyle w:val="Default"/>
              <w:jc w:val="center"/>
              <w:rPr>
                <w:rFonts w:asciiTheme="minorHAnsi"/>
                <w:i/>
              </w:rPr>
            </w:pPr>
            <w:r w:rsidRPr="009957A4">
              <w:rPr>
                <w:rFonts w:asciiTheme="minorHAnsi"/>
                <w:i/>
              </w:rPr>
              <w:t xml:space="preserve">-3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окончания</w:t>
            </w:r>
            <w:r w:rsidRPr="009957A4">
              <w:rPr>
                <w:rFonts w:asciiTheme="minorHAnsi"/>
                <w:i/>
              </w:rPr>
              <w:t xml:space="preserve"> </w:t>
            </w:r>
            <w:r w:rsidRPr="009957A4">
              <w:rPr>
                <w:rFonts w:asciiTheme="minorHAnsi"/>
                <w:i/>
              </w:rPr>
              <w:t>Второй</w:t>
            </w:r>
            <w:r w:rsidRPr="009957A4">
              <w:rPr>
                <w:rFonts w:asciiTheme="minorHAnsi"/>
                <w:i/>
              </w:rPr>
              <w:t xml:space="preserve"> </w:t>
            </w:r>
            <w:r w:rsidRPr="009957A4">
              <w:rPr>
                <w:rFonts w:asciiTheme="minorHAnsi"/>
                <w:i/>
              </w:rPr>
              <w:t>мировой</w:t>
            </w:r>
            <w:r w:rsidRPr="009957A4">
              <w:rPr>
                <w:rFonts w:asciiTheme="minorHAnsi"/>
                <w:i/>
              </w:rPr>
              <w:t xml:space="preserve"> </w:t>
            </w:r>
            <w:r w:rsidRPr="009957A4">
              <w:rPr>
                <w:rFonts w:asciiTheme="minorHAnsi"/>
                <w:i/>
              </w:rPr>
              <w:t>войны</w:t>
            </w:r>
            <w:r w:rsidRPr="009957A4">
              <w:rPr>
                <w:rFonts w:asciiTheme="minorHAnsi"/>
                <w:i/>
              </w:rPr>
              <w:t>;</w:t>
            </w:r>
          </w:p>
          <w:p w14:paraId="6E53FDFC" w14:textId="77777777" w:rsidR="009957A4" w:rsidRPr="009957A4" w:rsidRDefault="009957A4">
            <w:pPr>
              <w:pStyle w:val="Default"/>
              <w:jc w:val="center"/>
              <w:rPr>
                <w:rFonts w:asciiTheme="minorHAnsi"/>
                <w:i/>
              </w:rPr>
            </w:pPr>
            <w:r w:rsidRPr="009957A4">
              <w:rPr>
                <w:rFonts w:asciiTheme="minorHAnsi"/>
                <w:i/>
              </w:rPr>
              <w:t>День</w:t>
            </w:r>
            <w:r w:rsidRPr="009957A4">
              <w:rPr>
                <w:rFonts w:asciiTheme="minorHAnsi"/>
                <w:i/>
              </w:rPr>
              <w:t xml:space="preserve"> </w:t>
            </w:r>
            <w:r w:rsidRPr="009957A4">
              <w:rPr>
                <w:rFonts w:asciiTheme="minorHAnsi"/>
                <w:i/>
              </w:rPr>
              <w:t>солидарности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борьбе</w:t>
            </w:r>
            <w:r w:rsidRPr="009957A4">
              <w:rPr>
                <w:rFonts w:asciiTheme="minorHAnsi"/>
                <w:i/>
              </w:rPr>
              <w:t xml:space="preserve"> </w:t>
            </w:r>
            <w:r w:rsidRPr="009957A4">
              <w:rPr>
                <w:rFonts w:asciiTheme="minorHAnsi"/>
                <w:i/>
              </w:rPr>
              <w:t>с</w:t>
            </w:r>
            <w:r w:rsidRPr="009957A4">
              <w:rPr>
                <w:rFonts w:asciiTheme="minorHAnsi"/>
                <w:i/>
              </w:rPr>
              <w:t xml:space="preserve"> </w:t>
            </w:r>
            <w:r w:rsidRPr="009957A4">
              <w:rPr>
                <w:rFonts w:asciiTheme="minorHAnsi"/>
                <w:i/>
              </w:rPr>
              <w:t>терроризмом</w:t>
            </w:r>
            <w:r w:rsidRPr="009957A4">
              <w:rPr>
                <w:rFonts w:asciiTheme="minorHAnsi"/>
                <w:i/>
              </w:rPr>
              <w:t>;</w:t>
            </w:r>
          </w:p>
          <w:p w14:paraId="2743930D" w14:textId="77777777" w:rsidR="009957A4" w:rsidRPr="009957A4" w:rsidRDefault="009957A4">
            <w:pPr>
              <w:pStyle w:val="Default"/>
              <w:jc w:val="center"/>
              <w:rPr>
                <w:rFonts w:asciiTheme="minorHAnsi"/>
                <w:i/>
              </w:rPr>
            </w:pPr>
            <w:r w:rsidRPr="009957A4">
              <w:rPr>
                <w:rFonts w:asciiTheme="minorHAnsi"/>
                <w:i/>
              </w:rPr>
              <w:t xml:space="preserve">- 8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жертв</w:t>
            </w:r>
            <w:r w:rsidRPr="009957A4">
              <w:rPr>
                <w:rFonts w:asciiTheme="minorHAnsi"/>
                <w:i/>
              </w:rPr>
              <w:t xml:space="preserve"> </w:t>
            </w:r>
            <w:r w:rsidRPr="009957A4">
              <w:rPr>
                <w:rFonts w:asciiTheme="minorHAnsi"/>
                <w:i/>
              </w:rPr>
              <w:t>блокады</w:t>
            </w:r>
            <w:r w:rsidRPr="009957A4">
              <w:rPr>
                <w:rFonts w:asciiTheme="minorHAnsi"/>
                <w:i/>
              </w:rPr>
              <w:t xml:space="preserve"> </w:t>
            </w:r>
            <w:r w:rsidRPr="009957A4">
              <w:rPr>
                <w:rFonts w:asciiTheme="minorHAnsi"/>
                <w:i/>
              </w:rPr>
              <w:t>Ленинграда</w:t>
            </w:r>
            <w:r w:rsidRPr="009957A4">
              <w:rPr>
                <w:rFonts w:asciiTheme="minorHAnsi"/>
                <w:i/>
              </w:rPr>
              <w:t>;</w:t>
            </w:r>
          </w:p>
          <w:p w14:paraId="666D1FC7" w14:textId="77777777" w:rsidR="009957A4" w:rsidRPr="009957A4" w:rsidRDefault="009957A4">
            <w:pPr>
              <w:pStyle w:val="Default"/>
              <w:jc w:val="center"/>
              <w:rPr>
                <w:rFonts w:asciiTheme="minorHAnsi"/>
                <w:i/>
              </w:rPr>
            </w:pPr>
            <w:r w:rsidRPr="009957A4">
              <w:rPr>
                <w:rFonts w:asciiTheme="minorHAnsi"/>
                <w:i/>
              </w:rPr>
              <w:t xml:space="preserve">-8 </w:t>
            </w:r>
            <w:r w:rsidRPr="009957A4">
              <w:rPr>
                <w:rFonts w:asciiTheme="minorHAnsi"/>
                <w:i/>
              </w:rPr>
              <w:t>сентября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распространения</w:t>
            </w:r>
            <w:r w:rsidRPr="009957A4">
              <w:rPr>
                <w:rFonts w:asciiTheme="minorHAnsi"/>
                <w:i/>
              </w:rPr>
              <w:t xml:space="preserve"> </w:t>
            </w:r>
            <w:r w:rsidRPr="009957A4">
              <w:rPr>
                <w:rFonts w:asciiTheme="minorHAnsi"/>
                <w:i/>
              </w:rPr>
              <w:t>грамотности</w:t>
            </w:r>
            <w:r w:rsidRPr="009957A4">
              <w:rPr>
                <w:rFonts w:asciiTheme="minorHAnsi"/>
                <w:i/>
              </w:rPr>
              <w:t>;</w:t>
            </w:r>
          </w:p>
          <w:p w14:paraId="03690F21" w14:textId="77777777" w:rsidR="009957A4" w:rsidRPr="009957A4" w:rsidRDefault="009957A4">
            <w:pPr>
              <w:pStyle w:val="Default"/>
              <w:jc w:val="center"/>
              <w:rPr>
                <w:rFonts w:asciiTheme="minorHAnsi"/>
                <w:i/>
              </w:rPr>
            </w:pPr>
            <w:r w:rsidRPr="009957A4">
              <w:rPr>
                <w:rFonts w:asciiTheme="minorHAnsi"/>
                <w:i/>
              </w:rPr>
              <w:lastRenderedPageBreak/>
              <w:t xml:space="preserve">-10 </w:t>
            </w:r>
            <w:r w:rsidRPr="009957A4">
              <w:rPr>
                <w:rFonts w:asciiTheme="minorHAnsi"/>
                <w:i/>
              </w:rPr>
              <w:t>сентября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жертв</w:t>
            </w:r>
            <w:r w:rsidRPr="009957A4">
              <w:rPr>
                <w:rFonts w:asciiTheme="minorHAnsi"/>
                <w:i/>
              </w:rPr>
              <w:t xml:space="preserve"> </w:t>
            </w:r>
            <w:r w:rsidRPr="009957A4">
              <w:rPr>
                <w:rFonts w:asciiTheme="minorHAnsi"/>
                <w:i/>
              </w:rPr>
              <w:t>фашизма</w:t>
            </w:r>
            <w:r w:rsidRPr="009957A4">
              <w:rPr>
                <w:rFonts w:asciiTheme="minorHAnsi"/>
                <w:i/>
              </w:rPr>
              <w:t>;</w:t>
            </w:r>
          </w:p>
          <w:p w14:paraId="707625CC" w14:textId="77777777" w:rsidR="009957A4" w:rsidRPr="009957A4" w:rsidRDefault="009957A4">
            <w:pPr>
              <w:pStyle w:val="Default"/>
              <w:jc w:val="center"/>
              <w:rPr>
                <w:rFonts w:asciiTheme="minorHAnsi"/>
                <w:i/>
              </w:rPr>
            </w:pPr>
            <w:r w:rsidRPr="009957A4">
              <w:rPr>
                <w:rFonts w:asciiTheme="minorHAnsi"/>
                <w:i/>
              </w:rPr>
              <w:t xml:space="preserve">-11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специалиста</w:t>
            </w:r>
            <w:r w:rsidRPr="009957A4">
              <w:rPr>
                <w:rFonts w:asciiTheme="minorHAnsi"/>
                <w:i/>
              </w:rPr>
              <w:t xml:space="preserve"> </w:t>
            </w:r>
            <w:r w:rsidRPr="009957A4">
              <w:rPr>
                <w:rFonts w:asciiTheme="minorHAnsi"/>
                <w:i/>
              </w:rPr>
              <w:t>органов</w:t>
            </w:r>
            <w:r w:rsidRPr="009957A4">
              <w:rPr>
                <w:rFonts w:asciiTheme="minorHAnsi"/>
                <w:i/>
              </w:rPr>
              <w:t xml:space="preserve"> </w:t>
            </w:r>
            <w:r w:rsidRPr="009957A4">
              <w:rPr>
                <w:rFonts w:asciiTheme="minorHAnsi"/>
                <w:i/>
              </w:rPr>
              <w:t>воспитательной</w:t>
            </w:r>
            <w:r w:rsidRPr="009957A4">
              <w:rPr>
                <w:rFonts w:asciiTheme="minorHAnsi"/>
                <w:i/>
              </w:rPr>
              <w:t xml:space="preserve"> </w:t>
            </w:r>
            <w:r w:rsidRPr="009957A4">
              <w:rPr>
                <w:rFonts w:asciiTheme="minorHAnsi"/>
                <w:i/>
              </w:rPr>
              <w:t>работы</w:t>
            </w:r>
            <w:r w:rsidRPr="009957A4">
              <w:rPr>
                <w:rFonts w:asciiTheme="minorHAnsi"/>
                <w:i/>
              </w:rPr>
              <w:t xml:space="preserve"> (</w:t>
            </w:r>
            <w:r w:rsidRPr="009957A4">
              <w:rPr>
                <w:rFonts w:asciiTheme="minorHAnsi"/>
                <w:i/>
              </w:rPr>
              <w:t>офицер</w:t>
            </w:r>
            <w:r w:rsidRPr="009957A4">
              <w:rPr>
                <w:rFonts w:asciiTheme="minorHAnsi"/>
                <w:i/>
              </w:rPr>
              <w:t>-</w:t>
            </w:r>
            <w:r w:rsidRPr="009957A4">
              <w:rPr>
                <w:rFonts w:asciiTheme="minorHAnsi"/>
                <w:i/>
              </w:rPr>
              <w:t>воспитатель</w:t>
            </w:r>
            <w:r w:rsidRPr="009957A4">
              <w:rPr>
                <w:rFonts w:asciiTheme="minorHAnsi"/>
                <w:i/>
              </w:rPr>
              <w:t>);</w:t>
            </w:r>
          </w:p>
          <w:p w14:paraId="7F9507E1" w14:textId="77777777" w:rsidR="009957A4" w:rsidRPr="009957A4" w:rsidRDefault="009957A4">
            <w:pPr>
              <w:pStyle w:val="Default"/>
              <w:jc w:val="center"/>
              <w:rPr>
                <w:rFonts w:asciiTheme="minorHAnsi"/>
                <w:i/>
              </w:rPr>
            </w:pPr>
            <w:r w:rsidRPr="009957A4">
              <w:rPr>
                <w:rFonts w:asciiTheme="minorHAnsi"/>
                <w:i/>
              </w:rPr>
              <w:t xml:space="preserve">-21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зарождения</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государственности</w:t>
            </w:r>
            <w:r w:rsidRPr="009957A4">
              <w:rPr>
                <w:rFonts w:asciiTheme="minorHAnsi"/>
                <w:i/>
              </w:rPr>
              <w:t xml:space="preserve"> (</w:t>
            </w:r>
            <w:r w:rsidRPr="009957A4">
              <w:rPr>
                <w:rFonts w:asciiTheme="minorHAnsi"/>
                <w:i/>
              </w:rPr>
              <w:t>приуроченк</w:t>
            </w:r>
            <w:r w:rsidRPr="009957A4">
              <w:rPr>
                <w:rFonts w:asciiTheme="minorHAnsi"/>
                <w:i/>
              </w:rPr>
              <w:t xml:space="preserve"> </w:t>
            </w:r>
            <w:r w:rsidRPr="009957A4">
              <w:rPr>
                <w:rFonts w:asciiTheme="minorHAnsi"/>
                <w:i/>
              </w:rPr>
              <w:t>открытию</w:t>
            </w:r>
            <w:r w:rsidRPr="009957A4">
              <w:rPr>
                <w:rFonts w:asciiTheme="minorHAnsi"/>
                <w:i/>
              </w:rPr>
              <w:t xml:space="preserve"> </w:t>
            </w:r>
            <w:r w:rsidRPr="009957A4">
              <w:rPr>
                <w:rFonts w:asciiTheme="minorHAnsi"/>
                <w:i/>
              </w:rPr>
              <w:t>памятника</w:t>
            </w:r>
            <w:r w:rsidRPr="009957A4">
              <w:rPr>
                <w:rFonts w:asciiTheme="minorHAnsi"/>
                <w:i/>
              </w:rPr>
              <w:t xml:space="preserve"> </w:t>
            </w:r>
            <w:r w:rsidRPr="009957A4">
              <w:rPr>
                <w:rFonts w:asciiTheme="minorHAnsi"/>
                <w:i/>
              </w:rPr>
              <w:t>«Тысячелетие</w:t>
            </w:r>
            <w:r w:rsidRPr="009957A4">
              <w:rPr>
                <w:rFonts w:asciiTheme="minorHAnsi"/>
                <w:i/>
              </w:rPr>
              <w:t xml:space="preserve"> </w:t>
            </w:r>
            <w:r w:rsidRPr="009957A4">
              <w:rPr>
                <w:rFonts w:asciiTheme="minorHAnsi"/>
                <w:i/>
              </w:rPr>
              <w:t>России»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Великом</w:t>
            </w:r>
            <w:r w:rsidRPr="009957A4">
              <w:rPr>
                <w:rFonts w:asciiTheme="minorHAnsi"/>
                <w:i/>
              </w:rPr>
              <w:t xml:space="preserve"> </w:t>
            </w:r>
            <w:r w:rsidRPr="009957A4">
              <w:rPr>
                <w:rFonts w:asciiTheme="minorHAnsi"/>
                <w:i/>
              </w:rPr>
              <w:t>Новгороде</w:t>
            </w:r>
            <w:r w:rsidRPr="009957A4">
              <w:rPr>
                <w:rFonts w:asciiTheme="minorHAnsi"/>
                <w:i/>
              </w:rPr>
              <w:t xml:space="preserve"> </w:t>
            </w:r>
            <w:r w:rsidRPr="009957A4">
              <w:rPr>
                <w:rFonts w:asciiTheme="minorHAnsi"/>
                <w:i/>
              </w:rPr>
              <w:t>императором</w:t>
            </w:r>
            <w:r w:rsidRPr="009957A4">
              <w:rPr>
                <w:rFonts w:asciiTheme="minorHAnsi"/>
                <w:i/>
              </w:rPr>
              <w:t xml:space="preserve"> </w:t>
            </w:r>
            <w:r w:rsidRPr="009957A4">
              <w:rPr>
                <w:rFonts w:asciiTheme="minorHAnsi"/>
                <w:i/>
              </w:rPr>
              <w:t>Александром</w:t>
            </w:r>
            <w:r w:rsidRPr="009957A4">
              <w:rPr>
                <w:rFonts w:asciiTheme="minorHAnsi"/>
                <w:i/>
              </w:rPr>
              <w:t xml:space="preserve"> </w:t>
            </w:r>
            <w:r>
              <w:rPr>
                <w:rFonts w:asciiTheme="minorHAnsi"/>
                <w:i/>
                <w:lang w:val="en-US"/>
              </w:rPr>
              <w:t>II</w:t>
            </w:r>
            <w:r w:rsidRPr="009957A4">
              <w:rPr>
                <w:rFonts w:asciiTheme="minorHAnsi"/>
                <w:i/>
              </w:rPr>
              <w:t xml:space="preserve"> 21</w:t>
            </w:r>
            <w:r w:rsidRPr="009957A4">
              <w:rPr>
                <w:rFonts w:asciiTheme="minorHAnsi"/>
                <w:i/>
              </w:rPr>
              <w:t>сентября</w:t>
            </w:r>
            <w:r w:rsidRPr="009957A4">
              <w:rPr>
                <w:rFonts w:asciiTheme="minorHAnsi"/>
                <w:i/>
              </w:rPr>
              <w:t xml:space="preserve"> 1862</w:t>
            </w:r>
            <w:r w:rsidRPr="009957A4">
              <w:rPr>
                <w:rFonts w:asciiTheme="minorHAnsi"/>
                <w:i/>
              </w:rPr>
              <w:t>г</w:t>
            </w:r>
            <w:r w:rsidRPr="009957A4">
              <w:rPr>
                <w:rFonts w:asciiTheme="minorHAnsi"/>
                <w:i/>
              </w:rPr>
              <w:t>.)</w:t>
            </w:r>
          </w:p>
          <w:p w14:paraId="135C3DD9" w14:textId="77777777" w:rsidR="009957A4" w:rsidRPr="009957A4" w:rsidRDefault="009957A4">
            <w:pPr>
              <w:pStyle w:val="Default"/>
              <w:jc w:val="center"/>
              <w:rPr>
                <w:rFonts w:asciiTheme="minorHAnsi"/>
                <w:i/>
              </w:rPr>
            </w:pPr>
            <w:r w:rsidRPr="009957A4">
              <w:rPr>
                <w:rFonts w:asciiTheme="minorHAnsi"/>
                <w:i/>
              </w:rPr>
              <w:t xml:space="preserve">-27 </w:t>
            </w:r>
            <w:r w:rsidRPr="009957A4">
              <w:rPr>
                <w:rFonts w:asciiTheme="minorHAnsi"/>
                <w:i/>
              </w:rPr>
              <w:t>сентября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работника</w:t>
            </w:r>
            <w:r w:rsidRPr="009957A4">
              <w:rPr>
                <w:rFonts w:asciiTheme="minorHAnsi"/>
                <w:i/>
              </w:rPr>
              <w:t xml:space="preserve"> </w:t>
            </w:r>
            <w:r w:rsidRPr="009957A4">
              <w:rPr>
                <w:rFonts w:asciiTheme="minorHAnsi"/>
                <w:i/>
              </w:rPr>
              <w:t>дошкольного</w:t>
            </w:r>
            <w:r w:rsidRPr="009957A4">
              <w:rPr>
                <w:rFonts w:asciiTheme="minorHAnsi"/>
                <w:i/>
              </w:rPr>
              <w:t xml:space="preserve"> </w:t>
            </w:r>
            <w:r w:rsidRPr="009957A4">
              <w:rPr>
                <w:rFonts w:asciiTheme="minorHAnsi"/>
                <w:i/>
              </w:rPr>
              <w:t>образования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туризма</w:t>
            </w:r>
          </w:p>
          <w:p w14:paraId="54BD7217" w14:textId="77777777" w:rsidR="009957A4" w:rsidRDefault="009957A4">
            <w:pPr>
              <w:tabs>
                <w:tab w:val="left" w:pos="851"/>
              </w:tabs>
              <w:rPr>
                <w:color w:val="000000"/>
                <w:w w:val="1"/>
                <w:sz w:val="24"/>
              </w:rPr>
            </w:pPr>
            <w:r>
              <w:rPr>
                <w:rFonts w:hAnsi="Times New Roman"/>
                <w:i/>
                <w:color w:val="000000"/>
                <w:sz w:val="24"/>
                <w:szCs w:val="24"/>
              </w:rPr>
              <w:t xml:space="preserve">-30 </w:t>
            </w:r>
            <w:r>
              <w:rPr>
                <w:rFonts w:hAnsi="Times New Roman"/>
                <w:i/>
                <w:color w:val="000000"/>
                <w:sz w:val="24"/>
                <w:szCs w:val="24"/>
              </w:rPr>
              <w:t>сентября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воссоединения</w:t>
            </w:r>
            <w:r>
              <w:rPr>
                <w:rFonts w:hAnsi="Times New Roman"/>
                <w:i/>
                <w:color w:val="000000"/>
                <w:sz w:val="24"/>
                <w:szCs w:val="24"/>
              </w:rPr>
              <w:t xml:space="preserve"> </w:t>
            </w:r>
            <w:r>
              <w:rPr>
                <w:rFonts w:hAnsi="Times New Roman"/>
                <w:i/>
                <w:color w:val="000000"/>
                <w:sz w:val="24"/>
                <w:szCs w:val="24"/>
              </w:rPr>
              <w:t>Донецкой</w:t>
            </w:r>
            <w:r>
              <w:rPr>
                <w:rFonts w:hAnsi="Times New Roman"/>
                <w:i/>
                <w:color w:val="000000"/>
                <w:sz w:val="24"/>
                <w:szCs w:val="24"/>
              </w:rPr>
              <w:t xml:space="preserve"> </w:t>
            </w:r>
            <w:r>
              <w:rPr>
                <w:rFonts w:hAnsi="Times New Roman"/>
                <w:i/>
                <w:color w:val="000000"/>
                <w:sz w:val="24"/>
                <w:szCs w:val="24"/>
              </w:rPr>
              <w:t>Народной</w:t>
            </w:r>
            <w:r>
              <w:rPr>
                <w:rFonts w:hAnsi="Times New Roman"/>
                <w:i/>
                <w:color w:val="000000"/>
                <w:sz w:val="24"/>
                <w:szCs w:val="24"/>
              </w:rPr>
              <w:t xml:space="preserve"> </w:t>
            </w:r>
            <w:r>
              <w:rPr>
                <w:rFonts w:hAnsi="Times New Roman"/>
                <w:i/>
                <w:color w:val="000000"/>
                <w:sz w:val="24"/>
                <w:szCs w:val="24"/>
              </w:rPr>
              <w:t>Республики</w:t>
            </w:r>
            <w:r>
              <w:rPr>
                <w:rFonts w:hAnsi="Times New Roman"/>
                <w:i/>
                <w:color w:val="000000"/>
                <w:sz w:val="24"/>
                <w:szCs w:val="24"/>
              </w:rPr>
              <w:t xml:space="preserve">, </w:t>
            </w:r>
            <w:r>
              <w:rPr>
                <w:rFonts w:hAnsi="Times New Roman"/>
                <w:i/>
                <w:color w:val="000000"/>
                <w:sz w:val="24"/>
                <w:szCs w:val="24"/>
              </w:rPr>
              <w:t>Луганской</w:t>
            </w:r>
            <w:r>
              <w:rPr>
                <w:rFonts w:hAnsi="Times New Roman"/>
                <w:i/>
                <w:color w:val="000000"/>
                <w:sz w:val="24"/>
                <w:szCs w:val="24"/>
              </w:rPr>
              <w:t xml:space="preserve"> </w:t>
            </w:r>
            <w:r>
              <w:rPr>
                <w:rFonts w:hAnsi="Times New Roman"/>
                <w:i/>
                <w:color w:val="000000"/>
                <w:sz w:val="24"/>
                <w:szCs w:val="24"/>
              </w:rPr>
              <w:t>Народной</w:t>
            </w:r>
            <w:r>
              <w:rPr>
                <w:rFonts w:hAnsi="Times New Roman"/>
                <w:i/>
                <w:color w:val="000000"/>
                <w:sz w:val="24"/>
                <w:szCs w:val="24"/>
              </w:rPr>
              <w:t xml:space="preserve"> </w:t>
            </w:r>
            <w:r>
              <w:rPr>
                <w:rFonts w:hAnsi="Times New Roman"/>
                <w:i/>
                <w:color w:val="000000"/>
                <w:sz w:val="24"/>
                <w:szCs w:val="24"/>
              </w:rPr>
              <w:t>Республики</w:t>
            </w:r>
            <w:r>
              <w:rPr>
                <w:rFonts w:hAnsi="Times New Roman"/>
                <w:i/>
                <w:color w:val="000000"/>
                <w:sz w:val="24"/>
                <w:szCs w:val="24"/>
              </w:rPr>
              <w:t xml:space="preserve">, </w:t>
            </w:r>
            <w:r>
              <w:rPr>
                <w:rFonts w:hAnsi="Times New Roman"/>
                <w:i/>
                <w:color w:val="000000"/>
                <w:sz w:val="24"/>
                <w:szCs w:val="24"/>
              </w:rPr>
              <w:t>Запорожской</w:t>
            </w:r>
            <w:r>
              <w:rPr>
                <w:rFonts w:hAnsi="Times New Roman"/>
                <w:i/>
                <w:color w:val="000000"/>
                <w:sz w:val="24"/>
                <w:szCs w:val="24"/>
              </w:rPr>
              <w:t xml:space="preserve"> </w:t>
            </w:r>
            <w:r>
              <w:rPr>
                <w:rFonts w:hAnsi="Times New Roman"/>
                <w:i/>
                <w:color w:val="000000"/>
                <w:sz w:val="24"/>
                <w:szCs w:val="24"/>
              </w:rPr>
              <w:t>области</w:t>
            </w:r>
            <w:r>
              <w:rPr>
                <w:rFonts w:hAnsi="Times New Roman"/>
                <w:i/>
                <w:color w:val="000000"/>
                <w:sz w:val="24"/>
                <w:szCs w:val="24"/>
              </w:rPr>
              <w:t xml:space="preserve"> </w:t>
            </w:r>
            <w:r>
              <w:rPr>
                <w:rFonts w:hAnsi="Times New Roman"/>
                <w:i/>
                <w:color w:val="000000"/>
                <w:sz w:val="24"/>
                <w:szCs w:val="24"/>
              </w:rPr>
              <w:t>и</w:t>
            </w:r>
            <w:r>
              <w:rPr>
                <w:rFonts w:hAnsi="Times New Roman"/>
                <w:i/>
                <w:color w:val="000000"/>
                <w:sz w:val="24"/>
                <w:szCs w:val="24"/>
              </w:rPr>
              <w:t xml:space="preserve"> </w:t>
            </w:r>
            <w:r>
              <w:rPr>
                <w:rFonts w:hAnsi="Times New Roman"/>
                <w:i/>
                <w:color w:val="000000"/>
                <w:sz w:val="24"/>
                <w:szCs w:val="24"/>
              </w:rPr>
              <w:t>Херсонской</w:t>
            </w:r>
            <w:r>
              <w:rPr>
                <w:rFonts w:hAnsi="Times New Roman"/>
                <w:i/>
                <w:color w:val="000000"/>
                <w:sz w:val="24"/>
                <w:szCs w:val="24"/>
              </w:rPr>
              <w:t xml:space="preserve"> </w:t>
            </w:r>
            <w:r>
              <w:rPr>
                <w:rFonts w:hAnsi="Times New Roman"/>
                <w:i/>
                <w:color w:val="000000"/>
                <w:sz w:val="24"/>
                <w:szCs w:val="24"/>
              </w:rPr>
              <w:t>области</w:t>
            </w:r>
            <w:r>
              <w:rPr>
                <w:rFonts w:hAnsi="Times New Roman"/>
                <w:i/>
                <w:color w:val="000000"/>
                <w:sz w:val="24"/>
                <w:szCs w:val="24"/>
              </w:rPr>
              <w:t xml:space="preserve"> </w:t>
            </w:r>
            <w:r>
              <w:rPr>
                <w:rFonts w:hAnsi="Times New Roman"/>
                <w:i/>
                <w:color w:val="000000"/>
                <w:sz w:val="24"/>
                <w:szCs w:val="24"/>
              </w:rPr>
              <w:t>с</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Федерацией</w:t>
            </w:r>
          </w:p>
        </w:tc>
      </w:tr>
      <w:tr w:rsidR="009957A4" w14:paraId="4405D7F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EAEE69" w14:textId="77777777" w:rsidR="009957A4" w:rsidRDefault="009957A4">
            <w:pPr>
              <w:rPr>
                <w:rFonts w:hAnsi="Times New Roman"/>
                <w:color w:val="000000"/>
                <w:sz w:val="24"/>
                <w:szCs w:val="24"/>
              </w:rPr>
            </w:pPr>
            <w:r>
              <w:rPr>
                <w:rFonts w:hAnsi="Times New Roman"/>
                <w:color w:val="000000"/>
                <w:sz w:val="24"/>
                <w:szCs w:val="24"/>
              </w:rPr>
              <w:lastRenderedPageBreak/>
              <w:t>Декада</w:t>
            </w:r>
            <w:r>
              <w:rPr>
                <w:rFonts w:hAnsi="Times New Roman"/>
                <w:color w:val="000000"/>
                <w:sz w:val="24"/>
                <w:szCs w:val="24"/>
              </w:rPr>
              <w:t xml:space="preserve"> </w:t>
            </w:r>
            <w:r>
              <w:rPr>
                <w:rFonts w:hAnsi="Times New Roman"/>
                <w:color w:val="000000"/>
                <w:sz w:val="24"/>
                <w:szCs w:val="24"/>
              </w:rPr>
              <w:t>противодействия</w:t>
            </w:r>
            <w:r>
              <w:rPr>
                <w:rFonts w:hAnsi="Times New Roman"/>
                <w:color w:val="000000"/>
                <w:sz w:val="24"/>
                <w:szCs w:val="24"/>
              </w:rPr>
              <w:t xml:space="preserve"> </w:t>
            </w:r>
            <w:r>
              <w:rPr>
                <w:rFonts w:hAnsi="Times New Roman"/>
                <w:color w:val="000000"/>
                <w:sz w:val="24"/>
                <w:szCs w:val="24"/>
              </w:rPr>
              <w:t>идеологии</w:t>
            </w:r>
            <w:r>
              <w:rPr>
                <w:rFonts w:hAnsi="Times New Roman"/>
                <w:color w:val="000000"/>
                <w:sz w:val="24"/>
                <w:szCs w:val="24"/>
              </w:rPr>
              <w:t xml:space="preserve"> </w:t>
            </w:r>
            <w:r>
              <w:rPr>
                <w:rFonts w:hAnsi="Times New Roman"/>
                <w:color w:val="000000"/>
                <w:sz w:val="24"/>
                <w:szCs w:val="24"/>
              </w:rPr>
              <w:t>терроризма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экстремизма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90791"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3412DB" w14:textId="77777777" w:rsidR="009957A4" w:rsidRDefault="009957A4">
            <w:pPr>
              <w:rPr>
                <w:rFonts w:hAnsi="Times New Roman"/>
                <w:color w:val="000000"/>
                <w:sz w:val="24"/>
                <w:szCs w:val="24"/>
              </w:rPr>
            </w:pPr>
            <w:r>
              <w:rPr>
                <w:rFonts w:hAnsi="Times New Roman"/>
                <w:color w:val="000000"/>
                <w:sz w:val="24"/>
                <w:szCs w:val="24"/>
              </w:rPr>
              <w:t>03-13.09.24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C4127A"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F97573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3C06E9" w14:textId="77777777" w:rsidR="009957A4" w:rsidRDefault="009957A4">
            <w:pPr>
              <w:rPr>
                <w:rFonts w:hAnsi="Times New Roman"/>
                <w:color w:val="000000"/>
                <w:sz w:val="24"/>
                <w:szCs w:val="24"/>
              </w:rPr>
            </w:pP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дорожного</w:t>
            </w:r>
            <w:r>
              <w:rPr>
                <w:rFonts w:hAnsi="Times New Roman"/>
                <w:color w:val="000000"/>
                <w:sz w:val="24"/>
                <w:szCs w:val="24"/>
              </w:rPr>
              <w:t xml:space="preserve"> </w:t>
            </w:r>
            <w:r>
              <w:rPr>
                <w:rFonts w:hAnsi="Times New Roman"/>
                <w:color w:val="000000"/>
                <w:sz w:val="24"/>
                <w:szCs w:val="24"/>
              </w:rPr>
              <w:t>движения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E1F81B" w14:textId="77777777" w:rsidR="009957A4" w:rsidRDefault="009957A4">
            <w:pPr>
              <w:rPr>
                <w:rFonts w:cstheme="minorBidi"/>
              </w:rPr>
            </w:pPr>
            <w:r>
              <w:rPr>
                <w:rFonts w:hAnsi="Times New Roman"/>
                <w:color w:val="000000"/>
                <w:sz w:val="24"/>
                <w:szCs w:val="24"/>
              </w:rPr>
              <w:t>1</w:t>
            </w:r>
            <w:r>
              <w:rPr>
                <w:rFonts w:hAnsi="Times New Roman"/>
                <w:color w:val="000000"/>
                <w:sz w:val="24"/>
                <w:szCs w:val="24"/>
              </w:rPr>
              <w:t>–</w:t>
            </w:r>
            <w:r>
              <w:rPr>
                <w:rFonts w:hAnsi="Times New Roman"/>
                <w:color w:val="000000"/>
                <w:sz w:val="24"/>
                <w:szCs w:val="24"/>
              </w:rPr>
              <w:t>4-</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F7E704" w14:textId="77777777" w:rsidR="009957A4" w:rsidRDefault="009957A4">
            <w:r>
              <w:rPr>
                <w:rFonts w:hAnsi="Times New Roman"/>
                <w:color w:val="000000"/>
                <w:sz w:val="24"/>
                <w:szCs w:val="24"/>
              </w:rPr>
              <w:t>16.09</w:t>
            </w:r>
            <w:r>
              <w:rPr>
                <w:rFonts w:hAnsi="Times New Roman"/>
                <w:color w:val="000000"/>
                <w:sz w:val="24"/>
                <w:szCs w:val="24"/>
              </w:rPr>
              <w:t>–</w:t>
            </w:r>
            <w:r>
              <w:rPr>
                <w:rFonts w:hAnsi="Times New Roman"/>
                <w:color w:val="000000"/>
                <w:sz w:val="24"/>
                <w:szCs w:val="24"/>
              </w:rPr>
              <w:t>22.09.24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66820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Суворов</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отряд</w:t>
            </w:r>
            <w:r>
              <w:rPr>
                <w:rFonts w:hAnsi="Times New Roman"/>
                <w:color w:val="000000"/>
                <w:sz w:val="24"/>
                <w:szCs w:val="24"/>
              </w:rPr>
              <w:t xml:space="preserve"> </w:t>
            </w:r>
            <w:r>
              <w:rPr>
                <w:rFonts w:hAnsi="Times New Roman"/>
                <w:color w:val="000000"/>
                <w:sz w:val="24"/>
                <w:szCs w:val="24"/>
              </w:rPr>
              <w:t>«ЮИД»</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66CF10C"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A429B" w14:textId="77777777" w:rsidR="009957A4" w:rsidRPr="009957A4" w:rsidRDefault="009957A4">
            <w:pPr>
              <w:pStyle w:val="Default"/>
              <w:jc w:val="center"/>
              <w:rPr>
                <w:rFonts w:asciiTheme="minorHAnsi"/>
                <w:i/>
              </w:rPr>
            </w:pPr>
            <w:r w:rsidRPr="009957A4">
              <w:rPr>
                <w:b/>
                <w:bCs/>
              </w:rPr>
              <w:t>Октябрь</w:t>
            </w:r>
            <w:r w:rsidRPr="009957A4">
              <w:br/>
            </w:r>
            <w:r w:rsidRPr="009957A4">
              <w:rPr>
                <w:b/>
                <w:bCs/>
              </w:rPr>
              <w:t>События:</w:t>
            </w:r>
            <w:r w:rsidRPr="009957A4">
              <w:rPr>
                <w:b/>
                <w:bCs/>
              </w:rPr>
              <w:br/>
            </w:r>
            <w:r w:rsidRPr="009957A4">
              <w:rPr>
                <w:rFonts w:asciiTheme="minorHAnsi"/>
                <w:i/>
              </w:rPr>
              <w:t xml:space="preserve">-1 </w:t>
            </w:r>
            <w:r w:rsidRPr="009957A4">
              <w:rPr>
                <w:rFonts w:asciiTheme="minorHAnsi"/>
                <w:i/>
              </w:rPr>
              <w:t>октября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пожилых</w:t>
            </w:r>
            <w:r w:rsidRPr="009957A4">
              <w:rPr>
                <w:rFonts w:asciiTheme="minorHAnsi"/>
                <w:i/>
              </w:rPr>
              <w:t xml:space="preserve"> </w:t>
            </w:r>
            <w:r w:rsidRPr="009957A4">
              <w:rPr>
                <w:rFonts w:asciiTheme="minorHAnsi"/>
                <w:i/>
              </w:rPr>
              <w:t>людей</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музыки</w:t>
            </w:r>
            <w:r w:rsidRPr="009957A4">
              <w:rPr>
                <w:rFonts w:asciiTheme="minorHAnsi"/>
                <w:i/>
              </w:rPr>
              <w:t>;</w:t>
            </w:r>
          </w:p>
          <w:p w14:paraId="5ADA1BC9" w14:textId="77777777" w:rsidR="009957A4" w:rsidRPr="009957A4" w:rsidRDefault="009957A4">
            <w:pPr>
              <w:pStyle w:val="Default"/>
              <w:jc w:val="center"/>
              <w:rPr>
                <w:rFonts w:asciiTheme="minorHAnsi"/>
                <w:i/>
              </w:rPr>
            </w:pPr>
            <w:r w:rsidRPr="009957A4">
              <w:rPr>
                <w:rFonts w:asciiTheme="minorHAnsi"/>
                <w:i/>
              </w:rPr>
              <w:t xml:space="preserve">-2 </w:t>
            </w:r>
            <w:r w:rsidRPr="009957A4">
              <w:rPr>
                <w:rFonts w:asciiTheme="minorHAnsi"/>
                <w:i/>
              </w:rPr>
              <w:t>октября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социального</w:t>
            </w:r>
            <w:r w:rsidRPr="009957A4">
              <w:rPr>
                <w:rFonts w:asciiTheme="minorHAnsi"/>
                <w:i/>
              </w:rPr>
              <w:t xml:space="preserve"> </w:t>
            </w:r>
            <w:r w:rsidRPr="009957A4">
              <w:rPr>
                <w:rFonts w:asciiTheme="minorHAnsi"/>
                <w:i/>
              </w:rPr>
              <w:t>педагога</w:t>
            </w:r>
            <w:r w:rsidRPr="009957A4">
              <w:rPr>
                <w:rFonts w:asciiTheme="minorHAnsi"/>
                <w:i/>
              </w:rPr>
              <w:t>;</w:t>
            </w:r>
          </w:p>
          <w:p w14:paraId="7C68C1F0" w14:textId="77777777" w:rsidR="009957A4" w:rsidRPr="009957A4" w:rsidRDefault="009957A4">
            <w:pPr>
              <w:pStyle w:val="Default"/>
              <w:jc w:val="center"/>
              <w:rPr>
                <w:rFonts w:asciiTheme="minorHAnsi"/>
                <w:i/>
              </w:rPr>
            </w:pPr>
            <w:r w:rsidRPr="009957A4">
              <w:rPr>
                <w:rFonts w:asciiTheme="minorHAnsi"/>
                <w:i/>
              </w:rPr>
              <w:t xml:space="preserve">-4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защиты</w:t>
            </w:r>
            <w:r w:rsidRPr="009957A4">
              <w:rPr>
                <w:rFonts w:asciiTheme="minorHAnsi"/>
                <w:i/>
              </w:rPr>
              <w:t xml:space="preserve"> </w:t>
            </w:r>
            <w:r w:rsidRPr="009957A4">
              <w:rPr>
                <w:rFonts w:asciiTheme="minorHAnsi"/>
                <w:i/>
              </w:rPr>
              <w:t>животных</w:t>
            </w:r>
            <w:r w:rsidRPr="009957A4">
              <w:rPr>
                <w:rFonts w:asciiTheme="minorHAnsi"/>
                <w:i/>
              </w:rPr>
              <w:t>;</w:t>
            </w:r>
          </w:p>
          <w:p w14:paraId="59E4FECF" w14:textId="77777777" w:rsidR="009957A4" w:rsidRPr="009957A4" w:rsidRDefault="009957A4">
            <w:pPr>
              <w:pStyle w:val="Default"/>
              <w:jc w:val="center"/>
              <w:rPr>
                <w:rFonts w:asciiTheme="minorHAnsi"/>
                <w:i/>
              </w:rPr>
            </w:pPr>
            <w:r w:rsidRPr="009957A4">
              <w:rPr>
                <w:rFonts w:asciiTheme="minorHAnsi"/>
                <w:i/>
              </w:rPr>
              <w:t xml:space="preserve">-5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Учителя</w:t>
            </w:r>
            <w:r w:rsidRPr="009957A4">
              <w:rPr>
                <w:rFonts w:asciiTheme="minorHAnsi"/>
                <w:i/>
              </w:rPr>
              <w:t>;</w:t>
            </w:r>
          </w:p>
          <w:p w14:paraId="41103752" w14:textId="77777777" w:rsidR="009957A4" w:rsidRPr="009957A4" w:rsidRDefault="009957A4">
            <w:pPr>
              <w:pStyle w:val="Default"/>
              <w:jc w:val="center"/>
              <w:rPr>
                <w:rFonts w:asciiTheme="minorHAnsi"/>
                <w:i/>
              </w:rPr>
            </w:pPr>
            <w:r w:rsidRPr="009957A4">
              <w:rPr>
                <w:rFonts w:asciiTheme="minorHAnsi"/>
                <w:i/>
              </w:rPr>
              <w:t xml:space="preserve">-20 </w:t>
            </w:r>
            <w:r w:rsidRPr="009957A4">
              <w:rPr>
                <w:rFonts w:asciiTheme="minorHAnsi"/>
                <w:i/>
              </w:rPr>
              <w:t>октября</w:t>
            </w:r>
            <w:r w:rsidRPr="009957A4">
              <w:rPr>
                <w:rFonts w:asciiTheme="minorHAnsi"/>
                <w:i/>
              </w:rPr>
              <w:t xml:space="preserve"> (</w:t>
            </w:r>
            <w:r w:rsidRPr="009957A4">
              <w:rPr>
                <w:rFonts w:asciiTheme="minorHAnsi"/>
                <w:i/>
              </w:rPr>
              <w:t>третье</w:t>
            </w:r>
            <w:r w:rsidRPr="009957A4">
              <w:rPr>
                <w:rFonts w:asciiTheme="minorHAnsi"/>
                <w:i/>
              </w:rPr>
              <w:t xml:space="preserve"> </w:t>
            </w:r>
            <w:r w:rsidRPr="009957A4">
              <w:rPr>
                <w:rFonts w:asciiTheme="minorHAnsi"/>
                <w:i/>
              </w:rPr>
              <w:t>воскресенье</w:t>
            </w:r>
            <w:r w:rsidRPr="009957A4">
              <w:rPr>
                <w:rFonts w:asciiTheme="minorHAnsi"/>
                <w:i/>
              </w:rPr>
              <w:t xml:space="preserve"> </w:t>
            </w:r>
            <w:r w:rsidRPr="009957A4">
              <w:rPr>
                <w:rFonts w:asciiTheme="minorHAnsi"/>
                <w:i/>
              </w:rPr>
              <w:t>октября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отца</w:t>
            </w:r>
            <w:r w:rsidRPr="009957A4">
              <w:rPr>
                <w:rFonts w:asciiTheme="minorHAnsi"/>
                <w:i/>
              </w:rPr>
              <w:t>;</w:t>
            </w:r>
          </w:p>
          <w:p w14:paraId="262722C0" w14:textId="77777777" w:rsidR="009957A4" w:rsidRDefault="009957A4">
            <w:pPr>
              <w:rPr>
                <w:rFonts w:hAnsi="Times New Roman"/>
                <w:b/>
                <w:bCs/>
                <w:color w:val="000000"/>
                <w:sz w:val="24"/>
                <w:szCs w:val="24"/>
              </w:rPr>
            </w:pPr>
            <w:r>
              <w:rPr>
                <w:i/>
              </w:rPr>
              <w:t>-25октября: Международный день школьных библиотек</w:t>
            </w:r>
          </w:p>
        </w:tc>
      </w:tr>
      <w:tr w:rsidR="009957A4" w14:paraId="55A21E7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683645" w14:textId="77777777" w:rsidR="009957A4" w:rsidRDefault="009957A4">
            <w:pPr>
              <w:rPr>
                <w:rFonts w:hAnsi="Times New Roman"/>
                <w:color w:val="000000"/>
                <w:sz w:val="24"/>
                <w:szCs w:val="24"/>
              </w:rPr>
            </w:pPr>
            <w:r>
              <w:rPr>
                <w:rFonts w:hAnsi="Times New Roman"/>
                <w:color w:val="000000"/>
                <w:sz w:val="24"/>
                <w:szCs w:val="24"/>
              </w:rPr>
              <w:t>Всероссийский</w:t>
            </w:r>
            <w:r>
              <w:rPr>
                <w:rFonts w:hAnsi="Times New Roman"/>
                <w:color w:val="000000"/>
                <w:sz w:val="24"/>
                <w:szCs w:val="24"/>
              </w:rPr>
              <w:t xml:space="preserve"> </w:t>
            </w: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информационно</w:t>
            </w:r>
            <w:r>
              <w:rPr>
                <w:rFonts w:hAnsi="Times New Roman"/>
                <w:color w:val="000000"/>
                <w:sz w:val="24"/>
                <w:szCs w:val="24"/>
              </w:rPr>
              <w:t>-</w:t>
            </w:r>
            <w:r>
              <w:rPr>
                <w:rFonts w:hAnsi="Times New Roman"/>
                <w:color w:val="000000"/>
                <w:sz w:val="24"/>
                <w:szCs w:val="24"/>
              </w:rPr>
              <w:t>телекоммуникационной</w:t>
            </w:r>
            <w:r>
              <w:rPr>
                <w:rFonts w:hAnsi="Times New Roman"/>
                <w:color w:val="000000"/>
                <w:sz w:val="24"/>
                <w:szCs w:val="24"/>
              </w:rPr>
              <w:t xml:space="preserve"> </w:t>
            </w:r>
            <w:r>
              <w:rPr>
                <w:rFonts w:hAnsi="Times New Roman"/>
                <w:color w:val="000000"/>
                <w:sz w:val="24"/>
                <w:szCs w:val="24"/>
              </w:rPr>
              <w:t>сети</w:t>
            </w:r>
            <w:r>
              <w:rPr>
                <w:rFonts w:hAnsi="Times New Roman"/>
                <w:color w:val="000000"/>
                <w:sz w:val="24"/>
                <w:szCs w:val="24"/>
              </w:rPr>
              <w:t xml:space="preserve"> </w:t>
            </w:r>
            <w:r>
              <w:rPr>
                <w:rFonts w:hAnsi="Times New Roman"/>
                <w:color w:val="000000"/>
                <w:sz w:val="24"/>
                <w:szCs w:val="24"/>
              </w:rPr>
              <w:t>«Интернет»</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F6D7E6"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C55C6F" w14:textId="77777777" w:rsidR="009957A4" w:rsidRDefault="009957A4">
            <w:pPr>
              <w:rPr>
                <w:rFonts w:hAnsi="Times New Roman"/>
                <w:color w:val="000000"/>
                <w:sz w:val="24"/>
                <w:szCs w:val="24"/>
              </w:rPr>
            </w:pPr>
            <w:r>
              <w:rPr>
                <w:rFonts w:hAnsi="Times New Roman"/>
                <w:color w:val="000000"/>
                <w:sz w:val="24"/>
                <w:szCs w:val="24"/>
              </w:rPr>
              <w:t>25.10.24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77EBE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E7AF501"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778662" w14:textId="77777777" w:rsidR="009957A4" w:rsidRPr="009957A4" w:rsidRDefault="009957A4">
            <w:pPr>
              <w:pStyle w:val="Default"/>
              <w:jc w:val="center"/>
              <w:rPr>
                <w:rFonts w:asciiTheme="minorHAnsi"/>
                <w:i/>
              </w:rPr>
            </w:pPr>
            <w:r w:rsidRPr="009957A4">
              <w:rPr>
                <w:b/>
                <w:bCs/>
              </w:rPr>
              <w:t>Ноябрь</w:t>
            </w:r>
            <w:r w:rsidRPr="009957A4">
              <w:br/>
            </w:r>
            <w:r w:rsidRPr="009957A4">
              <w:rPr>
                <w:b/>
                <w:bCs/>
              </w:rPr>
              <w:t>События:</w:t>
            </w:r>
            <w:r w:rsidRPr="009957A4">
              <w:rPr>
                <w:b/>
                <w:bCs/>
              </w:rPr>
              <w:br/>
            </w:r>
            <w:r w:rsidRPr="009957A4">
              <w:rPr>
                <w:rFonts w:asciiTheme="minorHAnsi"/>
                <w:i/>
              </w:rPr>
              <w:t xml:space="preserve">-4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народного</w:t>
            </w:r>
            <w:r w:rsidRPr="009957A4">
              <w:rPr>
                <w:rFonts w:asciiTheme="minorHAnsi"/>
                <w:i/>
              </w:rPr>
              <w:t xml:space="preserve"> </w:t>
            </w:r>
            <w:r w:rsidRPr="009957A4">
              <w:rPr>
                <w:rFonts w:asciiTheme="minorHAnsi"/>
                <w:i/>
              </w:rPr>
              <w:t>единства</w:t>
            </w:r>
            <w:r w:rsidRPr="009957A4">
              <w:rPr>
                <w:rFonts w:asciiTheme="minorHAnsi"/>
                <w:i/>
              </w:rPr>
              <w:t>;</w:t>
            </w:r>
          </w:p>
          <w:p w14:paraId="4F6B3E8F" w14:textId="77777777" w:rsidR="009957A4" w:rsidRPr="009957A4" w:rsidRDefault="009957A4">
            <w:pPr>
              <w:pStyle w:val="Default"/>
              <w:jc w:val="center"/>
              <w:rPr>
                <w:rFonts w:asciiTheme="minorHAnsi"/>
                <w:i/>
              </w:rPr>
            </w:pPr>
            <w:r w:rsidRPr="009957A4">
              <w:rPr>
                <w:rFonts w:asciiTheme="minorHAnsi"/>
                <w:i/>
              </w:rPr>
              <w:t xml:space="preserve">-10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сотрудников</w:t>
            </w:r>
            <w:r w:rsidRPr="009957A4">
              <w:rPr>
                <w:rFonts w:asciiTheme="minorHAnsi"/>
                <w:i/>
              </w:rPr>
              <w:t xml:space="preserve"> </w:t>
            </w:r>
            <w:r w:rsidRPr="009957A4">
              <w:rPr>
                <w:rFonts w:asciiTheme="minorHAnsi"/>
                <w:i/>
              </w:rPr>
              <w:t>органов</w:t>
            </w:r>
            <w:r w:rsidRPr="009957A4">
              <w:rPr>
                <w:rFonts w:asciiTheme="minorHAnsi"/>
                <w:i/>
              </w:rPr>
              <w:t xml:space="preserve"> </w:t>
            </w:r>
            <w:r w:rsidRPr="009957A4">
              <w:rPr>
                <w:rFonts w:asciiTheme="minorHAnsi"/>
                <w:i/>
              </w:rPr>
              <w:t>внутренних</w:t>
            </w:r>
            <w:r w:rsidRPr="009957A4">
              <w:rPr>
                <w:rFonts w:asciiTheme="minorHAnsi"/>
                <w:i/>
              </w:rPr>
              <w:t xml:space="preserve"> </w:t>
            </w:r>
            <w:r w:rsidRPr="009957A4">
              <w:rPr>
                <w:rFonts w:asciiTheme="minorHAnsi"/>
                <w:i/>
              </w:rPr>
              <w:t>дел</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Федерации</w:t>
            </w:r>
            <w:r w:rsidRPr="009957A4">
              <w:rPr>
                <w:rFonts w:asciiTheme="minorHAnsi"/>
                <w:i/>
              </w:rPr>
              <w:t>;</w:t>
            </w:r>
          </w:p>
          <w:p w14:paraId="604BCF6F" w14:textId="77777777" w:rsidR="009957A4" w:rsidRPr="009957A4" w:rsidRDefault="009957A4">
            <w:pPr>
              <w:pStyle w:val="Default"/>
              <w:jc w:val="center"/>
              <w:rPr>
                <w:rFonts w:asciiTheme="minorHAnsi"/>
                <w:i/>
              </w:rPr>
            </w:pPr>
            <w:r w:rsidRPr="009957A4">
              <w:rPr>
                <w:rFonts w:asciiTheme="minorHAnsi"/>
                <w:i/>
              </w:rPr>
              <w:t xml:space="preserve">-20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начала</w:t>
            </w:r>
            <w:r w:rsidRPr="009957A4">
              <w:rPr>
                <w:rFonts w:asciiTheme="minorHAnsi"/>
                <w:i/>
              </w:rPr>
              <w:t xml:space="preserve"> </w:t>
            </w:r>
            <w:r w:rsidRPr="009957A4">
              <w:rPr>
                <w:rFonts w:asciiTheme="minorHAnsi"/>
                <w:i/>
              </w:rPr>
              <w:t>Нюрнбергского</w:t>
            </w:r>
            <w:r w:rsidRPr="009957A4">
              <w:rPr>
                <w:rFonts w:asciiTheme="minorHAnsi"/>
                <w:i/>
              </w:rPr>
              <w:t xml:space="preserve"> </w:t>
            </w:r>
            <w:r w:rsidRPr="009957A4">
              <w:rPr>
                <w:rFonts w:asciiTheme="minorHAnsi"/>
                <w:i/>
              </w:rPr>
              <w:t>процесса</w:t>
            </w:r>
            <w:r w:rsidRPr="009957A4">
              <w:rPr>
                <w:rFonts w:asciiTheme="minorHAnsi"/>
                <w:i/>
              </w:rPr>
              <w:t>;</w:t>
            </w:r>
          </w:p>
          <w:p w14:paraId="5761CD35" w14:textId="77777777" w:rsidR="009957A4" w:rsidRPr="009957A4" w:rsidRDefault="009957A4">
            <w:pPr>
              <w:pStyle w:val="Default"/>
              <w:jc w:val="center"/>
              <w:rPr>
                <w:rFonts w:asciiTheme="minorHAnsi"/>
                <w:i/>
              </w:rPr>
            </w:pPr>
            <w:r w:rsidRPr="009957A4">
              <w:rPr>
                <w:rFonts w:asciiTheme="minorHAnsi"/>
                <w:i/>
              </w:rPr>
              <w:t xml:space="preserve">-24 </w:t>
            </w:r>
            <w:r w:rsidRPr="009957A4">
              <w:rPr>
                <w:rFonts w:asciiTheme="minorHAnsi"/>
                <w:i/>
              </w:rPr>
              <w:t>ноября</w:t>
            </w:r>
            <w:r w:rsidRPr="009957A4">
              <w:rPr>
                <w:rFonts w:asciiTheme="minorHAnsi"/>
                <w:i/>
              </w:rPr>
              <w:t>(</w:t>
            </w:r>
            <w:r w:rsidRPr="009957A4">
              <w:rPr>
                <w:rFonts w:asciiTheme="minorHAnsi"/>
                <w:i/>
              </w:rPr>
              <w:t>последнее</w:t>
            </w:r>
            <w:r w:rsidRPr="009957A4">
              <w:rPr>
                <w:rFonts w:asciiTheme="minorHAnsi"/>
                <w:i/>
              </w:rPr>
              <w:t xml:space="preserve"> </w:t>
            </w:r>
            <w:r w:rsidRPr="009957A4">
              <w:rPr>
                <w:rFonts w:asciiTheme="minorHAnsi"/>
                <w:i/>
              </w:rPr>
              <w:t>воскресенье</w:t>
            </w:r>
            <w:r w:rsidRPr="009957A4">
              <w:rPr>
                <w:rFonts w:asciiTheme="minorHAnsi"/>
                <w:i/>
              </w:rPr>
              <w:t xml:space="preserve"> </w:t>
            </w:r>
            <w:r w:rsidRPr="009957A4">
              <w:rPr>
                <w:rFonts w:asciiTheme="minorHAnsi"/>
                <w:i/>
              </w:rPr>
              <w:t>ноября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матери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России</w:t>
            </w:r>
            <w:r w:rsidRPr="009957A4">
              <w:rPr>
                <w:rFonts w:asciiTheme="minorHAnsi"/>
                <w:i/>
              </w:rPr>
              <w:t>;</w:t>
            </w:r>
          </w:p>
          <w:p w14:paraId="5E0A5C12" w14:textId="77777777" w:rsidR="009957A4" w:rsidRDefault="009957A4">
            <w:pPr>
              <w:rPr>
                <w:rFonts w:hAnsi="Times New Roman"/>
                <w:color w:val="000000"/>
                <w:sz w:val="24"/>
                <w:szCs w:val="24"/>
              </w:rPr>
            </w:pPr>
            <w:r>
              <w:rPr>
                <w:rFonts w:hAnsi="Times New Roman"/>
                <w:i/>
                <w:color w:val="000000"/>
                <w:sz w:val="24"/>
                <w:szCs w:val="24"/>
              </w:rPr>
              <w:t xml:space="preserve">-30 </w:t>
            </w:r>
            <w:r>
              <w:rPr>
                <w:rFonts w:hAnsi="Times New Roman"/>
                <w:i/>
                <w:color w:val="000000"/>
                <w:sz w:val="24"/>
                <w:szCs w:val="24"/>
              </w:rPr>
              <w:t>ноября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Государственного</w:t>
            </w:r>
            <w:r>
              <w:rPr>
                <w:rFonts w:hAnsi="Times New Roman"/>
                <w:i/>
                <w:color w:val="000000"/>
                <w:sz w:val="24"/>
                <w:szCs w:val="24"/>
              </w:rPr>
              <w:t xml:space="preserve"> </w:t>
            </w:r>
            <w:r>
              <w:rPr>
                <w:rFonts w:hAnsi="Times New Roman"/>
                <w:i/>
                <w:color w:val="000000"/>
                <w:sz w:val="24"/>
                <w:szCs w:val="24"/>
              </w:rPr>
              <w:t>герба</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Федерации</w:t>
            </w:r>
          </w:p>
        </w:tc>
      </w:tr>
      <w:tr w:rsidR="009957A4" w14:paraId="0C8F600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1618BA" w14:textId="77777777" w:rsidR="009957A4" w:rsidRDefault="009957A4">
            <w:pPr>
              <w:rPr>
                <w:rFonts w:hAnsi="Times New Roman"/>
                <w:color w:val="000000"/>
                <w:sz w:val="24"/>
                <w:szCs w:val="24"/>
              </w:rPr>
            </w:pPr>
            <w:r>
              <w:t>Неделя мероприятий, приуроченных ко Дню народного единства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BF90F5"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28C45F" w14:textId="77777777" w:rsidR="009957A4" w:rsidRDefault="009957A4">
            <w:pPr>
              <w:rPr>
                <w:rFonts w:hAnsi="Times New Roman"/>
                <w:color w:val="000000"/>
                <w:sz w:val="24"/>
                <w:szCs w:val="24"/>
              </w:rPr>
            </w:pPr>
            <w:r>
              <w:rPr>
                <w:rFonts w:hAnsi="Times New Roman"/>
                <w:color w:val="000000"/>
                <w:sz w:val="24"/>
                <w:szCs w:val="24"/>
              </w:rPr>
              <w:t>06-12.11.24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02414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1AF023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6352C4" w14:textId="77777777" w:rsidR="009957A4" w:rsidRDefault="009957A4">
            <w:pPr>
              <w:rPr>
                <w:rFonts w:hAnsi="Times New Roman"/>
                <w:color w:val="000000"/>
                <w:sz w:val="24"/>
                <w:szCs w:val="24"/>
              </w:rPr>
            </w:pP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толерантности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гимназии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6B16D3"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576C99" w14:textId="77777777" w:rsidR="009957A4" w:rsidRDefault="009957A4">
            <w:pPr>
              <w:rPr>
                <w:rFonts w:hAnsi="Times New Roman"/>
                <w:color w:val="000000"/>
                <w:sz w:val="24"/>
                <w:szCs w:val="24"/>
              </w:rPr>
            </w:pPr>
            <w:r>
              <w:rPr>
                <w:rFonts w:hAnsi="Times New Roman"/>
                <w:color w:val="000000"/>
                <w:sz w:val="24"/>
                <w:szCs w:val="24"/>
              </w:rPr>
              <w:t>18.11-22.11.24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EE2284"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E989DE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F5A14C" w14:textId="77777777" w:rsidR="009957A4" w:rsidRDefault="009957A4">
            <w:pPr>
              <w:rPr>
                <w:rFonts w:hAnsi="Times New Roman"/>
                <w:color w:val="000000"/>
                <w:sz w:val="24"/>
                <w:szCs w:val="24"/>
              </w:rPr>
            </w:pPr>
            <w:r>
              <w:rPr>
                <w:rFonts w:hAnsi="Times New Roman"/>
                <w:color w:val="000000"/>
                <w:sz w:val="24"/>
                <w:szCs w:val="24"/>
              </w:rPr>
              <w:lastRenderedPageBreak/>
              <w:t>Всероссийский</w:t>
            </w:r>
            <w:r>
              <w:rPr>
                <w:rFonts w:hAnsi="Times New Roman"/>
                <w:color w:val="000000"/>
                <w:sz w:val="24"/>
                <w:szCs w:val="24"/>
              </w:rPr>
              <w:t xml:space="preserve"> </w:t>
            </w: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правовой</w:t>
            </w:r>
            <w:r>
              <w:rPr>
                <w:rFonts w:hAnsi="Times New Roman"/>
                <w:color w:val="000000"/>
                <w:sz w:val="24"/>
                <w:szCs w:val="24"/>
              </w:rPr>
              <w:t xml:space="preserve"> </w:t>
            </w:r>
            <w:r>
              <w:rPr>
                <w:rFonts w:hAnsi="Times New Roman"/>
                <w:color w:val="000000"/>
                <w:sz w:val="24"/>
                <w:szCs w:val="24"/>
              </w:rPr>
              <w:t>помощи</w:t>
            </w:r>
            <w:r>
              <w:rPr>
                <w:rFonts w:hAnsi="Times New Roman"/>
                <w:color w:val="000000"/>
                <w:sz w:val="24"/>
                <w:szCs w:val="24"/>
              </w:rPr>
              <w:t xml:space="preserve"> </w:t>
            </w:r>
            <w:r>
              <w:rPr>
                <w:rFonts w:hAnsi="Times New Roman"/>
                <w:color w:val="000000"/>
                <w:sz w:val="24"/>
                <w:szCs w:val="24"/>
              </w:rPr>
              <w:t>детям</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39B0DB"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42B000" w14:textId="77777777" w:rsidR="009957A4" w:rsidRDefault="009957A4">
            <w:pPr>
              <w:rPr>
                <w:rFonts w:hAnsi="Times New Roman"/>
                <w:color w:val="000000"/>
                <w:sz w:val="24"/>
                <w:szCs w:val="24"/>
              </w:rPr>
            </w:pPr>
            <w:r>
              <w:rPr>
                <w:rFonts w:hAnsi="Times New Roman"/>
                <w:color w:val="000000"/>
                <w:sz w:val="24"/>
                <w:szCs w:val="24"/>
              </w:rPr>
              <w:t>20.11.24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66E62A" w14:textId="77777777" w:rsidR="009957A4" w:rsidRDefault="009957A4">
            <w:pPr>
              <w:rPr>
                <w:rFonts w:hAnsi="Times New Roman"/>
                <w:color w:val="000000"/>
                <w:sz w:val="24"/>
                <w:szCs w:val="24"/>
              </w:rPr>
            </w:pP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F3228A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EE1C5B" w14:textId="77777777" w:rsidR="009957A4" w:rsidRDefault="009957A4">
            <w:pPr>
              <w:rPr>
                <w:rFonts w:hAnsi="Times New Roman"/>
                <w:color w:val="000000"/>
                <w:sz w:val="24"/>
                <w:szCs w:val="24"/>
              </w:rPr>
            </w:pPr>
            <w:r>
              <w:rPr>
                <w:rFonts w:hAnsi="Times New Roman"/>
                <w:color w:val="000000"/>
                <w:sz w:val="24"/>
                <w:szCs w:val="24"/>
              </w:rPr>
              <w:t>Месяц</w:t>
            </w:r>
            <w:r>
              <w:rPr>
                <w:rFonts w:hAnsi="Times New Roman"/>
                <w:color w:val="000000"/>
                <w:sz w:val="24"/>
                <w:szCs w:val="24"/>
              </w:rPr>
              <w:t xml:space="preserve"> </w:t>
            </w:r>
            <w:r>
              <w:rPr>
                <w:rFonts w:hAnsi="Times New Roman"/>
                <w:color w:val="000000"/>
                <w:sz w:val="24"/>
                <w:szCs w:val="24"/>
              </w:rPr>
              <w:t>правовых</w:t>
            </w:r>
            <w:r>
              <w:rPr>
                <w:rFonts w:hAnsi="Times New Roman"/>
                <w:color w:val="000000"/>
                <w:sz w:val="24"/>
                <w:szCs w:val="24"/>
              </w:rPr>
              <w:t xml:space="preserve"> </w:t>
            </w:r>
            <w:r>
              <w:rPr>
                <w:rFonts w:hAnsi="Times New Roman"/>
                <w:color w:val="000000"/>
                <w:sz w:val="24"/>
                <w:szCs w:val="24"/>
              </w:rPr>
              <w:t>знаний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29172"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5299B5" w14:textId="77777777" w:rsidR="009957A4" w:rsidRDefault="009957A4">
            <w:pPr>
              <w:rPr>
                <w:rFonts w:hAnsi="Times New Roman"/>
                <w:color w:val="000000"/>
                <w:sz w:val="24"/>
                <w:szCs w:val="24"/>
              </w:rPr>
            </w:pPr>
            <w:r>
              <w:rPr>
                <w:rFonts w:hAnsi="Times New Roman"/>
                <w:color w:val="000000"/>
                <w:sz w:val="24"/>
                <w:szCs w:val="24"/>
              </w:rPr>
              <w:t>20.11.24-20.12.24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DF7FAE" w14:textId="77777777" w:rsidR="009957A4" w:rsidRDefault="009957A4">
            <w:pPr>
              <w:rPr>
                <w:rFonts w:hAnsi="Times New Roman"/>
                <w:color w:val="000000"/>
                <w:sz w:val="24"/>
                <w:szCs w:val="24"/>
              </w:rPr>
            </w:pP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FAE2BF5"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4D6A0E" w14:textId="77777777" w:rsidR="009957A4" w:rsidRPr="009957A4" w:rsidRDefault="009957A4">
            <w:pPr>
              <w:pStyle w:val="Default"/>
              <w:jc w:val="center"/>
              <w:rPr>
                <w:rFonts w:asciiTheme="minorHAnsi"/>
                <w:i/>
              </w:rPr>
            </w:pPr>
            <w:r w:rsidRPr="009957A4">
              <w:rPr>
                <w:b/>
                <w:bCs/>
              </w:rPr>
              <w:t>Декабрь</w:t>
            </w:r>
            <w:r w:rsidRPr="009957A4">
              <w:br/>
            </w:r>
            <w:r w:rsidRPr="009957A4">
              <w:rPr>
                <w:b/>
                <w:bCs/>
              </w:rPr>
              <w:t>События:</w:t>
            </w:r>
            <w:r w:rsidRPr="009957A4">
              <w:rPr>
                <w:b/>
                <w:bCs/>
              </w:rPr>
              <w:br/>
            </w:r>
            <w:r w:rsidRPr="009957A4">
              <w:rPr>
                <w:rFonts w:asciiTheme="minorHAnsi"/>
                <w:i/>
              </w:rPr>
              <w:t xml:space="preserve">-1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математика</w:t>
            </w:r>
            <w:r w:rsidRPr="009957A4">
              <w:rPr>
                <w:rFonts w:asciiTheme="minorHAnsi"/>
                <w:i/>
              </w:rPr>
              <w:t>;</w:t>
            </w:r>
          </w:p>
          <w:p w14:paraId="3EEA4C17" w14:textId="77777777" w:rsidR="009957A4" w:rsidRPr="009957A4" w:rsidRDefault="009957A4">
            <w:pPr>
              <w:pStyle w:val="Default"/>
              <w:jc w:val="center"/>
              <w:rPr>
                <w:rFonts w:asciiTheme="minorHAnsi"/>
                <w:i/>
              </w:rPr>
            </w:pPr>
            <w:r w:rsidRPr="009957A4">
              <w:rPr>
                <w:rFonts w:asciiTheme="minorHAnsi"/>
                <w:i/>
              </w:rPr>
              <w:t xml:space="preserve">-3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неизвестного</w:t>
            </w:r>
            <w:r w:rsidRPr="009957A4">
              <w:rPr>
                <w:rFonts w:asciiTheme="minorHAnsi"/>
                <w:i/>
              </w:rPr>
              <w:t xml:space="preserve"> </w:t>
            </w:r>
            <w:r w:rsidRPr="009957A4">
              <w:rPr>
                <w:rFonts w:asciiTheme="minorHAnsi"/>
                <w:i/>
              </w:rPr>
              <w:t>солдата</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инвалидов</w:t>
            </w:r>
            <w:r w:rsidRPr="009957A4">
              <w:rPr>
                <w:rFonts w:asciiTheme="minorHAnsi"/>
                <w:i/>
              </w:rPr>
              <w:t>;</w:t>
            </w:r>
          </w:p>
          <w:p w14:paraId="3D75E041" w14:textId="77777777" w:rsidR="009957A4" w:rsidRPr="009957A4" w:rsidRDefault="009957A4">
            <w:pPr>
              <w:pStyle w:val="Default"/>
              <w:jc w:val="center"/>
              <w:rPr>
                <w:rFonts w:asciiTheme="minorHAnsi"/>
                <w:i/>
              </w:rPr>
            </w:pPr>
            <w:r w:rsidRPr="009957A4">
              <w:rPr>
                <w:rFonts w:asciiTheme="minorHAnsi"/>
                <w:i/>
              </w:rPr>
              <w:t xml:space="preserve">-5 </w:t>
            </w:r>
            <w:r w:rsidRPr="009957A4">
              <w:rPr>
                <w:rFonts w:asciiTheme="minorHAnsi"/>
                <w:i/>
              </w:rPr>
              <w:t>декабря</w:t>
            </w:r>
            <w:r w:rsidRPr="009957A4">
              <w:rPr>
                <w:rFonts w:asciiTheme="minorHAnsi"/>
                <w:i/>
              </w:rPr>
              <w:t xml:space="preserve">: </w:t>
            </w:r>
            <w:r w:rsidRPr="009957A4">
              <w:rPr>
                <w:rFonts w:asciiTheme="minorHAnsi"/>
                <w:i/>
              </w:rPr>
              <w:t>Битва</w:t>
            </w:r>
            <w:r w:rsidRPr="009957A4">
              <w:rPr>
                <w:rFonts w:asciiTheme="minorHAnsi"/>
                <w:i/>
              </w:rPr>
              <w:t xml:space="preserve"> </w:t>
            </w:r>
            <w:r w:rsidRPr="009957A4">
              <w:rPr>
                <w:rFonts w:asciiTheme="minorHAnsi"/>
                <w:i/>
              </w:rPr>
              <w:t>за</w:t>
            </w:r>
            <w:r w:rsidRPr="009957A4">
              <w:rPr>
                <w:rFonts w:asciiTheme="minorHAnsi"/>
                <w:i/>
              </w:rPr>
              <w:t xml:space="preserve"> </w:t>
            </w:r>
            <w:r w:rsidRPr="009957A4">
              <w:rPr>
                <w:rFonts w:asciiTheme="minorHAnsi"/>
                <w:i/>
              </w:rPr>
              <w:t>Москву</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период</w:t>
            </w:r>
            <w:r w:rsidRPr="009957A4">
              <w:rPr>
                <w:rFonts w:asciiTheme="minorHAnsi"/>
                <w:i/>
              </w:rPr>
              <w:t xml:space="preserve"> </w:t>
            </w:r>
            <w:r w:rsidRPr="009957A4">
              <w:rPr>
                <w:rFonts w:asciiTheme="minorHAnsi"/>
                <w:i/>
              </w:rPr>
              <w:t>Великой</w:t>
            </w:r>
            <w:r w:rsidRPr="009957A4">
              <w:rPr>
                <w:rFonts w:asciiTheme="minorHAnsi"/>
                <w:i/>
              </w:rPr>
              <w:t xml:space="preserve"> </w:t>
            </w:r>
            <w:r w:rsidRPr="009957A4">
              <w:rPr>
                <w:rFonts w:asciiTheme="minorHAnsi"/>
                <w:i/>
              </w:rPr>
              <w:t>Отечественной</w:t>
            </w:r>
            <w:r w:rsidRPr="009957A4">
              <w:rPr>
                <w:rFonts w:asciiTheme="minorHAnsi"/>
                <w:i/>
              </w:rPr>
              <w:t xml:space="preserve"> </w:t>
            </w:r>
            <w:r w:rsidRPr="009957A4">
              <w:rPr>
                <w:rFonts w:asciiTheme="minorHAnsi"/>
                <w:i/>
              </w:rPr>
              <w:t>войны</w:t>
            </w:r>
            <w:r w:rsidRPr="009957A4">
              <w:rPr>
                <w:rFonts w:asciiTheme="minorHAnsi"/>
                <w:i/>
              </w:rPr>
              <w:t xml:space="preserve"> 1941-1945 </w:t>
            </w:r>
            <w:r w:rsidRPr="009957A4">
              <w:rPr>
                <w:rFonts w:asciiTheme="minorHAnsi"/>
                <w:i/>
              </w:rPr>
              <w:t>гг</w:t>
            </w:r>
            <w:r w:rsidRPr="009957A4">
              <w:rPr>
                <w:rFonts w:asciiTheme="minorHAnsi"/>
                <w:i/>
              </w:rPr>
              <w:t>.;</w:t>
            </w:r>
          </w:p>
          <w:p w14:paraId="6E28E58B" w14:textId="77777777" w:rsidR="009957A4" w:rsidRPr="009957A4" w:rsidRDefault="009957A4">
            <w:pPr>
              <w:pStyle w:val="Default"/>
              <w:jc w:val="center"/>
              <w:rPr>
                <w:rFonts w:asciiTheme="minorHAnsi"/>
                <w:i/>
              </w:rPr>
            </w:pP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добровольцев</w:t>
            </w:r>
            <w:r w:rsidRPr="009957A4">
              <w:rPr>
                <w:rFonts w:asciiTheme="minorHAnsi"/>
                <w:i/>
              </w:rPr>
              <w:t>;</w:t>
            </w:r>
          </w:p>
          <w:p w14:paraId="31FAEDB9" w14:textId="77777777" w:rsidR="009957A4" w:rsidRPr="009957A4" w:rsidRDefault="009957A4">
            <w:pPr>
              <w:pStyle w:val="Default"/>
              <w:jc w:val="center"/>
              <w:rPr>
                <w:rFonts w:asciiTheme="minorHAnsi"/>
                <w:i/>
              </w:rPr>
            </w:pPr>
            <w:r w:rsidRPr="009957A4">
              <w:rPr>
                <w:rFonts w:asciiTheme="minorHAnsi"/>
                <w:i/>
              </w:rPr>
              <w:t xml:space="preserve">-9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Героев</w:t>
            </w:r>
            <w:r w:rsidRPr="009957A4">
              <w:rPr>
                <w:rFonts w:asciiTheme="minorHAnsi"/>
                <w:i/>
              </w:rPr>
              <w:t xml:space="preserve"> </w:t>
            </w:r>
            <w:r w:rsidRPr="009957A4">
              <w:rPr>
                <w:rFonts w:asciiTheme="minorHAnsi"/>
                <w:i/>
              </w:rPr>
              <w:t>Отечества</w:t>
            </w:r>
            <w:r w:rsidRPr="009957A4">
              <w:rPr>
                <w:rFonts w:asciiTheme="minorHAnsi"/>
                <w:i/>
              </w:rPr>
              <w:t>;</w:t>
            </w:r>
          </w:p>
          <w:p w14:paraId="027E9F2A" w14:textId="77777777" w:rsidR="009957A4" w:rsidRPr="009957A4" w:rsidRDefault="009957A4">
            <w:pPr>
              <w:pStyle w:val="Default"/>
              <w:jc w:val="center"/>
              <w:rPr>
                <w:rFonts w:asciiTheme="minorHAnsi"/>
                <w:i/>
              </w:rPr>
            </w:pPr>
            <w:r w:rsidRPr="009957A4">
              <w:rPr>
                <w:rFonts w:asciiTheme="minorHAnsi"/>
                <w:i/>
              </w:rPr>
              <w:t xml:space="preserve">-10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прав</w:t>
            </w:r>
            <w:r w:rsidRPr="009957A4">
              <w:rPr>
                <w:rFonts w:asciiTheme="minorHAnsi"/>
                <w:i/>
              </w:rPr>
              <w:t xml:space="preserve"> </w:t>
            </w:r>
            <w:r w:rsidRPr="009957A4">
              <w:rPr>
                <w:rFonts w:asciiTheme="minorHAnsi"/>
                <w:i/>
              </w:rPr>
              <w:t>человека</w:t>
            </w:r>
            <w:r w:rsidRPr="009957A4">
              <w:rPr>
                <w:rFonts w:asciiTheme="minorHAnsi"/>
                <w:i/>
              </w:rPr>
              <w:t>;</w:t>
            </w:r>
          </w:p>
          <w:p w14:paraId="4EACB046" w14:textId="77777777" w:rsidR="009957A4" w:rsidRPr="009957A4" w:rsidRDefault="009957A4">
            <w:pPr>
              <w:pStyle w:val="Default"/>
              <w:jc w:val="center"/>
              <w:rPr>
                <w:rFonts w:asciiTheme="minorHAnsi"/>
                <w:i/>
              </w:rPr>
            </w:pPr>
            <w:r w:rsidRPr="009957A4">
              <w:rPr>
                <w:rFonts w:asciiTheme="minorHAnsi"/>
                <w:i/>
              </w:rPr>
              <w:t xml:space="preserve">-12 </w:t>
            </w:r>
            <w:r w:rsidRPr="009957A4">
              <w:rPr>
                <w:rFonts w:asciiTheme="minorHAnsi"/>
                <w:i/>
              </w:rPr>
              <w:t>декабря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Конституции</w:t>
            </w:r>
            <w:r w:rsidRPr="009957A4">
              <w:rPr>
                <w:rFonts w:asciiTheme="minorHAnsi"/>
                <w:i/>
              </w:rPr>
              <w:t xml:space="preserve"> </w:t>
            </w:r>
            <w:r w:rsidRPr="009957A4">
              <w:rPr>
                <w:rFonts w:asciiTheme="minorHAnsi"/>
                <w:i/>
              </w:rPr>
              <w:t>Российской</w:t>
            </w:r>
            <w:r w:rsidRPr="009957A4">
              <w:rPr>
                <w:rFonts w:asciiTheme="minorHAnsi"/>
                <w:i/>
              </w:rPr>
              <w:t xml:space="preserve"> </w:t>
            </w:r>
            <w:r w:rsidRPr="009957A4">
              <w:rPr>
                <w:rFonts w:asciiTheme="minorHAnsi"/>
                <w:i/>
              </w:rPr>
              <w:t>Федерации</w:t>
            </w:r>
            <w:r w:rsidRPr="009957A4">
              <w:rPr>
                <w:rFonts w:asciiTheme="minorHAnsi"/>
                <w:i/>
              </w:rPr>
              <w:t>;</w:t>
            </w:r>
          </w:p>
          <w:p w14:paraId="51F3591A" w14:textId="77777777" w:rsidR="009957A4" w:rsidRDefault="009957A4">
            <w:pPr>
              <w:rPr>
                <w:rFonts w:hAnsi="Times New Roman"/>
                <w:color w:val="000000"/>
                <w:sz w:val="24"/>
                <w:szCs w:val="24"/>
              </w:rPr>
            </w:pPr>
            <w:r>
              <w:rPr>
                <w:rFonts w:hAnsi="Times New Roman"/>
                <w:i/>
                <w:color w:val="000000"/>
                <w:sz w:val="24"/>
                <w:szCs w:val="24"/>
              </w:rPr>
              <w:t xml:space="preserve">-27 </w:t>
            </w:r>
            <w:r>
              <w:rPr>
                <w:rFonts w:hAnsi="Times New Roman"/>
                <w:i/>
                <w:color w:val="000000"/>
                <w:sz w:val="24"/>
                <w:szCs w:val="24"/>
              </w:rPr>
              <w:t>декабря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спасателя</w:t>
            </w:r>
            <w:r>
              <w:rPr>
                <w:rFonts w:hAnsi="Times New Roman"/>
                <w:i/>
                <w:color w:val="000000"/>
                <w:sz w:val="24"/>
                <w:szCs w:val="24"/>
              </w:rPr>
              <w:t xml:space="preserve"> </w:t>
            </w:r>
            <w:r>
              <w:rPr>
                <w:rFonts w:hAnsi="Times New Roman"/>
                <w:i/>
                <w:color w:val="000000"/>
                <w:sz w:val="24"/>
                <w:szCs w:val="24"/>
              </w:rPr>
              <w:t>Российской</w:t>
            </w:r>
            <w:r>
              <w:rPr>
                <w:rFonts w:hAnsi="Times New Roman"/>
                <w:i/>
                <w:color w:val="000000"/>
                <w:sz w:val="24"/>
                <w:szCs w:val="24"/>
              </w:rPr>
              <w:t xml:space="preserve"> </w:t>
            </w:r>
            <w:r>
              <w:rPr>
                <w:rFonts w:hAnsi="Times New Roman"/>
                <w:i/>
                <w:color w:val="000000"/>
                <w:sz w:val="24"/>
                <w:szCs w:val="24"/>
              </w:rPr>
              <w:t>Федерации</w:t>
            </w:r>
            <w:r>
              <w:rPr>
                <w:rFonts w:hAnsi="Times New Roman"/>
                <w:i/>
                <w:color w:val="000000"/>
                <w:sz w:val="24"/>
                <w:szCs w:val="24"/>
              </w:rPr>
              <w:t>.</w:t>
            </w:r>
          </w:p>
        </w:tc>
      </w:tr>
      <w:tr w:rsidR="009957A4" w14:paraId="1FDB8F6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D95D53" w14:textId="77777777" w:rsidR="009957A4" w:rsidRDefault="009957A4">
            <w:pPr>
              <w:rPr>
                <w:rFonts w:hAnsi="Times New Roman"/>
                <w:color w:val="000000"/>
                <w:sz w:val="24"/>
                <w:szCs w:val="24"/>
              </w:rPr>
            </w:pPr>
            <w:r>
              <w:rPr>
                <w:rFonts w:hAnsi="Times New Roman"/>
                <w:color w:val="000000"/>
                <w:sz w:val="24"/>
                <w:szCs w:val="24"/>
              </w:rPr>
              <w:t>Месяц</w:t>
            </w:r>
            <w:r>
              <w:rPr>
                <w:rFonts w:hAnsi="Times New Roman"/>
                <w:color w:val="000000"/>
                <w:sz w:val="24"/>
                <w:szCs w:val="24"/>
              </w:rPr>
              <w:t xml:space="preserve"> </w:t>
            </w:r>
            <w:r>
              <w:rPr>
                <w:rFonts w:hAnsi="Times New Roman"/>
                <w:color w:val="000000"/>
                <w:sz w:val="24"/>
                <w:szCs w:val="24"/>
              </w:rPr>
              <w:t>правовых</w:t>
            </w:r>
            <w:r>
              <w:rPr>
                <w:rFonts w:hAnsi="Times New Roman"/>
                <w:color w:val="000000"/>
                <w:sz w:val="24"/>
                <w:szCs w:val="24"/>
              </w:rPr>
              <w:t xml:space="preserve"> </w:t>
            </w:r>
            <w:r>
              <w:rPr>
                <w:rFonts w:hAnsi="Times New Roman"/>
                <w:color w:val="000000"/>
                <w:sz w:val="24"/>
                <w:szCs w:val="24"/>
              </w:rPr>
              <w:t>знаний</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DE14CA" w14:textId="77777777" w:rsidR="009957A4" w:rsidRDefault="009957A4">
            <w:pPr>
              <w:rPr>
                <w:rFonts w:cstheme="minorBidi"/>
              </w:rPr>
            </w:pPr>
            <w: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D068D8" w14:textId="77777777" w:rsidR="009957A4" w:rsidRDefault="009957A4">
            <w:r>
              <w:t>20.11-20.12.24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52E9AD" w14:textId="77777777" w:rsidR="009957A4" w:rsidRDefault="009957A4">
            <w:pPr>
              <w:rPr>
                <w:rFonts w:hAnsi="Times New Roman"/>
                <w:color w:val="000000"/>
                <w:sz w:val="24"/>
                <w:szCs w:val="24"/>
              </w:rPr>
            </w:pP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160872B"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1A32EC" w14:textId="77777777" w:rsidR="009957A4" w:rsidRPr="009957A4" w:rsidRDefault="009957A4">
            <w:pPr>
              <w:pStyle w:val="Default"/>
              <w:jc w:val="center"/>
              <w:rPr>
                <w:rFonts w:asciiTheme="minorHAnsi"/>
                <w:i/>
              </w:rPr>
            </w:pPr>
            <w:r w:rsidRPr="009957A4">
              <w:rPr>
                <w:b/>
                <w:bCs/>
              </w:rPr>
              <w:t>Январь</w:t>
            </w:r>
            <w:r w:rsidRPr="009957A4">
              <w:br/>
            </w:r>
            <w:r w:rsidRPr="009957A4">
              <w:rPr>
                <w:b/>
                <w:bCs/>
              </w:rPr>
              <w:t>События:</w:t>
            </w:r>
            <w:r w:rsidRPr="009957A4">
              <w:br/>
            </w:r>
            <w:r w:rsidRPr="009957A4">
              <w:rPr>
                <w:rFonts w:asciiTheme="minorHAnsi"/>
                <w:i/>
              </w:rPr>
              <w:t xml:space="preserve">-1 </w:t>
            </w:r>
            <w:r w:rsidRPr="009957A4">
              <w:rPr>
                <w:rFonts w:asciiTheme="minorHAnsi"/>
                <w:i/>
              </w:rPr>
              <w:t>января</w:t>
            </w:r>
            <w:r w:rsidRPr="009957A4">
              <w:rPr>
                <w:rFonts w:asciiTheme="minorHAnsi"/>
                <w:i/>
              </w:rPr>
              <w:t xml:space="preserve">: </w:t>
            </w:r>
            <w:r w:rsidRPr="009957A4">
              <w:rPr>
                <w:rFonts w:asciiTheme="minorHAnsi"/>
                <w:i/>
              </w:rPr>
              <w:t>Новый</w:t>
            </w:r>
            <w:r w:rsidRPr="009957A4">
              <w:rPr>
                <w:rFonts w:asciiTheme="minorHAnsi"/>
                <w:i/>
              </w:rPr>
              <w:t xml:space="preserve"> </w:t>
            </w:r>
            <w:r w:rsidRPr="009957A4">
              <w:rPr>
                <w:rFonts w:asciiTheme="minorHAnsi"/>
                <w:i/>
              </w:rPr>
              <w:t>год</w:t>
            </w:r>
            <w:r w:rsidRPr="009957A4">
              <w:rPr>
                <w:rFonts w:asciiTheme="minorHAnsi"/>
                <w:i/>
              </w:rPr>
              <w:t>;</w:t>
            </w:r>
          </w:p>
          <w:p w14:paraId="192057E9" w14:textId="77777777" w:rsidR="009957A4" w:rsidRPr="009957A4" w:rsidRDefault="009957A4">
            <w:pPr>
              <w:pStyle w:val="Default"/>
              <w:jc w:val="center"/>
              <w:rPr>
                <w:rFonts w:asciiTheme="minorHAnsi"/>
                <w:i/>
              </w:rPr>
            </w:pPr>
            <w:r w:rsidRPr="009957A4">
              <w:rPr>
                <w:rFonts w:asciiTheme="minorHAnsi"/>
                <w:i/>
              </w:rPr>
              <w:t xml:space="preserve">-7 </w:t>
            </w:r>
            <w:r w:rsidRPr="009957A4">
              <w:rPr>
                <w:rFonts w:asciiTheme="minorHAnsi"/>
                <w:i/>
              </w:rPr>
              <w:t>января</w:t>
            </w:r>
            <w:r w:rsidRPr="009957A4">
              <w:rPr>
                <w:rFonts w:asciiTheme="minorHAnsi"/>
                <w:i/>
              </w:rPr>
              <w:t xml:space="preserve">: </w:t>
            </w:r>
            <w:r w:rsidRPr="009957A4">
              <w:rPr>
                <w:rFonts w:asciiTheme="minorHAnsi"/>
                <w:i/>
              </w:rPr>
              <w:t>Рождество</w:t>
            </w:r>
            <w:r w:rsidRPr="009957A4">
              <w:rPr>
                <w:rFonts w:asciiTheme="minorHAnsi"/>
                <w:i/>
              </w:rPr>
              <w:t xml:space="preserve"> </w:t>
            </w:r>
            <w:r w:rsidRPr="009957A4">
              <w:rPr>
                <w:rFonts w:asciiTheme="minorHAnsi"/>
                <w:i/>
              </w:rPr>
              <w:t>Христово</w:t>
            </w:r>
            <w:r w:rsidRPr="009957A4">
              <w:rPr>
                <w:rFonts w:asciiTheme="minorHAnsi"/>
                <w:i/>
              </w:rPr>
              <w:t>;</w:t>
            </w:r>
          </w:p>
          <w:p w14:paraId="08D946C3" w14:textId="77777777" w:rsidR="009957A4" w:rsidRPr="009957A4" w:rsidRDefault="009957A4">
            <w:pPr>
              <w:pStyle w:val="Default"/>
              <w:jc w:val="center"/>
              <w:rPr>
                <w:rFonts w:asciiTheme="minorHAnsi"/>
                <w:i/>
              </w:rPr>
            </w:pPr>
            <w:r w:rsidRPr="009957A4">
              <w:rPr>
                <w:rFonts w:asciiTheme="minorHAnsi"/>
                <w:i/>
              </w:rPr>
              <w:t xml:space="preserve">-25 </w:t>
            </w:r>
            <w:r w:rsidRPr="009957A4">
              <w:rPr>
                <w:rFonts w:asciiTheme="minorHAnsi"/>
                <w:i/>
              </w:rPr>
              <w:t>января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российского</w:t>
            </w:r>
            <w:r w:rsidRPr="009957A4">
              <w:rPr>
                <w:rFonts w:asciiTheme="minorHAnsi"/>
                <w:i/>
              </w:rPr>
              <w:t xml:space="preserve"> </w:t>
            </w:r>
            <w:r w:rsidRPr="009957A4">
              <w:rPr>
                <w:rFonts w:asciiTheme="minorHAnsi"/>
                <w:i/>
              </w:rPr>
              <w:t>студенчества</w:t>
            </w:r>
            <w:r w:rsidRPr="009957A4">
              <w:rPr>
                <w:rFonts w:asciiTheme="minorHAnsi"/>
                <w:i/>
              </w:rPr>
              <w:t>;</w:t>
            </w:r>
          </w:p>
          <w:p w14:paraId="127C5466" w14:textId="77777777" w:rsidR="009957A4" w:rsidRPr="009957A4" w:rsidRDefault="009957A4">
            <w:pPr>
              <w:pStyle w:val="Default"/>
              <w:jc w:val="center"/>
              <w:rPr>
                <w:rFonts w:asciiTheme="minorHAnsi"/>
                <w:i/>
              </w:rPr>
            </w:pPr>
            <w:r w:rsidRPr="009957A4">
              <w:rPr>
                <w:rFonts w:asciiTheme="minorHAnsi"/>
                <w:i/>
              </w:rPr>
              <w:t xml:space="preserve">-26 </w:t>
            </w:r>
            <w:r w:rsidRPr="009957A4">
              <w:rPr>
                <w:rFonts w:asciiTheme="minorHAnsi"/>
                <w:i/>
              </w:rPr>
              <w:t>января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без</w:t>
            </w:r>
            <w:r w:rsidRPr="009957A4">
              <w:rPr>
                <w:rFonts w:asciiTheme="minorHAnsi"/>
                <w:i/>
              </w:rPr>
              <w:t xml:space="preserve"> </w:t>
            </w:r>
            <w:r w:rsidRPr="009957A4">
              <w:rPr>
                <w:rFonts w:asciiTheme="minorHAnsi"/>
                <w:i/>
              </w:rPr>
              <w:t>Интернета</w:t>
            </w:r>
            <w:r w:rsidRPr="009957A4">
              <w:rPr>
                <w:rFonts w:asciiTheme="minorHAnsi"/>
                <w:i/>
              </w:rPr>
              <w:t>;</w:t>
            </w:r>
          </w:p>
          <w:p w14:paraId="46BE9150" w14:textId="77777777" w:rsidR="009957A4" w:rsidRPr="009957A4" w:rsidRDefault="009957A4">
            <w:pPr>
              <w:pStyle w:val="Default"/>
              <w:jc w:val="center"/>
              <w:rPr>
                <w:rFonts w:asciiTheme="minorHAnsi"/>
                <w:i/>
              </w:rPr>
            </w:pPr>
            <w:r w:rsidRPr="009957A4">
              <w:rPr>
                <w:rFonts w:asciiTheme="minorHAnsi"/>
                <w:i/>
              </w:rPr>
              <w:t xml:space="preserve">-27 </w:t>
            </w:r>
            <w:r w:rsidRPr="009957A4">
              <w:rPr>
                <w:rFonts w:asciiTheme="minorHAnsi"/>
                <w:i/>
              </w:rPr>
              <w:t>января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освобожденияЛенинградаот</w:t>
            </w:r>
            <w:r w:rsidRPr="009957A4">
              <w:rPr>
                <w:rFonts w:asciiTheme="minorHAnsi"/>
                <w:i/>
              </w:rPr>
              <w:t xml:space="preserve"> </w:t>
            </w:r>
            <w:r w:rsidRPr="009957A4">
              <w:rPr>
                <w:rFonts w:asciiTheme="minorHAnsi"/>
                <w:i/>
              </w:rPr>
              <w:t>фашистской</w:t>
            </w:r>
            <w:r w:rsidRPr="009957A4">
              <w:rPr>
                <w:rFonts w:asciiTheme="minorHAnsi"/>
                <w:i/>
              </w:rPr>
              <w:t xml:space="preserve"> </w:t>
            </w:r>
            <w:r w:rsidRPr="009957A4">
              <w:rPr>
                <w:rFonts w:asciiTheme="minorHAnsi"/>
                <w:i/>
              </w:rPr>
              <w:t>блокады</w:t>
            </w:r>
            <w:r w:rsidRPr="009957A4">
              <w:rPr>
                <w:rFonts w:asciiTheme="minorHAnsi"/>
                <w:i/>
              </w:rPr>
              <w:t>;</w:t>
            </w:r>
          </w:p>
          <w:p w14:paraId="17D9961D" w14:textId="77777777" w:rsidR="009957A4" w:rsidRDefault="009957A4">
            <w:pPr>
              <w:jc w:val="center"/>
              <w:rPr>
                <w:rFonts w:hAnsi="Times New Roman"/>
                <w:color w:val="000000"/>
                <w:sz w:val="24"/>
                <w:szCs w:val="24"/>
              </w:rPr>
            </w:pP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освобождения</w:t>
            </w:r>
            <w:r>
              <w:rPr>
                <w:rFonts w:hAnsi="Times New Roman"/>
                <w:i/>
                <w:color w:val="000000"/>
                <w:sz w:val="24"/>
                <w:szCs w:val="24"/>
              </w:rPr>
              <w:t xml:space="preserve"> </w:t>
            </w:r>
            <w:r>
              <w:rPr>
                <w:rFonts w:hAnsi="Times New Roman"/>
                <w:i/>
                <w:color w:val="000000"/>
                <w:sz w:val="24"/>
                <w:szCs w:val="24"/>
              </w:rPr>
              <w:t>Красной</w:t>
            </w:r>
            <w:r>
              <w:rPr>
                <w:rFonts w:hAnsi="Times New Roman"/>
                <w:i/>
                <w:color w:val="000000"/>
                <w:sz w:val="24"/>
                <w:szCs w:val="24"/>
              </w:rPr>
              <w:t xml:space="preserve"> </w:t>
            </w:r>
            <w:r>
              <w:rPr>
                <w:rFonts w:hAnsi="Times New Roman"/>
                <w:i/>
                <w:color w:val="000000"/>
                <w:sz w:val="24"/>
                <w:szCs w:val="24"/>
              </w:rPr>
              <w:t>армией</w:t>
            </w:r>
            <w:r>
              <w:rPr>
                <w:rFonts w:hAnsi="Times New Roman"/>
                <w:i/>
                <w:color w:val="000000"/>
                <w:sz w:val="24"/>
                <w:szCs w:val="24"/>
              </w:rPr>
              <w:t xml:space="preserve"> </w:t>
            </w:r>
            <w:r>
              <w:rPr>
                <w:rFonts w:hAnsi="Times New Roman"/>
                <w:i/>
                <w:color w:val="000000"/>
                <w:sz w:val="24"/>
                <w:szCs w:val="24"/>
              </w:rPr>
              <w:t>крупнейшего</w:t>
            </w:r>
            <w:r>
              <w:rPr>
                <w:rFonts w:hAnsi="Times New Roman"/>
                <w:i/>
                <w:color w:val="000000"/>
                <w:sz w:val="24"/>
                <w:szCs w:val="24"/>
              </w:rPr>
              <w:t xml:space="preserve"> </w:t>
            </w:r>
            <w:r>
              <w:rPr>
                <w:rFonts w:hAnsi="Times New Roman"/>
                <w:i/>
                <w:color w:val="000000"/>
                <w:sz w:val="24"/>
                <w:szCs w:val="24"/>
              </w:rPr>
              <w:t>«лагеря</w:t>
            </w:r>
            <w:r>
              <w:rPr>
                <w:rFonts w:hAnsi="Times New Roman"/>
                <w:i/>
                <w:color w:val="000000"/>
                <w:sz w:val="24"/>
                <w:szCs w:val="24"/>
              </w:rPr>
              <w:t xml:space="preserve"> </w:t>
            </w:r>
            <w:r>
              <w:rPr>
                <w:rFonts w:hAnsi="Times New Roman"/>
                <w:i/>
                <w:color w:val="000000"/>
                <w:sz w:val="24"/>
                <w:szCs w:val="24"/>
              </w:rPr>
              <w:t>смерти»</w:t>
            </w:r>
            <w:r>
              <w:rPr>
                <w:rFonts w:hAnsi="Times New Roman"/>
                <w:i/>
                <w:color w:val="000000"/>
                <w:sz w:val="24"/>
                <w:szCs w:val="24"/>
              </w:rPr>
              <w:t xml:space="preserve"> </w:t>
            </w:r>
            <w:r>
              <w:rPr>
                <w:rFonts w:hAnsi="Times New Roman"/>
                <w:i/>
                <w:color w:val="000000"/>
                <w:sz w:val="24"/>
                <w:szCs w:val="24"/>
              </w:rPr>
              <w:t>Аушвиц</w:t>
            </w:r>
            <w:r>
              <w:rPr>
                <w:rFonts w:hAnsi="Times New Roman"/>
                <w:i/>
                <w:color w:val="000000"/>
                <w:sz w:val="24"/>
                <w:szCs w:val="24"/>
              </w:rPr>
              <w:t>-</w:t>
            </w:r>
            <w:r>
              <w:rPr>
                <w:rFonts w:hAnsi="Times New Roman"/>
                <w:i/>
                <w:color w:val="000000"/>
                <w:sz w:val="24"/>
                <w:szCs w:val="24"/>
              </w:rPr>
              <w:t>Биркенау</w:t>
            </w:r>
            <w:r>
              <w:rPr>
                <w:rFonts w:hAnsi="Times New Roman"/>
                <w:i/>
                <w:color w:val="000000"/>
                <w:sz w:val="24"/>
                <w:szCs w:val="24"/>
              </w:rPr>
              <w:t xml:space="preserve"> (</w:t>
            </w:r>
            <w:r>
              <w:rPr>
                <w:rFonts w:hAnsi="Times New Roman"/>
                <w:i/>
                <w:color w:val="000000"/>
                <w:sz w:val="24"/>
                <w:szCs w:val="24"/>
              </w:rPr>
              <w:t>Освенцима</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памяти</w:t>
            </w:r>
            <w:r>
              <w:rPr>
                <w:rFonts w:hAnsi="Times New Roman"/>
                <w:i/>
                <w:color w:val="000000"/>
                <w:sz w:val="24"/>
                <w:szCs w:val="24"/>
              </w:rPr>
              <w:t xml:space="preserve"> </w:t>
            </w:r>
            <w:r>
              <w:rPr>
                <w:rFonts w:hAnsi="Times New Roman"/>
                <w:i/>
                <w:color w:val="000000"/>
                <w:sz w:val="24"/>
                <w:szCs w:val="24"/>
              </w:rPr>
              <w:t>жертв</w:t>
            </w:r>
            <w:r>
              <w:rPr>
                <w:rFonts w:hAnsi="Times New Roman"/>
                <w:i/>
                <w:color w:val="000000"/>
                <w:sz w:val="24"/>
                <w:szCs w:val="24"/>
              </w:rPr>
              <w:t xml:space="preserve"> </w:t>
            </w:r>
            <w:r>
              <w:rPr>
                <w:rFonts w:hAnsi="Times New Roman"/>
                <w:i/>
                <w:color w:val="000000"/>
                <w:sz w:val="24"/>
                <w:szCs w:val="24"/>
              </w:rPr>
              <w:t>Холокоста</w:t>
            </w:r>
            <w:r>
              <w:rPr>
                <w:rFonts w:hAnsi="Times New Roman"/>
                <w:i/>
                <w:color w:val="000000"/>
                <w:sz w:val="24"/>
                <w:szCs w:val="24"/>
              </w:rPr>
              <w:t>.</w:t>
            </w:r>
          </w:p>
        </w:tc>
      </w:tr>
      <w:tr w:rsidR="009957A4" w14:paraId="70844417"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2E2BAD" w14:textId="77777777" w:rsidR="009957A4" w:rsidRPr="009957A4" w:rsidRDefault="009957A4">
            <w:pPr>
              <w:pStyle w:val="Default"/>
              <w:jc w:val="center"/>
              <w:rPr>
                <w:rFonts w:asciiTheme="minorHAnsi"/>
                <w:i/>
              </w:rPr>
            </w:pPr>
            <w:r w:rsidRPr="009957A4">
              <w:rPr>
                <w:b/>
                <w:bCs/>
              </w:rPr>
              <w:t>Февраль</w:t>
            </w:r>
            <w:r w:rsidRPr="009957A4">
              <w:br/>
            </w:r>
            <w:r w:rsidRPr="009957A4">
              <w:rPr>
                <w:b/>
                <w:bCs/>
              </w:rPr>
              <w:t>События:</w:t>
            </w:r>
            <w:r w:rsidRPr="009957A4">
              <w:rPr>
                <w:b/>
                <w:bCs/>
              </w:rPr>
              <w:br/>
            </w:r>
            <w:r w:rsidRPr="009957A4">
              <w:rPr>
                <w:rFonts w:asciiTheme="minorHAnsi"/>
                <w:i/>
              </w:rPr>
              <w:t xml:space="preserve">-2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воинской</w:t>
            </w:r>
            <w:r w:rsidRPr="009957A4">
              <w:rPr>
                <w:rFonts w:asciiTheme="minorHAnsi"/>
                <w:i/>
              </w:rPr>
              <w:t xml:space="preserve"> </w:t>
            </w:r>
            <w:r w:rsidRPr="009957A4">
              <w:rPr>
                <w:rFonts w:asciiTheme="minorHAnsi"/>
                <w:i/>
              </w:rPr>
              <w:t>славы</w:t>
            </w:r>
            <w:r w:rsidRPr="009957A4">
              <w:rPr>
                <w:rFonts w:asciiTheme="minorHAnsi"/>
                <w:i/>
              </w:rPr>
              <w:t xml:space="preserve"> </w:t>
            </w:r>
            <w:r w:rsidRPr="009957A4">
              <w:rPr>
                <w:rFonts w:asciiTheme="minorHAnsi"/>
                <w:i/>
              </w:rPr>
              <w:t>России</w:t>
            </w:r>
            <w:r w:rsidRPr="009957A4">
              <w:rPr>
                <w:rFonts w:asciiTheme="minorHAnsi"/>
                <w:i/>
              </w:rPr>
              <w:t>;</w:t>
            </w:r>
          </w:p>
          <w:p w14:paraId="694E6862" w14:textId="77777777" w:rsidR="009957A4" w:rsidRPr="009957A4" w:rsidRDefault="009957A4">
            <w:pPr>
              <w:pStyle w:val="Default"/>
              <w:jc w:val="center"/>
              <w:rPr>
                <w:rFonts w:asciiTheme="minorHAnsi"/>
                <w:i/>
              </w:rPr>
            </w:pPr>
            <w:r w:rsidRPr="009957A4">
              <w:rPr>
                <w:rFonts w:asciiTheme="minorHAnsi"/>
                <w:i/>
              </w:rPr>
              <w:t xml:space="preserve">-7 </w:t>
            </w:r>
            <w:r w:rsidRPr="009957A4">
              <w:rPr>
                <w:rFonts w:asciiTheme="minorHAnsi"/>
                <w:i/>
              </w:rPr>
              <w:t>февраля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балета</w:t>
            </w:r>
            <w:r w:rsidRPr="009957A4">
              <w:rPr>
                <w:rFonts w:asciiTheme="minorHAnsi"/>
                <w:i/>
              </w:rPr>
              <w:t>;</w:t>
            </w:r>
          </w:p>
          <w:p w14:paraId="00075DF5" w14:textId="77777777" w:rsidR="009957A4" w:rsidRPr="009957A4" w:rsidRDefault="009957A4">
            <w:pPr>
              <w:pStyle w:val="Default"/>
              <w:jc w:val="center"/>
              <w:rPr>
                <w:rFonts w:asciiTheme="minorHAnsi"/>
                <w:i/>
              </w:rPr>
            </w:pPr>
            <w:r w:rsidRPr="009957A4">
              <w:rPr>
                <w:rFonts w:asciiTheme="minorHAnsi"/>
                <w:i/>
              </w:rPr>
              <w:t xml:space="preserve">-8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российскойнауки</w:t>
            </w:r>
            <w:r w:rsidRPr="009957A4">
              <w:rPr>
                <w:rFonts w:asciiTheme="minorHAnsi"/>
                <w:i/>
              </w:rPr>
              <w:t>;</w:t>
            </w:r>
          </w:p>
          <w:p w14:paraId="35AC3820" w14:textId="77777777" w:rsidR="009957A4" w:rsidRPr="009957A4" w:rsidRDefault="009957A4">
            <w:pPr>
              <w:pStyle w:val="Default"/>
              <w:jc w:val="center"/>
              <w:rPr>
                <w:rFonts w:asciiTheme="minorHAnsi"/>
                <w:i/>
              </w:rPr>
            </w:pPr>
            <w:r w:rsidRPr="009957A4">
              <w:rPr>
                <w:rFonts w:asciiTheme="minorHAnsi"/>
                <w:i/>
              </w:rPr>
              <w:t xml:space="preserve">-14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книгодарения</w:t>
            </w:r>
            <w:r w:rsidRPr="009957A4">
              <w:rPr>
                <w:rFonts w:asciiTheme="minorHAnsi"/>
                <w:i/>
              </w:rPr>
              <w:t>;</w:t>
            </w:r>
          </w:p>
          <w:p w14:paraId="2AF1FF57" w14:textId="77777777" w:rsidR="009957A4" w:rsidRPr="009957A4" w:rsidRDefault="009957A4">
            <w:pPr>
              <w:pStyle w:val="Default"/>
              <w:jc w:val="center"/>
              <w:rPr>
                <w:rFonts w:asciiTheme="minorHAnsi"/>
                <w:i/>
              </w:rPr>
            </w:pPr>
            <w:r w:rsidRPr="009957A4">
              <w:rPr>
                <w:rFonts w:asciiTheme="minorHAnsi"/>
                <w:i/>
              </w:rPr>
              <w:t xml:space="preserve">-15 </w:t>
            </w:r>
            <w:r w:rsidRPr="009957A4">
              <w:rPr>
                <w:rFonts w:asciiTheme="minorHAnsi"/>
                <w:i/>
              </w:rPr>
              <w:t>февраля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воинов</w:t>
            </w:r>
            <w:r w:rsidRPr="009957A4">
              <w:rPr>
                <w:rFonts w:asciiTheme="minorHAnsi"/>
                <w:i/>
              </w:rPr>
              <w:t>-</w:t>
            </w:r>
            <w:r w:rsidRPr="009957A4">
              <w:rPr>
                <w:rFonts w:asciiTheme="minorHAnsi"/>
                <w:i/>
              </w:rPr>
              <w:t>интернационалистов</w:t>
            </w:r>
            <w:r w:rsidRPr="009957A4">
              <w:rPr>
                <w:rFonts w:asciiTheme="minorHAnsi"/>
                <w:i/>
              </w:rPr>
              <w:t>;</w:t>
            </w:r>
          </w:p>
          <w:p w14:paraId="20DD7A4F" w14:textId="77777777" w:rsidR="009957A4" w:rsidRPr="009957A4" w:rsidRDefault="009957A4">
            <w:pPr>
              <w:pStyle w:val="Default"/>
              <w:jc w:val="center"/>
              <w:rPr>
                <w:rFonts w:asciiTheme="minorHAnsi"/>
                <w:i/>
              </w:rPr>
            </w:pPr>
            <w:r w:rsidRPr="009957A4">
              <w:rPr>
                <w:rFonts w:asciiTheme="minorHAnsi"/>
                <w:i/>
              </w:rPr>
              <w:t xml:space="preserve">-21 </w:t>
            </w:r>
            <w:r w:rsidRPr="009957A4">
              <w:rPr>
                <w:rFonts w:asciiTheme="minorHAnsi"/>
                <w:i/>
              </w:rPr>
              <w:t>февраля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родного</w:t>
            </w:r>
            <w:r w:rsidRPr="009957A4">
              <w:rPr>
                <w:rFonts w:asciiTheme="minorHAnsi"/>
                <w:i/>
              </w:rPr>
              <w:t xml:space="preserve"> </w:t>
            </w:r>
            <w:r w:rsidRPr="009957A4">
              <w:rPr>
                <w:rFonts w:asciiTheme="minorHAnsi"/>
                <w:i/>
              </w:rPr>
              <w:t>языка</w:t>
            </w:r>
            <w:r w:rsidRPr="009957A4">
              <w:rPr>
                <w:rFonts w:asciiTheme="minorHAnsi"/>
                <w:i/>
              </w:rPr>
              <w:t>;</w:t>
            </w:r>
          </w:p>
          <w:p w14:paraId="6BA9EA09" w14:textId="77777777" w:rsidR="009957A4" w:rsidRDefault="009957A4">
            <w:pPr>
              <w:jc w:val="center"/>
              <w:rPr>
                <w:rFonts w:hAnsi="Times New Roman"/>
                <w:color w:val="000000"/>
                <w:sz w:val="24"/>
                <w:szCs w:val="24"/>
              </w:rPr>
            </w:pPr>
            <w:r>
              <w:rPr>
                <w:rFonts w:hAnsi="Times New Roman"/>
                <w:i/>
                <w:color w:val="000000"/>
                <w:sz w:val="24"/>
                <w:szCs w:val="24"/>
              </w:rPr>
              <w:t xml:space="preserve">-23 </w:t>
            </w:r>
            <w:r>
              <w:rPr>
                <w:rFonts w:hAnsi="Times New Roman"/>
                <w:i/>
                <w:color w:val="000000"/>
                <w:sz w:val="24"/>
                <w:szCs w:val="24"/>
              </w:rPr>
              <w:t>февраля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защитника</w:t>
            </w:r>
            <w:r>
              <w:rPr>
                <w:rFonts w:hAnsi="Times New Roman"/>
                <w:i/>
                <w:color w:val="000000"/>
                <w:sz w:val="24"/>
                <w:szCs w:val="24"/>
              </w:rPr>
              <w:t xml:space="preserve"> </w:t>
            </w:r>
            <w:r>
              <w:rPr>
                <w:rFonts w:hAnsi="Times New Roman"/>
                <w:i/>
                <w:color w:val="000000"/>
                <w:sz w:val="24"/>
                <w:szCs w:val="24"/>
              </w:rPr>
              <w:t>Отечества</w:t>
            </w:r>
            <w:r>
              <w:rPr>
                <w:rFonts w:hAnsi="Times New Roman"/>
                <w:i/>
                <w:color w:val="000000"/>
                <w:sz w:val="24"/>
                <w:szCs w:val="24"/>
              </w:rPr>
              <w:t>.</w:t>
            </w:r>
          </w:p>
        </w:tc>
      </w:tr>
      <w:tr w:rsidR="009957A4" w14:paraId="6D9B1CC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352B0E" w14:textId="77777777" w:rsidR="009957A4" w:rsidRDefault="009957A4">
            <w:pPr>
              <w:rPr>
                <w:rFonts w:hAnsi="Times New Roman"/>
                <w:color w:val="000000"/>
                <w:sz w:val="24"/>
                <w:szCs w:val="24"/>
              </w:rPr>
            </w:pP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открытых</w:t>
            </w:r>
            <w:r>
              <w:rPr>
                <w:rFonts w:hAnsi="Times New Roman"/>
                <w:color w:val="000000"/>
                <w:sz w:val="24"/>
                <w:szCs w:val="24"/>
              </w:rPr>
              <w:t xml:space="preserve"> </w:t>
            </w:r>
            <w:r>
              <w:rPr>
                <w:rFonts w:hAnsi="Times New Roman"/>
                <w:color w:val="000000"/>
                <w:sz w:val="24"/>
                <w:szCs w:val="24"/>
              </w:rPr>
              <w:t>дверей</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C185F0" w14:textId="77777777" w:rsidR="009957A4" w:rsidRDefault="009957A4">
            <w:pPr>
              <w:rPr>
                <w:rFonts w:hAnsi="Times New Roman"/>
                <w:color w:val="000000"/>
                <w:sz w:val="24"/>
                <w:szCs w:val="24"/>
              </w:rPr>
            </w:pPr>
            <w:r>
              <w:rPr>
                <w:rFonts w:hAnsi="Times New Roman"/>
                <w:color w:val="000000"/>
                <w:sz w:val="24"/>
                <w:szCs w:val="24"/>
              </w:rPr>
              <w:t>1</w:t>
            </w:r>
            <w:r>
              <w:rPr>
                <w:rFonts w:hAnsi="Times New Roman"/>
                <w:color w:val="000000"/>
                <w:sz w:val="24"/>
                <w:szCs w:val="24"/>
              </w:rPr>
              <w:t>–</w:t>
            </w:r>
            <w:r>
              <w:rPr>
                <w:rFonts w:hAnsi="Times New Roman"/>
                <w:color w:val="000000"/>
                <w:sz w:val="24"/>
                <w:szCs w:val="24"/>
              </w:rPr>
              <w:t>4-</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3C1776"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5CEA74" w14:textId="77777777" w:rsidR="009957A4" w:rsidRDefault="009957A4">
            <w:pPr>
              <w:rPr>
                <w:rFonts w:hAnsi="Times New Roman"/>
                <w:color w:val="000000"/>
                <w:sz w:val="24"/>
                <w:szCs w:val="24"/>
              </w:rPr>
            </w:pPr>
            <w:r>
              <w:rPr>
                <w:rFonts w:hAnsi="Times New Roman"/>
                <w:color w:val="000000"/>
                <w:sz w:val="24"/>
                <w:szCs w:val="24"/>
              </w:rPr>
              <w:t>Медведь</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Романюк</w:t>
            </w:r>
            <w:r>
              <w:rPr>
                <w:rFonts w:hAnsi="Times New Roman"/>
                <w:color w:val="000000"/>
                <w:sz w:val="24"/>
                <w:szCs w:val="24"/>
              </w:rPr>
              <w:t xml:space="preserve"> </w:t>
            </w:r>
            <w:r>
              <w:rPr>
                <w:rFonts w:hAnsi="Times New Roman"/>
                <w:color w:val="000000"/>
                <w:sz w:val="24"/>
                <w:szCs w:val="24"/>
              </w:rPr>
              <w:t>Г</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администрация</w:t>
            </w:r>
          </w:p>
        </w:tc>
      </w:tr>
      <w:tr w:rsidR="009957A4" w14:paraId="5BCF9CE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AC3125" w14:textId="77777777" w:rsidR="009957A4" w:rsidRDefault="009957A4">
            <w:pPr>
              <w:rPr>
                <w:rFonts w:hAnsi="Times New Roman"/>
                <w:color w:val="000000"/>
                <w:sz w:val="24"/>
                <w:szCs w:val="24"/>
              </w:rPr>
            </w:pP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безопасного</w:t>
            </w:r>
            <w:r>
              <w:rPr>
                <w:rFonts w:hAnsi="Times New Roman"/>
                <w:color w:val="000000"/>
                <w:sz w:val="24"/>
                <w:szCs w:val="24"/>
              </w:rPr>
              <w:t xml:space="preserve"> </w:t>
            </w:r>
            <w:r>
              <w:rPr>
                <w:rFonts w:hAnsi="Times New Roman"/>
                <w:color w:val="000000"/>
                <w:sz w:val="24"/>
                <w:szCs w:val="24"/>
              </w:rPr>
              <w:t>Интернета</w:t>
            </w:r>
            <w:r>
              <w:rPr>
                <w:rFonts w:hAnsi="Times New Roman"/>
                <w:color w:val="000000"/>
                <w:sz w:val="24"/>
                <w:szCs w:val="24"/>
              </w:rPr>
              <w:t xml:space="preserve"> </w:t>
            </w:r>
            <w:r>
              <w:rPr>
                <w:rFonts w:hAnsi="Times New Roman"/>
                <w:color w:val="000000"/>
                <w:sz w:val="24"/>
                <w:szCs w:val="24"/>
              </w:rPr>
              <w:t>«Безопасность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глобальной</w:t>
            </w:r>
            <w:r>
              <w:rPr>
                <w:rFonts w:hAnsi="Times New Roman"/>
                <w:color w:val="000000"/>
                <w:sz w:val="24"/>
                <w:szCs w:val="24"/>
              </w:rPr>
              <w:t xml:space="preserve"> </w:t>
            </w:r>
            <w:r>
              <w:rPr>
                <w:rFonts w:hAnsi="Times New Roman"/>
                <w:color w:val="000000"/>
                <w:sz w:val="24"/>
                <w:szCs w:val="24"/>
              </w:rPr>
              <w:t>сети»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E64875"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769F9F" w14:textId="77777777" w:rsidR="009957A4" w:rsidRDefault="009957A4">
            <w:pPr>
              <w:rPr>
                <w:rFonts w:hAnsi="Times New Roman"/>
                <w:color w:val="000000"/>
                <w:sz w:val="24"/>
                <w:szCs w:val="24"/>
              </w:rPr>
            </w:pPr>
            <w:r>
              <w:rPr>
                <w:rFonts w:hAnsi="Times New Roman"/>
                <w:color w:val="000000"/>
                <w:sz w:val="24"/>
                <w:szCs w:val="24"/>
              </w:rPr>
              <w:t>11-15.02.24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D67EE9"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BF8F45A"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C3A8E8" w14:textId="77777777" w:rsidR="009957A4" w:rsidRPr="009957A4" w:rsidRDefault="009957A4">
            <w:pPr>
              <w:pStyle w:val="Default"/>
              <w:jc w:val="center"/>
              <w:rPr>
                <w:rFonts w:asciiTheme="minorHAnsi"/>
                <w:i/>
              </w:rPr>
            </w:pPr>
            <w:r w:rsidRPr="009957A4">
              <w:rPr>
                <w:b/>
              </w:rPr>
              <w:lastRenderedPageBreak/>
              <w:t>Март</w:t>
            </w:r>
            <w:r w:rsidRPr="009957A4">
              <w:rPr>
                <w:b/>
              </w:rPr>
              <w:br/>
              <w:t>События:</w:t>
            </w:r>
            <w:r w:rsidRPr="009957A4">
              <w:br/>
            </w:r>
            <w:r w:rsidRPr="009957A4">
              <w:rPr>
                <w:rFonts w:asciiTheme="minorHAnsi"/>
                <w:i/>
              </w:rPr>
              <w:t xml:space="preserve">-8 </w:t>
            </w:r>
            <w:r w:rsidRPr="009957A4">
              <w:rPr>
                <w:rFonts w:asciiTheme="minorHAnsi"/>
                <w:i/>
              </w:rPr>
              <w:t>марта</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женский</w:t>
            </w:r>
            <w:r w:rsidRPr="009957A4">
              <w:rPr>
                <w:rFonts w:asciiTheme="minorHAnsi"/>
                <w:i/>
              </w:rPr>
              <w:t xml:space="preserve"> </w:t>
            </w:r>
            <w:r w:rsidRPr="009957A4">
              <w:rPr>
                <w:rFonts w:asciiTheme="minorHAnsi"/>
                <w:i/>
              </w:rPr>
              <w:t>день</w:t>
            </w:r>
            <w:r w:rsidRPr="009957A4">
              <w:rPr>
                <w:rFonts w:asciiTheme="minorHAnsi"/>
                <w:i/>
              </w:rPr>
              <w:t>;</w:t>
            </w:r>
          </w:p>
          <w:p w14:paraId="5B339556" w14:textId="77777777" w:rsidR="009957A4" w:rsidRPr="009957A4" w:rsidRDefault="009957A4">
            <w:pPr>
              <w:pStyle w:val="Default"/>
              <w:jc w:val="center"/>
              <w:rPr>
                <w:rFonts w:asciiTheme="minorHAnsi"/>
                <w:i/>
              </w:rPr>
            </w:pPr>
            <w:r w:rsidRPr="009957A4">
              <w:rPr>
                <w:rFonts w:asciiTheme="minorHAnsi"/>
                <w:i/>
              </w:rPr>
              <w:t xml:space="preserve">-18 </w:t>
            </w:r>
            <w:r w:rsidRPr="009957A4">
              <w:rPr>
                <w:rFonts w:asciiTheme="minorHAnsi"/>
                <w:i/>
              </w:rPr>
              <w:t>марта</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воссоединения</w:t>
            </w:r>
            <w:r w:rsidRPr="009957A4">
              <w:rPr>
                <w:rFonts w:asciiTheme="minorHAnsi"/>
                <w:i/>
              </w:rPr>
              <w:t xml:space="preserve"> </w:t>
            </w:r>
            <w:r w:rsidRPr="009957A4">
              <w:rPr>
                <w:rFonts w:asciiTheme="minorHAnsi"/>
                <w:i/>
              </w:rPr>
              <w:t>Крыма</w:t>
            </w:r>
            <w:r w:rsidRPr="009957A4">
              <w:rPr>
                <w:rFonts w:asciiTheme="minorHAnsi"/>
                <w:i/>
              </w:rPr>
              <w:t xml:space="preserve"> </w:t>
            </w:r>
            <w:r w:rsidRPr="009957A4">
              <w:rPr>
                <w:rFonts w:asciiTheme="minorHAnsi"/>
                <w:i/>
              </w:rPr>
              <w:t>с</w:t>
            </w:r>
            <w:r w:rsidRPr="009957A4">
              <w:rPr>
                <w:rFonts w:asciiTheme="minorHAnsi"/>
                <w:i/>
              </w:rPr>
              <w:t xml:space="preserve"> </w:t>
            </w:r>
            <w:r w:rsidRPr="009957A4">
              <w:rPr>
                <w:rFonts w:asciiTheme="minorHAnsi"/>
                <w:i/>
              </w:rPr>
              <w:t>Россией</w:t>
            </w:r>
            <w:r w:rsidRPr="009957A4">
              <w:rPr>
                <w:rFonts w:asciiTheme="minorHAnsi"/>
                <w:i/>
              </w:rPr>
              <w:t>;</w:t>
            </w:r>
          </w:p>
          <w:p w14:paraId="64F4E1E7" w14:textId="77777777" w:rsidR="009957A4" w:rsidRPr="009957A4" w:rsidRDefault="009957A4">
            <w:pPr>
              <w:pStyle w:val="Default"/>
              <w:jc w:val="center"/>
              <w:rPr>
                <w:rFonts w:asciiTheme="minorHAnsi"/>
                <w:i/>
              </w:rPr>
            </w:pPr>
            <w:r w:rsidRPr="009957A4">
              <w:rPr>
                <w:rFonts w:asciiTheme="minorHAnsi"/>
                <w:i/>
              </w:rPr>
              <w:t xml:space="preserve">-21 </w:t>
            </w:r>
            <w:r w:rsidRPr="009957A4">
              <w:rPr>
                <w:rFonts w:asciiTheme="minorHAnsi"/>
                <w:i/>
              </w:rPr>
              <w:t>марта</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поэзии</w:t>
            </w:r>
            <w:r w:rsidRPr="009957A4">
              <w:rPr>
                <w:rFonts w:asciiTheme="minorHAnsi"/>
                <w:i/>
              </w:rPr>
              <w:t>;</w:t>
            </w:r>
          </w:p>
          <w:p w14:paraId="218B36B5" w14:textId="77777777" w:rsidR="009957A4" w:rsidRPr="009957A4" w:rsidRDefault="009957A4">
            <w:pPr>
              <w:pStyle w:val="Default"/>
              <w:jc w:val="center"/>
              <w:rPr>
                <w:rFonts w:asciiTheme="minorHAnsi"/>
                <w:i/>
              </w:rPr>
            </w:pPr>
            <w:r w:rsidRPr="009957A4">
              <w:rPr>
                <w:rFonts w:asciiTheme="minorHAnsi"/>
                <w:i/>
              </w:rPr>
              <w:t xml:space="preserve">-25 </w:t>
            </w:r>
            <w:r w:rsidRPr="009957A4">
              <w:rPr>
                <w:rFonts w:asciiTheme="minorHAnsi"/>
                <w:i/>
              </w:rPr>
              <w:t>марта</w:t>
            </w:r>
            <w:r w:rsidRPr="009957A4">
              <w:rPr>
                <w:rFonts w:asciiTheme="minorHAnsi"/>
                <w:i/>
              </w:rPr>
              <w:t xml:space="preserve">: </w:t>
            </w:r>
            <w:r w:rsidRPr="009957A4">
              <w:rPr>
                <w:rFonts w:asciiTheme="minorHAnsi"/>
                <w:i/>
              </w:rPr>
              <w:t>час</w:t>
            </w:r>
            <w:r w:rsidRPr="009957A4">
              <w:rPr>
                <w:rFonts w:asciiTheme="minorHAnsi"/>
                <w:i/>
              </w:rPr>
              <w:t xml:space="preserve"> </w:t>
            </w:r>
            <w:r w:rsidRPr="009957A4">
              <w:rPr>
                <w:rFonts w:asciiTheme="minorHAnsi"/>
                <w:i/>
              </w:rPr>
              <w:t>Земли</w:t>
            </w:r>
            <w:r w:rsidRPr="009957A4">
              <w:rPr>
                <w:rFonts w:asciiTheme="minorHAnsi"/>
                <w:i/>
              </w:rPr>
              <w:t>;</w:t>
            </w:r>
          </w:p>
          <w:p w14:paraId="74BE84C8" w14:textId="77777777" w:rsidR="009957A4" w:rsidRDefault="009957A4">
            <w:pPr>
              <w:jc w:val="center"/>
              <w:rPr>
                <w:rFonts w:hAnsi="Times New Roman"/>
                <w:color w:val="000000"/>
                <w:sz w:val="24"/>
                <w:szCs w:val="24"/>
              </w:rPr>
            </w:pPr>
            <w:r>
              <w:rPr>
                <w:rFonts w:hAnsi="Times New Roman"/>
                <w:i/>
                <w:color w:val="000000"/>
                <w:sz w:val="24"/>
                <w:szCs w:val="24"/>
              </w:rPr>
              <w:t xml:space="preserve">-27 </w:t>
            </w:r>
            <w:r>
              <w:rPr>
                <w:rFonts w:hAnsi="Times New Roman"/>
                <w:i/>
                <w:color w:val="000000"/>
                <w:sz w:val="24"/>
                <w:szCs w:val="24"/>
              </w:rPr>
              <w:t>марта</w:t>
            </w:r>
            <w:r>
              <w:rPr>
                <w:rFonts w:hAnsi="Times New Roman"/>
                <w:i/>
                <w:color w:val="000000"/>
                <w:sz w:val="24"/>
                <w:szCs w:val="24"/>
              </w:rPr>
              <w:t xml:space="preserve">: </w:t>
            </w:r>
            <w:r>
              <w:rPr>
                <w:rFonts w:hAnsi="Times New Roman"/>
                <w:i/>
                <w:color w:val="000000"/>
                <w:sz w:val="24"/>
                <w:szCs w:val="24"/>
              </w:rPr>
              <w:t>Всемирный</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театра</w:t>
            </w:r>
          </w:p>
        </w:tc>
      </w:tr>
      <w:tr w:rsidR="009957A4" w14:paraId="28DBC6B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C2F8BD" w14:textId="77777777" w:rsidR="009957A4" w:rsidRDefault="009957A4">
            <w:pPr>
              <w:rPr>
                <w:rFonts w:hAnsi="Times New Roman"/>
                <w:color w:val="000000"/>
                <w:sz w:val="24"/>
                <w:szCs w:val="24"/>
              </w:rPr>
            </w:pPr>
            <w:r>
              <w:rPr>
                <w:rFonts w:hAnsi="Times New Roman"/>
                <w:color w:val="000000"/>
                <w:sz w:val="24"/>
                <w:szCs w:val="24"/>
              </w:rPr>
              <w:t>Месячник</w:t>
            </w:r>
            <w:r>
              <w:rPr>
                <w:rFonts w:hAnsi="Times New Roman"/>
                <w:color w:val="000000"/>
                <w:sz w:val="24"/>
                <w:szCs w:val="24"/>
              </w:rPr>
              <w:t xml:space="preserve"> </w:t>
            </w:r>
            <w:r>
              <w:rPr>
                <w:rFonts w:hAnsi="Times New Roman"/>
                <w:color w:val="000000"/>
                <w:sz w:val="24"/>
                <w:szCs w:val="24"/>
              </w:rPr>
              <w:t>медиации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CD2E8B"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7F7A11" w14:textId="77777777" w:rsidR="009957A4" w:rsidRDefault="009957A4">
            <w:pPr>
              <w:rPr>
                <w:rFonts w:hAnsi="Times New Roman"/>
                <w:color w:val="000000"/>
                <w:sz w:val="24"/>
                <w:szCs w:val="24"/>
              </w:rPr>
            </w:pP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7AA36A" w14:textId="77777777" w:rsidR="009957A4" w:rsidRDefault="009957A4">
            <w:pPr>
              <w:rPr>
                <w:rFonts w:hAnsi="Times New Roman"/>
                <w:color w:val="000000"/>
                <w:sz w:val="24"/>
                <w:szCs w:val="24"/>
              </w:rPr>
            </w:pPr>
            <w:r>
              <w:rPr>
                <w:rFonts w:hAnsi="Times New Roman"/>
                <w:color w:val="000000"/>
                <w:sz w:val="24"/>
                <w:szCs w:val="24"/>
              </w:rPr>
              <w:t>Психолог</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BF3C008"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623C16" w14:textId="77777777" w:rsidR="009957A4" w:rsidRPr="009957A4" w:rsidRDefault="009957A4">
            <w:pPr>
              <w:pStyle w:val="Default"/>
              <w:jc w:val="center"/>
              <w:rPr>
                <w:rFonts w:asciiTheme="minorHAnsi"/>
                <w:i/>
              </w:rPr>
            </w:pPr>
            <w:r w:rsidRPr="009957A4">
              <w:rPr>
                <w:b/>
                <w:bCs/>
              </w:rPr>
              <w:t>Апрель</w:t>
            </w:r>
            <w:r w:rsidRPr="009957A4">
              <w:br/>
            </w:r>
            <w:r w:rsidRPr="009957A4">
              <w:rPr>
                <w:b/>
                <w:bCs/>
              </w:rPr>
              <w:t>События:</w:t>
            </w:r>
            <w:r w:rsidRPr="009957A4">
              <w:rPr>
                <w:b/>
                <w:bCs/>
              </w:rPr>
              <w:br/>
            </w:r>
            <w:r w:rsidRPr="009957A4">
              <w:rPr>
                <w:rFonts w:asciiTheme="minorHAnsi"/>
                <w:i/>
              </w:rPr>
              <w:t xml:space="preserve">-7 </w:t>
            </w:r>
            <w:r w:rsidRPr="009957A4">
              <w:rPr>
                <w:rFonts w:asciiTheme="minorHAnsi"/>
                <w:i/>
              </w:rPr>
              <w:t>апреля</w:t>
            </w:r>
            <w:r w:rsidRPr="009957A4">
              <w:rPr>
                <w:rFonts w:asciiTheme="minorHAnsi"/>
                <w:i/>
              </w:rPr>
              <w:t xml:space="preserve">: </w:t>
            </w:r>
            <w:r w:rsidRPr="009957A4">
              <w:rPr>
                <w:rFonts w:asciiTheme="minorHAnsi"/>
                <w:i/>
              </w:rPr>
              <w:t>Всемирный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здоровья</w:t>
            </w:r>
            <w:r w:rsidRPr="009957A4">
              <w:rPr>
                <w:rFonts w:asciiTheme="minorHAnsi"/>
                <w:i/>
              </w:rPr>
              <w:t>;</w:t>
            </w:r>
          </w:p>
          <w:p w14:paraId="5DA7CBEA" w14:textId="77777777" w:rsidR="009957A4" w:rsidRPr="009957A4" w:rsidRDefault="009957A4">
            <w:pPr>
              <w:pStyle w:val="Default"/>
              <w:jc w:val="center"/>
              <w:rPr>
                <w:rFonts w:asciiTheme="minorHAnsi"/>
                <w:i/>
              </w:rPr>
            </w:pPr>
            <w:r w:rsidRPr="009957A4">
              <w:rPr>
                <w:rFonts w:asciiTheme="minorHAnsi"/>
                <w:i/>
              </w:rPr>
              <w:t xml:space="preserve">-12 </w:t>
            </w:r>
            <w:r w:rsidRPr="009957A4">
              <w:rPr>
                <w:rFonts w:asciiTheme="minorHAnsi"/>
                <w:i/>
              </w:rPr>
              <w:t>апреля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космонавтики</w:t>
            </w:r>
            <w:r w:rsidRPr="009957A4">
              <w:rPr>
                <w:rFonts w:asciiTheme="minorHAnsi"/>
                <w:i/>
              </w:rPr>
              <w:t>;</w:t>
            </w:r>
          </w:p>
          <w:p w14:paraId="0946CB7E" w14:textId="77777777" w:rsidR="009957A4" w:rsidRPr="009957A4" w:rsidRDefault="009957A4">
            <w:pPr>
              <w:pStyle w:val="Default"/>
              <w:jc w:val="center"/>
              <w:rPr>
                <w:rFonts w:asciiTheme="minorHAnsi"/>
                <w:i/>
              </w:rPr>
            </w:pPr>
            <w:r w:rsidRPr="009957A4">
              <w:rPr>
                <w:rFonts w:asciiTheme="minorHAnsi"/>
                <w:i/>
              </w:rPr>
              <w:t xml:space="preserve">-19 </w:t>
            </w:r>
            <w:r w:rsidRPr="009957A4">
              <w:rPr>
                <w:rFonts w:asciiTheme="minorHAnsi"/>
                <w:i/>
              </w:rPr>
              <w:t>апреля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памяти</w:t>
            </w:r>
            <w:r w:rsidRPr="009957A4">
              <w:rPr>
                <w:rFonts w:asciiTheme="minorHAnsi"/>
                <w:i/>
              </w:rPr>
              <w:t xml:space="preserve"> </w:t>
            </w:r>
            <w:r w:rsidRPr="009957A4">
              <w:rPr>
                <w:rFonts w:asciiTheme="minorHAnsi"/>
                <w:i/>
              </w:rPr>
              <w:t>о</w:t>
            </w:r>
            <w:r w:rsidRPr="009957A4">
              <w:rPr>
                <w:rFonts w:asciiTheme="minorHAnsi"/>
                <w:i/>
              </w:rPr>
              <w:t xml:space="preserve"> </w:t>
            </w:r>
            <w:r w:rsidRPr="009957A4">
              <w:rPr>
                <w:rFonts w:asciiTheme="minorHAnsi"/>
                <w:i/>
              </w:rPr>
              <w:t>геноциде</w:t>
            </w:r>
            <w:r w:rsidRPr="009957A4">
              <w:rPr>
                <w:rFonts w:asciiTheme="minorHAnsi"/>
                <w:i/>
              </w:rPr>
              <w:t xml:space="preserve"> </w:t>
            </w:r>
            <w:r w:rsidRPr="009957A4">
              <w:rPr>
                <w:rFonts w:asciiTheme="minorHAnsi"/>
                <w:i/>
              </w:rPr>
              <w:t>советского</w:t>
            </w:r>
            <w:r w:rsidRPr="009957A4">
              <w:rPr>
                <w:rFonts w:asciiTheme="minorHAnsi"/>
                <w:i/>
              </w:rPr>
              <w:t xml:space="preserve"> </w:t>
            </w:r>
            <w:r w:rsidRPr="009957A4">
              <w:rPr>
                <w:rFonts w:asciiTheme="minorHAnsi"/>
                <w:i/>
              </w:rPr>
              <w:t>народа</w:t>
            </w:r>
            <w:r w:rsidRPr="009957A4">
              <w:rPr>
                <w:rFonts w:asciiTheme="minorHAnsi"/>
                <w:i/>
              </w:rPr>
              <w:t xml:space="preserve"> </w:t>
            </w:r>
            <w:r w:rsidRPr="009957A4">
              <w:rPr>
                <w:rFonts w:asciiTheme="minorHAnsi"/>
                <w:i/>
              </w:rPr>
              <w:t>нацистами</w:t>
            </w:r>
            <w:r w:rsidRPr="009957A4">
              <w:rPr>
                <w:rFonts w:asciiTheme="minorHAnsi"/>
                <w:i/>
              </w:rPr>
              <w:t xml:space="preserve"> </w:t>
            </w:r>
            <w:r w:rsidRPr="009957A4">
              <w:rPr>
                <w:rFonts w:asciiTheme="minorHAnsi"/>
                <w:i/>
              </w:rPr>
              <w:t>и</w:t>
            </w:r>
            <w:r w:rsidRPr="009957A4">
              <w:rPr>
                <w:rFonts w:asciiTheme="minorHAnsi"/>
                <w:i/>
              </w:rPr>
              <w:t xml:space="preserve"> </w:t>
            </w:r>
            <w:r w:rsidRPr="009957A4">
              <w:rPr>
                <w:rFonts w:asciiTheme="minorHAnsi"/>
                <w:i/>
              </w:rPr>
              <w:t>их</w:t>
            </w:r>
            <w:r w:rsidRPr="009957A4">
              <w:rPr>
                <w:rFonts w:asciiTheme="minorHAnsi"/>
                <w:i/>
              </w:rPr>
              <w:t xml:space="preserve"> </w:t>
            </w:r>
            <w:r w:rsidRPr="009957A4">
              <w:rPr>
                <w:rFonts w:asciiTheme="minorHAnsi"/>
                <w:i/>
              </w:rPr>
              <w:t>пособниками</w:t>
            </w:r>
            <w:r w:rsidRPr="009957A4">
              <w:rPr>
                <w:rFonts w:asciiTheme="minorHAnsi"/>
                <w:i/>
              </w:rPr>
              <w:t xml:space="preserve"> </w:t>
            </w:r>
            <w:r w:rsidRPr="009957A4">
              <w:rPr>
                <w:rFonts w:asciiTheme="minorHAnsi"/>
                <w:i/>
              </w:rPr>
              <w:t>в</w:t>
            </w:r>
            <w:r w:rsidRPr="009957A4">
              <w:rPr>
                <w:rFonts w:asciiTheme="minorHAnsi"/>
                <w:i/>
              </w:rPr>
              <w:t xml:space="preserve"> </w:t>
            </w:r>
            <w:r w:rsidRPr="009957A4">
              <w:rPr>
                <w:rFonts w:asciiTheme="minorHAnsi"/>
                <w:i/>
              </w:rPr>
              <w:t>годы</w:t>
            </w:r>
            <w:r w:rsidRPr="009957A4">
              <w:rPr>
                <w:rFonts w:asciiTheme="minorHAnsi"/>
                <w:i/>
              </w:rPr>
              <w:t xml:space="preserve"> </w:t>
            </w:r>
            <w:r w:rsidRPr="009957A4">
              <w:rPr>
                <w:rFonts w:asciiTheme="minorHAnsi"/>
                <w:i/>
              </w:rPr>
              <w:t>Великой</w:t>
            </w:r>
            <w:r w:rsidRPr="009957A4">
              <w:rPr>
                <w:rFonts w:asciiTheme="minorHAnsi"/>
                <w:i/>
              </w:rPr>
              <w:t xml:space="preserve"> </w:t>
            </w:r>
            <w:r w:rsidRPr="009957A4">
              <w:rPr>
                <w:rFonts w:asciiTheme="minorHAnsi"/>
                <w:i/>
              </w:rPr>
              <w:t>Отечественной</w:t>
            </w:r>
            <w:r w:rsidRPr="009957A4">
              <w:rPr>
                <w:rFonts w:asciiTheme="minorHAnsi"/>
                <w:i/>
              </w:rPr>
              <w:t xml:space="preserve"> </w:t>
            </w:r>
            <w:r w:rsidRPr="009957A4">
              <w:rPr>
                <w:rFonts w:asciiTheme="minorHAnsi"/>
                <w:i/>
              </w:rPr>
              <w:t>войны</w:t>
            </w:r>
            <w:r w:rsidRPr="009957A4">
              <w:rPr>
                <w:rFonts w:asciiTheme="minorHAnsi"/>
                <w:i/>
              </w:rPr>
              <w:t>;</w:t>
            </w:r>
          </w:p>
          <w:p w14:paraId="7BF9616F" w14:textId="77777777" w:rsidR="009957A4" w:rsidRPr="009957A4" w:rsidRDefault="009957A4">
            <w:pPr>
              <w:pStyle w:val="Default"/>
              <w:jc w:val="center"/>
              <w:rPr>
                <w:rFonts w:asciiTheme="minorHAnsi"/>
                <w:i/>
              </w:rPr>
            </w:pPr>
            <w:r w:rsidRPr="009957A4">
              <w:rPr>
                <w:rFonts w:asciiTheme="minorHAnsi"/>
                <w:i/>
              </w:rPr>
              <w:t xml:space="preserve">-22 </w:t>
            </w:r>
            <w:r w:rsidRPr="009957A4">
              <w:rPr>
                <w:rFonts w:asciiTheme="minorHAnsi"/>
                <w:i/>
              </w:rPr>
              <w:t>апреля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Матери</w:t>
            </w:r>
            <w:r w:rsidRPr="009957A4">
              <w:rPr>
                <w:rFonts w:asciiTheme="minorHAnsi"/>
                <w:i/>
              </w:rPr>
              <w:t>-</w:t>
            </w:r>
            <w:r w:rsidRPr="009957A4">
              <w:rPr>
                <w:rFonts w:asciiTheme="minorHAnsi"/>
                <w:i/>
              </w:rPr>
              <w:t>Земли</w:t>
            </w:r>
            <w:r w:rsidRPr="009957A4">
              <w:rPr>
                <w:rFonts w:asciiTheme="minorHAnsi"/>
                <w:i/>
              </w:rPr>
              <w:t>;</w:t>
            </w:r>
          </w:p>
          <w:p w14:paraId="291BD62A" w14:textId="77777777" w:rsidR="009957A4" w:rsidRDefault="009957A4">
            <w:pPr>
              <w:jc w:val="center"/>
              <w:rPr>
                <w:rFonts w:hAnsi="Times New Roman"/>
                <w:b/>
                <w:bCs/>
                <w:color w:val="000000"/>
                <w:sz w:val="24"/>
                <w:szCs w:val="24"/>
              </w:rPr>
            </w:pPr>
            <w:r>
              <w:rPr>
                <w:rFonts w:hAnsi="Times New Roman"/>
                <w:i/>
                <w:color w:val="000000"/>
                <w:sz w:val="24"/>
                <w:szCs w:val="24"/>
              </w:rPr>
              <w:t xml:space="preserve">-27 </w:t>
            </w:r>
            <w:r>
              <w:rPr>
                <w:rFonts w:hAnsi="Times New Roman"/>
                <w:i/>
                <w:color w:val="000000"/>
                <w:sz w:val="24"/>
                <w:szCs w:val="24"/>
              </w:rPr>
              <w:t>апреля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российского</w:t>
            </w:r>
            <w:r>
              <w:rPr>
                <w:rFonts w:hAnsi="Times New Roman"/>
                <w:i/>
                <w:color w:val="000000"/>
                <w:sz w:val="24"/>
                <w:szCs w:val="24"/>
              </w:rPr>
              <w:t xml:space="preserve"> </w:t>
            </w:r>
            <w:r>
              <w:rPr>
                <w:rFonts w:hAnsi="Times New Roman"/>
                <w:i/>
                <w:color w:val="000000"/>
                <w:sz w:val="24"/>
                <w:szCs w:val="24"/>
              </w:rPr>
              <w:t>парламентаризма</w:t>
            </w:r>
            <w:r>
              <w:rPr>
                <w:rFonts w:hAnsi="Times New Roman"/>
                <w:i/>
                <w:color w:val="000000"/>
                <w:sz w:val="24"/>
                <w:szCs w:val="24"/>
              </w:rPr>
              <w:t>.</w:t>
            </w:r>
          </w:p>
        </w:tc>
      </w:tr>
      <w:tr w:rsidR="009957A4" w14:paraId="01F73EF0"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1AC447" w14:textId="77777777" w:rsidR="009957A4" w:rsidRDefault="009957A4">
            <w:pPr>
              <w:rPr>
                <w:rFonts w:hAnsi="Times New Roman"/>
                <w:color w:val="000000"/>
                <w:sz w:val="24"/>
                <w:szCs w:val="24"/>
              </w:rPr>
            </w:pPr>
            <w:r>
              <w:rPr>
                <w:rFonts w:hAnsi="Times New Roman"/>
                <w:color w:val="000000"/>
                <w:sz w:val="24"/>
                <w:szCs w:val="24"/>
              </w:rPr>
              <w:t>Декада</w:t>
            </w:r>
            <w:r>
              <w:rPr>
                <w:rFonts w:hAnsi="Times New Roman"/>
                <w:color w:val="000000"/>
                <w:sz w:val="24"/>
                <w:szCs w:val="24"/>
              </w:rPr>
              <w:t xml:space="preserve"> </w:t>
            </w:r>
            <w:r>
              <w:rPr>
                <w:rFonts w:hAnsi="Times New Roman"/>
                <w:color w:val="000000"/>
                <w:sz w:val="24"/>
                <w:szCs w:val="24"/>
              </w:rPr>
              <w:t>Здорового</w:t>
            </w:r>
            <w:r>
              <w:rPr>
                <w:rFonts w:hAnsi="Times New Roman"/>
                <w:color w:val="000000"/>
                <w:sz w:val="24"/>
                <w:szCs w:val="24"/>
              </w:rPr>
              <w:t xml:space="preserve"> </w:t>
            </w:r>
            <w:r>
              <w:rPr>
                <w:rFonts w:hAnsi="Times New Roman"/>
                <w:color w:val="000000"/>
                <w:sz w:val="24"/>
                <w:szCs w:val="24"/>
              </w:rPr>
              <w:t>образа</w:t>
            </w:r>
            <w:r>
              <w:rPr>
                <w:rFonts w:hAnsi="Times New Roman"/>
                <w:color w:val="000000"/>
                <w:sz w:val="24"/>
                <w:szCs w:val="24"/>
              </w:rPr>
              <w:t xml:space="preserve"> </w:t>
            </w:r>
            <w:r>
              <w:rPr>
                <w:rFonts w:hAnsi="Times New Roman"/>
                <w:color w:val="000000"/>
                <w:sz w:val="24"/>
                <w:szCs w:val="24"/>
              </w:rPr>
              <w:t>жизни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E8BBAC"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749432" w14:textId="77777777" w:rsidR="009957A4" w:rsidRDefault="009957A4">
            <w:pPr>
              <w:rPr>
                <w:rFonts w:hAnsi="Times New Roman"/>
                <w:color w:val="000000"/>
                <w:sz w:val="24"/>
                <w:szCs w:val="24"/>
              </w:rPr>
            </w:pPr>
            <w:r>
              <w:rPr>
                <w:rFonts w:hAnsi="Times New Roman"/>
                <w:color w:val="000000"/>
                <w:sz w:val="24"/>
                <w:szCs w:val="24"/>
              </w:rPr>
              <w:t>07-17.04.24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660C6B"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Мыслина</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0DDA36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363D68" w14:textId="77777777" w:rsidR="009957A4" w:rsidRDefault="009957A4">
            <w:pPr>
              <w:rPr>
                <w:rFonts w:hAnsi="Times New Roman"/>
                <w:color w:val="000000"/>
                <w:sz w:val="24"/>
                <w:szCs w:val="24"/>
              </w:rPr>
            </w:pPr>
            <w:r>
              <w:rPr>
                <w:rFonts w:hAnsi="Times New Roman"/>
                <w:color w:val="000000"/>
                <w:sz w:val="24"/>
                <w:szCs w:val="24"/>
              </w:rPr>
              <w:t>Месячник</w:t>
            </w:r>
            <w:r>
              <w:rPr>
                <w:rFonts w:hAnsi="Times New Roman"/>
                <w:color w:val="000000"/>
                <w:sz w:val="24"/>
                <w:szCs w:val="24"/>
              </w:rPr>
              <w:t xml:space="preserve"> </w:t>
            </w:r>
            <w:r>
              <w:rPr>
                <w:rFonts w:hAnsi="Times New Roman"/>
                <w:color w:val="000000"/>
                <w:sz w:val="24"/>
                <w:szCs w:val="24"/>
              </w:rPr>
              <w:t>антинаркотической</w:t>
            </w:r>
            <w:r>
              <w:rPr>
                <w:rFonts w:hAnsi="Times New Roman"/>
                <w:color w:val="000000"/>
                <w:sz w:val="24"/>
                <w:szCs w:val="24"/>
              </w:rPr>
              <w:t xml:space="preserve"> </w:t>
            </w:r>
            <w:r>
              <w:rPr>
                <w:rFonts w:hAnsi="Times New Roman"/>
                <w:color w:val="000000"/>
                <w:sz w:val="24"/>
                <w:szCs w:val="24"/>
              </w:rPr>
              <w:t>направленности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популяризации</w:t>
            </w:r>
            <w:r>
              <w:rPr>
                <w:rFonts w:hAnsi="Times New Roman"/>
                <w:color w:val="000000"/>
                <w:sz w:val="24"/>
                <w:szCs w:val="24"/>
              </w:rPr>
              <w:t xml:space="preserve"> </w:t>
            </w:r>
            <w:r>
              <w:rPr>
                <w:rFonts w:hAnsi="Times New Roman"/>
                <w:color w:val="000000"/>
                <w:sz w:val="24"/>
                <w:szCs w:val="24"/>
              </w:rPr>
              <w:t>здорового</w:t>
            </w:r>
            <w:r>
              <w:rPr>
                <w:rFonts w:hAnsi="Times New Roman"/>
                <w:color w:val="000000"/>
                <w:sz w:val="24"/>
                <w:szCs w:val="24"/>
              </w:rPr>
              <w:t xml:space="preserve"> </w:t>
            </w:r>
            <w:r>
              <w:rPr>
                <w:rFonts w:hAnsi="Times New Roman"/>
                <w:color w:val="000000"/>
                <w:sz w:val="24"/>
                <w:szCs w:val="24"/>
              </w:rPr>
              <w:t>образа</w:t>
            </w:r>
            <w:r>
              <w:rPr>
                <w:rFonts w:hAnsi="Times New Roman"/>
                <w:color w:val="000000"/>
                <w:sz w:val="24"/>
                <w:szCs w:val="24"/>
              </w:rPr>
              <w:t xml:space="preserve"> </w:t>
            </w:r>
            <w:r>
              <w:rPr>
                <w:rFonts w:hAnsi="Times New Roman"/>
                <w:color w:val="000000"/>
                <w:sz w:val="24"/>
                <w:szCs w:val="24"/>
              </w:rPr>
              <w:t>жизни</w:t>
            </w:r>
            <w:r>
              <w:rPr>
                <w:rFonts w:hAnsi="Times New Roman"/>
                <w:color w:val="000000"/>
                <w:sz w:val="24"/>
                <w:szCs w:val="24"/>
              </w:rPr>
              <w:t xml:space="preserve">, </w:t>
            </w:r>
            <w:r>
              <w:rPr>
                <w:rFonts w:hAnsi="Times New Roman"/>
                <w:color w:val="000000"/>
                <w:sz w:val="24"/>
                <w:szCs w:val="24"/>
              </w:rPr>
              <w:t>посвященный</w:t>
            </w:r>
            <w:r>
              <w:rPr>
                <w:rFonts w:hAnsi="Times New Roman"/>
                <w:color w:val="000000"/>
                <w:sz w:val="24"/>
                <w:szCs w:val="24"/>
              </w:rPr>
              <w:t xml:space="preserve"> </w:t>
            </w:r>
            <w:r>
              <w:rPr>
                <w:rFonts w:hAnsi="Times New Roman"/>
                <w:color w:val="000000"/>
                <w:sz w:val="24"/>
                <w:szCs w:val="24"/>
              </w:rPr>
              <w:t>Международному</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борьбы</w:t>
            </w:r>
            <w:r>
              <w:rPr>
                <w:rFonts w:hAnsi="Times New Roman"/>
                <w:color w:val="000000"/>
                <w:sz w:val="24"/>
                <w:szCs w:val="24"/>
              </w:rPr>
              <w:t xml:space="preserve"> </w:t>
            </w:r>
            <w:r>
              <w:rPr>
                <w:rFonts w:hAnsi="Times New Roman"/>
                <w:color w:val="000000"/>
                <w:sz w:val="24"/>
                <w:szCs w:val="24"/>
              </w:rPr>
              <w:t>со</w:t>
            </w:r>
            <w:r>
              <w:rPr>
                <w:rFonts w:hAnsi="Times New Roman"/>
                <w:color w:val="000000"/>
                <w:sz w:val="24"/>
                <w:szCs w:val="24"/>
              </w:rPr>
              <w:t xml:space="preserve"> </w:t>
            </w:r>
            <w:r>
              <w:rPr>
                <w:rFonts w:hAnsi="Times New Roman"/>
                <w:color w:val="000000"/>
                <w:sz w:val="24"/>
                <w:szCs w:val="24"/>
              </w:rPr>
              <w:t>злоупотреблением</w:t>
            </w:r>
            <w:r>
              <w:rPr>
                <w:rFonts w:hAnsi="Times New Roman"/>
                <w:color w:val="000000"/>
                <w:sz w:val="24"/>
                <w:szCs w:val="24"/>
              </w:rPr>
              <w:t xml:space="preserve"> </w:t>
            </w:r>
            <w:r>
              <w:rPr>
                <w:rFonts w:hAnsi="Times New Roman"/>
                <w:color w:val="000000"/>
                <w:sz w:val="24"/>
                <w:szCs w:val="24"/>
              </w:rPr>
              <w:t>наркотическими</w:t>
            </w:r>
            <w:r>
              <w:rPr>
                <w:rFonts w:hAnsi="Times New Roman"/>
                <w:color w:val="000000"/>
                <w:sz w:val="24"/>
                <w:szCs w:val="24"/>
              </w:rPr>
              <w:t xml:space="preserve"> </w:t>
            </w:r>
            <w:r>
              <w:rPr>
                <w:rFonts w:hAnsi="Times New Roman"/>
                <w:color w:val="000000"/>
                <w:sz w:val="24"/>
                <w:szCs w:val="24"/>
              </w:rPr>
              <w:t>средствами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незаконным</w:t>
            </w:r>
            <w:r>
              <w:rPr>
                <w:rFonts w:hAnsi="Times New Roman"/>
                <w:color w:val="000000"/>
                <w:sz w:val="24"/>
                <w:szCs w:val="24"/>
              </w:rPr>
              <w:t xml:space="preserve"> </w:t>
            </w:r>
            <w:r>
              <w:rPr>
                <w:rFonts w:hAnsi="Times New Roman"/>
                <w:color w:val="000000"/>
                <w:sz w:val="24"/>
                <w:szCs w:val="24"/>
              </w:rPr>
              <w:t>оборотом</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DE6573"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E6ACC2" w14:textId="77777777" w:rsidR="009957A4" w:rsidRDefault="009957A4">
            <w:pPr>
              <w:rPr>
                <w:rFonts w:hAnsi="Times New Roman"/>
                <w:color w:val="000000"/>
                <w:sz w:val="24"/>
                <w:szCs w:val="24"/>
              </w:rPr>
            </w:pPr>
            <w:r>
              <w:rPr>
                <w:rFonts w:hAnsi="Times New Roman"/>
                <w:color w:val="000000"/>
                <w:sz w:val="24"/>
                <w:szCs w:val="24"/>
              </w:rPr>
              <w:t>Апрель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7E5DB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Куковякин</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A22990A"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D348B0" w14:textId="77777777" w:rsidR="009957A4" w:rsidRPr="009957A4" w:rsidRDefault="009957A4">
            <w:pPr>
              <w:pStyle w:val="Default"/>
              <w:jc w:val="center"/>
              <w:rPr>
                <w:rFonts w:asciiTheme="minorHAnsi"/>
                <w:i/>
              </w:rPr>
            </w:pPr>
            <w:r w:rsidRPr="009957A4">
              <w:rPr>
                <w:b/>
                <w:bCs/>
              </w:rPr>
              <w:t>Май</w:t>
            </w:r>
            <w:r w:rsidRPr="009957A4">
              <w:br/>
            </w:r>
            <w:r w:rsidRPr="009957A4">
              <w:rPr>
                <w:b/>
                <w:bCs/>
              </w:rPr>
              <w:t>События:</w:t>
            </w:r>
            <w:r w:rsidRPr="009957A4">
              <w:br/>
            </w:r>
            <w:r w:rsidRPr="009957A4">
              <w:rPr>
                <w:rFonts w:asciiTheme="minorHAnsi"/>
                <w:i/>
              </w:rPr>
              <w:t xml:space="preserve">-1 </w:t>
            </w:r>
            <w:r w:rsidRPr="009957A4">
              <w:rPr>
                <w:rFonts w:asciiTheme="minorHAnsi"/>
                <w:i/>
              </w:rPr>
              <w:t>мая</w:t>
            </w:r>
            <w:r w:rsidRPr="009957A4">
              <w:rPr>
                <w:rFonts w:asciiTheme="minorHAnsi"/>
                <w:i/>
              </w:rPr>
              <w:t xml:space="preserve">: </w:t>
            </w:r>
            <w:r w:rsidRPr="009957A4">
              <w:rPr>
                <w:rFonts w:asciiTheme="minorHAnsi"/>
                <w:i/>
              </w:rPr>
              <w:t>Праздник</w:t>
            </w:r>
            <w:r w:rsidRPr="009957A4">
              <w:rPr>
                <w:rFonts w:asciiTheme="minorHAnsi"/>
                <w:i/>
              </w:rPr>
              <w:t xml:space="preserve"> </w:t>
            </w:r>
            <w:r w:rsidRPr="009957A4">
              <w:rPr>
                <w:rFonts w:asciiTheme="minorHAnsi"/>
                <w:i/>
              </w:rPr>
              <w:t>Весны</w:t>
            </w:r>
            <w:r w:rsidRPr="009957A4">
              <w:rPr>
                <w:rFonts w:asciiTheme="minorHAnsi"/>
                <w:i/>
              </w:rPr>
              <w:t xml:space="preserve"> </w:t>
            </w:r>
            <w:r w:rsidRPr="009957A4">
              <w:rPr>
                <w:rFonts w:asciiTheme="minorHAnsi"/>
                <w:i/>
              </w:rPr>
              <w:t>и</w:t>
            </w:r>
            <w:r w:rsidRPr="009957A4">
              <w:rPr>
                <w:rFonts w:asciiTheme="minorHAnsi"/>
                <w:i/>
              </w:rPr>
              <w:t xml:space="preserve"> </w:t>
            </w:r>
            <w:r w:rsidRPr="009957A4">
              <w:rPr>
                <w:rFonts w:asciiTheme="minorHAnsi"/>
                <w:i/>
              </w:rPr>
              <w:t>Труда</w:t>
            </w:r>
            <w:r w:rsidRPr="009957A4">
              <w:rPr>
                <w:rFonts w:asciiTheme="minorHAnsi"/>
                <w:i/>
              </w:rPr>
              <w:t>;</w:t>
            </w:r>
          </w:p>
          <w:p w14:paraId="51987BB3" w14:textId="77777777" w:rsidR="009957A4" w:rsidRPr="009957A4" w:rsidRDefault="009957A4">
            <w:pPr>
              <w:pStyle w:val="Default"/>
              <w:jc w:val="center"/>
              <w:rPr>
                <w:rFonts w:asciiTheme="minorHAnsi"/>
                <w:i/>
              </w:rPr>
            </w:pPr>
            <w:r w:rsidRPr="009957A4">
              <w:rPr>
                <w:rFonts w:asciiTheme="minorHAnsi"/>
                <w:i/>
              </w:rPr>
              <w:t xml:space="preserve">-9 </w:t>
            </w:r>
            <w:r w:rsidRPr="009957A4">
              <w:rPr>
                <w:rFonts w:asciiTheme="minorHAnsi"/>
                <w:i/>
              </w:rPr>
              <w:t>мая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Победы</w:t>
            </w:r>
            <w:r w:rsidRPr="009957A4">
              <w:rPr>
                <w:rFonts w:asciiTheme="minorHAnsi"/>
                <w:i/>
              </w:rPr>
              <w:t>;</w:t>
            </w:r>
          </w:p>
          <w:p w14:paraId="61CE744B" w14:textId="77777777" w:rsidR="009957A4" w:rsidRPr="009957A4" w:rsidRDefault="009957A4">
            <w:pPr>
              <w:pStyle w:val="Default"/>
              <w:jc w:val="center"/>
              <w:rPr>
                <w:rFonts w:asciiTheme="minorHAnsi"/>
                <w:i/>
              </w:rPr>
            </w:pPr>
            <w:r w:rsidRPr="009957A4">
              <w:rPr>
                <w:rFonts w:asciiTheme="minorHAnsi"/>
                <w:i/>
              </w:rPr>
              <w:t xml:space="preserve">-18 </w:t>
            </w:r>
            <w:r w:rsidRPr="009957A4">
              <w:rPr>
                <w:rFonts w:asciiTheme="minorHAnsi"/>
                <w:i/>
              </w:rPr>
              <w:t>мая</w:t>
            </w:r>
            <w:r w:rsidRPr="009957A4">
              <w:rPr>
                <w:rFonts w:asciiTheme="minorHAnsi"/>
                <w:i/>
              </w:rPr>
              <w:t xml:space="preserve">: </w:t>
            </w:r>
            <w:r w:rsidRPr="009957A4">
              <w:rPr>
                <w:rFonts w:asciiTheme="minorHAnsi"/>
                <w:i/>
              </w:rPr>
              <w:t>Международный</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музеев</w:t>
            </w:r>
            <w:r w:rsidRPr="009957A4">
              <w:rPr>
                <w:rFonts w:asciiTheme="minorHAnsi"/>
                <w:i/>
              </w:rPr>
              <w:t>;</w:t>
            </w:r>
          </w:p>
          <w:p w14:paraId="48503B29" w14:textId="77777777" w:rsidR="009957A4" w:rsidRPr="009957A4" w:rsidRDefault="009957A4">
            <w:pPr>
              <w:pStyle w:val="Default"/>
              <w:jc w:val="center"/>
              <w:rPr>
                <w:rFonts w:asciiTheme="minorHAnsi"/>
                <w:i/>
              </w:rPr>
            </w:pPr>
            <w:r w:rsidRPr="009957A4">
              <w:rPr>
                <w:rFonts w:asciiTheme="minorHAnsi"/>
                <w:i/>
              </w:rPr>
              <w:t xml:space="preserve">-19 </w:t>
            </w:r>
            <w:r w:rsidRPr="009957A4">
              <w:rPr>
                <w:rFonts w:asciiTheme="minorHAnsi"/>
                <w:i/>
              </w:rPr>
              <w:t>мая</w:t>
            </w:r>
            <w:r w:rsidRPr="009957A4">
              <w:rPr>
                <w:rFonts w:asciiTheme="minorHAnsi"/>
                <w:i/>
              </w:rPr>
              <w:t xml:space="preserve">: </w:t>
            </w:r>
            <w:r w:rsidRPr="009957A4">
              <w:rPr>
                <w:rFonts w:asciiTheme="minorHAnsi"/>
                <w:i/>
              </w:rPr>
              <w:t>День</w:t>
            </w:r>
            <w:r w:rsidRPr="009957A4">
              <w:rPr>
                <w:rFonts w:asciiTheme="minorHAnsi"/>
                <w:i/>
              </w:rPr>
              <w:t xml:space="preserve"> </w:t>
            </w:r>
            <w:r w:rsidRPr="009957A4">
              <w:rPr>
                <w:rFonts w:asciiTheme="minorHAnsi"/>
                <w:i/>
              </w:rPr>
              <w:t>детских</w:t>
            </w:r>
            <w:r w:rsidRPr="009957A4">
              <w:rPr>
                <w:rFonts w:asciiTheme="minorHAnsi"/>
                <w:i/>
              </w:rPr>
              <w:t xml:space="preserve"> </w:t>
            </w:r>
            <w:r w:rsidRPr="009957A4">
              <w:rPr>
                <w:rFonts w:asciiTheme="minorHAnsi"/>
                <w:i/>
              </w:rPr>
              <w:t>общественных</w:t>
            </w:r>
            <w:r w:rsidRPr="009957A4">
              <w:rPr>
                <w:rFonts w:asciiTheme="minorHAnsi"/>
                <w:i/>
              </w:rPr>
              <w:t xml:space="preserve"> </w:t>
            </w:r>
            <w:r w:rsidRPr="009957A4">
              <w:rPr>
                <w:rFonts w:asciiTheme="minorHAnsi"/>
                <w:i/>
              </w:rPr>
              <w:t>организаций</w:t>
            </w:r>
            <w:r w:rsidRPr="009957A4">
              <w:rPr>
                <w:rFonts w:asciiTheme="minorHAnsi"/>
                <w:i/>
              </w:rPr>
              <w:t xml:space="preserve"> </w:t>
            </w:r>
            <w:r w:rsidRPr="009957A4">
              <w:rPr>
                <w:rFonts w:asciiTheme="minorHAnsi"/>
                <w:i/>
              </w:rPr>
              <w:t>России</w:t>
            </w:r>
            <w:r w:rsidRPr="009957A4">
              <w:rPr>
                <w:rFonts w:asciiTheme="minorHAnsi"/>
                <w:i/>
              </w:rPr>
              <w:t>;</w:t>
            </w:r>
          </w:p>
          <w:p w14:paraId="48FA6C89" w14:textId="77777777" w:rsidR="009957A4" w:rsidRDefault="009957A4">
            <w:pPr>
              <w:jc w:val="center"/>
              <w:rPr>
                <w:rFonts w:hAnsi="Times New Roman"/>
                <w:color w:val="000000"/>
                <w:sz w:val="24"/>
                <w:szCs w:val="24"/>
              </w:rPr>
            </w:pPr>
            <w:r>
              <w:rPr>
                <w:rFonts w:hAnsi="Times New Roman"/>
                <w:i/>
                <w:color w:val="000000"/>
                <w:sz w:val="24"/>
                <w:szCs w:val="24"/>
              </w:rPr>
              <w:t xml:space="preserve">-24 </w:t>
            </w:r>
            <w:r>
              <w:rPr>
                <w:rFonts w:hAnsi="Times New Roman"/>
                <w:i/>
                <w:color w:val="000000"/>
                <w:sz w:val="24"/>
                <w:szCs w:val="24"/>
              </w:rPr>
              <w:t>мая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славянской</w:t>
            </w:r>
            <w:r>
              <w:rPr>
                <w:rFonts w:hAnsi="Times New Roman"/>
                <w:i/>
                <w:color w:val="000000"/>
                <w:sz w:val="24"/>
                <w:szCs w:val="24"/>
              </w:rPr>
              <w:t xml:space="preserve"> </w:t>
            </w:r>
            <w:r>
              <w:rPr>
                <w:rFonts w:hAnsi="Times New Roman"/>
                <w:i/>
                <w:color w:val="000000"/>
                <w:sz w:val="24"/>
                <w:szCs w:val="24"/>
              </w:rPr>
              <w:t>письменности</w:t>
            </w:r>
            <w:r>
              <w:rPr>
                <w:rFonts w:hAnsi="Times New Roman"/>
                <w:i/>
                <w:color w:val="000000"/>
                <w:sz w:val="24"/>
                <w:szCs w:val="24"/>
              </w:rPr>
              <w:t xml:space="preserve"> </w:t>
            </w:r>
            <w:r>
              <w:rPr>
                <w:rFonts w:hAnsi="Times New Roman"/>
                <w:i/>
                <w:color w:val="000000"/>
                <w:sz w:val="24"/>
                <w:szCs w:val="24"/>
              </w:rPr>
              <w:t>и</w:t>
            </w:r>
            <w:r>
              <w:rPr>
                <w:rFonts w:hAnsi="Times New Roman"/>
                <w:i/>
                <w:color w:val="000000"/>
                <w:sz w:val="24"/>
                <w:szCs w:val="24"/>
              </w:rPr>
              <w:t xml:space="preserve"> </w:t>
            </w:r>
            <w:r>
              <w:rPr>
                <w:rFonts w:hAnsi="Times New Roman"/>
                <w:i/>
                <w:color w:val="000000"/>
                <w:sz w:val="24"/>
                <w:szCs w:val="24"/>
              </w:rPr>
              <w:t>культуры</w:t>
            </w:r>
            <w:r>
              <w:rPr>
                <w:rFonts w:hAnsi="Times New Roman"/>
                <w:i/>
                <w:color w:val="000000"/>
                <w:sz w:val="24"/>
                <w:szCs w:val="24"/>
              </w:rPr>
              <w:t>.</w:t>
            </w:r>
          </w:p>
        </w:tc>
      </w:tr>
      <w:tr w:rsidR="009957A4" w14:paraId="66D35D0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55E33C" w14:textId="77777777" w:rsidR="009957A4" w:rsidRDefault="009957A4">
            <w:pPr>
              <w:rPr>
                <w:rFonts w:hAnsi="Times New Roman"/>
                <w:color w:val="000000"/>
                <w:sz w:val="24"/>
                <w:szCs w:val="24"/>
              </w:rPr>
            </w:pPr>
            <w:r>
              <w:rPr>
                <w:rFonts w:hAnsi="Times New Roman"/>
                <w:color w:val="000000"/>
                <w:sz w:val="24"/>
                <w:szCs w:val="24"/>
              </w:rPr>
              <w:t>Единый</w:t>
            </w:r>
            <w:r>
              <w:rPr>
                <w:rFonts w:hAnsi="Times New Roman"/>
                <w:color w:val="000000"/>
                <w:sz w:val="24"/>
                <w:szCs w:val="24"/>
              </w:rPr>
              <w:t xml:space="preserve"> </w:t>
            </w:r>
            <w:r>
              <w:rPr>
                <w:rFonts w:hAnsi="Times New Roman"/>
                <w:color w:val="000000"/>
                <w:sz w:val="24"/>
                <w:szCs w:val="24"/>
              </w:rPr>
              <w:t>информационный</w:t>
            </w:r>
            <w:r>
              <w:rPr>
                <w:rFonts w:hAnsi="Times New Roman"/>
                <w:color w:val="000000"/>
                <w:sz w:val="24"/>
                <w:szCs w:val="24"/>
              </w:rPr>
              <w:t xml:space="preserve"> </w:t>
            </w: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Детского</w:t>
            </w:r>
            <w:r>
              <w:rPr>
                <w:rFonts w:hAnsi="Times New Roman"/>
                <w:color w:val="000000"/>
                <w:sz w:val="24"/>
                <w:szCs w:val="24"/>
              </w:rPr>
              <w:t xml:space="preserve"> </w:t>
            </w:r>
            <w:r>
              <w:rPr>
                <w:rFonts w:hAnsi="Times New Roman"/>
                <w:color w:val="000000"/>
                <w:sz w:val="24"/>
                <w:szCs w:val="24"/>
              </w:rPr>
              <w:t>телефона</w:t>
            </w:r>
            <w:r>
              <w:rPr>
                <w:rFonts w:hAnsi="Times New Roman"/>
                <w:color w:val="000000"/>
                <w:sz w:val="24"/>
                <w:szCs w:val="24"/>
              </w:rPr>
              <w:t xml:space="preserve"> </w:t>
            </w:r>
            <w:r>
              <w:rPr>
                <w:rFonts w:hAnsi="Times New Roman"/>
                <w:color w:val="000000"/>
                <w:sz w:val="24"/>
                <w:szCs w:val="24"/>
              </w:rPr>
              <w:t>доверия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FB3D06"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611347" w14:textId="77777777" w:rsidR="009957A4" w:rsidRDefault="009957A4">
            <w:pPr>
              <w:rPr>
                <w:rFonts w:hAnsi="Times New Roman"/>
                <w:color w:val="000000"/>
                <w:sz w:val="24"/>
                <w:szCs w:val="24"/>
              </w:rPr>
            </w:pPr>
            <w:r>
              <w:rPr>
                <w:rFonts w:hAnsi="Times New Roman"/>
                <w:color w:val="000000"/>
                <w:sz w:val="24"/>
                <w:szCs w:val="24"/>
              </w:rPr>
              <w:t>16.05.24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2D6DA0"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CE98E9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A3CCF3" w14:textId="77777777" w:rsidR="009957A4" w:rsidRDefault="009957A4">
            <w:pPr>
              <w:rPr>
                <w:rFonts w:hAnsi="Times New Roman"/>
                <w:color w:val="000000"/>
                <w:sz w:val="24"/>
                <w:szCs w:val="24"/>
              </w:rPr>
            </w:pPr>
            <w:r>
              <w:rPr>
                <w:rFonts w:hAnsi="Times New Roman"/>
                <w:color w:val="000000"/>
                <w:sz w:val="24"/>
                <w:szCs w:val="24"/>
              </w:rPr>
              <w:t>Единый</w:t>
            </w:r>
            <w:r>
              <w:rPr>
                <w:rFonts w:hAnsi="Times New Roman"/>
                <w:color w:val="000000"/>
                <w:sz w:val="24"/>
                <w:szCs w:val="24"/>
              </w:rPr>
              <w:t xml:space="preserve"> </w:t>
            </w:r>
            <w:r>
              <w:rPr>
                <w:rFonts w:hAnsi="Times New Roman"/>
                <w:color w:val="000000"/>
                <w:sz w:val="24"/>
                <w:szCs w:val="24"/>
              </w:rPr>
              <w:t>день</w:t>
            </w:r>
            <w:r>
              <w:rPr>
                <w:rFonts w:hAnsi="Times New Roman"/>
                <w:color w:val="000000"/>
                <w:sz w:val="24"/>
                <w:szCs w:val="24"/>
              </w:rPr>
              <w:t xml:space="preserve"> </w:t>
            </w:r>
            <w:r>
              <w:rPr>
                <w:rFonts w:hAnsi="Times New Roman"/>
                <w:color w:val="000000"/>
                <w:sz w:val="24"/>
                <w:szCs w:val="24"/>
              </w:rPr>
              <w:t>детской</w:t>
            </w:r>
            <w:r>
              <w:rPr>
                <w:rFonts w:hAnsi="Times New Roman"/>
                <w:color w:val="000000"/>
                <w:sz w:val="24"/>
                <w:szCs w:val="24"/>
              </w:rPr>
              <w:t xml:space="preserve"> </w:t>
            </w:r>
            <w:r>
              <w:rPr>
                <w:rFonts w:hAnsi="Times New Roman"/>
                <w:color w:val="000000"/>
                <w:sz w:val="24"/>
                <w:szCs w:val="24"/>
              </w:rPr>
              <w:t>дорожной</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Санкт</w:t>
            </w:r>
            <w:r>
              <w:rPr>
                <w:rFonts w:hAnsi="Times New Roman"/>
                <w:color w:val="000000"/>
                <w:sz w:val="24"/>
                <w:szCs w:val="24"/>
              </w:rPr>
              <w:t>-</w:t>
            </w:r>
            <w:r>
              <w:rPr>
                <w:rFonts w:hAnsi="Times New Roman"/>
                <w:color w:val="000000"/>
                <w:sz w:val="24"/>
                <w:szCs w:val="24"/>
              </w:rPr>
              <w:t>Петербурге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FA5B1A" w14:textId="77777777" w:rsidR="009957A4" w:rsidRDefault="009957A4">
            <w:pPr>
              <w:rPr>
                <w:rFonts w:hAnsi="Times New Roman"/>
                <w:color w:val="000000"/>
                <w:sz w:val="24"/>
                <w:szCs w:val="24"/>
              </w:rPr>
            </w:pPr>
            <w:r>
              <w:rPr>
                <w:rFonts w:hAnsi="Times New Roman"/>
                <w:color w:val="000000"/>
                <w:sz w:val="24"/>
                <w:szCs w:val="24"/>
              </w:rPr>
              <w:t>1-4</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85993D" w14:textId="77777777" w:rsidR="009957A4" w:rsidRDefault="009957A4">
            <w:pPr>
              <w:rPr>
                <w:rFonts w:hAnsi="Times New Roman"/>
                <w:color w:val="000000"/>
                <w:sz w:val="24"/>
                <w:szCs w:val="24"/>
              </w:rPr>
            </w:pPr>
            <w:r>
              <w:rPr>
                <w:rFonts w:hAnsi="Times New Roman"/>
                <w:color w:val="000000"/>
                <w:sz w:val="24"/>
                <w:szCs w:val="24"/>
              </w:rPr>
              <w:t>20.05.24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5473C1" w14:textId="77777777" w:rsidR="009957A4" w:rsidRDefault="009957A4">
            <w:pPr>
              <w:rPr>
                <w:rFonts w:hAnsi="Times New Roman"/>
                <w:color w:val="000000"/>
                <w:sz w:val="24"/>
                <w:szCs w:val="24"/>
              </w:rPr>
            </w:pPr>
            <w:r>
              <w:rPr>
                <w:rFonts w:hAnsi="Times New Roman"/>
                <w:color w:val="000000"/>
                <w:sz w:val="24"/>
                <w:szCs w:val="24"/>
              </w:rPr>
              <w:t>Суворов</w:t>
            </w:r>
            <w:r>
              <w:rPr>
                <w:rFonts w:hAnsi="Times New Roman"/>
                <w:color w:val="000000"/>
                <w:sz w:val="24"/>
                <w:szCs w:val="24"/>
              </w:rPr>
              <w:t xml:space="preserve"> </w:t>
            </w:r>
            <w:r>
              <w:rPr>
                <w:rFonts w:hAnsi="Times New Roman"/>
                <w:color w:val="000000"/>
                <w:sz w:val="24"/>
                <w:szCs w:val="24"/>
              </w:rPr>
              <w:t>Д</w:t>
            </w:r>
            <w:r>
              <w:rPr>
                <w:rFonts w:hAnsi="Times New Roman"/>
                <w:color w:val="000000"/>
                <w:sz w:val="24"/>
                <w:szCs w:val="24"/>
              </w:rPr>
              <w:t>.</w:t>
            </w:r>
            <w:r>
              <w:rPr>
                <w:rFonts w:hAnsi="Times New Roman"/>
                <w:color w:val="000000"/>
                <w:sz w:val="24"/>
                <w:szCs w:val="24"/>
              </w:rPr>
              <w:t>Ю</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3D616FC1"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107B79" w14:textId="77777777" w:rsidR="009957A4" w:rsidRDefault="009957A4">
            <w:pPr>
              <w:jc w:val="center"/>
              <w:rPr>
                <w:rFonts w:hAnsi="Times New Roman"/>
                <w:color w:val="000000"/>
                <w:sz w:val="24"/>
                <w:szCs w:val="24"/>
              </w:rPr>
            </w:pPr>
            <w:r>
              <w:rPr>
                <w:rFonts w:hAnsi="Times New Roman"/>
                <w:b/>
                <w:color w:val="000000"/>
                <w:sz w:val="24"/>
                <w:szCs w:val="24"/>
              </w:rPr>
              <w:lastRenderedPageBreak/>
              <w:t>Июнь</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ЛДПД</w:t>
            </w:r>
            <w:r>
              <w:rPr>
                <w:rFonts w:hAnsi="Times New Roman"/>
                <w:color w:val="000000"/>
                <w:sz w:val="24"/>
                <w:szCs w:val="24"/>
              </w:rPr>
              <w:t xml:space="preserve"> </w:t>
            </w:r>
            <w:r>
              <w:rPr>
                <w:rFonts w:hAnsi="Times New Roman"/>
                <w:color w:val="000000"/>
                <w:sz w:val="24"/>
                <w:szCs w:val="24"/>
              </w:rPr>
              <w:t>«Солнышко»</w:t>
            </w:r>
            <w:r>
              <w:rPr>
                <w:rFonts w:hAnsi="Times New Roman"/>
                <w:color w:val="000000"/>
                <w:sz w:val="24"/>
                <w:szCs w:val="24"/>
              </w:rPr>
              <w:t>):</w:t>
            </w:r>
          </w:p>
          <w:p w14:paraId="1E5D760D" w14:textId="77777777" w:rsidR="009957A4" w:rsidRDefault="009957A4">
            <w:pPr>
              <w:jc w:val="center"/>
              <w:rPr>
                <w:rFonts w:hAnsi="Times New Roman"/>
                <w:i/>
                <w:color w:val="000000"/>
                <w:sz w:val="24"/>
                <w:szCs w:val="24"/>
              </w:rPr>
            </w:pPr>
            <w:r>
              <w:rPr>
                <w:rFonts w:hAnsi="Times New Roman"/>
                <w:i/>
                <w:color w:val="000000"/>
                <w:sz w:val="24"/>
                <w:szCs w:val="24"/>
              </w:rPr>
              <w:t xml:space="preserve">- 1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Международный</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защиты</w:t>
            </w:r>
            <w:r>
              <w:rPr>
                <w:rFonts w:hAnsi="Times New Roman"/>
                <w:i/>
                <w:color w:val="000000"/>
                <w:sz w:val="24"/>
                <w:szCs w:val="24"/>
              </w:rPr>
              <w:t xml:space="preserve"> </w:t>
            </w:r>
            <w:r>
              <w:rPr>
                <w:rFonts w:hAnsi="Times New Roman"/>
                <w:i/>
                <w:color w:val="000000"/>
                <w:sz w:val="24"/>
                <w:szCs w:val="24"/>
              </w:rPr>
              <w:t>детей</w:t>
            </w:r>
            <w:r>
              <w:rPr>
                <w:rFonts w:hAnsi="Times New Roman"/>
                <w:i/>
                <w:color w:val="000000"/>
                <w:sz w:val="24"/>
                <w:szCs w:val="24"/>
              </w:rPr>
              <w:t>;</w:t>
            </w:r>
          </w:p>
          <w:p w14:paraId="028680D5" w14:textId="77777777" w:rsidR="009957A4" w:rsidRDefault="009957A4">
            <w:pPr>
              <w:jc w:val="center"/>
              <w:rPr>
                <w:rFonts w:hAnsi="Times New Roman"/>
                <w:i/>
                <w:color w:val="000000"/>
                <w:sz w:val="24"/>
                <w:szCs w:val="24"/>
              </w:rPr>
            </w:pPr>
            <w:r>
              <w:rPr>
                <w:rFonts w:hAnsi="Times New Roman"/>
                <w:i/>
                <w:color w:val="000000"/>
                <w:sz w:val="24"/>
                <w:szCs w:val="24"/>
              </w:rPr>
              <w:t xml:space="preserve">- 5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эколога</w:t>
            </w:r>
            <w:r>
              <w:rPr>
                <w:rFonts w:hAnsi="Times New Roman"/>
                <w:i/>
                <w:color w:val="000000"/>
                <w:sz w:val="24"/>
                <w:szCs w:val="24"/>
              </w:rPr>
              <w:t>;</w:t>
            </w:r>
          </w:p>
          <w:p w14:paraId="7D091004" w14:textId="77777777" w:rsidR="009957A4" w:rsidRDefault="009957A4">
            <w:pPr>
              <w:jc w:val="center"/>
              <w:rPr>
                <w:rFonts w:hAnsi="Times New Roman"/>
                <w:i/>
                <w:color w:val="000000"/>
                <w:sz w:val="24"/>
                <w:szCs w:val="24"/>
              </w:rPr>
            </w:pPr>
            <w:r>
              <w:rPr>
                <w:rFonts w:hAnsi="Times New Roman"/>
                <w:i/>
                <w:color w:val="000000"/>
                <w:sz w:val="24"/>
                <w:szCs w:val="24"/>
              </w:rPr>
              <w:t xml:space="preserve">- 6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русского</w:t>
            </w:r>
            <w:r>
              <w:rPr>
                <w:rFonts w:hAnsi="Times New Roman"/>
                <w:i/>
                <w:color w:val="000000"/>
                <w:sz w:val="24"/>
                <w:szCs w:val="24"/>
              </w:rPr>
              <w:t xml:space="preserve"> </w:t>
            </w:r>
            <w:r>
              <w:rPr>
                <w:rFonts w:hAnsi="Times New Roman"/>
                <w:i/>
                <w:color w:val="000000"/>
                <w:sz w:val="24"/>
                <w:szCs w:val="24"/>
              </w:rPr>
              <w:t>языка</w:t>
            </w:r>
            <w:r>
              <w:rPr>
                <w:rFonts w:hAnsi="Times New Roman"/>
                <w:i/>
                <w:color w:val="000000"/>
                <w:sz w:val="24"/>
                <w:szCs w:val="24"/>
              </w:rPr>
              <w:t>;</w:t>
            </w:r>
          </w:p>
          <w:p w14:paraId="5FB862D6" w14:textId="77777777" w:rsidR="009957A4" w:rsidRDefault="009957A4">
            <w:pPr>
              <w:jc w:val="center"/>
              <w:rPr>
                <w:rFonts w:hAnsi="Times New Roman"/>
                <w:i/>
                <w:color w:val="000000"/>
                <w:sz w:val="24"/>
                <w:szCs w:val="24"/>
              </w:rPr>
            </w:pPr>
            <w:r>
              <w:rPr>
                <w:rFonts w:hAnsi="Times New Roman"/>
                <w:i/>
                <w:color w:val="000000"/>
                <w:sz w:val="24"/>
                <w:szCs w:val="24"/>
              </w:rPr>
              <w:t xml:space="preserve">- 12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России</w:t>
            </w:r>
            <w:r>
              <w:rPr>
                <w:rFonts w:hAnsi="Times New Roman"/>
                <w:i/>
                <w:color w:val="000000"/>
                <w:sz w:val="24"/>
                <w:szCs w:val="24"/>
              </w:rPr>
              <w:t>;</w:t>
            </w:r>
          </w:p>
          <w:p w14:paraId="3FB4A68D" w14:textId="77777777" w:rsidR="009957A4" w:rsidRDefault="009957A4">
            <w:pPr>
              <w:jc w:val="center"/>
              <w:rPr>
                <w:rFonts w:hAnsi="Times New Roman"/>
                <w:i/>
                <w:color w:val="000000"/>
                <w:sz w:val="24"/>
                <w:szCs w:val="24"/>
              </w:rPr>
            </w:pPr>
            <w:r>
              <w:rPr>
                <w:rFonts w:hAnsi="Times New Roman"/>
                <w:i/>
                <w:color w:val="000000"/>
                <w:sz w:val="24"/>
                <w:szCs w:val="24"/>
              </w:rPr>
              <w:t xml:space="preserve">- 22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памяти</w:t>
            </w:r>
            <w:r>
              <w:rPr>
                <w:rFonts w:hAnsi="Times New Roman"/>
                <w:i/>
                <w:color w:val="000000"/>
                <w:sz w:val="24"/>
                <w:szCs w:val="24"/>
              </w:rPr>
              <w:t xml:space="preserve"> </w:t>
            </w:r>
            <w:r>
              <w:rPr>
                <w:rFonts w:hAnsi="Times New Roman"/>
                <w:i/>
                <w:color w:val="000000"/>
                <w:sz w:val="24"/>
                <w:szCs w:val="24"/>
              </w:rPr>
              <w:t>и</w:t>
            </w:r>
            <w:r>
              <w:rPr>
                <w:rFonts w:hAnsi="Times New Roman"/>
                <w:i/>
                <w:color w:val="000000"/>
                <w:sz w:val="24"/>
                <w:szCs w:val="24"/>
              </w:rPr>
              <w:t xml:space="preserve"> </w:t>
            </w:r>
            <w:r>
              <w:rPr>
                <w:rFonts w:hAnsi="Times New Roman"/>
                <w:i/>
                <w:color w:val="000000"/>
                <w:sz w:val="24"/>
                <w:szCs w:val="24"/>
              </w:rPr>
              <w:t>скорби</w:t>
            </w:r>
            <w:r>
              <w:rPr>
                <w:rFonts w:hAnsi="Times New Roman"/>
                <w:i/>
                <w:color w:val="000000"/>
                <w:sz w:val="24"/>
                <w:szCs w:val="24"/>
              </w:rPr>
              <w:t>;</w:t>
            </w:r>
          </w:p>
          <w:p w14:paraId="10663DE7" w14:textId="77777777" w:rsidR="009957A4" w:rsidRDefault="009957A4">
            <w:pPr>
              <w:jc w:val="center"/>
              <w:rPr>
                <w:rFonts w:hAnsi="Times New Roman"/>
                <w:color w:val="000000"/>
                <w:sz w:val="24"/>
                <w:szCs w:val="24"/>
              </w:rPr>
            </w:pPr>
            <w:r>
              <w:rPr>
                <w:rFonts w:hAnsi="Times New Roman"/>
                <w:i/>
                <w:color w:val="000000"/>
                <w:sz w:val="24"/>
                <w:szCs w:val="24"/>
              </w:rPr>
              <w:t xml:space="preserve">- 27 </w:t>
            </w:r>
            <w:r>
              <w:rPr>
                <w:rFonts w:hAnsi="Times New Roman"/>
                <w:i/>
                <w:color w:val="000000"/>
                <w:sz w:val="24"/>
                <w:szCs w:val="24"/>
              </w:rPr>
              <w:t>июня</w:t>
            </w:r>
            <w:r>
              <w:rPr>
                <w:rFonts w:hAnsi="Times New Roman"/>
                <w:i/>
                <w:color w:val="000000"/>
                <w:sz w:val="24"/>
                <w:szCs w:val="24"/>
              </w:rPr>
              <w:t xml:space="preserve">: </w:t>
            </w:r>
            <w:r>
              <w:rPr>
                <w:rFonts w:hAnsi="Times New Roman"/>
                <w:i/>
                <w:color w:val="000000"/>
                <w:sz w:val="24"/>
                <w:szCs w:val="24"/>
              </w:rPr>
              <w:t>День</w:t>
            </w:r>
            <w:r>
              <w:rPr>
                <w:rFonts w:hAnsi="Times New Roman"/>
                <w:i/>
                <w:color w:val="000000"/>
                <w:sz w:val="24"/>
                <w:szCs w:val="24"/>
              </w:rPr>
              <w:t xml:space="preserve"> </w:t>
            </w:r>
            <w:r>
              <w:rPr>
                <w:rFonts w:hAnsi="Times New Roman"/>
                <w:i/>
                <w:color w:val="000000"/>
                <w:sz w:val="24"/>
                <w:szCs w:val="24"/>
              </w:rPr>
              <w:t>молодежи</w:t>
            </w:r>
            <w:r>
              <w:rPr>
                <w:rFonts w:hAnsi="Times New Roman"/>
                <w:i/>
                <w:color w:val="000000"/>
                <w:sz w:val="24"/>
                <w:szCs w:val="24"/>
              </w:rPr>
              <w:t>.</w:t>
            </w:r>
          </w:p>
        </w:tc>
      </w:tr>
      <w:tr w:rsidR="009957A4" w14:paraId="1E067AB4"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0918BA" w14:textId="77777777" w:rsidR="009957A4" w:rsidRDefault="009957A4">
            <w:r>
              <w:rPr>
                <w:b/>
                <w:bCs/>
                <w:color w:val="252525"/>
                <w:spacing w:val="-2"/>
                <w:sz w:val="48"/>
                <w:szCs w:val="48"/>
              </w:rPr>
              <w:t>ВНЕШКОЛЬНЫЕ МЕРОПРИЯТИЯ</w:t>
            </w:r>
          </w:p>
        </w:tc>
      </w:tr>
      <w:tr w:rsidR="009957A4" w14:paraId="22C8E18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9E0AC7" w14:textId="77777777" w:rsidR="009957A4" w:rsidRDefault="009957A4">
            <w:pPr>
              <w:rPr>
                <w:rFonts w:hAnsi="Times New Roman"/>
                <w:color w:val="000000"/>
                <w:sz w:val="24"/>
                <w:szCs w:val="24"/>
              </w:rPr>
            </w:pPr>
            <w:r>
              <w:rPr>
                <w:rFonts w:hAnsi="Times New Roman"/>
                <w:color w:val="000000"/>
                <w:sz w:val="24"/>
                <w:szCs w:val="24"/>
              </w:rPr>
              <w:t>Походы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театры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выставки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кинотеатры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библиотеки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1067C2"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6953DE"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C3560C" w14:textId="77777777" w:rsidR="009957A4" w:rsidRDefault="009957A4">
            <w:pPr>
              <w:rPr>
                <w:rFonts w:hAnsi="Times New Roman"/>
                <w:color w:val="000000"/>
                <w:sz w:val="24"/>
                <w:szCs w:val="24"/>
                <w:lang w:val="en-US"/>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83543A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7FCEDC" w14:textId="77777777" w:rsidR="009957A4" w:rsidRDefault="009957A4">
            <w:pPr>
              <w:rPr>
                <w:rFonts w:hAnsi="Times New Roman"/>
                <w:color w:val="000000"/>
                <w:sz w:val="24"/>
                <w:szCs w:val="24"/>
              </w:rPr>
            </w:pPr>
            <w:r>
              <w:rPr>
                <w:rFonts w:hAnsi="Times New Roman"/>
                <w:color w:val="000000"/>
                <w:sz w:val="24"/>
                <w:szCs w:val="24"/>
              </w:rPr>
              <w:t>Возложение</w:t>
            </w:r>
            <w:r>
              <w:rPr>
                <w:rFonts w:hAnsi="Times New Roman"/>
                <w:color w:val="000000"/>
                <w:sz w:val="24"/>
                <w:szCs w:val="24"/>
              </w:rPr>
              <w:t xml:space="preserve"> </w:t>
            </w:r>
            <w:r>
              <w:rPr>
                <w:rFonts w:hAnsi="Times New Roman"/>
                <w:color w:val="000000"/>
                <w:sz w:val="24"/>
                <w:szCs w:val="24"/>
              </w:rPr>
              <w:t>цветов</w:t>
            </w:r>
            <w:r>
              <w:rPr>
                <w:rFonts w:hAnsi="Times New Roman"/>
                <w:color w:val="000000"/>
                <w:sz w:val="24"/>
                <w:szCs w:val="24"/>
              </w:rPr>
              <w:t xml:space="preserve">. </w:t>
            </w:r>
            <w:r>
              <w:rPr>
                <w:rFonts w:hAnsi="Times New Roman"/>
                <w:color w:val="000000"/>
                <w:sz w:val="24"/>
                <w:szCs w:val="24"/>
              </w:rPr>
              <w:t>Посещение</w:t>
            </w:r>
            <w:r>
              <w:rPr>
                <w:rFonts w:hAnsi="Times New Roman"/>
                <w:color w:val="000000"/>
                <w:sz w:val="24"/>
                <w:szCs w:val="24"/>
              </w:rPr>
              <w:t xml:space="preserve"> </w:t>
            </w:r>
            <w:r>
              <w:rPr>
                <w:rFonts w:hAnsi="Times New Roman"/>
                <w:color w:val="000000"/>
                <w:sz w:val="24"/>
                <w:szCs w:val="24"/>
              </w:rPr>
              <w:t>Невского</w:t>
            </w:r>
            <w:r>
              <w:rPr>
                <w:rFonts w:hAnsi="Times New Roman"/>
                <w:color w:val="000000"/>
                <w:sz w:val="24"/>
                <w:szCs w:val="24"/>
              </w:rPr>
              <w:t xml:space="preserve"> </w:t>
            </w:r>
            <w:r>
              <w:rPr>
                <w:rFonts w:hAnsi="Times New Roman"/>
                <w:color w:val="000000"/>
                <w:sz w:val="24"/>
                <w:szCs w:val="24"/>
              </w:rPr>
              <w:t>воинского</w:t>
            </w:r>
            <w:r>
              <w:rPr>
                <w:rFonts w:hAnsi="Times New Roman"/>
                <w:color w:val="000000"/>
                <w:sz w:val="24"/>
                <w:szCs w:val="24"/>
              </w:rPr>
              <w:t xml:space="preserve"> </w:t>
            </w:r>
            <w:r>
              <w:rPr>
                <w:rFonts w:hAnsi="Times New Roman"/>
                <w:color w:val="000000"/>
                <w:sz w:val="24"/>
                <w:szCs w:val="24"/>
              </w:rPr>
              <w:t>захоронения</w:t>
            </w:r>
            <w:r>
              <w:rPr>
                <w:rFonts w:hAnsi="Times New Roman"/>
                <w:color w:val="000000"/>
                <w:sz w:val="24"/>
                <w:szCs w:val="24"/>
              </w:rPr>
              <w:t xml:space="preserve"> </w:t>
            </w:r>
            <w:r>
              <w:rPr>
                <w:rFonts w:hAnsi="Times New Roman"/>
                <w:color w:val="000000"/>
                <w:sz w:val="24"/>
                <w:szCs w:val="24"/>
              </w:rPr>
              <w:t>«Журавли»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2F7BDB"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AF414B" w14:textId="77777777" w:rsidR="009957A4" w:rsidRDefault="009957A4">
            <w:pPr>
              <w:rPr>
                <w:rFonts w:hAnsi="Times New Roman"/>
                <w:color w:val="000000"/>
                <w:sz w:val="24"/>
                <w:szCs w:val="24"/>
              </w:rPr>
            </w:pPr>
            <w:r>
              <w:rPr>
                <w:rFonts w:hAnsi="Times New Roman"/>
                <w:color w:val="000000"/>
                <w:sz w:val="24"/>
                <w:szCs w:val="24"/>
              </w:rPr>
              <w:t>Событийно</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68D80D"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0B3ABD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719B8A" w14:textId="77777777" w:rsidR="009957A4" w:rsidRDefault="009957A4">
            <w:pPr>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r>
              <w:rPr>
                <w:rFonts w:hAnsi="Times New Roman"/>
                <w:color w:val="000000"/>
                <w:sz w:val="24"/>
                <w:szCs w:val="24"/>
              </w:rPr>
              <w:t>олимпиадах</w:t>
            </w:r>
            <w:r>
              <w:rPr>
                <w:rFonts w:hAnsi="Times New Roman"/>
                <w:color w:val="000000"/>
                <w:sz w:val="24"/>
                <w:szCs w:val="24"/>
              </w:rPr>
              <w:t xml:space="preserve">, </w:t>
            </w:r>
            <w:r>
              <w:rPr>
                <w:rFonts w:hAnsi="Times New Roman"/>
                <w:color w:val="000000"/>
                <w:sz w:val="24"/>
                <w:szCs w:val="24"/>
              </w:rPr>
              <w:t>конференциях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w:t>
            </w:r>
            <w:r>
              <w:rPr>
                <w:rFonts w:hAnsi="Times New Roman"/>
                <w:color w:val="000000"/>
                <w:sz w:val="24"/>
                <w:szCs w:val="24"/>
              </w:rPr>
              <w:t>.</w:t>
            </w:r>
            <w:r>
              <w:rPr>
                <w:rFonts w:hAnsi="Times New Roman"/>
                <w:color w:val="000000"/>
                <w:sz w:val="24"/>
                <w:szCs w:val="24"/>
              </w:rPr>
              <w:t>п</w:t>
            </w:r>
            <w:r>
              <w:rPr>
                <w:rFonts w:hAnsi="Times New Roman"/>
                <w:color w:val="000000"/>
                <w:sz w:val="24"/>
                <w:szCs w:val="24"/>
              </w:rPr>
              <w:t>. (</w:t>
            </w:r>
            <w:r>
              <w:rPr>
                <w:rFonts w:hAnsi="Times New Roman"/>
                <w:color w:val="000000"/>
                <w:sz w:val="24"/>
                <w:szCs w:val="24"/>
              </w:rPr>
              <w:t>Всероссийский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сочинений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чтецов</w:t>
            </w:r>
            <w:r>
              <w:rPr>
                <w:rFonts w:hAnsi="Times New Roman"/>
                <w:color w:val="000000"/>
                <w:sz w:val="24"/>
                <w:szCs w:val="24"/>
              </w:rPr>
              <w:t xml:space="preserve"> </w:t>
            </w:r>
            <w:r>
              <w:rPr>
                <w:rFonts w:hAnsi="Times New Roman"/>
                <w:color w:val="000000"/>
                <w:sz w:val="24"/>
                <w:szCs w:val="24"/>
              </w:rPr>
              <w:t>«Живая</w:t>
            </w:r>
            <w:r>
              <w:rPr>
                <w:rFonts w:hAnsi="Times New Roman"/>
                <w:color w:val="000000"/>
                <w:sz w:val="24"/>
                <w:szCs w:val="24"/>
              </w:rPr>
              <w:t xml:space="preserve"> </w:t>
            </w:r>
            <w:r>
              <w:rPr>
                <w:rFonts w:hAnsi="Times New Roman"/>
                <w:color w:val="000000"/>
                <w:sz w:val="24"/>
                <w:szCs w:val="24"/>
              </w:rPr>
              <w:t>классика»</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«Дети</w:t>
            </w:r>
            <w:r>
              <w:rPr>
                <w:rFonts w:hAnsi="Times New Roman"/>
                <w:color w:val="000000"/>
                <w:sz w:val="24"/>
                <w:szCs w:val="24"/>
              </w:rPr>
              <w:t xml:space="preserve"> </w:t>
            </w:r>
            <w:r>
              <w:rPr>
                <w:rFonts w:hAnsi="Times New Roman"/>
                <w:color w:val="000000"/>
                <w:sz w:val="24"/>
                <w:szCs w:val="24"/>
              </w:rPr>
              <w:t>читают</w:t>
            </w:r>
            <w:r>
              <w:rPr>
                <w:rFonts w:hAnsi="Times New Roman"/>
                <w:color w:val="000000"/>
                <w:sz w:val="24"/>
                <w:szCs w:val="24"/>
              </w:rPr>
              <w:t xml:space="preserve"> </w:t>
            </w:r>
            <w:r>
              <w:rPr>
                <w:rFonts w:hAnsi="Times New Roman"/>
                <w:color w:val="000000"/>
                <w:sz w:val="24"/>
                <w:szCs w:val="24"/>
              </w:rPr>
              <w:t>классику</w:t>
            </w:r>
            <w:r>
              <w:rPr>
                <w:rFonts w:hAnsi="Times New Roman"/>
                <w:color w:val="000000"/>
                <w:sz w:val="24"/>
                <w:szCs w:val="24"/>
              </w:rPr>
              <w:t xml:space="preserve"> </w:t>
            </w:r>
            <w:r>
              <w:rPr>
                <w:rFonts w:hAnsi="Times New Roman"/>
                <w:color w:val="000000"/>
                <w:sz w:val="24"/>
                <w:szCs w:val="24"/>
              </w:rPr>
              <w:t>детям»</w:t>
            </w:r>
            <w:r>
              <w:rPr>
                <w:rFonts w:hAnsi="Times New Roman"/>
                <w:color w:val="000000"/>
                <w:sz w:val="24"/>
                <w:szCs w:val="24"/>
              </w:rPr>
              <w:t xml:space="preserve">, </w:t>
            </w:r>
            <w:r>
              <w:rPr>
                <w:rFonts w:hAnsi="Times New Roman"/>
                <w:color w:val="000000"/>
                <w:sz w:val="24"/>
                <w:szCs w:val="24"/>
              </w:rPr>
              <w:t>«Точка</w:t>
            </w:r>
            <w:r>
              <w:rPr>
                <w:rFonts w:hAnsi="Times New Roman"/>
                <w:color w:val="000000"/>
                <w:sz w:val="24"/>
                <w:szCs w:val="24"/>
              </w:rPr>
              <w:t xml:space="preserve"> </w:t>
            </w:r>
            <w:r>
              <w:rPr>
                <w:rFonts w:hAnsi="Times New Roman"/>
                <w:color w:val="000000"/>
                <w:sz w:val="24"/>
                <w:szCs w:val="24"/>
              </w:rPr>
              <w:t>опоры»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68BB66"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EA0FB8"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планам</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руководителей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69F39E"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3A62B96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D46731" w14:textId="77777777" w:rsidR="009957A4" w:rsidRDefault="009957A4">
            <w:pPr>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командных</w:t>
            </w:r>
            <w:r>
              <w:rPr>
                <w:rFonts w:hAnsi="Times New Roman"/>
                <w:color w:val="000000"/>
                <w:sz w:val="24"/>
                <w:szCs w:val="24"/>
              </w:rPr>
              <w:t xml:space="preserve"> </w:t>
            </w:r>
            <w:r>
              <w:rPr>
                <w:rFonts w:hAnsi="Times New Roman"/>
                <w:color w:val="000000"/>
                <w:sz w:val="24"/>
                <w:szCs w:val="24"/>
              </w:rPr>
              <w:t>играх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конкурсах</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87A7F5"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431DBA"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D8132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7949CE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70354E" w14:textId="77777777" w:rsidR="009957A4" w:rsidRDefault="009957A4">
            <w:pPr>
              <w:rPr>
                <w:rFonts w:hAnsi="Times New Roman"/>
                <w:color w:val="000000"/>
                <w:sz w:val="24"/>
                <w:szCs w:val="24"/>
              </w:rPr>
            </w:pPr>
            <w:r>
              <w:rPr>
                <w:rFonts w:hAnsi="Times New Roman"/>
                <w:color w:val="000000"/>
                <w:sz w:val="24"/>
                <w:szCs w:val="24"/>
              </w:rPr>
              <w:t>Всероссийский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«Большая</w:t>
            </w:r>
            <w:r>
              <w:rPr>
                <w:rFonts w:hAnsi="Times New Roman"/>
                <w:color w:val="000000"/>
                <w:sz w:val="24"/>
                <w:szCs w:val="24"/>
              </w:rPr>
              <w:t xml:space="preserve"> </w:t>
            </w:r>
            <w:r>
              <w:rPr>
                <w:rFonts w:hAnsi="Times New Roman"/>
                <w:color w:val="000000"/>
                <w:sz w:val="24"/>
                <w:szCs w:val="24"/>
              </w:rPr>
              <w:t>перемена»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B9DFB6" w14:textId="77777777" w:rsidR="009957A4" w:rsidRDefault="009957A4">
            <w:pPr>
              <w:rPr>
                <w:rFonts w:hAnsi="Times New Roman"/>
                <w:color w:val="000000"/>
                <w:sz w:val="24"/>
                <w:szCs w:val="24"/>
              </w:rPr>
            </w:pPr>
            <w:r>
              <w:rPr>
                <w:rFonts w:hAnsi="Times New Roman"/>
                <w:color w:val="000000"/>
                <w:sz w:val="24"/>
                <w:szCs w:val="24"/>
              </w:rPr>
              <w:t>5-10</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C7EBAA" w14:textId="77777777" w:rsidR="009957A4" w:rsidRDefault="009957A4">
            <w:pPr>
              <w:rPr>
                <w:rFonts w:hAnsi="Times New Roman"/>
                <w:color w:val="000000"/>
                <w:sz w:val="24"/>
                <w:szCs w:val="24"/>
              </w:rPr>
            </w:pPr>
            <w:r>
              <w:rPr>
                <w:rFonts w:hAnsi="Times New Roman"/>
                <w:color w:val="000000"/>
                <w:sz w:val="24"/>
                <w:szCs w:val="24"/>
              </w:rPr>
              <w:t>Апрель</w:t>
            </w:r>
            <w:r>
              <w:rPr>
                <w:rFonts w:hAnsi="Times New Roman"/>
                <w:color w:val="000000"/>
                <w:sz w:val="24"/>
                <w:szCs w:val="24"/>
              </w:rPr>
              <w:t>-</w:t>
            </w:r>
            <w:r>
              <w:rPr>
                <w:rFonts w:hAnsi="Times New Roman"/>
                <w:color w:val="000000"/>
                <w:sz w:val="24"/>
                <w:szCs w:val="24"/>
              </w:rPr>
              <w:t>Август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A8821E"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414FCA0"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551CD2" w14:textId="77777777" w:rsidR="009957A4" w:rsidRDefault="009957A4">
            <w:pPr>
              <w:rPr>
                <w:rFonts w:hAnsi="Times New Roman"/>
                <w:color w:val="000000"/>
                <w:sz w:val="24"/>
                <w:szCs w:val="24"/>
              </w:rPr>
            </w:pPr>
            <w:r>
              <w:rPr>
                <w:rFonts w:hAnsi="Times New Roman"/>
                <w:color w:val="000000"/>
                <w:sz w:val="24"/>
                <w:szCs w:val="24"/>
              </w:rPr>
              <w:t>Участие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Национальной</w:t>
            </w:r>
            <w:r>
              <w:rPr>
                <w:rFonts w:hAnsi="Times New Roman"/>
                <w:color w:val="000000"/>
                <w:sz w:val="24"/>
                <w:szCs w:val="24"/>
              </w:rPr>
              <w:t xml:space="preserve"> </w:t>
            </w:r>
            <w:r>
              <w:rPr>
                <w:rFonts w:hAnsi="Times New Roman"/>
                <w:color w:val="000000"/>
                <w:sz w:val="24"/>
                <w:szCs w:val="24"/>
              </w:rPr>
              <w:t>технологической</w:t>
            </w:r>
            <w:r>
              <w:rPr>
                <w:rFonts w:hAnsi="Times New Roman"/>
                <w:color w:val="000000"/>
                <w:sz w:val="24"/>
                <w:szCs w:val="24"/>
              </w:rPr>
              <w:t xml:space="preserve"> </w:t>
            </w:r>
            <w:r>
              <w:rPr>
                <w:rFonts w:hAnsi="Times New Roman"/>
                <w:color w:val="000000"/>
                <w:sz w:val="24"/>
                <w:szCs w:val="24"/>
              </w:rPr>
              <w:t>олимпиаде</w:t>
            </w:r>
            <w:r>
              <w:rPr>
                <w:rFonts w:hAnsi="Times New Roman"/>
                <w:color w:val="000000"/>
                <w:sz w:val="24"/>
                <w:szCs w:val="24"/>
              </w:rPr>
              <w:t xml:space="preserve"> </w:t>
            </w:r>
            <w:r>
              <w:rPr>
                <w:rFonts w:hAnsi="Times New Roman"/>
                <w:color w:val="000000"/>
                <w:sz w:val="24"/>
                <w:szCs w:val="24"/>
              </w:rPr>
              <w:t>НТО</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3F6D45" w14:textId="77777777" w:rsidR="009957A4" w:rsidRDefault="009957A4">
            <w:pPr>
              <w:rPr>
                <w:rFonts w:hAnsi="Times New Roman"/>
                <w:color w:val="000000"/>
                <w:sz w:val="24"/>
                <w:szCs w:val="24"/>
              </w:rPr>
            </w:pPr>
            <w:r>
              <w:rPr>
                <w:rFonts w:hAnsi="Times New Roman"/>
                <w:color w:val="000000"/>
                <w:sz w:val="24"/>
                <w:szCs w:val="24"/>
              </w:rP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4FC6C2"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88E063" w14:textId="77777777" w:rsidR="009957A4" w:rsidRDefault="009957A4">
            <w:pPr>
              <w:rPr>
                <w:rFonts w:hAnsi="Times New Roman"/>
                <w:color w:val="000000"/>
                <w:sz w:val="24"/>
                <w:szCs w:val="24"/>
              </w:rPr>
            </w:pPr>
            <w:r>
              <w:rPr>
                <w:rFonts w:hAnsi="Times New Roman"/>
                <w:color w:val="000000"/>
                <w:sz w:val="24"/>
                <w:szCs w:val="24"/>
              </w:rPr>
              <w:t>Качалова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w:t>
            </w:r>
          </w:p>
        </w:tc>
      </w:tr>
      <w:tr w:rsidR="009957A4" w14:paraId="4237F6A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2C449E" w14:textId="77777777" w:rsidR="009957A4" w:rsidRDefault="009957A4">
            <w:pPr>
              <w:rPr>
                <w:rFonts w:hAnsi="Times New Roman"/>
                <w:color w:val="000000"/>
                <w:sz w:val="24"/>
                <w:szCs w:val="24"/>
              </w:rPr>
            </w:pPr>
            <w:r>
              <w:rPr>
                <w:rFonts w:hAnsi="Times New Roman"/>
                <w:color w:val="000000"/>
                <w:sz w:val="24"/>
                <w:szCs w:val="24"/>
              </w:rPr>
              <w:t>Проект</w:t>
            </w:r>
            <w:r>
              <w:rPr>
                <w:rFonts w:hAnsi="Times New Roman"/>
                <w:color w:val="000000"/>
                <w:sz w:val="24"/>
                <w:szCs w:val="24"/>
              </w:rPr>
              <w:t xml:space="preserve"> </w:t>
            </w:r>
            <w:r>
              <w:rPr>
                <w:rFonts w:hAnsi="Times New Roman"/>
                <w:color w:val="000000"/>
                <w:sz w:val="24"/>
                <w:szCs w:val="24"/>
              </w:rPr>
              <w:t>«Без</w:t>
            </w:r>
            <w:r>
              <w:rPr>
                <w:rFonts w:hAnsi="Times New Roman"/>
                <w:color w:val="000000"/>
                <w:sz w:val="24"/>
                <w:szCs w:val="24"/>
              </w:rPr>
              <w:t xml:space="preserve"> </w:t>
            </w:r>
            <w:r>
              <w:rPr>
                <w:rFonts w:hAnsi="Times New Roman"/>
                <w:color w:val="000000"/>
                <w:sz w:val="24"/>
                <w:szCs w:val="24"/>
              </w:rPr>
              <w:t>срока</w:t>
            </w:r>
            <w:r>
              <w:rPr>
                <w:rFonts w:hAnsi="Times New Roman"/>
                <w:color w:val="000000"/>
                <w:sz w:val="24"/>
                <w:szCs w:val="24"/>
              </w:rPr>
              <w:t xml:space="preserve"> </w:t>
            </w:r>
            <w:r>
              <w:rPr>
                <w:rFonts w:hAnsi="Times New Roman"/>
                <w:color w:val="000000"/>
                <w:sz w:val="24"/>
                <w:szCs w:val="24"/>
              </w:rPr>
              <w:t>давности»</w:t>
            </w:r>
            <w:r>
              <w:rPr>
                <w:rFonts w:hAnsi="Times New Roman"/>
                <w:color w:val="000000"/>
                <w:sz w:val="24"/>
                <w:szCs w:val="24"/>
              </w:rPr>
              <w:t xml:space="preserve">. </w:t>
            </w:r>
            <w:r>
              <w:rPr>
                <w:rFonts w:hAnsi="Times New Roman"/>
                <w:color w:val="000000"/>
                <w:sz w:val="24"/>
                <w:szCs w:val="24"/>
              </w:rPr>
              <w:t>Всероссийский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сочинений</w:t>
            </w:r>
            <w:r>
              <w:rPr>
                <w:rFonts w:hAnsi="Times New Roman"/>
                <w:color w:val="000000"/>
                <w:sz w:val="24"/>
                <w:szCs w:val="24"/>
              </w:rPr>
              <w:t xml:space="preserve"> </w:t>
            </w:r>
            <w:r>
              <w:rPr>
                <w:rFonts w:hAnsi="Times New Roman"/>
                <w:color w:val="000000"/>
                <w:sz w:val="24"/>
                <w:szCs w:val="24"/>
              </w:rPr>
              <w:t>«Без</w:t>
            </w:r>
            <w:r>
              <w:rPr>
                <w:rFonts w:hAnsi="Times New Roman"/>
                <w:color w:val="000000"/>
                <w:sz w:val="24"/>
                <w:szCs w:val="24"/>
              </w:rPr>
              <w:t xml:space="preserve"> </w:t>
            </w:r>
            <w:r>
              <w:rPr>
                <w:rFonts w:hAnsi="Times New Roman"/>
                <w:color w:val="000000"/>
                <w:sz w:val="24"/>
                <w:szCs w:val="24"/>
              </w:rPr>
              <w:t>срока</w:t>
            </w:r>
            <w:r>
              <w:rPr>
                <w:rFonts w:hAnsi="Times New Roman"/>
                <w:color w:val="000000"/>
                <w:sz w:val="24"/>
                <w:szCs w:val="24"/>
              </w:rPr>
              <w:t xml:space="preserve"> </w:t>
            </w:r>
            <w:r>
              <w:rPr>
                <w:rFonts w:hAnsi="Times New Roman"/>
                <w:color w:val="000000"/>
                <w:sz w:val="24"/>
                <w:szCs w:val="24"/>
              </w:rPr>
              <w:t>давности»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51279C" w14:textId="77777777" w:rsidR="009957A4" w:rsidRDefault="009957A4">
            <w:pPr>
              <w:rPr>
                <w:rFonts w:hAnsi="Times New Roman"/>
                <w:color w:val="000000"/>
                <w:sz w:val="24"/>
                <w:szCs w:val="24"/>
              </w:rPr>
            </w:pPr>
            <w:r>
              <w:rPr>
                <w:rFonts w:hAnsi="Times New Roman"/>
                <w:color w:val="000000"/>
                <w:sz w:val="24"/>
                <w:szCs w:val="24"/>
              </w:rPr>
              <w:t>9-11</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6946B7" w14:textId="77777777" w:rsidR="009957A4" w:rsidRDefault="009C57D0">
            <w:pPr>
              <w:rPr>
                <w:rFonts w:hAnsi="Times New Roman"/>
                <w:color w:val="000000"/>
                <w:sz w:val="24"/>
                <w:szCs w:val="24"/>
              </w:rPr>
            </w:pPr>
            <w:hyperlink r:id="rId14" w:history="1">
              <w:r w:rsidR="009957A4">
                <w:rPr>
                  <w:rStyle w:val="a7"/>
                </w:rPr>
                <w:t>Федеральный проект "Без cрока давности" » (memory45.su)</w:t>
              </w:r>
            </w:hyperlink>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CAB969"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председатель</w:t>
            </w:r>
            <w:r>
              <w:rPr>
                <w:rFonts w:hAnsi="Times New Roman"/>
                <w:color w:val="000000"/>
                <w:sz w:val="24"/>
                <w:szCs w:val="24"/>
              </w:rPr>
              <w:t xml:space="preserve"> </w:t>
            </w:r>
            <w:r>
              <w:rPr>
                <w:rFonts w:hAnsi="Times New Roman"/>
                <w:color w:val="000000"/>
                <w:sz w:val="24"/>
                <w:szCs w:val="24"/>
              </w:rPr>
              <w:t>МО</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литературы</w:t>
            </w:r>
          </w:p>
        </w:tc>
      </w:tr>
      <w:tr w:rsidR="009957A4" w14:paraId="620CD14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FECBF8" w14:textId="77777777" w:rsidR="009957A4" w:rsidRDefault="009957A4">
            <w:pPr>
              <w:rPr>
                <w:rFonts w:hAnsi="Times New Roman"/>
                <w:color w:val="000000"/>
                <w:sz w:val="24"/>
                <w:szCs w:val="24"/>
              </w:rPr>
            </w:pPr>
            <w:r>
              <w:rPr>
                <w:rFonts w:hAnsi="Times New Roman"/>
                <w:color w:val="000000"/>
                <w:sz w:val="24"/>
                <w:szCs w:val="24"/>
              </w:rPr>
              <w:t>Программа</w:t>
            </w:r>
            <w:r>
              <w:rPr>
                <w:rFonts w:hAnsi="Times New Roman"/>
                <w:color w:val="000000"/>
                <w:sz w:val="24"/>
                <w:szCs w:val="24"/>
              </w:rPr>
              <w:t xml:space="preserve"> </w:t>
            </w:r>
            <w:r>
              <w:rPr>
                <w:rFonts w:hAnsi="Times New Roman"/>
                <w:color w:val="000000"/>
                <w:sz w:val="24"/>
                <w:szCs w:val="24"/>
              </w:rPr>
              <w:t>«Дороги</w:t>
            </w:r>
            <w:r>
              <w:rPr>
                <w:rFonts w:hAnsi="Times New Roman"/>
                <w:color w:val="000000"/>
                <w:sz w:val="24"/>
                <w:szCs w:val="24"/>
              </w:rPr>
              <w:t xml:space="preserve"> </w:t>
            </w:r>
            <w:r>
              <w:rPr>
                <w:rFonts w:hAnsi="Times New Roman"/>
                <w:color w:val="000000"/>
                <w:sz w:val="24"/>
                <w:szCs w:val="24"/>
              </w:rPr>
              <w:t>Победы</w:t>
            </w:r>
            <w:r>
              <w:rPr>
                <w:rFonts w:hAnsi="Times New Roman"/>
                <w:color w:val="000000"/>
                <w:sz w:val="24"/>
                <w:szCs w:val="24"/>
              </w:rPr>
              <w:t xml:space="preserve">. </w:t>
            </w:r>
            <w:r>
              <w:rPr>
                <w:rFonts w:hAnsi="Times New Roman"/>
                <w:color w:val="000000"/>
                <w:sz w:val="24"/>
                <w:szCs w:val="24"/>
              </w:rPr>
              <w:t>Путешествие</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школьников»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E3DEBC" w14:textId="77777777" w:rsidR="009957A4" w:rsidRDefault="009957A4">
            <w:pPr>
              <w:rPr>
                <w:rFonts w:hAnsi="Times New Roman"/>
                <w:color w:val="000000"/>
                <w:sz w:val="24"/>
                <w:szCs w:val="24"/>
              </w:rPr>
            </w:pPr>
            <w:r>
              <w:rPr>
                <w:rFonts w:hAnsi="Times New Roman"/>
                <w:color w:val="000000"/>
                <w:sz w:val="24"/>
                <w:szCs w:val="24"/>
              </w:rPr>
              <w:t xml:space="preserve">8 </w:t>
            </w:r>
            <w:r>
              <w:rPr>
                <w:rFonts w:hAnsi="Times New Roman"/>
                <w:color w:val="000000"/>
                <w:sz w:val="24"/>
                <w:szCs w:val="24"/>
              </w:rPr>
              <w:t>кл</w:t>
            </w:r>
            <w:r>
              <w:rPr>
                <w:rFonts w:hAnsi="Times New Roman"/>
                <w:color w:val="000000"/>
                <w:sz w:val="24"/>
                <w:szCs w:val="24"/>
              </w:rPr>
              <w:t xml:space="preserve">. </w:t>
            </w:r>
            <w:r>
              <w:rPr>
                <w:rFonts w:hAnsi="Times New Roman"/>
                <w:color w:val="000000"/>
                <w:sz w:val="24"/>
                <w:szCs w:val="24"/>
              </w:rPr>
              <w:t>Сентябрь</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E48CAB" w14:textId="77777777" w:rsidR="009957A4" w:rsidRDefault="009C57D0">
            <w:pPr>
              <w:rPr>
                <w:rFonts w:hAnsi="Times New Roman"/>
                <w:color w:val="000000"/>
                <w:sz w:val="24"/>
                <w:szCs w:val="24"/>
              </w:rPr>
            </w:pPr>
            <w:hyperlink r:id="rId15" w:history="1">
              <w:r w:rsidR="009957A4">
                <w:rPr>
                  <w:rStyle w:val="a7"/>
                </w:rPr>
                <w:t>Экскурсии - АНО "АРВТ" (anoarvt.ru)</w:t>
              </w:r>
            </w:hyperlink>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F542B4" w14:textId="77777777" w:rsidR="009957A4" w:rsidRDefault="009957A4">
            <w:pPr>
              <w:rPr>
                <w:rFonts w:hAnsi="Times New Roman"/>
                <w:color w:val="000000"/>
                <w:sz w:val="24"/>
                <w:szCs w:val="24"/>
              </w:rPr>
            </w:pP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899659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C55B20" w14:textId="77777777" w:rsidR="009957A4" w:rsidRDefault="009957A4">
            <w:pPr>
              <w:rPr>
                <w:rFonts w:hAnsi="Times New Roman"/>
                <w:color w:val="000000"/>
                <w:sz w:val="24"/>
                <w:szCs w:val="24"/>
              </w:rPr>
            </w:pPr>
            <w:r>
              <w:rPr>
                <w:rFonts w:hAnsi="Times New Roman"/>
                <w:color w:val="000000"/>
                <w:sz w:val="24"/>
                <w:szCs w:val="24"/>
              </w:rPr>
              <w:lastRenderedPageBreak/>
              <w:t>Тематические</w:t>
            </w:r>
            <w:r>
              <w:rPr>
                <w:rFonts w:hAnsi="Times New Roman"/>
                <w:color w:val="000000"/>
                <w:sz w:val="24"/>
                <w:szCs w:val="24"/>
              </w:rPr>
              <w:t xml:space="preserve"> </w:t>
            </w:r>
            <w:r>
              <w:rPr>
                <w:rFonts w:hAnsi="Times New Roman"/>
                <w:color w:val="000000"/>
                <w:sz w:val="24"/>
                <w:szCs w:val="24"/>
              </w:rPr>
              <w:t>кинопоказы</w:t>
            </w:r>
            <w:r>
              <w:rPr>
                <w:rFonts w:hAnsi="Times New Roman"/>
                <w:color w:val="000000"/>
                <w:sz w:val="24"/>
                <w:szCs w:val="24"/>
              </w:rPr>
              <w:t xml:space="preserve">, </w:t>
            </w:r>
            <w:r>
              <w:rPr>
                <w:rFonts w:hAnsi="Times New Roman"/>
                <w:color w:val="000000"/>
                <w:sz w:val="24"/>
                <w:szCs w:val="24"/>
              </w:rPr>
              <w:t>приуроченные</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памятным</w:t>
            </w:r>
            <w:r>
              <w:rPr>
                <w:rFonts w:hAnsi="Times New Roman"/>
                <w:color w:val="000000"/>
                <w:sz w:val="24"/>
                <w:szCs w:val="24"/>
              </w:rPr>
              <w:t xml:space="preserve"> </w:t>
            </w:r>
            <w:r>
              <w:rPr>
                <w:rFonts w:hAnsi="Times New Roman"/>
                <w:color w:val="000000"/>
                <w:sz w:val="24"/>
                <w:szCs w:val="24"/>
              </w:rPr>
              <w:t>датам</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государственным</w:t>
            </w:r>
            <w:r>
              <w:rPr>
                <w:rFonts w:hAnsi="Times New Roman"/>
                <w:color w:val="000000"/>
                <w:sz w:val="24"/>
                <w:szCs w:val="24"/>
              </w:rPr>
              <w:t xml:space="preserve"> </w:t>
            </w:r>
            <w:r>
              <w:rPr>
                <w:rFonts w:hAnsi="Times New Roman"/>
                <w:color w:val="000000"/>
                <w:sz w:val="24"/>
                <w:szCs w:val="24"/>
              </w:rPr>
              <w:t>праздникам</w:t>
            </w:r>
            <w:r>
              <w:rPr>
                <w:rFonts w:hAnsi="Times New Roman"/>
                <w:color w:val="000000"/>
                <w:sz w:val="24"/>
                <w:szCs w:val="24"/>
              </w:rPr>
              <w:t xml:space="preserve"> </w:t>
            </w:r>
            <w:r>
              <w:rPr>
                <w:rFonts w:hAnsi="Times New Roman"/>
                <w:color w:val="000000"/>
                <w:sz w:val="24"/>
                <w:szCs w:val="24"/>
              </w:rPr>
              <w:t>Российской</w:t>
            </w:r>
            <w:r>
              <w:rPr>
                <w:rFonts w:hAnsi="Times New Roman"/>
                <w:color w:val="000000"/>
                <w:sz w:val="24"/>
                <w:szCs w:val="24"/>
              </w:rPr>
              <w:t xml:space="preserve"> </w:t>
            </w:r>
            <w:r>
              <w:rPr>
                <w:rFonts w:hAnsi="Times New Roman"/>
                <w:color w:val="000000"/>
                <w:sz w:val="24"/>
                <w:szCs w:val="24"/>
              </w:rPr>
              <w:t>Федерации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«Знание</w:t>
            </w:r>
            <w:r>
              <w:rPr>
                <w:rFonts w:hAnsi="Times New Roman"/>
                <w:color w:val="000000"/>
                <w:sz w:val="24"/>
                <w:szCs w:val="24"/>
              </w:rPr>
              <w:t xml:space="preserve">. </w:t>
            </w:r>
            <w:r>
              <w:rPr>
                <w:rFonts w:hAnsi="Times New Roman"/>
                <w:color w:val="000000"/>
                <w:sz w:val="24"/>
                <w:szCs w:val="24"/>
              </w:rPr>
              <w:t>Кино»</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45954B"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7D40B3" w14:textId="77777777" w:rsidR="009957A4" w:rsidRDefault="009C57D0">
            <w:pPr>
              <w:rPr>
                <w:rFonts w:cstheme="minorBidi"/>
              </w:rPr>
            </w:pPr>
            <w:hyperlink r:id="rId16" w:history="1">
              <w:r w:rsidR="009957A4">
                <w:rPr>
                  <w:rStyle w:val="a7"/>
                </w:rPr>
                <w:t>Знание.Кино - Всероссийский просветительский проект для любителей документальных фильмов (znanierussia.ru)</w:t>
              </w:r>
            </w:hyperlink>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2806CC"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78F3F5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DA8B59" w14:textId="77777777" w:rsidR="009957A4" w:rsidRDefault="009957A4">
            <w:pPr>
              <w:rPr>
                <w:rFonts w:hAnsi="Times New Roman"/>
                <w:color w:val="000000"/>
                <w:sz w:val="24"/>
                <w:szCs w:val="24"/>
              </w:rPr>
            </w:pPr>
            <w:r>
              <w:rPr>
                <w:rFonts w:hAnsi="Times New Roman"/>
                <w:color w:val="000000"/>
                <w:sz w:val="24"/>
                <w:szCs w:val="24"/>
              </w:rPr>
              <w:t>Международный</w:t>
            </w:r>
            <w:r>
              <w:rPr>
                <w:rFonts w:hAnsi="Times New Roman"/>
                <w:color w:val="000000"/>
                <w:sz w:val="24"/>
                <w:szCs w:val="24"/>
              </w:rPr>
              <w:t xml:space="preserve"> </w:t>
            </w:r>
            <w:r>
              <w:rPr>
                <w:rFonts w:hAnsi="Times New Roman"/>
                <w:color w:val="000000"/>
                <w:sz w:val="24"/>
                <w:szCs w:val="24"/>
              </w:rPr>
              <w:t>исторический</w:t>
            </w:r>
            <w:r>
              <w:rPr>
                <w:rFonts w:hAnsi="Times New Roman"/>
                <w:color w:val="000000"/>
                <w:sz w:val="24"/>
                <w:szCs w:val="24"/>
              </w:rPr>
              <w:t xml:space="preserve"> </w:t>
            </w:r>
            <w:r>
              <w:rPr>
                <w:rFonts w:hAnsi="Times New Roman"/>
                <w:color w:val="000000"/>
                <w:sz w:val="24"/>
                <w:szCs w:val="24"/>
              </w:rPr>
              <w:t>диктант</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тему</w:t>
            </w:r>
            <w:r>
              <w:rPr>
                <w:rFonts w:hAnsi="Times New Roman"/>
                <w:color w:val="000000"/>
                <w:sz w:val="24"/>
                <w:szCs w:val="24"/>
              </w:rPr>
              <w:t xml:space="preserve"> </w:t>
            </w:r>
            <w:r>
              <w:rPr>
                <w:rFonts w:hAnsi="Times New Roman"/>
                <w:color w:val="000000"/>
                <w:sz w:val="24"/>
                <w:szCs w:val="24"/>
              </w:rPr>
              <w:t>событий</w:t>
            </w:r>
            <w:r>
              <w:rPr>
                <w:rFonts w:hAnsi="Times New Roman"/>
                <w:color w:val="000000"/>
                <w:sz w:val="24"/>
                <w:szCs w:val="24"/>
              </w:rPr>
              <w:t xml:space="preserve"> </w:t>
            </w:r>
            <w:r>
              <w:rPr>
                <w:rFonts w:hAnsi="Times New Roman"/>
                <w:color w:val="000000"/>
                <w:sz w:val="24"/>
                <w:szCs w:val="24"/>
              </w:rPr>
              <w:t>Великой</w:t>
            </w:r>
            <w:r>
              <w:rPr>
                <w:rFonts w:hAnsi="Times New Roman"/>
                <w:color w:val="000000"/>
                <w:sz w:val="24"/>
                <w:szCs w:val="24"/>
              </w:rPr>
              <w:t xml:space="preserve"> </w:t>
            </w:r>
            <w:r>
              <w:rPr>
                <w:rFonts w:hAnsi="Times New Roman"/>
                <w:color w:val="000000"/>
                <w:sz w:val="24"/>
                <w:szCs w:val="24"/>
              </w:rPr>
              <w:t>Отечественной</w:t>
            </w:r>
            <w:r>
              <w:rPr>
                <w:rFonts w:hAnsi="Times New Roman"/>
                <w:color w:val="000000"/>
                <w:sz w:val="24"/>
                <w:szCs w:val="24"/>
              </w:rPr>
              <w:t xml:space="preserve"> </w:t>
            </w:r>
            <w:r>
              <w:rPr>
                <w:rFonts w:hAnsi="Times New Roman"/>
                <w:color w:val="000000"/>
                <w:sz w:val="24"/>
                <w:szCs w:val="24"/>
              </w:rPr>
              <w:t>войны</w:t>
            </w:r>
            <w:r>
              <w:rPr>
                <w:rFonts w:hAnsi="Times New Roman"/>
                <w:color w:val="000000"/>
                <w:sz w:val="24"/>
                <w:szCs w:val="24"/>
              </w:rPr>
              <w:t xml:space="preserve"> </w:t>
            </w:r>
            <w:r>
              <w:rPr>
                <w:rFonts w:hAnsi="Times New Roman"/>
                <w:color w:val="000000"/>
                <w:sz w:val="24"/>
                <w:szCs w:val="24"/>
              </w:rPr>
              <w:t>«Диктант</w:t>
            </w:r>
            <w:r>
              <w:rPr>
                <w:rFonts w:hAnsi="Times New Roman"/>
                <w:color w:val="000000"/>
                <w:sz w:val="24"/>
                <w:szCs w:val="24"/>
              </w:rPr>
              <w:t xml:space="preserve"> </w:t>
            </w:r>
            <w:r>
              <w:rPr>
                <w:rFonts w:hAnsi="Times New Roman"/>
                <w:color w:val="000000"/>
                <w:sz w:val="24"/>
                <w:szCs w:val="24"/>
              </w:rPr>
              <w:t>Победы»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20B218"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5D179E" w14:textId="77777777" w:rsidR="009957A4" w:rsidRDefault="009C57D0">
            <w:pPr>
              <w:rPr>
                <w:rFonts w:cstheme="minorBidi"/>
              </w:rPr>
            </w:pPr>
            <w:hyperlink r:id="rId17" w:history="1">
              <w:r w:rsidR="009957A4">
                <w:rPr>
                  <w:rStyle w:val="a7"/>
                </w:rPr>
                <w:t>https://диктантпобеды.рф</w:t>
              </w:r>
            </w:hyperlink>
            <w:r w:rsidR="009957A4">
              <w:t xml:space="preserve"> </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5FB42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4D9113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7ED503" w14:textId="77777777" w:rsidR="009957A4" w:rsidRDefault="009957A4">
            <w:pPr>
              <w:rPr>
                <w:rFonts w:hAnsi="Times New Roman"/>
                <w:color w:val="000000"/>
                <w:sz w:val="24"/>
                <w:szCs w:val="24"/>
              </w:rPr>
            </w:pPr>
            <w:r>
              <w:rPr>
                <w:rFonts w:hAnsi="Times New Roman"/>
                <w:color w:val="000000"/>
                <w:sz w:val="24"/>
                <w:szCs w:val="24"/>
              </w:rPr>
              <w:t>Всероссийская</w:t>
            </w:r>
            <w:r>
              <w:rPr>
                <w:rFonts w:hAnsi="Times New Roman"/>
                <w:color w:val="000000"/>
                <w:sz w:val="24"/>
                <w:szCs w:val="24"/>
              </w:rPr>
              <w:t xml:space="preserve"> </w:t>
            </w:r>
            <w:r>
              <w:rPr>
                <w:rFonts w:hAnsi="Times New Roman"/>
                <w:color w:val="000000"/>
                <w:sz w:val="24"/>
                <w:szCs w:val="24"/>
              </w:rPr>
              <w:t>программа</w:t>
            </w:r>
            <w:r>
              <w:rPr>
                <w:rFonts w:hAnsi="Times New Roman"/>
                <w:color w:val="000000"/>
                <w:sz w:val="24"/>
                <w:szCs w:val="24"/>
              </w:rPr>
              <w:t xml:space="preserve"> </w:t>
            </w:r>
            <w:r>
              <w:rPr>
                <w:rFonts w:hAnsi="Times New Roman"/>
                <w:color w:val="000000"/>
                <w:sz w:val="24"/>
                <w:szCs w:val="24"/>
              </w:rPr>
              <w:t>«Мы</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граждане</w:t>
            </w:r>
            <w:r>
              <w:rPr>
                <w:rFonts w:hAnsi="Times New Roman"/>
                <w:color w:val="000000"/>
                <w:sz w:val="24"/>
                <w:szCs w:val="24"/>
              </w:rPr>
              <w:t xml:space="preserve"> </w:t>
            </w:r>
            <w:r>
              <w:rPr>
                <w:rFonts w:hAnsi="Times New Roman"/>
                <w:color w:val="000000"/>
                <w:sz w:val="24"/>
                <w:szCs w:val="24"/>
              </w:rPr>
              <w:t>России</w:t>
            </w:r>
            <w:r>
              <w:rPr>
                <w:rFonts w:hAnsi="Times New Roman"/>
                <w:color w:val="000000"/>
                <w:sz w:val="24"/>
                <w:szCs w:val="24"/>
              </w:rPr>
              <w:t>!</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BEA218" w14:textId="77777777" w:rsidR="009957A4" w:rsidRDefault="009957A4">
            <w:pPr>
              <w:rPr>
                <w:rFonts w:hAnsi="Times New Roman"/>
                <w:color w:val="000000"/>
                <w:sz w:val="24"/>
                <w:szCs w:val="24"/>
              </w:rPr>
            </w:pPr>
            <w:r>
              <w:rPr>
                <w:rFonts w:hAnsi="Times New Roman"/>
                <w:color w:val="000000"/>
                <w:sz w:val="24"/>
                <w:szCs w:val="24"/>
              </w:rPr>
              <w:t>7-8</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5D2992" w14:textId="77777777" w:rsidR="009957A4" w:rsidRDefault="009C57D0">
            <w:pPr>
              <w:rPr>
                <w:rFonts w:cstheme="minorBidi"/>
              </w:rPr>
            </w:pPr>
            <w:hyperlink r:id="rId18" w:history="1">
              <w:r w:rsidR="009957A4">
                <w:rPr>
                  <w:rStyle w:val="a7"/>
                </w:rPr>
                <w:t>https://будьвдвижении.рф</w:t>
              </w:r>
            </w:hyperlink>
            <w:r w:rsidR="009957A4">
              <w:t xml:space="preserve"> </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107805" w14:textId="77777777" w:rsidR="009957A4" w:rsidRDefault="009957A4">
            <w:pPr>
              <w:rPr>
                <w:rFonts w:hAnsi="Times New Roman"/>
                <w:color w:val="000000"/>
                <w:sz w:val="24"/>
                <w:szCs w:val="24"/>
              </w:rPr>
            </w:pP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E1F230C"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7623B4" w14:textId="77777777" w:rsidR="009957A4" w:rsidRDefault="009957A4">
            <w:pPr>
              <w:rPr>
                <w:rFonts w:hAnsi="Times New Roman"/>
                <w:color w:val="000000"/>
                <w:sz w:val="24"/>
                <w:szCs w:val="24"/>
              </w:rPr>
            </w:pPr>
            <w:r>
              <w:rPr>
                <w:rFonts w:hAnsi="Times New Roman"/>
                <w:color w:val="000000"/>
                <w:sz w:val="24"/>
                <w:szCs w:val="24"/>
              </w:rPr>
              <w:t>«Всероссийские</w:t>
            </w:r>
            <w:r>
              <w:rPr>
                <w:rFonts w:hAnsi="Times New Roman"/>
                <w:color w:val="000000"/>
                <w:sz w:val="24"/>
                <w:szCs w:val="24"/>
              </w:rPr>
              <w:t xml:space="preserve"> </w:t>
            </w:r>
            <w:r>
              <w:rPr>
                <w:rFonts w:hAnsi="Times New Roman"/>
                <w:color w:val="000000"/>
                <w:sz w:val="24"/>
                <w:szCs w:val="24"/>
              </w:rPr>
              <w:t>спортивные</w:t>
            </w:r>
            <w:r>
              <w:rPr>
                <w:rFonts w:hAnsi="Times New Roman"/>
                <w:color w:val="000000"/>
                <w:sz w:val="24"/>
                <w:szCs w:val="24"/>
              </w:rPr>
              <w:t xml:space="preserve"> </w:t>
            </w:r>
            <w:r>
              <w:rPr>
                <w:rFonts w:hAnsi="Times New Roman"/>
                <w:color w:val="000000"/>
                <w:sz w:val="24"/>
                <w:szCs w:val="24"/>
              </w:rPr>
              <w:t>соревнования</w:t>
            </w:r>
            <w:r>
              <w:rPr>
                <w:rFonts w:hAnsi="Times New Roman"/>
                <w:color w:val="000000"/>
                <w:sz w:val="24"/>
                <w:szCs w:val="24"/>
              </w:rPr>
              <w:t xml:space="preserve"> </w:t>
            </w:r>
            <w:r>
              <w:rPr>
                <w:rFonts w:hAnsi="Times New Roman"/>
                <w:color w:val="000000"/>
                <w:sz w:val="24"/>
                <w:szCs w:val="24"/>
              </w:rPr>
              <w:t>школьников</w:t>
            </w:r>
            <w:r>
              <w:rPr>
                <w:rFonts w:hAnsi="Times New Roman"/>
                <w:color w:val="000000"/>
                <w:sz w:val="24"/>
                <w:szCs w:val="24"/>
              </w:rPr>
              <w:t xml:space="preserve"> </w:t>
            </w:r>
            <w:r>
              <w:rPr>
                <w:rFonts w:hAnsi="Times New Roman"/>
                <w:color w:val="000000"/>
                <w:sz w:val="24"/>
                <w:szCs w:val="24"/>
              </w:rPr>
              <w:t>“Президентские</w:t>
            </w:r>
            <w:r>
              <w:rPr>
                <w:rFonts w:hAnsi="Times New Roman"/>
                <w:color w:val="000000"/>
                <w:sz w:val="24"/>
                <w:szCs w:val="24"/>
              </w:rPr>
              <w:t xml:space="preserve"> </w:t>
            </w:r>
            <w:r>
              <w:rPr>
                <w:rFonts w:hAnsi="Times New Roman"/>
                <w:color w:val="000000"/>
                <w:sz w:val="24"/>
                <w:szCs w:val="24"/>
              </w:rPr>
              <w:t>состязания”»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44771F" w14:textId="77777777" w:rsidR="009957A4" w:rsidRDefault="009957A4">
            <w:pPr>
              <w:rPr>
                <w:rFonts w:hAnsi="Times New Roman"/>
                <w:color w:val="000000"/>
                <w:sz w:val="24"/>
                <w:szCs w:val="24"/>
              </w:rPr>
            </w:pPr>
            <w:r>
              <w:rPr>
                <w:rFonts w:hAnsi="Times New Roman"/>
                <w:color w:val="000000"/>
                <w:sz w:val="24"/>
                <w:szCs w:val="24"/>
              </w:rPr>
              <w:t>Обучающиеся</w:t>
            </w:r>
            <w:r>
              <w:rPr>
                <w:rFonts w:hAnsi="Times New Roman"/>
                <w:color w:val="000000"/>
                <w:sz w:val="24"/>
                <w:szCs w:val="24"/>
              </w:rPr>
              <w:t xml:space="preserve"> </w:t>
            </w:r>
            <w:r>
              <w:rPr>
                <w:rFonts w:hAnsi="Times New Roman"/>
                <w:color w:val="000000"/>
                <w:sz w:val="24"/>
                <w:szCs w:val="24"/>
              </w:rPr>
              <w:t>ШСК</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9ACC15" w14:textId="77777777" w:rsidR="009957A4" w:rsidRDefault="009957A4">
            <w:pPr>
              <w:rPr>
                <w:rFonts w:cstheme="minorBidi"/>
              </w:rPr>
            </w:pPr>
            <w:r>
              <w:t>Октябрь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942A15" w14:textId="77777777" w:rsidR="009957A4" w:rsidRDefault="009957A4">
            <w:pPr>
              <w:rPr>
                <w:rFonts w:hAnsi="Times New Roman"/>
                <w:color w:val="000000"/>
                <w:sz w:val="24"/>
                <w:szCs w:val="24"/>
              </w:rPr>
            </w:pPr>
            <w:r>
              <w:rPr>
                <w:rFonts w:hAnsi="Times New Roman"/>
                <w:color w:val="000000"/>
                <w:sz w:val="24"/>
                <w:szCs w:val="24"/>
              </w:rPr>
              <w:t>Липснис</w:t>
            </w:r>
            <w:r>
              <w:rPr>
                <w:rFonts w:hAnsi="Times New Roman"/>
                <w:color w:val="000000"/>
                <w:sz w:val="24"/>
                <w:szCs w:val="24"/>
              </w:rPr>
              <w:t xml:space="preserve"> </w:t>
            </w:r>
            <w:r>
              <w:rPr>
                <w:rFonts w:hAnsi="Times New Roman"/>
                <w:color w:val="000000"/>
                <w:sz w:val="24"/>
                <w:szCs w:val="24"/>
              </w:rPr>
              <w:t>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9C1951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905EC6" w14:textId="77777777" w:rsidR="009957A4" w:rsidRDefault="009957A4">
            <w:pPr>
              <w:rPr>
                <w:rFonts w:hAnsi="Times New Roman"/>
                <w:color w:val="000000"/>
                <w:sz w:val="24"/>
                <w:szCs w:val="24"/>
              </w:rPr>
            </w:pPr>
            <w:r>
              <w:rPr>
                <w:rFonts w:hAnsi="Times New Roman"/>
                <w:color w:val="000000"/>
                <w:sz w:val="24"/>
                <w:szCs w:val="24"/>
              </w:rPr>
              <w:t>«Всероссийские</w:t>
            </w:r>
            <w:r>
              <w:rPr>
                <w:rFonts w:hAnsi="Times New Roman"/>
                <w:color w:val="000000"/>
                <w:sz w:val="24"/>
                <w:szCs w:val="24"/>
              </w:rPr>
              <w:t xml:space="preserve"> </w:t>
            </w:r>
            <w:r>
              <w:rPr>
                <w:rFonts w:hAnsi="Times New Roman"/>
                <w:color w:val="000000"/>
                <w:sz w:val="24"/>
                <w:szCs w:val="24"/>
              </w:rPr>
              <w:t>спортивные</w:t>
            </w:r>
            <w:r>
              <w:rPr>
                <w:rFonts w:hAnsi="Times New Roman"/>
                <w:color w:val="000000"/>
                <w:sz w:val="24"/>
                <w:szCs w:val="24"/>
              </w:rPr>
              <w:t xml:space="preserve"> </w:t>
            </w:r>
            <w:r>
              <w:rPr>
                <w:rFonts w:hAnsi="Times New Roman"/>
                <w:color w:val="000000"/>
                <w:sz w:val="24"/>
                <w:szCs w:val="24"/>
              </w:rPr>
              <w:t>игры</w:t>
            </w:r>
            <w:r>
              <w:rPr>
                <w:rFonts w:hAnsi="Times New Roman"/>
                <w:color w:val="000000"/>
                <w:sz w:val="24"/>
                <w:szCs w:val="24"/>
              </w:rPr>
              <w:t xml:space="preserve"> </w:t>
            </w:r>
            <w:r>
              <w:rPr>
                <w:rFonts w:hAnsi="Times New Roman"/>
                <w:color w:val="000000"/>
                <w:sz w:val="24"/>
                <w:szCs w:val="24"/>
              </w:rPr>
              <w:t>школьников</w:t>
            </w:r>
            <w:r>
              <w:rPr>
                <w:rFonts w:hAnsi="Times New Roman"/>
                <w:color w:val="000000"/>
                <w:sz w:val="24"/>
                <w:szCs w:val="24"/>
              </w:rPr>
              <w:t xml:space="preserve"> </w:t>
            </w:r>
            <w:r>
              <w:rPr>
                <w:rFonts w:hAnsi="Times New Roman"/>
                <w:color w:val="000000"/>
                <w:sz w:val="24"/>
                <w:szCs w:val="24"/>
              </w:rPr>
              <w:t>“Президентские</w:t>
            </w:r>
            <w:r>
              <w:rPr>
                <w:rFonts w:hAnsi="Times New Roman"/>
                <w:color w:val="000000"/>
                <w:sz w:val="24"/>
                <w:szCs w:val="24"/>
              </w:rPr>
              <w:t xml:space="preserve"> </w:t>
            </w:r>
            <w:r>
              <w:rPr>
                <w:rFonts w:hAnsi="Times New Roman"/>
                <w:color w:val="000000"/>
                <w:sz w:val="24"/>
                <w:szCs w:val="24"/>
              </w:rPr>
              <w:t>спортивные</w:t>
            </w:r>
            <w:r>
              <w:rPr>
                <w:rFonts w:hAnsi="Times New Roman"/>
                <w:color w:val="000000"/>
                <w:sz w:val="24"/>
                <w:szCs w:val="24"/>
              </w:rPr>
              <w:t xml:space="preserve"> </w:t>
            </w:r>
            <w:r>
              <w:rPr>
                <w:rFonts w:hAnsi="Times New Roman"/>
                <w:color w:val="000000"/>
                <w:sz w:val="24"/>
                <w:szCs w:val="24"/>
              </w:rPr>
              <w:t>игры”»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909C7D" w14:textId="77777777" w:rsidR="009957A4" w:rsidRDefault="009957A4">
            <w:pPr>
              <w:rPr>
                <w:rFonts w:hAnsi="Times New Roman"/>
                <w:color w:val="000000"/>
                <w:sz w:val="24"/>
                <w:szCs w:val="24"/>
              </w:rPr>
            </w:pPr>
            <w:r>
              <w:rPr>
                <w:rFonts w:hAnsi="Times New Roman"/>
                <w:color w:val="000000"/>
                <w:sz w:val="24"/>
                <w:szCs w:val="24"/>
              </w:rPr>
              <w:t>Обучающиеся</w:t>
            </w:r>
            <w:r>
              <w:rPr>
                <w:rFonts w:hAnsi="Times New Roman"/>
                <w:color w:val="000000"/>
                <w:sz w:val="24"/>
                <w:szCs w:val="24"/>
              </w:rPr>
              <w:t xml:space="preserve"> </w:t>
            </w:r>
            <w:r>
              <w:rPr>
                <w:rFonts w:hAnsi="Times New Roman"/>
                <w:color w:val="000000"/>
                <w:sz w:val="24"/>
                <w:szCs w:val="24"/>
              </w:rPr>
              <w:t>ШСК</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D0109F" w14:textId="77777777" w:rsidR="009957A4" w:rsidRDefault="009957A4">
            <w:pPr>
              <w:rPr>
                <w:rFonts w:cstheme="minorBidi"/>
              </w:rPr>
            </w:pPr>
            <w:r>
              <w:t>Октябрь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1A79DB" w14:textId="77777777" w:rsidR="009957A4" w:rsidRDefault="009957A4">
            <w:pPr>
              <w:rPr>
                <w:rFonts w:hAnsi="Times New Roman"/>
                <w:color w:val="000000"/>
                <w:sz w:val="24"/>
                <w:szCs w:val="24"/>
              </w:rPr>
            </w:pPr>
            <w:r>
              <w:rPr>
                <w:rFonts w:hAnsi="Times New Roman"/>
                <w:color w:val="000000"/>
                <w:sz w:val="24"/>
                <w:szCs w:val="24"/>
              </w:rPr>
              <w:t>Липснис</w:t>
            </w:r>
            <w:r>
              <w:rPr>
                <w:rFonts w:hAnsi="Times New Roman"/>
                <w:color w:val="000000"/>
                <w:sz w:val="24"/>
                <w:szCs w:val="24"/>
              </w:rPr>
              <w:t xml:space="preserve"> </w:t>
            </w:r>
            <w:r>
              <w:rPr>
                <w:rFonts w:hAnsi="Times New Roman"/>
                <w:color w:val="000000"/>
                <w:sz w:val="24"/>
                <w:szCs w:val="24"/>
              </w:rPr>
              <w:t>Е</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0E6AE49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812E42" w14:textId="77777777" w:rsidR="009957A4" w:rsidRDefault="009957A4">
            <w:pPr>
              <w:rPr>
                <w:rFonts w:hAnsi="Times New Roman"/>
                <w:color w:val="000000"/>
                <w:sz w:val="24"/>
                <w:szCs w:val="24"/>
              </w:rPr>
            </w:pPr>
            <w:r>
              <w:rPr>
                <w:rFonts w:hAnsi="Times New Roman"/>
                <w:color w:val="000000"/>
                <w:sz w:val="24"/>
                <w:szCs w:val="24"/>
              </w:rPr>
              <w:t>Всероссийская</w:t>
            </w:r>
            <w:r>
              <w:rPr>
                <w:rFonts w:hAnsi="Times New Roman"/>
                <w:color w:val="000000"/>
                <w:sz w:val="24"/>
                <w:szCs w:val="24"/>
              </w:rPr>
              <w:t xml:space="preserve"> </w:t>
            </w:r>
            <w:r>
              <w:rPr>
                <w:rFonts w:hAnsi="Times New Roman"/>
                <w:color w:val="000000"/>
                <w:sz w:val="24"/>
                <w:szCs w:val="24"/>
              </w:rPr>
              <w:t>акция</w:t>
            </w:r>
            <w:r>
              <w:rPr>
                <w:rFonts w:hAnsi="Times New Roman"/>
                <w:color w:val="000000"/>
                <w:sz w:val="24"/>
                <w:szCs w:val="24"/>
              </w:rPr>
              <w:t xml:space="preserve"> </w:t>
            </w:r>
            <w:r>
              <w:rPr>
                <w:rFonts w:hAnsi="Times New Roman"/>
                <w:color w:val="000000"/>
                <w:sz w:val="24"/>
                <w:szCs w:val="24"/>
              </w:rPr>
              <w:t>«Свеча</w:t>
            </w:r>
            <w:r>
              <w:rPr>
                <w:rFonts w:hAnsi="Times New Roman"/>
                <w:color w:val="000000"/>
                <w:sz w:val="24"/>
                <w:szCs w:val="24"/>
              </w:rPr>
              <w:t xml:space="preserve"> </w:t>
            </w:r>
            <w:r>
              <w:rPr>
                <w:rFonts w:hAnsi="Times New Roman"/>
                <w:color w:val="000000"/>
                <w:sz w:val="24"/>
                <w:szCs w:val="24"/>
              </w:rPr>
              <w:t>памяти»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D85578"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53BEFA" w14:textId="77777777" w:rsidR="009957A4" w:rsidRDefault="009957A4">
            <w:pPr>
              <w:rPr>
                <w:rFonts w:hAnsi="Times New Roman"/>
                <w:color w:val="000000"/>
                <w:sz w:val="24"/>
                <w:szCs w:val="24"/>
              </w:rPr>
            </w:pPr>
            <w:r>
              <w:rPr>
                <w:rFonts w:hAnsi="Times New Roman"/>
                <w:color w:val="000000"/>
                <w:sz w:val="24"/>
                <w:szCs w:val="24"/>
              </w:rPr>
              <w:t>Январь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D2434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6F9566D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CF3AE2" w14:textId="77777777" w:rsidR="009957A4" w:rsidRDefault="009957A4">
            <w:pPr>
              <w:rPr>
                <w:rFonts w:hAnsi="Times New Roman"/>
                <w:color w:val="000000"/>
                <w:sz w:val="24"/>
                <w:szCs w:val="24"/>
              </w:rPr>
            </w:pPr>
            <w:r>
              <w:rPr>
                <w:rFonts w:hAnsi="Times New Roman"/>
                <w:color w:val="000000"/>
                <w:sz w:val="24"/>
                <w:szCs w:val="24"/>
              </w:rPr>
              <w:t>Городское</w:t>
            </w:r>
            <w:r>
              <w:rPr>
                <w:rFonts w:hAnsi="Times New Roman"/>
                <w:color w:val="000000"/>
                <w:sz w:val="24"/>
                <w:szCs w:val="24"/>
              </w:rPr>
              <w:t xml:space="preserve"> </w:t>
            </w:r>
            <w:r>
              <w:rPr>
                <w:rFonts w:hAnsi="Times New Roman"/>
                <w:color w:val="000000"/>
                <w:sz w:val="24"/>
                <w:szCs w:val="24"/>
              </w:rPr>
              <w:t>интеллектуальное</w:t>
            </w:r>
            <w:r>
              <w:rPr>
                <w:rFonts w:hAnsi="Times New Roman"/>
                <w:color w:val="000000"/>
                <w:sz w:val="24"/>
                <w:szCs w:val="24"/>
              </w:rPr>
              <w:t xml:space="preserve"> </w:t>
            </w:r>
            <w:r>
              <w:rPr>
                <w:rFonts w:hAnsi="Times New Roman"/>
                <w:color w:val="000000"/>
                <w:sz w:val="24"/>
                <w:szCs w:val="24"/>
              </w:rPr>
              <w:t>соревнование</w:t>
            </w:r>
            <w:r>
              <w:rPr>
                <w:rFonts w:hAnsi="Times New Roman"/>
                <w:color w:val="000000"/>
                <w:sz w:val="24"/>
                <w:szCs w:val="24"/>
              </w:rPr>
              <w:t xml:space="preserve"> </w:t>
            </w:r>
            <w:r>
              <w:rPr>
                <w:rFonts w:hAnsi="Times New Roman"/>
                <w:color w:val="000000"/>
                <w:sz w:val="24"/>
                <w:szCs w:val="24"/>
              </w:rPr>
              <w:t>старшеклассников</w:t>
            </w:r>
            <w:r>
              <w:rPr>
                <w:rFonts w:hAnsi="Times New Roman"/>
                <w:color w:val="000000"/>
                <w:sz w:val="24"/>
                <w:szCs w:val="24"/>
              </w:rPr>
              <w:t xml:space="preserve"> </w:t>
            </w:r>
            <w:r>
              <w:rPr>
                <w:rFonts w:hAnsi="Times New Roman"/>
                <w:color w:val="000000"/>
                <w:sz w:val="24"/>
                <w:szCs w:val="24"/>
              </w:rPr>
              <w:t>«Игра</w:t>
            </w:r>
            <w:r>
              <w:rPr>
                <w:rFonts w:hAnsi="Times New Roman"/>
                <w:color w:val="000000"/>
                <w:sz w:val="24"/>
                <w:szCs w:val="24"/>
              </w:rPr>
              <w:t xml:space="preserve"> </w:t>
            </w:r>
            <w:r>
              <w:rPr>
                <w:rFonts w:hAnsi="Times New Roman"/>
                <w:color w:val="000000"/>
                <w:sz w:val="24"/>
                <w:szCs w:val="24"/>
              </w:rPr>
              <w:t>ума»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12D062" w14:textId="77777777" w:rsidR="009957A4" w:rsidRDefault="009957A4">
            <w:pPr>
              <w:rPr>
                <w:rFonts w:hAnsi="Times New Roman"/>
                <w:color w:val="000000"/>
                <w:sz w:val="24"/>
                <w:szCs w:val="24"/>
              </w:rPr>
            </w:pPr>
            <w:r>
              <w:rPr>
                <w:rFonts w:hAnsi="Times New Roman"/>
                <w:color w:val="000000"/>
                <w:sz w:val="24"/>
                <w:szCs w:val="24"/>
              </w:rPr>
              <w:t>8-11</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D12919"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ГБОУ</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344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229AB1" w14:textId="77777777" w:rsidR="009957A4" w:rsidRDefault="009957A4">
            <w:pPr>
              <w:rPr>
                <w:rFonts w:hAnsi="Times New Roman"/>
                <w:color w:val="000000"/>
                <w:sz w:val="24"/>
                <w:szCs w:val="24"/>
              </w:rPr>
            </w:pPr>
            <w:r>
              <w:rPr>
                <w:rFonts w:hAnsi="Times New Roman"/>
                <w:color w:val="000000"/>
                <w:sz w:val="24"/>
                <w:szCs w:val="24"/>
              </w:rPr>
              <w:t>Свеколкина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r>
      <w:tr w:rsidR="009957A4" w14:paraId="603C32EA"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965D0E" w14:textId="77777777" w:rsidR="009957A4" w:rsidRDefault="009957A4">
            <w:pPr>
              <w:rPr>
                <w:rFonts w:hAnsi="Times New Roman"/>
                <w:color w:val="000000"/>
                <w:sz w:val="24"/>
                <w:szCs w:val="24"/>
              </w:rPr>
            </w:pP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эссе</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CC91E" w14:textId="77777777" w:rsidR="009957A4" w:rsidRDefault="009957A4">
            <w:pPr>
              <w:rPr>
                <w:rFonts w:hAnsi="Times New Roman"/>
                <w:color w:val="000000"/>
                <w:sz w:val="24"/>
                <w:szCs w:val="24"/>
              </w:rPr>
            </w:pP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3C2E03"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ГБОУ</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528</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BDDFB7"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русского</w:t>
            </w:r>
            <w:r>
              <w:rPr>
                <w:rFonts w:hAnsi="Times New Roman"/>
                <w:color w:val="000000"/>
                <w:sz w:val="24"/>
                <w:szCs w:val="24"/>
              </w:rPr>
              <w:t xml:space="preserve"> </w:t>
            </w:r>
            <w:r>
              <w:rPr>
                <w:rFonts w:hAnsi="Times New Roman"/>
                <w:color w:val="000000"/>
                <w:sz w:val="24"/>
                <w:szCs w:val="24"/>
              </w:rPr>
              <w:t>языка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литературы</w:t>
            </w:r>
          </w:p>
        </w:tc>
      </w:tr>
      <w:tr w:rsidR="009957A4" w14:paraId="5507B51B"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7A2722" w14:textId="77777777" w:rsidR="009957A4" w:rsidRDefault="009957A4">
            <w:pPr>
              <w:rPr>
                <w:rFonts w:hAnsi="Times New Roman"/>
                <w:color w:val="000000"/>
                <w:sz w:val="24"/>
                <w:szCs w:val="24"/>
              </w:rPr>
            </w:pPr>
            <w:r>
              <w:rPr>
                <w:rFonts w:hAnsi="Times New Roman"/>
                <w:color w:val="000000"/>
                <w:sz w:val="24"/>
                <w:szCs w:val="24"/>
              </w:rPr>
              <w:t>Районный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детских</w:t>
            </w:r>
            <w:r>
              <w:rPr>
                <w:rFonts w:hAnsi="Times New Roman"/>
                <w:color w:val="000000"/>
                <w:sz w:val="24"/>
                <w:szCs w:val="24"/>
              </w:rPr>
              <w:t xml:space="preserve"> </w:t>
            </w:r>
            <w:r>
              <w:rPr>
                <w:rFonts w:hAnsi="Times New Roman"/>
                <w:color w:val="000000"/>
                <w:sz w:val="24"/>
                <w:szCs w:val="24"/>
              </w:rPr>
              <w:t>проектов</w:t>
            </w:r>
            <w:r>
              <w:rPr>
                <w:rFonts w:hAnsi="Times New Roman"/>
                <w:color w:val="000000"/>
                <w:sz w:val="24"/>
                <w:szCs w:val="24"/>
              </w:rPr>
              <w:t xml:space="preserve"> </w:t>
            </w:r>
            <w:r>
              <w:rPr>
                <w:rFonts w:hAnsi="Times New Roman"/>
                <w:color w:val="000000"/>
                <w:sz w:val="24"/>
                <w:szCs w:val="24"/>
              </w:rPr>
              <w:t>но</w:t>
            </w:r>
            <w:r>
              <w:rPr>
                <w:rFonts w:hAnsi="Times New Roman"/>
                <w:color w:val="000000"/>
                <w:sz w:val="24"/>
                <w:szCs w:val="24"/>
              </w:rPr>
              <w:t xml:space="preserve"> </w:t>
            </w:r>
            <w:r>
              <w:rPr>
                <w:rFonts w:hAnsi="Times New Roman"/>
                <w:color w:val="000000"/>
                <w:sz w:val="24"/>
                <w:szCs w:val="24"/>
              </w:rPr>
              <w:t>улучшению</w:t>
            </w:r>
            <w:r>
              <w:rPr>
                <w:rFonts w:hAnsi="Times New Roman"/>
                <w:color w:val="000000"/>
                <w:sz w:val="24"/>
                <w:szCs w:val="24"/>
              </w:rPr>
              <w:t xml:space="preserve"> </w:t>
            </w:r>
            <w:r>
              <w:rPr>
                <w:rFonts w:hAnsi="Times New Roman"/>
                <w:color w:val="000000"/>
                <w:sz w:val="24"/>
                <w:szCs w:val="24"/>
              </w:rPr>
              <w:t>школьной</w:t>
            </w:r>
            <w:r>
              <w:rPr>
                <w:rFonts w:hAnsi="Times New Roman"/>
                <w:color w:val="000000"/>
                <w:sz w:val="24"/>
                <w:szCs w:val="24"/>
              </w:rPr>
              <w:t xml:space="preserve"> </w:t>
            </w:r>
            <w:r>
              <w:rPr>
                <w:rFonts w:hAnsi="Times New Roman"/>
                <w:color w:val="000000"/>
                <w:sz w:val="24"/>
                <w:szCs w:val="24"/>
              </w:rPr>
              <w:t>среды</w:t>
            </w:r>
            <w:r>
              <w:rPr>
                <w:rFonts w:hAnsi="Times New Roman"/>
                <w:color w:val="000000"/>
                <w:sz w:val="24"/>
                <w:szCs w:val="24"/>
              </w:rPr>
              <w:t xml:space="preserve"> </w:t>
            </w:r>
            <w:r>
              <w:rPr>
                <w:rFonts w:hAnsi="Times New Roman"/>
                <w:color w:val="000000"/>
                <w:sz w:val="24"/>
                <w:szCs w:val="24"/>
              </w:rPr>
              <w:t>«Твой</w:t>
            </w:r>
            <w:r>
              <w:rPr>
                <w:rFonts w:hAnsi="Times New Roman"/>
                <w:color w:val="000000"/>
                <w:sz w:val="24"/>
                <w:szCs w:val="24"/>
              </w:rPr>
              <w:t xml:space="preserve"> </w:t>
            </w:r>
            <w:r>
              <w:rPr>
                <w:rFonts w:hAnsi="Times New Roman"/>
                <w:color w:val="000000"/>
                <w:sz w:val="24"/>
                <w:szCs w:val="24"/>
              </w:rPr>
              <w:t>школьный</w:t>
            </w:r>
            <w:r>
              <w:rPr>
                <w:rFonts w:hAnsi="Times New Roman"/>
                <w:color w:val="000000"/>
                <w:sz w:val="24"/>
                <w:szCs w:val="24"/>
              </w:rPr>
              <w:t xml:space="preserve"> </w:t>
            </w:r>
            <w:r>
              <w:rPr>
                <w:rFonts w:hAnsi="Times New Roman"/>
                <w:color w:val="000000"/>
                <w:sz w:val="24"/>
                <w:szCs w:val="24"/>
              </w:rPr>
              <w:t>бюджет»</w:t>
            </w:r>
            <w:r>
              <w:rPr>
                <w:rFonts w:hAnsi="Times New Roman"/>
                <w:color w:val="000000"/>
                <w:sz w:val="24"/>
                <w:szCs w:val="24"/>
              </w:rPr>
              <w:t xml:space="preserve"> </w:t>
            </w:r>
            <w:r>
              <w:rPr>
                <w:rFonts w:hAnsi="Times New Roman"/>
                <w:color w:val="000000"/>
                <w:sz w:val="24"/>
                <w:szCs w:val="24"/>
              </w:rPr>
              <w:t>среди</w:t>
            </w:r>
            <w:r>
              <w:rPr>
                <w:rFonts w:hAnsi="Times New Roman"/>
                <w:color w:val="000000"/>
                <w:sz w:val="24"/>
                <w:szCs w:val="24"/>
              </w:rPr>
              <w:t xml:space="preserve"> </w:t>
            </w:r>
            <w:r>
              <w:rPr>
                <w:rFonts w:hAnsi="Times New Roman"/>
                <w:color w:val="000000"/>
                <w:sz w:val="24"/>
                <w:szCs w:val="24"/>
              </w:rPr>
              <w:t>общеобразовательных</w:t>
            </w:r>
            <w:r>
              <w:rPr>
                <w:rFonts w:hAnsi="Times New Roman"/>
                <w:color w:val="000000"/>
                <w:sz w:val="24"/>
                <w:szCs w:val="24"/>
              </w:rPr>
              <w:t xml:space="preserve"> </w:t>
            </w:r>
            <w:r>
              <w:rPr>
                <w:rFonts w:hAnsi="Times New Roman"/>
                <w:color w:val="000000"/>
                <w:sz w:val="24"/>
                <w:szCs w:val="24"/>
              </w:rPr>
              <w:t>учреждений</w:t>
            </w:r>
            <w:r>
              <w:rPr>
                <w:rFonts w:hAnsi="Times New Roman"/>
                <w:color w:val="000000"/>
                <w:sz w:val="24"/>
                <w:szCs w:val="24"/>
              </w:rPr>
              <w:t xml:space="preserve"> </w:t>
            </w:r>
            <w:r>
              <w:rPr>
                <w:rFonts w:hAnsi="Times New Roman"/>
                <w:color w:val="000000"/>
                <w:sz w:val="24"/>
                <w:szCs w:val="24"/>
              </w:rPr>
              <w:t>Невского</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Санкт</w:t>
            </w:r>
            <w:r>
              <w:rPr>
                <w:rFonts w:hAnsi="Times New Roman"/>
                <w:color w:val="000000"/>
                <w:sz w:val="24"/>
                <w:szCs w:val="24"/>
              </w:rPr>
              <w:t>-</w:t>
            </w:r>
            <w:r>
              <w:rPr>
                <w:rFonts w:hAnsi="Times New Roman"/>
                <w:color w:val="000000"/>
                <w:sz w:val="24"/>
                <w:szCs w:val="24"/>
              </w:rPr>
              <w:t>Петербурга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2024-2025 </w:t>
            </w:r>
            <w:r>
              <w:rPr>
                <w:rFonts w:hAnsi="Times New Roman"/>
                <w:color w:val="000000"/>
                <w:sz w:val="24"/>
                <w:szCs w:val="24"/>
              </w:rPr>
              <w:t>учебном</w:t>
            </w:r>
            <w:r>
              <w:rPr>
                <w:rFonts w:hAnsi="Times New Roman"/>
                <w:color w:val="000000"/>
                <w:sz w:val="24"/>
                <w:szCs w:val="24"/>
              </w:rPr>
              <w:t xml:space="preserve"> </w:t>
            </w:r>
            <w:r>
              <w:rPr>
                <w:rFonts w:hAnsi="Times New Roman"/>
                <w:color w:val="000000"/>
                <w:sz w:val="24"/>
                <w:szCs w:val="24"/>
              </w:rPr>
              <w:t>году</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3BFAF2" w14:textId="77777777" w:rsidR="009957A4" w:rsidRDefault="009957A4">
            <w:pPr>
              <w:rPr>
                <w:rFonts w:hAnsi="Times New Roman"/>
                <w:color w:val="000000"/>
                <w:sz w:val="24"/>
                <w:szCs w:val="24"/>
              </w:rPr>
            </w:pPr>
            <w:r>
              <w:rPr>
                <w:rFonts w:hAnsi="Times New Roman"/>
                <w:color w:val="000000"/>
                <w:sz w:val="24"/>
                <w:szCs w:val="24"/>
              </w:rPr>
              <w:t>10</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170D94"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Левобережного</w:t>
            </w:r>
            <w:r>
              <w:rPr>
                <w:rFonts w:hAnsi="Times New Roman"/>
                <w:color w:val="000000"/>
                <w:sz w:val="24"/>
                <w:szCs w:val="24"/>
              </w:rPr>
              <w:t xml:space="preserve"> </w:t>
            </w:r>
            <w:r>
              <w:rPr>
                <w:rFonts w:hAnsi="Times New Roman"/>
                <w:color w:val="000000"/>
                <w:sz w:val="24"/>
                <w:szCs w:val="24"/>
              </w:rPr>
              <w:t>ДДТ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70A8C7" w14:textId="77777777" w:rsidR="009957A4" w:rsidRDefault="009957A4">
            <w:pPr>
              <w:rPr>
                <w:rFonts w:hAnsi="Times New Roman"/>
                <w:color w:val="000000"/>
                <w:sz w:val="24"/>
                <w:szCs w:val="24"/>
              </w:rPr>
            </w:pPr>
            <w:r>
              <w:rPr>
                <w:rFonts w:hAnsi="Times New Roman"/>
                <w:color w:val="000000"/>
                <w:sz w:val="24"/>
                <w:szCs w:val="24"/>
              </w:rPr>
              <w:t>Администрация</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p>
        </w:tc>
      </w:tr>
      <w:tr w:rsidR="009957A4" w14:paraId="7C16F62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BBAC58" w14:textId="77777777" w:rsidR="009957A4" w:rsidRDefault="009957A4">
            <w:pPr>
              <w:rPr>
                <w:rFonts w:hAnsi="Times New Roman"/>
                <w:color w:val="000000"/>
                <w:sz w:val="24"/>
                <w:szCs w:val="24"/>
              </w:rPr>
            </w:pPr>
            <w:r>
              <w:rPr>
                <w:rFonts w:hAnsi="Times New Roman"/>
                <w:color w:val="000000"/>
                <w:sz w:val="24"/>
                <w:szCs w:val="24"/>
              </w:rPr>
              <w:t>Районный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чтецов</w:t>
            </w:r>
            <w:r>
              <w:rPr>
                <w:rFonts w:hAnsi="Times New Roman"/>
                <w:color w:val="000000"/>
                <w:sz w:val="24"/>
                <w:szCs w:val="24"/>
              </w:rPr>
              <w:t xml:space="preserve"> </w:t>
            </w:r>
            <w:r>
              <w:rPr>
                <w:rFonts w:hAnsi="Times New Roman"/>
                <w:color w:val="000000"/>
                <w:sz w:val="24"/>
                <w:szCs w:val="24"/>
              </w:rPr>
              <w:t>«Сердце</w:t>
            </w:r>
            <w:r>
              <w:rPr>
                <w:rFonts w:hAnsi="Times New Roman"/>
                <w:color w:val="000000"/>
                <w:sz w:val="24"/>
                <w:szCs w:val="24"/>
              </w:rPr>
              <w:t xml:space="preserve"> </w:t>
            </w:r>
            <w:r>
              <w:rPr>
                <w:rFonts w:hAnsi="Times New Roman"/>
                <w:color w:val="000000"/>
                <w:sz w:val="24"/>
                <w:szCs w:val="24"/>
              </w:rPr>
              <w:t>память</w:t>
            </w:r>
            <w:r>
              <w:rPr>
                <w:rFonts w:hAnsi="Times New Roman"/>
                <w:color w:val="000000"/>
                <w:sz w:val="24"/>
                <w:szCs w:val="24"/>
              </w:rPr>
              <w:t xml:space="preserve"> </w:t>
            </w:r>
            <w:r>
              <w:rPr>
                <w:rFonts w:hAnsi="Times New Roman"/>
                <w:color w:val="000000"/>
                <w:sz w:val="24"/>
                <w:szCs w:val="24"/>
              </w:rPr>
              <w:t>хранит</w:t>
            </w:r>
            <w:r>
              <w:rPr>
                <w:rFonts w:hAnsi="Times New Roman"/>
                <w:color w:val="000000"/>
                <w:sz w:val="24"/>
                <w:szCs w:val="24"/>
              </w:rPr>
              <w:t xml:space="preserve">: </w:t>
            </w:r>
            <w:r>
              <w:rPr>
                <w:rFonts w:hAnsi="Times New Roman"/>
                <w:color w:val="000000"/>
                <w:sz w:val="24"/>
                <w:szCs w:val="24"/>
              </w:rPr>
              <w:t>«Знайте</w:t>
            </w:r>
            <w:r>
              <w:rPr>
                <w:rFonts w:hAnsi="Times New Roman"/>
                <w:color w:val="000000"/>
                <w:sz w:val="24"/>
                <w:szCs w:val="24"/>
              </w:rPr>
              <w:t xml:space="preserve">, </w:t>
            </w:r>
            <w:r>
              <w:rPr>
                <w:rFonts w:hAnsi="Times New Roman"/>
                <w:color w:val="000000"/>
                <w:sz w:val="24"/>
                <w:szCs w:val="24"/>
              </w:rPr>
              <w:t>помнят</w:t>
            </w:r>
            <w:r>
              <w:rPr>
                <w:rFonts w:hAnsi="Times New Roman"/>
                <w:color w:val="000000"/>
                <w:sz w:val="24"/>
                <w:szCs w:val="24"/>
              </w:rPr>
              <w:t xml:space="preserve"> </w:t>
            </w:r>
            <w:r>
              <w:rPr>
                <w:rFonts w:hAnsi="Times New Roman"/>
                <w:color w:val="000000"/>
                <w:sz w:val="24"/>
                <w:szCs w:val="24"/>
              </w:rPr>
              <w:t>живые</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Вас</w:t>
            </w:r>
            <w:r>
              <w:rPr>
                <w:rFonts w:hAnsi="Times New Roman"/>
                <w:color w:val="000000"/>
                <w:sz w:val="24"/>
                <w:szCs w:val="24"/>
              </w:rPr>
              <w:t>!</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районного</w:t>
            </w:r>
            <w:r>
              <w:rPr>
                <w:rFonts w:hAnsi="Times New Roman"/>
                <w:color w:val="000000"/>
                <w:sz w:val="24"/>
                <w:szCs w:val="24"/>
              </w:rPr>
              <w:t xml:space="preserve"> </w:t>
            </w:r>
            <w:r>
              <w:rPr>
                <w:rFonts w:hAnsi="Times New Roman"/>
                <w:color w:val="000000"/>
                <w:sz w:val="24"/>
                <w:szCs w:val="24"/>
              </w:rPr>
              <w:t>героико</w:t>
            </w:r>
            <w:r>
              <w:rPr>
                <w:rFonts w:hAnsi="Times New Roman"/>
                <w:color w:val="000000"/>
                <w:sz w:val="24"/>
                <w:szCs w:val="24"/>
              </w:rPr>
              <w:t>-</w:t>
            </w:r>
            <w:r>
              <w:rPr>
                <w:rFonts w:hAnsi="Times New Roman"/>
                <w:color w:val="000000"/>
                <w:sz w:val="24"/>
                <w:szCs w:val="24"/>
              </w:rPr>
              <w:t>патриотического</w:t>
            </w:r>
            <w:r>
              <w:rPr>
                <w:rFonts w:hAnsi="Times New Roman"/>
                <w:color w:val="000000"/>
                <w:sz w:val="24"/>
                <w:szCs w:val="24"/>
              </w:rPr>
              <w:t xml:space="preserve"> </w:t>
            </w:r>
            <w:r>
              <w:rPr>
                <w:rFonts w:hAnsi="Times New Roman"/>
                <w:color w:val="000000"/>
                <w:sz w:val="24"/>
                <w:szCs w:val="24"/>
              </w:rPr>
              <w:t>проекта</w:t>
            </w:r>
            <w:r>
              <w:rPr>
                <w:rFonts w:hAnsi="Times New Roman"/>
                <w:color w:val="000000"/>
                <w:sz w:val="24"/>
                <w:szCs w:val="24"/>
              </w:rPr>
              <w:t xml:space="preserve"> </w:t>
            </w:r>
            <w:r>
              <w:rPr>
                <w:rFonts w:hAnsi="Times New Roman"/>
                <w:color w:val="000000"/>
                <w:sz w:val="24"/>
                <w:szCs w:val="24"/>
              </w:rPr>
              <w:t>«Забвению</w:t>
            </w:r>
            <w:r>
              <w:rPr>
                <w:rFonts w:hAnsi="Times New Roman"/>
                <w:color w:val="000000"/>
                <w:sz w:val="24"/>
                <w:szCs w:val="24"/>
              </w:rPr>
              <w:t xml:space="preserve"> </w:t>
            </w:r>
            <w:r>
              <w:rPr>
                <w:rFonts w:hAnsi="Times New Roman"/>
                <w:color w:val="000000"/>
                <w:sz w:val="24"/>
                <w:szCs w:val="24"/>
              </w:rPr>
              <w:t>не</w:t>
            </w:r>
            <w:r>
              <w:rPr>
                <w:rFonts w:hAnsi="Times New Roman"/>
                <w:color w:val="000000"/>
                <w:sz w:val="24"/>
                <w:szCs w:val="24"/>
              </w:rPr>
              <w:t xml:space="preserve"> </w:t>
            </w:r>
            <w:r>
              <w:rPr>
                <w:rFonts w:hAnsi="Times New Roman"/>
                <w:color w:val="000000"/>
                <w:sz w:val="24"/>
                <w:szCs w:val="24"/>
              </w:rPr>
              <w:t>подлежит</w:t>
            </w:r>
            <w:r>
              <w:rPr>
                <w:rFonts w:hAnsi="Times New Roman"/>
                <w:color w:val="000000"/>
                <w:sz w:val="24"/>
                <w:szCs w:val="24"/>
              </w:rPr>
              <w:t>...</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детям</w:t>
            </w:r>
            <w:r>
              <w:rPr>
                <w:rFonts w:hAnsi="Times New Roman"/>
                <w:color w:val="000000"/>
                <w:sz w:val="24"/>
                <w:szCs w:val="24"/>
              </w:rPr>
              <w:t>-</w:t>
            </w:r>
            <w:r>
              <w:rPr>
                <w:rFonts w:hAnsi="Times New Roman"/>
                <w:color w:val="000000"/>
                <w:sz w:val="24"/>
                <w:szCs w:val="24"/>
              </w:rPr>
              <w:t>труженикам</w:t>
            </w:r>
            <w:r>
              <w:rPr>
                <w:rFonts w:hAnsi="Times New Roman"/>
                <w:color w:val="000000"/>
                <w:sz w:val="24"/>
                <w:szCs w:val="24"/>
              </w:rPr>
              <w:t xml:space="preserve"> </w:t>
            </w:r>
            <w:r>
              <w:rPr>
                <w:rFonts w:hAnsi="Times New Roman"/>
                <w:color w:val="000000"/>
                <w:sz w:val="24"/>
                <w:szCs w:val="24"/>
              </w:rPr>
              <w:t>тыла</w:t>
            </w:r>
            <w:r>
              <w:rPr>
                <w:rFonts w:hAnsi="Times New Roman"/>
                <w:color w:val="000000"/>
                <w:sz w:val="24"/>
                <w:szCs w:val="24"/>
              </w:rPr>
              <w:t xml:space="preserve"> </w:t>
            </w:r>
            <w:r>
              <w:rPr>
                <w:rFonts w:hAnsi="Times New Roman"/>
                <w:color w:val="000000"/>
                <w:sz w:val="24"/>
                <w:szCs w:val="24"/>
              </w:rPr>
              <w:t>посвящается</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CF7625"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F462E7" w14:textId="77777777" w:rsidR="009957A4" w:rsidRDefault="009957A4">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Правобережного</w:t>
            </w:r>
            <w:r>
              <w:rPr>
                <w:rFonts w:hAnsi="Times New Roman"/>
                <w:color w:val="000000"/>
                <w:sz w:val="24"/>
                <w:szCs w:val="24"/>
              </w:rPr>
              <w:t xml:space="preserve"> </w:t>
            </w:r>
            <w:r>
              <w:rPr>
                <w:rFonts w:hAnsi="Times New Roman"/>
                <w:color w:val="000000"/>
                <w:sz w:val="24"/>
                <w:szCs w:val="24"/>
              </w:rPr>
              <w:t>ДДТ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82FC54"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AF5083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ED6B78" w14:textId="77777777" w:rsidR="009957A4" w:rsidRDefault="009957A4">
            <w:pPr>
              <w:rPr>
                <w:rFonts w:hAnsi="Times New Roman"/>
                <w:color w:val="000000"/>
                <w:sz w:val="24"/>
                <w:szCs w:val="24"/>
              </w:rPr>
            </w:pPr>
            <w:r>
              <w:rPr>
                <w:rFonts w:hAnsi="Times New Roman"/>
                <w:color w:val="000000"/>
                <w:sz w:val="24"/>
                <w:szCs w:val="24"/>
              </w:rPr>
              <w:lastRenderedPageBreak/>
              <w:t>Районный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но</w:t>
            </w:r>
            <w:r>
              <w:rPr>
                <w:rFonts w:hAnsi="Times New Roman"/>
                <w:color w:val="000000"/>
                <w:sz w:val="24"/>
                <w:szCs w:val="24"/>
              </w:rPr>
              <w:t xml:space="preserve"> </w:t>
            </w:r>
            <w:r>
              <w:rPr>
                <w:rFonts w:hAnsi="Times New Roman"/>
                <w:color w:val="000000"/>
                <w:sz w:val="24"/>
                <w:szCs w:val="24"/>
              </w:rPr>
              <w:t>профилактике</w:t>
            </w:r>
            <w:r>
              <w:rPr>
                <w:rFonts w:hAnsi="Times New Roman"/>
                <w:color w:val="000000"/>
                <w:sz w:val="24"/>
                <w:szCs w:val="24"/>
              </w:rPr>
              <w:t xml:space="preserve"> </w:t>
            </w:r>
            <w:r>
              <w:rPr>
                <w:rFonts w:hAnsi="Times New Roman"/>
                <w:color w:val="000000"/>
                <w:sz w:val="24"/>
                <w:szCs w:val="24"/>
              </w:rPr>
              <w:t>правонарушений</w:t>
            </w:r>
            <w:r>
              <w:rPr>
                <w:rFonts w:hAnsi="Times New Roman"/>
                <w:color w:val="000000"/>
                <w:sz w:val="24"/>
                <w:szCs w:val="24"/>
              </w:rPr>
              <w:t xml:space="preserve">, </w:t>
            </w:r>
            <w:r>
              <w:rPr>
                <w:rFonts w:hAnsi="Times New Roman"/>
                <w:color w:val="000000"/>
                <w:sz w:val="24"/>
                <w:szCs w:val="24"/>
              </w:rPr>
              <w:t>безнадзорности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наркозависимости</w:t>
            </w:r>
            <w:r>
              <w:rPr>
                <w:rFonts w:hAnsi="Times New Roman"/>
                <w:color w:val="000000"/>
                <w:sz w:val="24"/>
                <w:szCs w:val="24"/>
              </w:rPr>
              <w:t xml:space="preserve"> </w:t>
            </w:r>
            <w:r>
              <w:rPr>
                <w:rFonts w:hAnsi="Times New Roman"/>
                <w:color w:val="000000"/>
                <w:sz w:val="24"/>
                <w:szCs w:val="24"/>
              </w:rPr>
              <w:t>среди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учреждений</w:t>
            </w:r>
            <w:r>
              <w:rPr>
                <w:rFonts w:hAnsi="Times New Roman"/>
                <w:color w:val="000000"/>
                <w:sz w:val="24"/>
                <w:szCs w:val="24"/>
              </w:rPr>
              <w:t xml:space="preserve"> </w:t>
            </w:r>
            <w:r>
              <w:rPr>
                <w:rFonts w:hAnsi="Times New Roman"/>
                <w:color w:val="000000"/>
                <w:sz w:val="24"/>
                <w:szCs w:val="24"/>
              </w:rPr>
              <w:t>Невского</w:t>
            </w:r>
            <w:r>
              <w:rPr>
                <w:rFonts w:hAnsi="Times New Roman"/>
                <w:color w:val="000000"/>
                <w:sz w:val="24"/>
                <w:szCs w:val="24"/>
              </w:rPr>
              <w:t xml:space="preserve"> </w:t>
            </w:r>
            <w:r>
              <w:rPr>
                <w:rFonts w:hAnsi="Times New Roman"/>
                <w:color w:val="000000"/>
                <w:sz w:val="24"/>
                <w:szCs w:val="24"/>
              </w:rPr>
              <w:t>района</w:t>
            </w:r>
            <w:r>
              <w:rPr>
                <w:rFonts w:hAnsi="Times New Roman"/>
                <w:color w:val="000000"/>
                <w:sz w:val="24"/>
                <w:szCs w:val="24"/>
              </w:rPr>
              <w:t xml:space="preserve"> </w:t>
            </w:r>
            <w:r>
              <w:rPr>
                <w:rFonts w:hAnsi="Times New Roman"/>
                <w:color w:val="000000"/>
                <w:sz w:val="24"/>
                <w:szCs w:val="24"/>
              </w:rPr>
              <w:t>Санкт</w:t>
            </w:r>
            <w:r>
              <w:rPr>
                <w:rFonts w:hAnsi="Times New Roman"/>
                <w:color w:val="000000"/>
                <w:sz w:val="24"/>
                <w:szCs w:val="24"/>
              </w:rPr>
              <w:t>-</w:t>
            </w:r>
            <w:r>
              <w:rPr>
                <w:rFonts w:hAnsi="Times New Roman"/>
                <w:color w:val="000000"/>
                <w:sz w:val="24"/>
                <w:szCs w:val="24"/>
              </w:rPr>
              <w:t>Петербурга</w:t>
            </w:r>
            <w:r>
              <w:rPr>
                <w:rFonts w:hAnsi="Times New Roman"/>
                <w:color w:val="000000"/>
                <w:sz w:val="24"/>
                <w:szCs w:val="24"/>
              </w:rPr>
              <w:t xml:space="preserve"> </w:t>
            </w:r>
            <w:r>
              <w:rPr>
                <w:rFonts w:hAnsi="Times New Roman"/>
                <w:color w:val="000000"/>
                <w:sz w:val="24"/>
                <w:szCs w:val="24"/>
              </w:rPr>
              <w:t>«Будь</w:t>
            </w:r>
            <w:r>
              <w:rPr>
                <w:rFonts w:hAnsi="Times New Roman"/>
                <w:color w:val="000000"/>
                <w:sz w:val="24"/>
                <w:szCs w:val="24"/>
              </w:rPr>
              <w:t xml:space="preserve"> </w:t>
            </w:r>
            <w:r>
              <w:rPr>
                <w:rFonts w:hAnsi="Times New Roman"/>
                <w:color w:val="000000"/>
                <w:sz w:val="24"/>
                <w:szCs w:val="24"/>
              </w:rPr>
              <w:t>здоров</w:t>
            </w:r>
            <w:r>
              <w:rPr>
                <w:rFonts w:hAnsi="Times New Roman"/>
                <w:color w:val="000000"/>
                <w:sz w:val="24"/>
                <w:szCs w:val="24"/>
              </w:rPr>
              <w:t xml:space="preserve">, </w:t>
            </w:r>
            <w:r>
              <w:rPr>
                <w:rFonts w:hAnsi="Times New Roman"/>
                <w:color w:val="000000"/>
                <w:sz w:val="24"/>
                <w:szCs w:val="24"/>
              </w:rPr>
              <w:t>играя»</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08A7A" w14:textId="77777777" w:rsidR="009957A4" w:rsidRDefault="009957A4">
            <w:pPr>
              <w:rPr>
                <w:rFonts w:hAnsi="Times New Roman"/>
                <w:color w:val="000000"/>
                <w:sz w:val="24"/>
                <w:szCs w:val="24"/>
              </w:rPr>
            </w:pPr>
            <w:r>
              <w:rPr>
                <w:rFonts w:hAnsi="Times New Roman"/>
                <w:color w:val="000000"/>
                <w:sz w:val="24"/>
                <w:szCs w:val="24"/>
              </w:rPr>
              <w:t>8</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0D206B"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t>ГБУ ДО ЦППМСП</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A1884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95A377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4927AF" w14:textId="77777777" w:rsidR="009957A4" w:rsidRDefault="009957A4">
            <w:pPr>
              <w:rPr>
                <w:rFonts w:hAnsi="Times New Roman"/>
                <w:color w:val="000000"/>
                <w:sz w:val="24"/>
                <w:szCs w:val="24"/>
              </w:rPr>
            </w:pPr>
            <w:r>
              <w:rPr>
                <w:rFonts w:hAnsi="Times New Roman"/>
                <w:color w:val="000000"/>
                <w:sz w:val="24"/>
                <w:szCs w:val="24"/>
              </w:rPr>
              <w:t>Открытый</w:t>
            </w:r>
            <w:r>
              <w:rPr>
                <w:rFonts w:hAnsi="Times New Roman"/>
                <w:color w:val="000000"/>
                <w:sz w:val="24"/>
                <w:szCs w:val="24"/>
              </w:rPr>
              <w:t xml:space="preserve"> </w:t>
            </w:r>
            <w:r>
              <w:rPr>
                <w:rFonts w:hAnsi="Times New Roman"/>
                <w:color w:val="000000"/>
                <w:sz w:val="24"/>
                <w:szCs w:val="24"/>
              </w:rPr>
              <w:t>районный</w:t>
            </w:r>
            <w:r>
              <w:rPr>
                <w:rFonts w:hAnsi="Times New Roman"/>
                <w:color w:val="000000"/>
                <w:sz w:val="24"/>
                <w:szCs w:val="24"/>
              </w:rPr>
              <w:t xml:space="preserve"> </w:t>
            </w:r>
            <w:r>
              <w:rPr>
                <w:rFonts w:hAnsi="Times New Roman"/>
                <w:color w:val="000000"/>
                <w:sz w:val="24"/>
                <w:szCs w:val="24"/>
              </w:rPr>
              <w:t>чемпионат</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профессиональному</w:t>
            </w:r>
            <w:r>
              <w:rPr>
                <w:rFonts w:hAnsi="Times New Roman"/>
                <w:color w:val="000000"/>
                <w:sz w:val="24"/>
                <w:szCs w:val="24"/>
              </w:rPr>
              <w:t xml:space="preserve"> </w:t>
            </w:r>
            <w:r>
              <w:rPr>
                <w:rFonts w:hAnsi="Times New Roman"/>
                <w:color w:val="000000"/>
                <w:sz w:val="24"/>
                <w:szCs w:val="24"/>
              </w:rPr>
              <w:t>мастерству</w:t>
            </w:r>
            <w:r>
              <w:rPr>
                <w:rFonts w:hAnsi="Times New Roman"/>
                <w:color w:val="000000"/>
                <w:sz w:val="24"/>
                <w:szCs w:val="24"/>
              </w:rPr>
              <w:t xml:space="preserve"> </w:t>
            </w:r>
            <w:r>
              <w:rPr>
                <w:rFonts w:hAnsi="Times New Roman"/>
                <w:color w:val="000000"/>
                <w:sz w:val="24"/>
                <w:szCs w:val="24"/>
              </w:rPr>
              <w:t>«Профессионалы»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42829" w14:textId="77777777" w:rsidR="009957A4" w:rsidRDefault="009957A4">
            <w:pPr>
              <w:rPr>
                <w:rFonts w:hAnsi="Times New Roman"/>
                <w:color w:val="000000"/>
                <w:sz w:val="24"/>
                <w:szCs w:val="24"/>
              </w:rPr>
            </w:pP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058097"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«Старт</w:t>
            </w:r>
            <w:r>
              <w:rPr>
                <w:rFonts w:hAnsi="Times New Roman"/>
                <w:color w:val="000000"/>
                <w:sz w:val="24"/>
                <w:szCs w:val="24"/>
              </w:rPr>
              <w:t>+</w:t>
            </w:r>
            <w:r>
              <w:rPr>
                <w:rFonts w:hAnsi="Times New Roman"/>
                <w:color w:val="000000"/>
                <w:sz w:val="24"/>
                <w:szCs w:val="24"/>
              </w:rPr>
              <w:t>»</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22F692"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1020864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0E0CB8" w14:textId="77777777" w:rsidR="009957A4" w:rsidRDefault="009957A4">
            <w:pPr>
              <w:rPr>
                <w:rFonts w:hAnsi="Times New Roman"/>
                <w:color w:val="000000"/>
                <w:sz w:val="24"/>
                <w:szCs w:val="24"/>
              </w:rPr>
            </w:pPr>
            <w:r>
              <w:rPr>
                <w:rFonts w:hAnsi="Times New Roman"/>
                <w:color w:val="000000"/>
                <w:sz w:val="24"/>
                <w:szCs w:val="24"/>
              </w:rPr>
              <w:t>Открытый</w:t>
            </w:r>
            <w:r>
              <w:rPr>
                <w:rFonts w:hAnsi="Times New Roman"/>
                <w:color w:val="000000"/>
                <w:sz w:val="24"/>
                <w:szCs w:val="24"/>
              </w:rPr>
              <w:t xml:space="preserve"> </w:t>
            </w:r>
            <w:r>
              <w:rPr>
                <w:rFonts w:hAnsi="Times New Roman"/>
                <w:color w:val="000000"/>
                <w:sz w:val="24"/>
                <w:szCs w:val="24"/>
              </w:rPr>
              <w:t>городской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сердцем</w:t>
            </w:r>
            <w:r>
              <w:rPr>
                <w:rFonts w:hAnsi="Times New Roman"/>
                <w:color w:val="000000"/>
                <w:sz w:val="24"/>
                <w:szCs w:val="24"/>
              </w:rPr>
              <w:t xml:space="preserve"> </w:t>
            </w:r>
            <w:r>
              <w:rPr>
                <w:rFonts w:hAnsi="Times New Roman"/>
                <w:color w:val="000000"/>
                <w:sz w:val="24"/>
                <w:szCs w:val="24"/>
              </w:rPr>
              <w:t>никогда</w:t>
            </w:r>
            <w:r>
              <w:rPr>
                <w:rFonts w:hAnsi="Times New Roman"/>
                <w:color w:val="000000"/>
                <w:sz w:val="24"/>
                <w:szCs w:val="24"/>
              </w:rPr>
              <w:t xml:space="preserve"> </w:t>
            </w:r>
            <w:r>
              <w:rPr>
                <w:rFonts w:hAnsi="Times New Roman"/>
                <w:color w:val="000000"/>
                <w:sz w:val="24"/>
                <w:szCs w:val="24"/>
              </w:rPr>
              <w:t>не</w:t>
            </w:r>
            <w:r>
              <w:rPr>
                <w:rFonts w:hAnsi="Times New Roman"/>
                <w:color w:val="000000"/>
                <w:sz w:val="24"/>
                <w:szCs w:val="24"/>
              </w:rPr>
              <w:t xml:space="preserve"> </w:t>
            </w:r>
            <w:r>
              <w:rPr>
                <w:rFonts w:hAnsi="Times New Roman"/>
                <w:color w:val="000000"/>
                <w:sz w:val="24"/>
                <w:szCs w:val="24"/>
              </w:rPr>
              <w:t>лгу</w:t>
            </w:r>
            <w:r>
              <w:rPr>
                <w:rFonts w:hAnsi="Times New Roman"/>
                <w:color w:val="000000"/>
                <w:sz w:val="24"/>
                <w:szCs w:val="24"/>
              </w:rPr>
              <w:t>...</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посвященный</w:t>
            </w:r>
            <w:r>
              <w:rPr>
                <w:rFonts w:hAnsi="Times New Roman"/>
                <w:color w:val="000000"/>
                <w:sz w:val="24"/>
                <w:szCs w:val="24"/>
              </w:rPr>
              <w:t xml:space="preserve"> </w:t>
            </w:r>
            <w:r>
              <w:rPr>
                <w:rFonts w:hAnsi="Times New Roman"/>
                <w:color w:val="000000"/>
                <w:sz w:val="24"/>
                <w:szCs w:val="24"/>
              </w:rPr>
              <w:t>творчеству</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Есенина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0AD5CC"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B8BCC4"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ГБОУ</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14</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2E73E3"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классныеи</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Беляева</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Н</w:t>
            </w:r>
            <w:r>
              <w:rPr>
                <w:rFonts w:hAnsi="Times New Roman"/>
                <w:color w:val="000000"/>
                <w:sz w:val="24"/>
                <w:szCs w:val="24"/>
              </w:rPr>
              <w:t>.</w:t>
            </w:r>
          </w:p>
        </w:tc>
      </w:tr>
      <w:tr w:rsidR="009957A4" w14:paraId="589E12F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CC688C" w14:textId="77777777" w:rsidR="009957A4" w:rsidRDefault="009957A4">
            <w:pPr>
              <w:rPr>
                <w:rFonts w:hAnsi="Times New Roman"/>
                <w:color w:val="000000"/>
                <w:sz w:val="24"/>
                <w:szCs w:val="24"/>
              </w:rPr>
            </w:pPr>
            <w:r>
              <w:rPr>
                <w:rFonts w:hAnsi="Times New Roman"/>
                <w:color w:val="000000"/>
                <w:sz w:val="24"/>
                <w:szCs w:val="24"/>
              </w:rPr>
              <w:t>Городской</w:t>
            </w:r>
            <w:r>
              <w:rPr>
                <w:rFonts w:hAnsi="Times New Roman"/>
                <w:color w:val="000000"/>
                <w:sz w:val="24"/>
                <w:szCs w:val="24"/>
              </w:rPr>
              <w:t xml:space="preserve"> </w:t>
            </w:r>
            <w:r>
              <w:rPr>
                <w:rFonts w:hAnsi="Times New Roman"/>
                <w:color w:val="000000"/>
                <w:sz w:val="24"/>
                <w:szCs w:val="24"/>
              </w:rPr>
              <w:t>конкурс</w:t>
            </w:r>
            <w:r>
              <w:rPr>
                <w:rFonts w:hAnsi="Times New Roman"/>
                <w:color w:val="000000"/>
                <w:sz w:val="24"/>
                <w:szCs w:val="24"/>
              </w:rPr>
              <w:t xml:space="preserve">, </w:t>
            </w:r>
            <w:r>
              <w:rPr>
                <w:rFonts w:hAnsi="Times New Roman"/>
                <w:color w:val="000000"/>
                <w:sz w:val="24"/>
                <w:szCs w:val="24"/>
              </w:rPr>
              <w:t>посвященный</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рождения</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Ф</w:t>
            </w:r>
            <w:r>
              <w:rPr>
                <w:rFonts w:hAnsi="Times New Roman"/>
                <w:color w:val="000000"/>
                <w:sz w:val="24"/>
                <w:szCs w:val="24"/>
              </w:rPr>
              <w:t xml:space="preserve">. </w:t>
            </w:r>
            <w:r>
              <w:rPr>
                <w:rFonts w:hAnsi="Times New Roman"/>
                <w:color w:val="000000"/>
                <w:sz w:val="24"/>
                <w:szCs w:val="24"/>
              </w:rPr>
              <w:t>Берггольц</w:t>
            </w:r>
            <w:r>
              <w:rPr>
                <w:rFonts w:hAnsi="Times New Roman"/>
                <w:color w:val="000000"/>
                <w:sz w:val="24"/>
                <w:szCs w:val="24"/>
              </w:rPr>
              <w:t xml:space="preserve">, </w:t>
            </w:r>
            <w:r>
              <w:rPr>
                <w:rFonts w:hAnsi="Times New Roman"/>
                <w:color w:val="000000"/>
                <w:sz w:val="24"/>
                <w:szCs w:val="24"/>
              </w:rPr>
              <w:t>«Я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вами</w:t>
            </w:r>
            <w:r>
              <w:rPr>
                <w:rFonts w:hAnsi="Times New Roman"/>
                <w:color w:val="000000"/>
                <w:sz w:val="24"/>
                <w:szCs w:val="24"/>
              </w:rPr>
              <w:t xml:space="preserve"> </w:t>
            </w:r>
            <w:r>
              <w:rPr>
                <w:rFonts w:hAnsi="Times New Roman"/>
                <w:color w:val="000000"/>
                <w:sz w:val="24"/>
                <w:szCs w:val="24"/>
              </w:rPr>
              <w:t>сердцем</w:t>
            </w:r>
            <w:r>
              <w:rPr>
                <w:rFonts w:hAnsi="Times New Roman"/>
                <w:color w:val="000000"/>
                <w:sz w:val="24"/>
                <w:szCs w:val="24"/>
              </w:rPr>
              <w:t xml:space="preserve"> </w:t>
            </w:r>
            <w:r>
              <w:rPr>
                <w:rFonts w:hAnsi="Times New Roman"/>
                <w:color w:val="000000"/>
                <w:sz w:val="24"/>
                <w:szCs w:val="24"/>
              </w:rPr>
              <w:t>говорю</w:t>
            </w:r>
            <w:r>
              <w:rPr>
                <w:rFonts w:hAnsi="Times New Roman"/>
                <w:color w:val="000000"/>
                <w:sz w:val="24"/>
                <w:szCs w:val="24"/>
              </w:rPr>
              <w:t>...</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D3AE62"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D5B22E"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ГБОУ</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340</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215A9D" w14:textId="77777777" w:rsidR="009957A4" w:rsidRDefault="009957A4">
            <w:pPr>
              <w:rPr>
                <w:rFonts w:hAnsi="Times New Roman"/>
                <w:color w:val="000000"/>
                <w:sz w:val="24"/>
                <w:szCs w:val="24"/>
              </w:rPr>
            </w:pPr>
            <w:r>
              <w:rPr>
                <w:rFonts w:hAnsi="Times New Roman"/>
                <w:color w:val="000000"/>
                <w:sz w:val="24"/>
                <w:szCs w:val="24"/>
              </w:rPr>
              <w:t>Учителя</w:t>
            </w:r>
            <w:r>
              <w:rPr>
                <w:rFonts w:hAnsi="Times New Roman"/>
                <w:color w:val="000000"/>
                <w:sz w:val="24"/>
                <w:szCs w:val="24"/>
              </w:rPr>
              <w:t xml:space="preserve"> </w:t>
            </w:r>
            <w:r>
              <w:rPr>
                <w:rFonts w:hAnsi="Times New Roman"/>
                <w:color w:val="000000"/>
                <w:sz w:val="24"/>
                <w:szCs w:val="24"/>
              </w:rPr>
              <w:t>литературы</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A363CC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49CCEB" w14:textId="77777777" w:rsidR="009957A4" w:rsidRDefault="009957A4">
            <w:pPr>
              <w:rPr>
                <w:rFonts w:hAnsi="Times New Roman"/>
                <w:color w:val="000000"/>
                <w:sz w:val="24"/>
                <w:szCs w:val="24"/>
              </w:rPr>
            </w:pPr>
            <w:r>
              <w:rPr>
                <w:rFonts w:hAnsi="Times New Roman"/>
                <w:color w:val="000000"/>
                <w:sz w:val="24"/>
                <w:szCs w:val="24"/>
              </w:rPr>
              <w:t>Районный</w:t>
            </w:r>
            <w:r>
              <w:rPr>
                <w:rFonts w:hAnsi="Times New Roman"/>
                <w:color w:val="000000"/>
                <w:sz w:val="24"/>
                <w:szCs w:val="24"/>
              </w:rPr>
              <w:t xml:space="preserve"> </w:t>
            </w:r>
            <w:r>
              <w:rPr>
                <w:rFonts w:hAnsi="Times New Roman"/>
                <w:color w:val="000000"/>
                <w:sz w:val="24"/>
                <w:szCs w:val="24"/>
              </w:rPr>
              <w:t>этап</w:t>
            </w:r>
            <w:r>
              <w:rPr>
                <w:rFonts w:hAnsi="Times New Roman"/>
                <w:color w:val="000000"/>
                <w:sz w:val="24"/>
                <w:szCs w:val="24"/>
              </w:rPr>
              <w:t xml:space="preserve"> </w:t>
            </w:r>
            <w:r>
              <w:rPr>
                <w:rFonts w:hAnsi="Times New Roman"/>
                <w:color w:val="000000"/>
                <w:sz w:val="24"/>
                <w:szCs w:val="24"/>
              </w:rPr>
              <w:t>регионального</w:t>
            </w:r>
            <w:r>
              <w:rPr>
                <w:rFonts w:hAnsi="Times New Roman"/>
                <w:color w:val="000000"/>
                <w:sz w:val="24"/>
                <w:szCs w:val="24"/>
              </w:rPr>
              <w:t xml:space="preserve"> </w:t>
            </w:r>
            <w:r>
              <w:rPr>
                <w:rFonts w:hAnsi="Times New Roman"/>
                <w:color w:val="000000"/>
                <w:sz w:val="24"/>
                <w:szCs w:val="24"/>
              </w:rPr>
              <w:t>фестиваля</w:t>
            </w:r>
            <w:r>
              <w:rPr>
                <w:rFonts w:hAnsi="Times New Roman"/>
                <w:color w:val="000000"/>
                <w:sz w:val="24"/>
                <w:szCs w:val="24"/>
              </w:rPr>
              <w:t>-</w:t>
            </w:r>
            <w:r>
              <w:rPr>
                <w:rFonts w:hAnsi="Times New Roman"/>
                <w:color w:val="000000"/>
                <w:sz w:val="24"/>
                <w:szCs w:val="24"/>
              </w:rPr>
              <w:t>конкурса</w:t>
            </w:r>
            <w:r>
              <w:rPr>
                <w:rFonts w:hAnsi="Times New Roman"/>
                <w:color w:val="000000"/>
                <w:sz w:val="24"/>
                <w:szCs w:val="24"/>
              </w:rPr>
              <w:t xml:space="preserve"> </w:t>
            </w:r>
            <w:r>
              <w:rPr>
                <w:rFonts w:hAnsi="Times New Roman"/>
                <w:color w:val="000000"/>
                <w:sz w:val="24"/>
                <w:szCs w:val="24"/>
              </w:rPr>
              <w:t>исполнительского</w:t>
            </w:r>
            <w:r>
              <w:rPr>
                <w:rFonts w:hAnsi="Times New Roman"/>
                <w:color w:val="000000"/>
                <w:sz w:val="24"/>
                <w:szCs w:val="24"/>
              </w:rPr>
              <w:t xml:space="preserve"> </w:t>
            </w:r>
            <w:r>
              <w:rPr>
                <w:rFonts w:hAnsi="Times New Roman"/>
                <w:color w:val="000000"/>
                <w:sz w:val="24"/>
                <w:szCs w:val="24"/>
              </w:rPr>
              <w:t>мастерства</w:t>
            </w:r>
            <w:r>
              <w:rPr>
                <w:rFonts w:hAnsi="Times New Roman"/>
                <w:color w:val="000000"/>
                <w:sz w:val="24"/>
                <w:szCs w:val="24"/>
              </w:rPr>
              <w:t xml:space="preserve"> </w:t>
            </w:r>
            <w:r>
              <w:rPr>
                <w:rFonts w:hAnsi="Times New Roman"/>
                <w:color w:val="000000"/>
                <w:sz w:val="24"/>
                <w:szCs w:val="24"/>
              </w:rPr>
              <w:t>чтецов</w:t>
            </w:r>
            <w:r>
              <w:rPr>
                <w:rFonts w:hAnsi="Times New Roman"/>
                <w:color w:val="000000"/>
                <w:sz w:val="24"/>
                <w:szCs w:val="24"/>
              </w:rPr>
              <w:t xml:space="preserve"> </w:t>
            </w:r>
            <w:r>
              <w:rPr>
                <w:rFonts w:hAnsi="Times New Roman"/>
                <w:color w:val="000000"/>
                <w:sz w:val="24"/>
                <w:szCs w:val="24"/>
              </w:rPr>
              <w:t>«Мой</w:t>
            </w:r>
            <w:r>
              <w:rPr>
                <w:rFonts w:hAnsi="Times New Roman"/>
                <w:color w:val="000000"/>
                <w:sz w:val="24"/>
                <w:szCs w:val="24"/>
              </w:rPr>
              <w:t xml:space="preserve"> </w:t>
            </w:r>
            <w:r>
              <w:rPr>
                <w:rFonts w:hAnsi="Times New Roman"/>
                <w:color w:val="000000"/>
                <w:sz w:val="24"/>
                <w:szCs w:val="24"/>
              </w:rPr>
              <w:t>малый</w:t>
            </w:r>
            <w:r>
              <w:rPr>
                <w:rFonts w:hAnsi="Times New Roman"/>
                <w:color w:val="000000"/>
                <w:sz w:val="24"/>
                <w:szCs w:val="24"/>
              </w:rPr>
              <w:t xml:space="preserve"> -</w:t>
            </w:r>
            <w:r>
              <w:rPr>
                <w:rFonts w:hAnsi="Times New Roman"/>
                <w:color w:val="000000"/>
                <w:sz w:val="24"/>
                <w:szCs w:val="24"/>
              </w:rPr>
              <w:t>мой</w:t>
            </w:r>
            <w:r>
              <w:rPr>
                <w:rFonts w:hAnsi="Times New Roman"/>
                <w:color w:val="000000"/>
                <w:sz w:val="24"/>
                <w:szCs w:val="24"/>
              </w:rPr>
              <w:t xml:space="preserve"> </w:t>
            </w:r>
            <w:r>
              <w:rPr>
                <w:rFonts w:hAnsi="Times New Roman"/>
                <w:color w:val="000000"/>
                <w:sz w:val="24"/>
                <w:szCs w:val="24"/>
              </w:rPr>
              <w:t>огромный</w:t>
            </w:r>
            <w:r>
              <w:rPr>
                <w:rFonts w:hAnsi="Times New Roman"/>
                <w:color w:val="000000"/>
                <w:sz w:val="24"/>
                <w:szCs w:val="24"/>
              </w:rPr>
              <w:t xml:space="preserve"> </w:t>
            </w:r>
            <w:r>
              <w:rPr>
                <w:rFonts w:hAnsi="Times New Roman"/>
                <w:color w:val="000000"/>
                <w:sz w:val="24"/>
                <w:szCs w:val="24"/>
              </w:rPr>
              <w:t>мир»</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4728A5"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EEEA2E"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Правобережного</w:t>
            </w:r>
            <w:r>
              <w:rPr>
                <w:rFonts w:hAnsi="Times New Roman"/>
                <w:color w:val="000000"/>
                <w:sz w:val="24"/>
                <w:szCs w:val="24"/>
              </w:rPr>
              <w:t xml:space="preserve"> </w:t>
            </w:r>
            <w:r>
              <w:rPr>
                <w:rFonts w:hAnsi="Times New Roman"/>
                <w:color w:val="000000"/>
                <w:sz w:val="24"/>
                <w:szCs w:val="24"/>
              </w:rPr>
              <w:t>ДДТ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9AAEF1"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1047502"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C6DC77" w14:textId="77777777" w:rsidR="009957A4" w:rsidRDefault="009957A4">
            <w:r>
              <w:rPr>
                <w:b/>
                <w:bCs/>
                <w:color w:val="252525"/>
                <w:spacing w:val="-2"/>
                <w:sz w:val="48"/>
                <w:szCs w:val="48"/>
              </w:rPr>
              <w:t>ОРГАНИЗАЦИЯ ПРЕДМЕТНО-ПРОСТРАНСТВЕННОЙ СРЕДЫ</w:t>
            </w:r>
          </w:p>
        </w:tc>
      </w:tr>
      <w:tr w:rsidR="009957A4" w14:paraId="61A2778C" w14:textId="77777777" w:rsidTr="009957A4">
        <w:trPr>
          <w:gridAfter w:val="3"/>
          <w:wAfter w:w="82" w:type="pct"/>
        </w:trPr>
        <w:tc>
          <w:tcPr>
            <w:tcW w:w="491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0994E9" w14:textId="77777777" w:rsidR="009957A4" w:rsidRDefault="009957A4">
            <w:pPr>
              <w:jc w:val="center"/>
              <w:rPr>
                <w:rFonts w:hAnsi="Times New Roman"/>
                <w:color w:val="000000"/>
                <w:sz w:val="24"/>
                <w:szCs w:val="24"/>
              </w:rPr>
            </w:pPr>
            <w:r>
              <w:rPr>
                <w:rFonts w:hAnsi="Times New Roman"/>
                <w:b/>
                <w:bCs/>
                <w:color w:val="000000"/>
                <w:sz w:val="24"/>
                <w:szCs w:val="24"/>
              </w:rPr>
              <w:t>В течение</w:t>
            </w:r>
            <w:r>
              <w:rPr>
                <w:rFonts w:hAnsi="Times New Roman"/>
                <w:b/>
                <w:bCs/>
                <w:color w:val="000000"/>
                <w:sz w:val="24"/>
                <w:szCs w:val="24"/>
              </w:rPr>
              <w:t xml:space="preserve"> </w:t>
            </w:r>
            <w:r>
              <w:rPr>
                <w:rFonts w:hAnsi="Times New Roman"/>
                <w:b/>
                <w:bCs/>
                <w:color w:val="000000"/>
                <w:sz w:val="24"/>
                <w:szCs w:val="24"/>
              </w:rPr>
              <w:t>года</w:t>
            </w:r>
          </w:p>
        </w:tc>
      </w:tr>
      <w:tr w:rsidR="009957A4" w14:paraId="73104EF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D12BF3" w14:textId="77777777" w:rsidR="009957A4" w:rsidRDefault="009957A4">
            <w:pPr>
              <w:rPr>
                <w:rFonts w:hAnsi="Times New Roman"/>
                <w:color w:val="000000"/>
                <w:sz w:val="24"/>
                <w:szCs w:val="24"/>
              </w:rPr>
            </w:pPr>
            <w:r>
              <w:rPr>
                <w:rFonts w:hAnsi="Times New Roman"/>
                <w:color w:val="000000"/>
                <w:sz w:val="24"/>
                <w:szCs w:val="24"/>
              </w:rPr>
              <w:t>Государственные</w:t>
            </w:r>
            <w:r>
              <w:rPr>
                <w:rFonts w:hAnsi="Times New Roman"/>
                <w:color w:val="000000"/>
                <w:sz w:val="24"/>
                <w:szCs w:val="24"/>
              </w:rPr>
              <w:t xml:space="preserve"> </w:t>
            </w:r>
            <w:r>
              <w:rPr>
                <w:rFonts w:hAnsi="Times New Roman"/>
                <w:color w:val="000000"/>
                <w:sz w:val="24"/>
                <w:szCs w:val="24"/>
              </w:rPr>
              <w:t>символы</w:t>
            </w:r>
            <w:r>
              <w:rPr>
                <w:rFonts w:hAnsi="Times New Roman"/>
                <w:color w:val="000000"/>
                <w:sz w:val="24"/>
                <w:szCs w:val="24"/>
              </w:rPr>
              <w:t xml:space="preserve"> </w:t>
            </w:r>
            <w:r>
              <w:rPr>
                <w:rFonts w:hAnsi="Times New Roman"/>
                <w:color w:val="000000"/>
                <w:sz w:val="24"/>
                <w:szCs w:val="24"/>
              </w:rPr>
              <w:t>России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8FC6F1" w14:textId="77777777" w:rsidR="009957A4" w:rsidRDefault="009957A4">
            <w:pPr>
              <w:rPr>
                <w:rFonts w:cstheme="minorBidi"/>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CFF833"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717E8A" w14:textId="77777777" w:rsidR="009957A4" w:rsidRDefault="009957A4">
            <w:pPr>
              <w:rPr>
                <w:rFonts w:hAnsi="Times New Roman"/>
                <w:color w:val="000000"/>
                <w:sz w:val="24"/>
                <w:szCs w:val="24"/>
              </w:rPr>
            </w:pPr>
            <w:r>
              <w:rPr>
                <w:rFonts w:hAnsi="Times New Roman"/>
                <w:color w:val="000000"/>
                <w:sz w:val="24"/>
                <w:szCs w:val="24"/>
              </w:rPr>
              <w:t>Медведь</w:t>
            </w:r>
            <w:r>
              <w:rPr>
                <w:rFonts w:hAnsi="Times New Roman"/>
                <w:color w:val="000000"/>
                <w:sz w:val="24"/>
                <w:szCs w:val="24"/>
              </w:rPr>
              <w:t xml:space="preserve"> </w:t>
            </w:r>
            <w:r>
              <w:rPr>
                <w:rFonts w:hAnsi="Times New Roman"/>
                <w:color w:val="000000"/>
                <w:sz w:val="24"/>
                <w:szCs w:val="24"/>
              </w:rPr>
              <w:t>Н</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4572B696"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B17972" w14:textId="77777777" w:rsidR="009957A4" w:rsidRDefault="009957A4">
            <w:pPr>
              <w:rPr>
                <w:rFonts w:hAnsi="Times New Roman"/>
                <w:color w:val="000000"/>
                <w:sz w:val="24"/>
                <w:szCs w:val="24"/>
              </w:rPr>
            </w:pPr>
            <w:r>
              <w:rPr>
                <w:rFonts w:hAnsi="Times New Roman"/>
                <w:color w:val="000000"/>
                <w:sz w:val="24"/>
                <w:szCs w:val="24"/>
              </w:rPr>
              <w:t>Правила</w:t>
            </w:r>
            <w:r>
              <w:rPr>
                <w:rFonts w:hAnsi="Times New Roman"/>
                <w:color w:val="000000"/>
                <w:sz w:val="24"/>
                <w:szCs w:val="24"/>
              </w:rPr>
              <w:t xml:space="preserve"> </w:t>
            </w:r>
            <w:r>
              <w:rPr>
                <w:rFonts w:hAnsi="Times New Roman"/>
                <w:color w:val="000000"/>
                <w:sz w:val="24"/>
                <w:szCs w:val="24"/>
              </w:rPr>
              <w:t>дорожного</w:t>
            </w:r>
            <w:r>
              <w:rPr>
                <w:rFonts w:hAnsi="Times New Roman"/>
                <w:color w:val="000000"/>
                <w:sz w:val="24"/>
                <w:szCs w:val="24"/>
              </w:rPr>
              <w:t xml:space="preserve"> </w:t>
            </w:r>
            <w:r>
              <w:rPr>
                <w:rFonts w:hAnsi="Times New Roman"/>
                <w:color w:val="000000"/>
                <w:sz w:val="24"/>
                <w:szCs w:val="24"/>
              </w:rPr>
              <w:t>движения</w:t>
            </w:r>
            <w:r>
              <w:rPr>
                <w:rFonts w:hAnsi="Times New Roman"/>
                <w:color w:val="000000"/>
                <w:sz w:val="24"/>
                <w:szCs w:val="24"/>
              </w:rPr>
              <w:t xml:space="preserve">. </w:t>
            </w:r>
            <w:r>
              <w:rPr>
                <w:rFonts w:hAnsi="Times New Roman"/>
                <w:color w:val="000000"/>
                <w:sz w:val="24"/>
                <w:szCs w:val="24"/>
              </w:rPr>
              <w:t>Уголок</w:t>
            </w:r>
            <w:r>
              <w:rPr>
                <w:rFonts w:hAnsi="Times New Roman"/>
                <w:color w:val="000000"/>
                <w:sz w:val="24"/>
                <w:szCs w:val="24"/>
              </w:rPr>
              <w:t xml:space="preserve"> </w:t>
            </w:r>
            <w:r>
              <w:rPr>
                <w:rFonts w:hAnsi="Times New Roman"/>
                <w:color w:val="000000"/>
                <w:sz w:val="24"/>
                <w:szCs w:val="24"/>
              </w:rPr>
              <w:t>безопасности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8CFB08" w14:textId="77777777" w:rsidR="009957A4" w:rsidRDefault="009957A4">
            <w:pPr>
              <w:rPr>
                <w:rFonts w:hAnsi="Times New Roman"/>
                <w:color w:val="000000"/>
                <w:sz w:val="24"/>
                <w:szCs w:val="24"/>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873BF8"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147FAB"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382E264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D36EE2" w14:textId="77777777" w:rsidR="009957A4" w:rsidRDefault="009957A4">
            <w:pPr>
              <w:rPr>
                <w:rFonts w:hAnsi="Times New Roman"/>
                <w:color w:val="000000"/>
                <w:sz w:val="24"/>
                <w:szCs w:val="24"/>
              </w:rPr>
            </w:pPr>
            <w:r>
              <w:rPr>
                <w:rFonts w:hAnsi="Times New Roman"/>
                <w:color w:val="000000"/>
                <w:sz w:val="24"/>
                <w:szCs w:val="24"/>
              </w:rPr>
              <w:t>«Поздравляем</w:t>
            </w:r>
            <w:r>
              <w:rPr>
                <w:rFonts w:hAnsi="Times New Roman"/>
                <w:color w:val="000000"/>
                <w:sz w:val="24"/>
                <w:szCs w:val="24"/>
              </w:rPr>
              <w:t>!</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достижения</w:t>
            </w:r>
            <w:r>
              <w:rPr>
                <w:rFonts w:hAnsi="Times New Roman"/>
                <w:color w:val="000000"/>
                <w:sz w:val="24"/>
                <w:szCs w:val="24"/>
              </w:rPr>
              <w:t xml:space="preserve"> </w:t>
            </w:r>
            <w:r>
              <w:rPr>
                <w:rFonts w:hAnsi="Times New Roman"/>
                <w:color w:val="000000"/>
                <w:sz w:val="24"/>
                <w:szCs w:val="24"/>
              </w:rPr>
              <w:t>учеников</w:t>
            </w:r>
            <w:r>
              <w:rPr>
                <w:rFonts w:hAnsi="Times New Roman"/>
                <w:color w:val="000000"/>
                <w:sz w:val="24"/>
                <w:szCs w:val="24"/>
              </w:rPr>
              <w:t xml:space="preserve">, </w:t>
            </w:r>
            <w:r>
              <w:rPr>
                <w:rFonts w:hAnsi="Times New Roman"/>
                <w:color w:val="000000"/>
                <w:sz w:val="24"/>
                <w:szCs w:val="24"/>
              </w:rPr>
              <w:t>учителей</w:t>
            </w:r>
            <w:r>
              <w:rPr>
                <w:rFonts w:hAnsi="Times New Roman"/>
                <w:color w:val="000000"/>
                <w:sz w:val="24"/>
                <w:szCs w:val="24"/>
              </w:rPr>
              <w:t xml:space="preserve">, </w:t>
            </w:r>
            <w:r>
              <w:rPr>
                <w:rFonts w:hAnsi="Times New Roman"/>
                <w:color w:val="000000"/>
                <w:sz w:val="24"/>
                <w:szCs w:val="24"/>
              </w:rPr>
              <w:t>дни</w:t>
            </w:r>
            <w:r>
              <w:rPr>
                <w:rFonts w:hAnsi="Times New Roman"/>
                <w:color w:val="000000"/>
                <w:sz w:val="24"/>
                <w:szCs w:val="24"/>
              </w:rPr>
              <w:t xml:space="preserve"> </w:t>
            </w:r>
            <w:r>
              <w:rPr>
                <w:rFonts w:hAnsi="Times New Roman"/>
                <w:color w:val="000000"/>
                <w:sz w:val="24"/>
                <w:szCs w:val="24"/>
              </w:rPr>
              <w:t>рождения</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51BE80"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060BA3"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F975EE" w14:textId="77777777" w:rsidR="009957A4" w:rsidRDefault="009957A4">
            <w:pPr>
              <w:rPr>
                <w:rFonts w:hAnsi="Times New Roman"/>
                <w:color w:val="000000"/>
                <w:sz w:val="24"/>
                <w:szCs w:val="24"/>
              </w:rPr>
            </w:pP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w:t>
            </w:r>
            <w:r>
              <w:rPr>
                <w:rFonts w:hAnsi="Times New Roman"/>
                <w:color w:val="000000"/>
                <w:sz w:val="24"/>
                <w:szCs w:val="24"/>
              </w:rPr>
              <w:t>пространство</w:t>
            </w:r>
            <w:r>
              <w:rPr>
                <w:rFonts w:hAnsi="Times New Roman"/>
                <w:color w:val="000000"/>
                <w:sz w:val="24"/>
                <w:szCs w:val="24"/>
              </w:rPr>
              <w:t xml:space="preserve"> 4 </w:t>
            </w:r>
            <w:r>
              <w:rPr>
                <w:rFonts w:hAnsi="Times New Roman"/>
                <w:color w:val="000000"/>
                <w:sz w:val="24"/>
                <w:szCs w:val="24"/>
              </w:rPr>
              <w:t>этажа</w:t>
            </w:r>
            <w:r>
              <w:rPr>
                <w:rFonts w:hAnsi="Times New Roman"/>
                <w:color w:val="000000"/>
                <w:sz w:val="24"/>
                <w:szCs w:val="24"/>
              </w:rPr>
              <w:t xml:space="preserve"> </w:t>
            </w:r>
            <w:r>
              <w:rPr>
                <w:rFonts w:hAnsi="Times New Roman"/>
                <w:color w:val="000000"/>
                <w:sz w:val="24"/>
                <w:szCs w:val="24"/>
              </w:rPr>
              <w:t>гимназии</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кабинетах</w:t>
            </w:r>
            <w:r>
              <w:rPr>
                <w:rFonts w:hAnsi="Times New Roman"/>
                <w:color w:val="000000"/>
                <w:sz w:val="24"/>
                <w:szCs w:val="24"/>
              </w:rPr>
              <w:t>)</w:t>
            </w:r>
          </w:p>
        </w:tc>
      </w:tr>
      <w:tr w:rsidR="009957A4" w14:paraId="49953F7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7EF3D1" w14:textId="77777777" w:rsidR="009957A4" w:rsidRDefault="009957A4">
            <w:pPr>
              <w:rPr>
                <w:rFonts w:hAnsi="Times New Roman"/>
                <w:color w:val="000000"/>
                <w:sz w:val="24"/>
                <w:szCs w:val="24"/>
              </w:rPr>
            </w:pPr>
            <w:r>
              <w:rPr>
                <w:rFonts w:hAnsi="Times New Roman"/>
                <w:color w:val="000000"/>
                <w:sz w:val="24"/>
                <w:szCs w:val="24"/>
              </w:rPr>
              <w:lastRenderedPageBreak/>
              <w:t>Новости</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сайте</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Госпаблике</w:t>
            </w:r>
            <w:r>
              <w:rPr>
                <w:rFonts w:hAnsi="Times New Roman"/>
                <w:color w:val="000000"/>
                <w:sz w:val="24"/>
                <w:szCs w:val="24"/>
              </w:rPr>
              <w:t xml:space="preserve"> </w:t>
            </w:r>
            <w:r>
              <w:rPr>
                <w:rFonts w:hAnsi="Times New Roman"/>
                <w:color w:val="000000"/>
                <w:sz w:val="24"/>
                <w:szCs w:val="24"/>
              </w:rPr>
              <w:t>гимназии</w:t>
            </w:r>
            <w:r>
              <w:rPr>
                <w:rFonts w:hAnsi="Times New Roman"/>
                <w:color w:val="000000"/>
                <w:sz w:val="24"/>
                <w:szCs w:val="24"/>
              </w:rPr>
              <w:t>/</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стендах</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5C6F17" w14:textId="77777777" w:rsidR="009957A4" w:rsidRDefault="009957A4">
            <w:pPr>
              <w:rPr>
                <w:rFonts w:cstheme="minorBidi"/>
                <w:lang w:val="en-US"/>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1EC135"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E7181F" w14:textId="77777777" w:rsidR="009957A4" w:rsidRDefault="009957A4">
            <w:pPr>
              <w:rPr>
                <w:rFonts w:hAnsi="Times New Roman"/>
                <w:color w:val="000000"/>
                <w:sz w:val="24"/>
                <w:szCs w:val="24"/>
              </w:rPr>
            </w:pP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E8E00B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B1A3B4" w14:textId="77777777" w:rsidR="009957A4" w:rsidRDefault="009957A4">
            <w:pPr>
              <w:rPr>
                <w:rFonts w:hAnsi="Times New Roman"/>
                <w:color w:val="000000"/>
                <w:sz w:val="24"/>
                <w:szCs w:val="24"/>
              </w:rPr>
            </w:pPr>
            <w:r>
              <w:rPr>
                <w:rFonts w:hAnsi="Times New Roman"/>
                <w:color w:val="000000"/>
                <w:sz w:val="24"/>
                <w:szCs w:val="24"/>
              </w:rPr>
              <w:t>Дополнительное</w:t>
            </w:r>
            <w:r>
              <w:rPr>
                <w:rFonts w:hAnsi="Times New Roman"/>
                <w:color w:val="000000"/>
                <w:sz w:val="24"/>
                <w:szCs w:val="24"/>
              </w:rPr>
              <w:t xml:space="preserve"> </w:t>
            </w:r>
            <w:r>
              <w:rPr>
                <w:rFonts w:hAnsi="Times New Roman"/>
                <w:color w:val="000000"/>
                <w:sz w:val="24"/>
                <w:szCs w:val="24"/>
              </w:rPr>
              <w:t>образование</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E235EA" w14:textId="77777777" w:rsidR="009957A4" w:rsidRDefault="009957A4">
            <w:pPr>
              <w:rPr>
                <w:rFonts w:cstheme="minorBidi"/>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3B1FDB"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420A33" w14:textId="77777777" w:rsidR="009957A4" w:rsidRDefault="009957A4">
            <w:pPr>
              <w:rPr>
                <w:rFonts w:hAnsi="Times New Roman"/>
                <w:color w:val="000000"/>
                <w:sz w:val="24"/>
                <w:szCs w:val="24"/>
              </w:rPr>
            </w:pPr>
            <w:r>
              <w:rPr>
                <w:rFonts w:hAnsi="Times New Roman"/>
                <w:color w:val="000000"/>
                <w:sz w:val="24"/>
                <w:szCs w:val="24"/>
              </w:rPr>
              <w:t>Кравченко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Дюкарева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С</w:t>
            </w:r>
            <w:r>
              <w:rPr>
                <w:rFonts w:hAnsi="Times New Roman"/>
                <w:color w:val="000000"/>
                <w:sz w:val="24"/>
                <w:szCs w:val="24"/>
              </w:rPr>
              <w:t>.</w:t>
            </w:r>
          </w:p>
        </w:tc>
      </w:tr>
      <w:tr w:rsidR="009957A4" w14:paraId="5C06A99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BF7E66" w14:textId="77777777" w:rsidR="009957A4" w:rsidRDefault="009957A4">
            <w:pPr>
              <w:rPr>
                <w:rFonts w:hAnsi="Times New Roman"/>
                <w:color w:val="000000"/>
                <w:sz w:val="24"/>
                <w:szCs w:val="24"/>
              </w:rPr>
            </w:pPr>
            <w:r>
              <w:rPr>
                <w:rFonts w:hAnsi="Times New Roman"/>
                <w:color w:val="000000"/>
                <w:sz w:val="24"/>
                <w:szCs w:val="24"/>
              </w:rPr>
              <w:t>Курсы</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60CED3" w14:textId="77777777" w:rsidR="009957A4" w:rsidRDefault="009957A4">
            <w:pPr>
              <w:rPr>
                <w:rFonts w:cstheme="minorBidi"/>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9-</w:t>
            </w:r>
            <w:r>
              <w:rPr>
                <w:rFonts w:hAnsi="Times New Roman"/>
                <w:color w:val="000000"/>
                <w:sz w:val="24"/>
                <w:szCs w:val="24"/>
              </w:rPr>
              <w:t>е</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EB17DE" w14:textId="77777777" w:rsidR="009957A4" w:rsidRDefault="009957A4">
            <w:pPr>
              <w:rPr>
                <w:rFonts w:hAnsi="Times New Roman"/>
                <w:color w:val="000000"/>
                <w:sz w:val="24"/>
                <w:szCs w:val="24"/>
              </w:rPr>
            </w:pPr>
            <w:r>
              <w:rPr>
                <w:rFonts w:hAnsi="Times New Roman"/>
                <w:color w:val="000000"/>
                <w:sz w:val="24"/>
                <w:szCs w:val="24"/>
              </w:rPr>
              <w:t>Сентябрь—май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FF87B9" w14:textId="77777777" w:rsidR="009957A4" w:rsidRDefault="009957A4">
            <w:pPr>
              <w:rPr>
                <w:rFonts w:hAnsi="Times New Roman"/>
                <w:color w:val="000000"/>
                <w:sz w:val="24"/>
                <w:szCs w:val="24"/>
              </w:rPr>
            </w:pPr>
            <w:r>
              <w:rPr>
                <w:rFonts w:hAnsi="Times New Roman"/>
                <w:color w:val="000000"/>
                <w:sz w:val="24"/>
                <w:szCs w:val="24"/>
              </w:rPr>
              <w:t>Зорина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Е</w:t>
            </w:r>
            <w:r>
              <w:rPr>
                <w:rFonts w:hAnsi="Times New Roman"/>
                <w:color w:val="000000"/>
                <w:sz w:val="24"/>
                <w:szCs w:val="24"/>
              </w:rPr>
              <w:t>.</w:t>
            </w:r>
          </w:p>
        </w:tc>
      </w:tr>
      <w:tr w:rsidR="009957A4" w14:paraId="77DD0CF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A4B032" w14:textId="77777777" w:rsidR="009957A4" w:rsidRDefault="009957A4">
            <w:pPr>
              <w:rPr>
                <w:rFonts w:hAnsi="Times New Roman"/>
                <w:color w:val="000000"/>
                <w:sz w:val="24"/>
                <w:szCs w:val="24"/>
              </w:rPr>
            </w:pP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стенды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кабинетах</w:t>
            </w:r>
            <w:r>
              <w:rPr>
                <w:rFonts w:hAnsi="Times New Roman"/>
                <w:color w:val="000000"/>
                <w:sz w:val="24"/>
                <w:szCs w:val="24"/>
              </w:rPr>
              <w:t xml:space="preserve">: </w:t>
            </w:r>
            <w:r>
              <w:rPr>
                <w:rFonts w:hAnsi="Times New Roman"/>
                <w:color w:val="000000"/>
                <w:sz w:val="24"/>
                <w:szCs w:val="24"/>
              </w:rPr>
              <w:t>ПДД</w:t>
            </w:r>
            <w:r>
              <w:rPr>
                <w:rFonts w:hAnsi="Times New Roman"/>
                <w:color w:val="000000"/>
                <w:sz w:val="24"/>
                <w:szCs w:val="24"/>
              </w:rPr>
              <w:t xml:space="preserve">, </w:t>
            </w:r>
            <w:r>
              <w:rPr>
                <w:rFonts w:hAnsi="Times New Roman"/>
                <w:color w:val="000000"/>
                <w:sz w:val="24"/>
                <w:szCs w:val="24"/>
              </w:rPr>
              <w:t>классный</w:t>
            </w:r>
            <w:r>
              <w:rPr>
                <w:rFonts w:hAnsi="Times New Roman"/>
                <w:color w:val="000000"/>
                <w:sz w:val="24"/>
                <w:szCs w:val="24"/>
              </w:rPr>
              <w:t xml:space="preserve"> </w:t>
            </w:r>
            <w:r>
              <w:rPr>
                <w:rFonts w:hAnsi="Times New Roman"/>
                <w:color w:val="000000"/>
                <w:sz w:val="24"/>
                <w:szCs w:val="24"/>
              </w:rPr>
              <w:t>уголок</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др</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081353"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DA5AF4" w14:textId="77777777" w:rsidR="009957A4" w:rsidRDefault="009957A4">
            <w:pPr>
              <w:rPr>
                <w:rFonts w:hAnsi="Times New Roman"/>
                <w:color w:val="000000"/>
                <w:sz w:val="24"/>
                <w:szCs w:val="24"/>
              </w:rPr>
            </w:pPr>
            <w:r>
              <w:rPr>
                <w:rFonts w:hAnsi="Times New Roman"/>
                <w:color w:val="000000"/>
                <w:sz w:val="24"/>
                <w:szCs w:val="24"/>
              </w:rPr>
              <w:t>Сентябрь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E0099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3E6536D"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467BFF" w14:textId="77777777" w:rsidR="009957A4" w:rsidRDefault="009957A4">
            <w:pPr>
              <w:rPr>
                <w:rFonts w:hAnsi="Times New Roman"/>
                <w:color w:val="000000"/>
                <w:sz w:val="24"/>
                <w:szCs w:val="24"/>
              </w:rPr>
            </w:pPr>
            <w:r>
              <w:rPr>
                <w:rFonts w:hAnsi="Times New Roman"/>
                <w:color w:val="000000"/>
                <w:sz w:val="24"/>
                <w:szCs w:val="24"/>
              </w:rPr>
              <w:t>Создание</w:t>
            </w:r>
            <w:r>
              <w:rPr>
                <w:rFonts w:hAnsi="Times New Roman"/>
                <w:color w:val="000000"/>
                <w:sz w:val="24"/>
                <w:szCs w:val="24"/>
              </w:rPr>
              <w:t xml:space="preserve"> </w:t>
            </w:r>
            <w:r>
              <w:rPr>
                <w:rFonts w:hAnsi="Times New Roman"/>
                <w:color w:val="000000"/>
                <w:sz w:val="24"/>
                <w:szCs w:val="24"/>
              </w:rPr>
              <w:t>стеллажа</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акции</w:t>
            </w:r>
            <w:r>
              <w:rPr>
                <w:rFonts w:hAnsi="Times New Roman"/>
                <w:color w:val="000000"/>
                <w:sz w:val="24"/>
                <w:szCs w:val="24"/>
              </w:rPr>
              <w:t xml:space="preserve"> </w:t>
            </w:r>
            <w:r>
              <w:rPr>
                <w:rFonts w:hAnsi="Times New Roman"/>
                <w:color w:val="000000"/>
                <w:sz w:val="24"/>
                <w:szCs w:val="24"/>
              </w:rPr>
              <w:t>«Буккроссинг»</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0FEEFC" w14:textId="77777777" w:rsidR="009957A4" w:rsidRDefault="009957A4">
            <w:pPr>
              <w:rPr>
                <w:rFonts w:hAnsi="Times New Roman"/>
                <w:color w:val="000000"/>
                <w:sz w:val="24"/>
                <w:szCs w:val="24"/>
              </w:rPr>
            </w:pPr>
            <w:r>
              <w:rPr>
                <w:rFonts w:hAnsi="Times New Roman"/>
                <w:color w:val="000000"/>
                <w:sz w:val="24"/>
                <w:szCs w:val="24"/>
              </w:rP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4FEB13" w14:textId="77777777" w:rsidR="009957A4" w:rsidRDefault="009957A4">
            <w:pPr>
              <w:rPr>
                <w:rFonts w:hAnsi="Times New Roman"/>
                <w:color w:val="000000"/>
                <w:sz w:val="24"/>
                <w:szCs w:val="24"/>
              </w:rPr>
            </w:pPr>
            <w:r>
              <w:rPr>
                <w:rFonts w:hAnsi="Times New Roman"/>
                <w:color w:val="000000"/>
                <w:sz w:val="24"/>
                <w:szCs w:val="24"/>
              </w:rPr>
              <w:t>Сентябрь</w:t>
            </w:r>
            <w:r>
              <w:rPr>
                <w:rFonts w:hAnsi="Times New Roman"/>
                <w:color w:val="000000"/>
                <w:sz w:val="24"/>
                <w:szCs w:val="24"/>
              </w:rPr>
              <w:t>-</w:t>
            </w:r>
            <w:r>
              <w:rPr>
                <w:rFonts w:hAnsi="Times New Roman"/>
                <w:color w:val="000000"/>
                <w:sz w:val="24"/>
                <w:szCs w:val="24"/>
              </w:rPr>
              <w:t>октябрь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FA1436"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p>
        </w:tc>
      </w:tr>
      <w:tr w:rsidR="009957A4" w14:paraId="6CF9107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1B6785" w14:textId="77777777" w:rsidR="009957A4" w:rsidRDefault="009957A4">
            <w:pPr>
              <w:rPr>
                <w:rFonts w:hAnsi="Times New Roman"/>
                <w:color w:val="000000"/>
                <w:sz w:val="24"/>
                <w:szCs w:val="24"/>
              </w:rPr>
            </w:pPr>
            <w:r>
              <w:rPr>
                <w:rFonts w:hAnsi="Times New Roman"/>
                <w:color w:val="000000"/>
                <w:sz w:val="24"/>
                <w:szCs w:val="24"/>
              </w:rPr>
              <w:t>Выставки</w:t>
            </w:r>
            <w:r>
              <w:rPr>
                <w:rFonts w:hAnsi="Times New Roman"/>
                <w:color w:val="000000"/>
                <w:sz w:val="24"/>
                <w:szCs w:val="24"/>
              </w:rPr>
              <w:t xml:space="preserve"> </w:t>
            </w:r>
            <w:r>
              <w:rPr>
                <w:rFonts w:hAnsi="Times New Roman"/>
                <w:color w:val="000000"/>
                <w:sz w:val="24"/>
                <w:szCs w:val="24"/>
              </w:rPr>
              <w:t>рисунков</w:t>
            </w:r>
            <w:r>
              <w:rPr>
                <w:rFonts w:hAnsi="Times New Roman"/>
                <w:color w:val="000000"/>
                <w:sz w:val="24"/>
                <w:szCs w:val="24"/>
              </w:rPr>
              <w:t xml:space="preserve">, </w:t>
            </w:r>
            <w:r>
              <w:rPr>
                <w:rFonts w:hAnsi="Times New Roman"/>
                <w:color w:val="000000"/>
                <w:sz w:val="24"/>
                <w:szCs w:val="24"/>
              </w:rPr>
              <w:t>иллюстраций</w:t>
            </w:r>
            <w:r>
              <w:rPr>
                <w:rFonts w:hAnsi="Times New Roman"/>
                <w:color w:val="000000"/>
                <w:sz w:val="24"/>
                <w:szCs w:val="24"/>
              </w:rPr>
              <w:t xml:space="preserve">, </w:t>
            </w:r>
            <w:r>
              <w:rPr>
                <w:rFonts w:hAnsi="Times New Roman"/>
                <w:color w:val="000000"/>
                <w:sz w:val="24"/>
                <w:szCs w:val="24"/>
              </w:rPr>
              <w:t>плакатов</w:t>
            </w:r>
            <w:r>
              <w:rPr>
                <w:rFonts w:hAnsi="Times New Roman"/>
                <w:color w:val="000000"/>
                <w:sz w:val="24"/>
                <w:szCs w:val="24"/>
              </w:rPr>
              <w:t xml:space="preserve"> </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5F3AF3"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6549C2" w14:textId="77777777" w:rsidR="009957A4" w:rsidRDefault="009957A4">
            <w:pPr>
              <w:rPr>
                <w:rFonts w:hAnsi="Times New Roman"/>
                <w:color w:val="000000"/>
                <w:sz w:val="24"/>
                <w:szCs w:val="24"/>
              </w:rPr>
            </w:pPr>
            <w:r>
              <w:rPr>
                <w:rFonts w:hAnsi="Times New Roman"/>
                <w:color w:val="000000"/>
                <w:sz w:val="24"/>
                <w:szCs w:val="24"/>
              </w:rPr>
              <w:t>Событийно</w:t>
            </w:r>
            <w:r>
              <w:rPr>
                <w:rFonts w:hAnsi="Times New Roman"/>
                <w:color w:val="000000"/>
                <w:sz w:val="24"/>
                <w:szCs w:val="24"/>
              </w:rPr>
              <w:t xml:space="preserve"> </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CB43EA"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B055BC2"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F9A8BB" w14:textId="77777777" w:rsidR="009957A4" w:rsidRDefault="009957A4">
            <w:pPr>
              <w:rPr>
                <w:rFonts w:hAnsi="Times New Roman"/>
                <w:color w:val="000000"/>
                <w:sz w:val="24"/>
                <w:szCs w:val="24"/>
              </w:rPr>
            </w:pP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общественных</w:t>
            </w:r>
            <w:r>
              <w:rPr>
                <w:rFonts w:hAnsi="Times New Roman"/>
                <w:color w:val="000000"/>
                <w:sz w:val="24"/>
                <w:szCs w:val="24"/>
              </w:rPr>
              <w:t xml:space="preserve"> </w:t>
            </w:r>
            <w:r>
              <w:rPr>
                <w:rFonts w:hAnsi="Times New Roman"/>
                <w:color w:val="000000"/>
                <w:sz w:val="24"/>
                <w:szCs w:val="24"/>
              </w:rPr>
              <w:t>пространств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кабинетов</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Новому</w:t>
            </w:r>
            <w:r>
              <w:rPr>
                <w:rFonts w:hAnsi="Times New Roman"/>
                <w:color w:val="000000"/>
                <w:sz w:val="24"/>
                <w:szCs w:val="24"/>
              </w:rPr>
              <w:t xml:space="preserve"> </w:t>
            </w:r>
            <w:r>
              <w:rPr>
                <w:rFonts w:hAnsi="Times New Roman"/>
                <w:color w:val="000000"/>
                <w:sz w:val="24"/>
                <w:szCs w:val="24"/>
              </w:rPr>
              <w:t>году</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CADF61"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E87716" w14:textId="77777777" w:rsidR="009957A4" w:rsidRDefault="009957A4">
            <w:pPr>
              <w:rPr>
                <w:rFonts w:hAnsi="Times New Roman"/>
                <w:color w:val="000000"/>
                <w:sz w:val="24"/>
                <w:szCs w:val="24"/>
              </w:rPr>
            </w:pPr>
            <w:r>
              <w:rPr>
                <w:rFonts w:hAnsi="Times New Roman"/>
                <w:color w:val="000000"/>
                <w:sz w:val="24"/>
                <w:szCs w:val="24"/>
              </w:rPr>
              <w:t>Декабрь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2D619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0F69EE77"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9DF805" w14:textId="77777777" w:rsidR="009957A4" w:rsidRDefault="009957A4">
            <w:pPr>
              <w:rPr>
                <w:rFonts w:hAnsi="Times New Roman"/>
                <w:color w:val="000000"/>
                <w:sz w:val="24"/>
                <w:szCs w:val="24"/>
              </w:rPr>
            </w:pPr>
            <w:r>
              <w:rPr>
                <w:rFonts w:hAnsi="Times New Roman"/>
                <w:color w:val="000000"/>
                <w:sz w:val="24"/>
                <w:szCs w:val="24"/>
              </w:rPr>
              <w:t>Выставка</w:t>
            </w:r>
            <w:r>
              <w:rPr>
                <w:rFonts w:hAnsi="Times New Roman"/>
                <w:color w:val="000000"/>
                <w:sz w:val="24"/>
                <w:szCs w:val="24"/>
              </w:rPr>
              <w:t xml:space="preserve"> </w:t>
            </w:r>
            <w:r>
              <w:rPr>
                <w:rFonts w:hAnsi="Times New Roman"/>
                <w:color w:val="000000"/>
                <w:sz w:val="24"/>
                <w:szCs w:val="24"/>
              </w:rPr>
              <w:t>рисунков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плакатов</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полного</w:t>
            </w:r>
            <w:r>
              <w:rPr>
                <w:rFonts w:hAnsi="Times New Roman"/>
                <w:color w:val="000000"/>
                <w:sz w:val="24"/>
                <w:szCs w:val="24"/>
              </w:rPr>
              <w:t xml:space="preserve"> </w:t>
            </w:r>
            <w:r>
              <w:rPr>
                <w:rFonts w:hAnsi="Times New Roman"/>
                <w:color w:val="000000"/>
                <w:sz w:val="24"/>
                <w:szCs w:val="24"/>
              </w:rPr>
              <w:t>освобождения</w:t>
            </w:r>
            <w:r>
              <w:rPr>
                <w:rFonts w:hAnsi="Times New Roman"/>
                <w:color w:val="000000"/>
                <w:sz w:val="24"/>
                <w:szCs w:val="24"/>
              </w:rPr>
              <w:t xml:space="preserve"> </w:t>
            </w:r>
            <w:r>
              <w:rPr>
                <w:rFonts w:hAnsi="Times New Roman"/>
                <w:color w:val="000000"/>
                <w:sz w:val="24"/>
                <w:szCs w:val="24"/>
              </w:rPr>
              <w:t>Ленинграда</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w:t>
            </w:r>
            <w:r>
              <w:rPr>
                <w:rFonts w:hAnsi="Times New Roman"/>
                <w:color w:val="000000"/>
                <w:sz w:val="24"/>
                <w:szCs w:val="24"/>
              </w:rPr>
              <w:t>фашистской</w:t>
            </w:r>
            <w:r>
              <w:rPr>
                <w:rFonts w:hAnsi="Times New Roman"/>
                <w:color w:val="000000"/>
                <w:sz w:val="24"/>
                <w:szCs w:val="24"/>
              </w:rPr>
              <w:t xml:space="preserve"> </w:t>
            </w:r>
            <w:r>
              <w:rPr>
                <w:rFonts w:hAnsi="Times New Roman"/>
                <w:color w:val="000000"/>
                <w:sz w:val="24"/>
                <w:szCs w:val="24"/>
              </w:rPr>
              <w:t>блокады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40A9C9"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BE7949" w14:textId="77777777" w:rsidR="009957A4" w:rsidRDefault="009957A4">
            <w:pPr>
              <w:rPr>
                <w:rFonts w:hAnsi="Times New Roman"/>
                <w:color w:val="000000"/>
                <w:sz w:val="24"/>
                <w:szCs w:val="24"/>
              </w:rPr>
            </w:pPr>
            <w:r>
              <w:rPr>
                <w:rFonts w:hAnsi="Times New Roman"/>
                <w:color w:val="000000"/>
                <w:sz w:val="24"/>
                <w:szCs w:val="24"/>
              </w:rPr>
              <w:t>Январь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3FA35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38F923E"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EE04FF" w14:textId="77777777" w:rsidR="009957A4" w:rsidRDefault="009957A4">
            <w:pPr>
              <w:rPr>
                <w:rFonts w:hAnsi="Times New Roman"/>
                <w:color w:val="000000"/>
                <w:sz w:val="24"/>
                <w:szCs w:val="24"/>
              </w:rPr>
            </w:pP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общественных</w:t>
            </w:r>
            <w:r>
              <w:rPr>
                <w:rFonts w:hAnsi="Times New Roman"/>
                <w:color w:val="000000"/>
                <w:sz w:val="24"/>
                <w:szCs w:val="24"/>
              </w:rPr>
              <w:t xml:space="preserve"> </w:t>
            </w:r>
            <w:r>
              <w:rPr>
                <w:rFonts w:hAnsi="Times New Roman"/>
                <w:color w:val="000000"/>
                <w:sz w:val="24"/>
                <w:szCs w:val="24"/>
              </w:rPr>
              <w:t>пространств</w:t>
            </w:r>
            <w:r>
              <w:rPr>
                <w:rFonts w:hAnsi="Times New Roman"/>
                <w:color w:val="000000"/>
                <w:sz w:val="24"/>
                <w:szCs w:val="24"/>
              </w:rPr>
              <w:t xml:space="preserve"> </w:t>
            </w:r>
            <w:r>
              <w:rPr>
                <w:rFonts w:hAnsi="Times New Roman"/>
                <w:color w:val="000000"/>
                <w:sz w:val="24"/>
                <w:szCs w:val="24"/>
              </w:rPr>
              <w:t>гимназии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период</w:t>
            </w:r>
            <w:r>
              <w:rPr>
                <w:rFonts w:hAnsi="Times New Roman"/>
                <w:color w:val="000000"/>
                <w:sz w:val="24"/>
                <w:szCs w:val="24"/>
              </w:rPr>
              <w:t xml:space="preserve"> </w:t>
            </w:r>
            <w:r>
              <w:rPr>
                <w:rFonts w:hAnsi="Times New Roman"/>
                <w:color w:val="000000"/>
                <w:sz w:val="24"/>
                <w:szCs w:val="24"/>
              </w:rPr>
              <w:t>проведения</w:t>
            </w:r>
            <w:r>
              <w:rPr>
                <w:rFonts w:hAnsi="Times New Roman"/>
                <w:color w:val="000000"/>
                <w:sz w:val="24"/>
                <w:szCs w:val="24"/>
              </w:rPr>
              <w:t xml:space="preserve"> </w:t>
            </w:r>
            <w:r>
              <w:rPr>
                <w:rFonts w:hAnsi="Times New Roman"/>
                <w:color w:val="000000"/>
                <w:sz w:val="24"/>
                <w:szCs w:val="24"/>
              </w:rPr>
              <w:t>предметных</w:t>
            </w:r>
            <w:r>
              <w:rPr>
                <w:rFonts w:hAnsi="Times New Roman"/>
                <w:color w:val="000000"/>
                <w:sz w:val="24"/>
                <w:szCs w:val="24"/>
              </w:rPr>
              <w:t xml:space="preserve"> </w:t>
            </w:r>
            <w:r>
              <w:rPr>
                <w:rFonts w:hAnsi="Times New Roman"/>
                <w:color w:val="000000"/>
                <w:sz w:val="24"/>
                <w:szCs w:val="24"/>
              </w:rPr>
              <w:t>декад</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42AC90" w14:textId="77777777" w:rsidR="009957A4" w:rsidRDefault="009957A4">
            <w:pPr>
              <w:rPr>
                <w:rFonts w:hAnsi="Times New Roman"/>
                <w:color w:val="000000"/>
                <w:sz w:val="24"/>
                <w:szCs w:val="24"/>
              </w:rPr>
            </w:pPr>
            <w:r>
              <w:rPr>
                <w:rFonts w:hAnsi="Times New Roman"/>
                <w:color w:val="000000"/>
                <w:sz w:val="24"/>
                <w:szCs w:val="24"/>
              </w:rP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E2E8F5" w14:textId="77777777" w:rsidR="009957A4" w:rsidRDefault="009957A4">
            <w:pPr>
              <w:rPr>
                <w:rFonts w:hAnsi="Times New Roman"/>
                <w:color w:val="000000"/>
                <w:sz w:val="24"/>
                <w:szCs w:val="24"/>
              </w:rPr>
            </w:pP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плану</w:t>
            </w:r>
            <w:r>
              <w:rPr>
                <w:rFonts w:hAnsi="Times New Roman"/>
                <w:color w:val="000000"/>
                <w:sz w:val="24"/>
                <w:szCs w:val="24"/>
              </w:rPr>
              <w:t xml:space="preserve"> </w:t>
            </w:r>
            <w:r>
              <w:rPr>
                <w:rFonts w:hAnsi="Times New Roman"/>
                <w:color w:val="000000"/>
                <w:sz w:val="24"/>
                <w:szCs w:val="24"/>
              </w:rPr>
              <w:t>предметных</w:t>
            </w:r>
            <w:r>
              <w:rPr>
                <w:rFonts w:hAnsi="Times New Roman"/>
                <w:color w:val="000000"/>
                <w:sz w:val="24"/>
                <w:szCs w:val="24"/>
              </w:rPr>
              <w:t xml:space="preserve"> </w:t>
            </w:r>
            <w:r>
              <w:rPr>
                <w:rFonts w:hAnsi="Times New Roman"/>
                <w:color w:val="000000"/>
                <w:sz w:val="24"/>
                <w:szCs w:val="24"/>
              </w:rPr>
              <w:t>декад</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0FADE8" w14:textId="77777777" w:rsidR="009957A4" w:rsidRDefault="009957A4">
            <w:pPr>
              <w:rPr>
                <w:rFonts w:hAnsi="Times New Roman"/>
                <w:color w:val="000000"/>
                <w:sz w:val="24"/>
                <w:szCs w:val="24"/>
              </w:rPr>
            </w:pPr>
            <w:r>
              <w:rPr>
                <w:rFonts w:hAnsi="Times New Roman"/>
                <w:color w:val="000000"/>
                <w:sz w:val="24"/>
                <w:szCs w:val="24"/>
              </w:rPr>
              <w:t>Плуталова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Поликарпова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учителя</w:t>
            </w:r>
            <w:r>
              <w:rPr>
                <w:rFonts w:hAnsi="Times New Roman"/>
                <w:color w:val="000000"/>
                <w:sz w:val="24"/>
                <w:szCs w:val="24"/>
              </w:rPr>
              <w:t>-</w:t>
            </w:r>
            <w:r>
              <w:rPr>
                <w:rFonts w:hAnsi="Times New Roman"/>
                <w:color w:val="000000"/>
                <w:sz w:val="24"/>
                <w:szCs w:val="24"/>
              </w:rPr>
              <w:t>предметники</w:t>
            </w:r>
          </w:p>
        </w:tc>
      </w:tr>
      <w:tr w:rsidR="009957A4" w14:paraId="51F5743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A4331" w14:textId="77777777" w:rsidR="009957A4" w:rsidRDefault="009957A4">
            <w:pPr>
              <w:rPr>
                <w:rFonts w:hAnsi="Times New Roman"/>
                <w:color w:val="000000"/>
                <w:sz w:val="24"/>
                <w:szCs w:val="24"/>
              </w:rPr>
            </w:pP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тематических</w:t>
            </w:r>
            <w:r>
              <w:rPr>
                <w:rFonts w:hAnsi="Times New Roman"/>
                <w:color w:val="000000"/>
                <w:sz w:val="24"/>
                <w:szCs w:val="24"/>
              </w:rPr>
              <w:t xml:space="preserve"> </w:t>
            </w:r>
            <w:r>
              <w:rPr>
                <w:rFonts w:hAnsi="Times New Roman"/>
                <w:color w:val="000000"/>
                <w:sz w:val="24"/>
                <w:szCs w:val="24"/>
              </w:rPr>
              <w:t>стендов</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российской</w:t>
            </w:r>
            <w:r>
              <w:rPr>
                <w:rFonts w:hAnsi="Times New Roman"/>
                <w:color w:val="000000"/>
                <w:sz w:val="24"/>
                <w:szCs w:val="24"/>
              </w:rPr>
              <w:t xml:space="preserve"> </w:t>
            </w:r>
            <w:r>
              <w:rPr>
                <w:rFonts w:hAnsi="Times New Roman"/>
                <w:color w:val="000000"/>
                <w:sz w:val="24"/>
                <w:szCs w:val="24"/>
              </w:rPr>
              <w:t>науки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209381"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C79A7F" w14:textId="77777777" w:rsidR="009957A4" w:rsidRDefault="009957A4">
            <w:pPr>
              <w:rPr>
                <w:rFonts w:hAnsi="Times New Roman"/>
                <w:color w:val="000000"/>
                <w:sz w:val="24"/>
                <w:szCs w:val="24"/>
              </w:rPr>
            </w:pPr>
            <w:r>
              <w:rPr>
                <w:rFonts w:hAnsi="Times New Roman"/>
                <w:color w:val="000000"/>
                <w:sz w:val="24"/>
                <w:szCs w:val="24"/>
              </w:rPr>
              <w:t>Февраль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7EE3C9"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466D3C53"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77D518" w14:textId="77777777" w:rsidR="009957A4" w:rsidRDefault="009957A4">
            <w:pPr>
              <w:rPr>
                <w:rFonts w:hAnsi="Times New Roman"/>
                <w:color w:val="000000"/>
                <w:sz w:val="24"/>
                <w:szCs w:val="24"/>
              </w:rPr>
            </w:pP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школьного</w:t>
            </w:r>
            <w:r>
              <w:rPr>
                <w:rFonts w:hAnsi="Times New Roman"/>
                <w:color w:val="000000"/>
                <w:sz w:val="24"/>
                <w:szCs w:val="24"/>
              </w:rPr>
              <w:t xml:space="preserve"> </w:t>
            </w:r>
            <w:r>
              <w:rPr>
                <w:rFonts w:hAnsi="Times New Roman"/>
                <w:color w:val="000000"/>
                <w:sz w:val="24"/>
                <w:szCs w:val="24"/>
              </w:rPr>
              <w:t>пространства</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Международному</w:t>
            </w:r>
            <w:r>
              <w:rPr>
                <w:rFonts w:hAnsi="Times New Roman"/>
                <w:color w:val="000000"/>
                <w:sz w:val="24"/>
                <w:szCs w:val="24"/>
              </w:rPr>
              <w:t xml:space="preserve"> </w:t>
            </w:r>
            <w:r>
              <w:rPr>
                <w:rFonts w:hAnsi="Times New Roman"/>
                <w:color w:val="000000"/>
                <w:sz w:val="24"/>
                <w:szCs w:val="24"/>
              </w:rPr>
              <w:t>женскому</w:t>
            </w:r>
            <w:r>
              <w:rPr>
                <w:rFonts w:hAnsi="Times New Roman"/>
                <w:color w:val="000000"/>
                <w:sz w:val="24"/>
                <w:szCs w:val="24"/>
              </w:rPr>
              <w:t xml:space="preserve"> </w:t>
            </w:r>
            <w:r>
              <w:rPr>
                <w:rFonts w:hAnsi="Times New Roman"/>
                <w:color w:val="000000"/>
                <w:sz w:val="24"/>
                <w:szCs w:val="24"/>
              </w:rPr>
              <w:t>дню</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36CA45" w14:textId="77777777" w:rsidR="009957A4" w:rsidRDefault="009957A4">
            <w:pPr>
              <w:rPr>
                <w:rFonts w:cstheme="minorBidi"/>
              </w:rPr>
            </w:pPr>
            <w: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FA76A8" w14:textId="77777777" w:rsidR="009957A4" w:rsidRDefault="009957A4">
            <w:pPr>
              <w:rPr>
                <w:rFonts w:hAnsi="Times New Roman"/>
                <w:color w:val="000000"/>
                <w:sz w:val="24"/>
                <w:szCs w:val="24"/>
              </w:rPr>
            </w:pP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A6F0B5"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p>
        </w:tc>
      </w:tr>
      <w:tr w:rsidR="009957A4" w14:paraId="4C246D55"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B01D8F" w14:textId="77777777" w:rsidR="009957A4" w:rsidRDefault="009957A4">
            <w:pPr>
              <w:rPr>
                <w:rFonts w:hAnsi="Times New Roman"/>
                <w:color w:val="000000"/>
                <w:sz w:val="24"/>
                <w:szCs w:val="24"/>
              </w:rPr>
            </w:pPr>
            <w:r>
              <w:rPr>
                <w:rFonts w:hAnsi="Times New Roman"/>
                <w:color w:val="000000"/>
                <w:sz w:val="24"/>
                <w:szCs w:val="24"/>
              </w:rPr>
              <w:t>Организация</w:t>
            </w:r>
            <w:r>
              <w:rPr>
                <w:rFonts w:hAnsi="Times New Roman"/>
                <w:color w:val="000000"/>
                <w:sz w:val="24"/>
                <w:szCs w:val="24"/>
              </w:rPr>
              <w:t xml:space="preserve"> </w:t>
            </w:r>
            <w:r>
              <w:rPr>
                <w:rFonts w:hAnsi="Times New Roman"/>
                <w:color w:val="000000"/>
                <w:sz w:val="24"/>
                <w:szCs w:val="24"/>
              </w:rPr>
              <w:t>фотозоны</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8 </w:t>
            </w:r>
            <w:r>
              <w:rPr>
                <w:rFonts w:hAnsi="Times New Roman"/>
                <w:color w:val="000000"/>
                <w:sz w:val="24"/>
                <w:szCs w:val="24"/>
              </w:rPr>
              <w:t>Марта</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6AD5E2" w14:textId="77777777" w:rsidR="009957A4" w:rsidRDefault="009957A4">
            <w:pPr>
              <w:rPr>
                <w:rFonts w:cstheme="minorBidi"/>
              </w:rPr>
            </w:pPr>
            <w: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9C1E43" w14:textId="77777777" w:rsidR="009957A4" w:rsidRDefault="009957A4">
            <w:pPr>
              <w:rPr>
                <w:rFonts w:hAnsi="Times New Roman"/>
                <w:color w:val="000000"/>
                <w:sz w:val="24"/>
                <w:szCs w:val="24"/>
              </w:rPr>
            </w:pP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41BE0A" w14:textId="77777777" w:rsidR="009957A4" w:rsidRDefault="009957A4">
            <w:pPr>
              <w:rPr>
                <w:rFonts w:hAnsi="Times New Roman"/>
                <w:color w:val="000000"/>
                <w:sz w:val="24"/>
                <w:szCs w:val="24"/>
              </w:rPr>
            </w:pP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r w:rsidR="009957A4" w14:paraId="00498DB8"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833EB5" w14:textId="77777777" w:rsidR="009957A4" w:rsidRDefault="009957A4">
            <w:pPr>
              <w:rPr>
                <w:rFonts w:hAnsi="Times New Roman"/>
                <w:color w:val="000000"/>
                <w:sz w:val="24"/>
                <w:szCs w:val="24"/>
              </w:rPr>
            </w:pPr>
            <w:r>
              <w:rPr>
                <w:rFonts w:hAnsi="Times New Roman"/>
                <w:color w:val="000000"/>
                <w:sz w:val="24"/>
                <w:szCs w:val="24"/>
              </w:rPr>
              <w:lastRenderedPageBreak/>
              <w:t>Выставка</w:t>
            </w:r>
            <w:r>
              <w:rPr>
                <w:rFonts w:hAnsi="Times New Roman"/>
                <w:color w:val="000000"/>
                <w:sz w:val="24"/>
                <w:szCs w:val="24"/>
              </w:rPr>
              <w:t xml:space="preserve"> </w:t>
            </w:r>
            <w:r>
              <w:rPr>
                <w:rFonts w:hAnsi="Times New Roman"/>
                <w:color w:val="000000"/>
                <w:sz w:val="24"/>
                <w:szCs w:val="24"/>
              </w:rPr>
              <w:t>агитплакатов</w:t>
            </w:r>
            <w:r>
              <w:rPr>
                <w:rFonts w:hAnsi="Times New Roman"/>
                <w:color w:val="000000"/>
                <w:sz w:val="24"/>
                <w:szCs w:val="24"/>
              </w:rPr>
              <w:t xml:space="preserve">, </w:t>
            </w:r>
            <w:r>
              <w:rPr>
                <w:rFonts w:hAnsi="Times New Roman"/>
                <w:color w:val="000000"/>
                <w:sz w:val="24"/>
                <w:szCs w:val="24"/>
              </w:rPr>
              <w:t>посвященных</w:t>
            </w:r>
            <w:r>
              <w:rPr>
                <w:rFonts w:hAnsi="Times New Roman"/>
                <w:color w:val="000000"/>
                <w:sz w:val="24"/>
                <w:szCs w:val="24"/>
              </w:rPr>
              <w:t xml:space="preserve"> </w:t>
            </w:r>
            <w:r>
              <w:rPr>
                <w:rFonts w:hAnsi="Times New Roman"/>
                <w:color w:val="000000"/>
                <w:sz w:val="24"/>
                <w:szCs w:val="24"/>
              </w:rPr>
              <w:t>здоровому</w:t>
            </w:r>
            <w:r>
              <w:rPr>
                <w:rFonts w:hAnsi="Times New Roman"/>
                <w:color w:val="000000"/>
                <w:sz w:val="24"/>
                <w:szCs w:val="24"/>
              </w:rPr>
              <w:t xml:space="preserve"> </w:t>
            </w:r>
            <w:r>
              <w:rPr>
                <w:rFonts w:hAnsi="Times New Roman"/>
                <w:color w:val="000000"/>
                <w:sz w:val="24"/>
                <w:szCs w:val="24"/>
              </w:rPr>
              <w:t>образу</w:t>
            </w:r>
            <w:r>
              <w:rPr>
                <w:rFonts w:hAnsi="Times New Roman"/>
                <w:color w:val="000000"/>
                <w:sz w:val="24"/>
                <w:szCs w:val="24"/>
              </w:rPr>
              <w:t xml:space="preserve"> </w:t>
            </w:r>
            <w:r>
              <w:rPr>
                <w:rFonts w:hAnsi="Times New Roman"/>
                <w:color w:val="000000"/>
                <w:sz w:val="24"/>
                <w:szCs w:val="24"/>
              </w:rPr>
              <w:t>жизни</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095DA7"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5A9679" w14:textId="77777777" w:rsidR="009957A4" w:rsidRDefault="009957A4">
            <w:pPr>
              <w:rPr>
                <w:rFonts w:hAnsi="Times New Roman"/>
                <w:color w:val="000000"/>
                <w:sz w:val="24"/>
                <w:szCs w:val="24"/>
              </w:rPr>
            </w:pPr>
            <w:r>
              <w:rPr>
                <w:rFonts w:hAnsi="Times New Roman"/>
                <w:color w:val="000000"/>
                <w:sz w:val="24"/>
                <w:szCs w:val="24"/>
              </w:rPr>
              <w:t>Март</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4B92BF"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55F10BAF"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CE87A4" w14:textId="77777777" w:rsidR="009957A4" w:rsidRDefault="009957A4">
            <w:pPr>
              <w:rPr>
                <w:rFonts w:hAnsi="Times New Roman"/>
                <w:color w:val="000000"/>
                <w:sz w:val="24"/>
                <w:szCs w:val="24"/>
              </w:rPr>
            </w:pPr>
            <w:r>
              <w:rPr>
                <w:rFonts w:hAnsi="Times New Roman"/>
                <w:color w:val="000000"/>
                <w:sz w:val="24"/>
                <w:szCs w:val="24"/>
              </w:rPr>
              <w:t>Тематические</w:t>
            </w:r>
            <w:r>
              <w:rPr>
                <w:rFonts w:hAnsi="Times New Roman"/>
                <w:color w:val="000000"/>
                <w:sz w:val="24"/>
                <w:szCs w:val="24"/>
              </w:rPr>
              <w:t xml:space="preserve"> </w:t>
            </w:r>
            <w:r>
              <w:rPr>
                <w:rFonts w:hAnsi="Times New Roman"/>
                <w:color w:val="000000"/>
                <w:sz w:val="24"/>
                <w:szCs w:val="24"/>
              </w:rPr>
              <w:t>мини</w:t>
            </w:r>
            <w:r>
              <w:rPr>
                <w:rFonts w:hAnsi="Times New Roman"/>
                <w:color w:val="000000"/>
                <w:sz w:val="24"/>
                <w:szCs w:val="24"/>
              </w:rPr>
              <w:t>-</w:t>
            </w:r>
            <w:r>
              <w:rPr>
                <w:rFonts w:hAnsi="Times New Roman"/>
                <w:color w:val="000000"/>
                <w:sz w:val="24"/>
                <w:szCs w:val="24"/>
              </w:rPr>
              <w:t>выставки</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космонавтики</w:t>
            </w:r>
            <w:r>
              <w:rPr>
                <w:rFonts w:hAnsi="Times New Roman"/>
                <w:color w:val="000000"/>
                <w:sz w:val="24"/>
                <w:szCs w:val="24"/>
              </w:rPr>
              <w:t xml:space="preserve"> (</w:t>
            </w: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кабинеты</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36501C"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AC0681" w14:textId="77777777" w:rsidR="009957A4" w:rsidRDefault="009957A4">
            <w:pPr>
              <w:rPr>
                <w:rFonts w:hAnsi="Times New Roman"/>
                <w:color w:val="000000"/>
                <w:sz w:val="24"/>
                <w:szCs w:val="24"/>
              </w:rPr>
            </w:pPr>
            <w:r>
              <w:rPr>
                <w:rFonts w:hAnsi="Times New Roman"/>
                <w:color w:val="000000"/>
                <w:sz w:val="24"/>
                <w:szCs w:val="24"/>
              </w:rPr>
              <w:t>Апрель</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8275E2"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2706CCB4"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5A1557" w14:textId="77777777" w:rsidR="009957A4" w:rsidRDefault="009957A4">
            <w:pPr>
              <w:rPr>
                <w:rFonts w:hAnsi="Times New Roman"/>
                <w:color w:val="000000"/>
                <w:sz w:val="24"/>
                <w:szCs w:val="24"/>
              </w:rPr>
            </w:pPr>
            <w:r>
              <w:rPr>
                <w:rFonts w:hAnsi="Times New Roman"/>
                <w:color w:val="000000"/>
                <w:sz w:val="24"/>
                <w:szCs w:val="24"/>
              </w:rPr>
              <w:t>Стена</w:t>
            </w:r>
            <w:r>
              <w:rPr>
                <w:rFonts w:hAnsi="Times New Roman"/>
                <w:color w:val="000000"/>
                <w:sz w:val="24"/>
                <w:szCs w:val="24"/>
              </w:rPr>
              <w:t xml:space="preserve"> </w:t>
            </w:r>
            <w:r>
              <w:rPr>
                <w:rFonts w:hAnsi="Times New Roman"/>
                <w:color w:val="000000"/>
                <w:sz w:val="24"/>
                <w:szCs w:val="24"/>
              </w:rPr>
              <w:t>памяти</w:t>
            </w:r>
            <w:r>
              <w:rPr>
                <w:rFonts w:hAnsi="Times New Roman"/>
                <w:color w:val="000000"/>
                <w:sz w:val="24"/>
                <w:szCs w:val="24"/>
              </w:rPr>
              <w:t xml:space="preserve">. </w:t>
            </w: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стендов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классных</w:t>
            </w:r>
            <w:r>
              <w:rPr>
                <w:rFonts w:hAnsi="Times New Roman"/>
                <w:color w:val="000000"/>
                <w:sz w:val="24"/>
                <w:szCs w:val="24"/>
              </w:rPr>
              <w:t xml:space="preserve"> </w:t>
            </w:r>
            <w:r>
              <w:rPr>
                <w:rFonts w:hAnsi="Times New Roman"/>
                <w:color w:val="000000"/>
                <w:sz w:val="24"/>
                <w:szCs w:val="24"/>
              </w:rPr>
              <w:t>кабинетах</w:t>
            </w:r>
            <w:r>
              <w:rPr>
                <w:rFonts w:hAnsi="Times New Roman"/>
                <w:color w:val="000000"/>
                <w:sz w:val="24"/>
                <w:szCs w:val="24"/>
              </w:rPr>
              <w:t xml:space="preserve"> </w:t>
            </w:r>
            <w:r>
              <w:rPr>
                <w:rFonts w:hAnsi="Times New Roman"/>
                <w:color w:val="000000"/>
                <w:sz w:val="24"/>
                <w:szCs w:val="24"/>
              </w:rPr>
              <w:t>ко</w:t>
            </w:r>
            <w:r>
              <w:rPr>
                <w:rFonts w:hAnsi="Times New Roman"/>
                <w:color w:val="000000"/>
                <w:sz w:val="24"/>
                <w:szCs w:val="24"/>
              </w:rPr>
              <w:t xml:space="preserve"> </w:t>
            </w:r>
            <w:r>
              <w:rPr>
                <w:rFonts w:hAnsi="Times New Roman"/>
                <w:color w:val="000000"/>
                <w:sz w:val="24"/>
                <w:szCs w:val="24"/>
              </w:rPr>
              <w:t>Дню</w:t>
            </w:r>
            <w:r>
              <w:rPr>
                <w:rFonts w:hAnsi="Times New Roman"/>
                <w:color w:val="000000"/>
                <w:sz w:val="24"/>
                <w:szCs w:val="24"/>
              </w:rPr>
              <w:t xml:space="preserve"> </w:t>
            </w:r>
            <w:r>
              <w:rPr>
                <w:rFonts w:hAnsi="Times New Roman"/>
                <w:color w:val="000000"/>
                <w:sz w:val="24"/>
                <w:szCs w:val="24"/>
              </w:rPr>
              <w:t>Победы</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F15922" w14:textId="77777777" w:rsidR="009957A4" w:rsidRDefault="009957A4">
            <w:pPr>
              <w:rPr>
                <w:rFonts w:cstheme="minorBidi"/>
              </w:rPr>
            </w:pPr>
            <w:r>
              <w:t>5-9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F565D5" w14:textId="77777777" w:rsidR="009957A4" w:rsidRDefault="009957A4">
            <w:pPr>
              <w:rPr>
                <w:rFonts w:hAnsi="Times New Roman"/>
                <w:color w:val="000000"/>
                <w:sz w:val="24"/>
                <w:szCs w:val="24"/>
              </w:rPr>
            </w:pPr>
            <w:r>
              <w:rPr>
                <w:rFonts w:hAnsi="Times New Roman"/>
                <w:color w:val="000000"/>
                <w:sz w:val="24"/>
                <w:szCs w:val="24"/>
              </w:rPr>
              <w:t>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509F94" w14:textId="77777777" w:rsidR="009957A4" w:rsidRDefault="009957A4">
            <w:pPr>
              <w:rPr>
                <w:rFonts w:hAnsi="Times New Roman"/>
                <w:color w:val="000000"/>
                <w:sz w:val="24"/>
                <w:szCs w:val="24"/>
              </w:rPr>
            </w:pPr>
            <w:r>
              <w:rPr>
                <w:rFonts w:hAnsi="Times New Roman"/>
                <w:color w:val="000000"/>
                <w:sz w:val="24"/>
                <w:szCs w:val="24"/>
              </w:rPr>
              <w:t>Классные</w:t>
            </w:r>
            <w:r>
              <w:rPr>
                <w:rFonts w:hAnsi="Times New Roman"/>
                <w:color w:val="000000"/>
                <w:sz w:val="24"/>
                <w:szCs w:val="24"/>
              </w:rPr>
              <w:t xml:space="preserve"> </w:t>
            </w:r>
            <w:r>
              <w:rPr>
                <w:rFonts w:hAnsi="Times New Roman"/>
                <w:color w:val="000000"/>
                <w:sz w:val="24"/>
                <w:szCs w:val="24"/>
              </w:rPr>
              <w:t>руководители</w:t>
            </w:r>
          </w:p>
        </w:tc>
      </w:tr>
      <w:tr w:rsidR="009957A4" w14:paraId="76F8ABE1"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E7EA5C" w14:textId="77777777" w:rsidR="009957A4" w:rsidRDefault="009957A4">
            <w:pPr>
              <w:rPr>
                <w:rFonts w:hAnsi="Times New Roman"/>
                <w:color w:val="000000"/>
                <w:sz w:val="24"/>
                <w:szCs w:val="24"/>
              </w:rPr>
            </w:pP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школы</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Последнему</w:t>
            </w:r>
            <w:r>
              <w:rPr>
                <w:rFonts w:hAnsi="Times New Roman"/>
                <w:color w:val="000000"/>
                <w:sz w:val="24"/>
                <w:szCs w:val="24"/>
              </w:rPr>
              <w:t xml:space="preserve"> </w:t>
            </w:r>
            <w:r>
              <w:rPr>
                <w:rFonts w:hAnsi="Times New Roman"/>
                <w:color w:val="000000"/>
                <w:sz w:val="24"/>
                <w:szCs w:val="24"/>
              </w:rPr>
              <w:t>звонку</w:t>
            </w:r>
            <w:r>
              <w:rPr>
                <w:rFonts w:hAnsi="Times New Roman"/>
                <w:color w:val="000000"/>
                <w:sz w:val="24"/>
                <w:szCs w:val="24"/>
              </w:rPr>
              <w:t xml:space="preserve"> </w:t>
            </w:r>
            <w:r>
              <w:rPr>
                <w:rFonts w:hAnsi="Times New Roman"/>
                <w:color w:val="000000"/>
                <w:sz w:val="24"/>
                <w:szCs w:val="24"/>
              </w:rPr>
              <w:t>«До</w:t>
            </w:r>
            <w:r>
              <w:rPr>
                <w:rFonts w:hAnsi="Times New Roman"/>
                <w:color w:val="000000"/>
                <w:sz w:val="24"/>
                <w:szCs w:val="24"/>
              </w:rPr>
              <w:t xml:space="preserve"> </w:t>
            </w:r>
            <w:r>
              <w:rPr>
                <w:rFonts w:hAnsi="Times New Roman"/>
                <w:color w:val="000000"/>
                <w:sz w:val="24"/>
                <w:szCs w:val="24"/>
              </w:rPr>
              <w:t>свидания</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w:t>
            </w:r>
            <w:r>
              <w:rPr>
                <w:rFonts w:hAnsi="Times New Roman"/>
                <w:color w:val="000000"/>
                <w:sz w:val="24"/>
                <w:szCs w:val="24"/>
              </w:rPr>
              <w:t>»</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16A483" w14:textId="77777777" w:rsidR="009957A4" w:rsidRDefault="009957A4">
            <w:pPr>
              <w:rPr>
                <w:rFonts w:cstheme="minorBidi"/>
              </w:rPr>
            </w:pPr>
            <w:r>
              <w:t>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B20E4F" w14:textId="77777777" w:rsidR="009957A4" w:rsidRDefault="009957A4">
            <w:pPr>
              <w:rPr>
                <w:rFonts w:hAnsi="Times New Roman"/>
                <w:color w:val="000000"/>
                <w:sz w:val="24"/>
                <w:szCs w:val="24"/>
              </w:rPr>
            </w:pPr>
            <w:r>
              <w:rPr>
                <w:rFonts w:hAnsi="Times New Roman"/>
                <w:color w:val="000000"/>
                <w:sz w:val="24"/>
                <w:szCs w:val="24"/>
              </w:rPr>
              <w:t>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DBA293" w14:textId="77777777" w:rsidR="009957A4" w:rsidRDefault="009957A4">
            <w:pPr>
              <w:rPr>
                <w:rFonts w:hAnsi="Times New Roman"/>
                <w:color w:val="000000"/>
                <w:sz w:val="24"/>
                <w:szCs w:val="24"/>
              </w:rPr>
            </w:pPr>
            <w:r>
              <w:rPr>
                <w:rFonts w:hAnsi="Times New Roman"/>
                <w:color w:val="000000"/>
                <w:sz w:val="24"/>
                <w:szCs w:val="24"/>
              </w:rPr>
              <w:t>Павлович</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 xml:space="preserve">., </w:t>
            </w:r>
            <w:r>
              <w:rPr>
                <w:rFonts w:hAnsi="Times New Roman"/>
                <w:color w:val="000000"/>
                <w:sz w:val="24"/>
                <w:szCs w:val="24"/>
              </w:rPr>
              <w:t>Совет</w:t>
            </w:r>
            <w:r>
              <w:rPr>
                <w:rFonts w:hAnsi="Times New Roman"/>
                <w:color w:val="000000"/>
                <w:sz w:val="24"/>
                <w:szCs w:val="24"/>
              </w:rPr>
              <w:t xml:space="preserve"> </w:t>
            </w:r>
            <w:r>
              <w:rPr>
                <w:rFonts w:hAnsi="Times New Roman"/>
                <w:color w:val="000000"/>
                <w:sz w:val="24"/>
                <w:szCs w:val="24"/>
              </w:rPr>
              <w:t>старшеклассников</w:t>
            </w:r>
          </w:p>
        </w:tc>
      </w:tr>
      <w:tr w:rsidR="009957A4" w14:paraId="36AF91C9" w14:textId="77777777" w:rsidTr="009957A4">
        <w:trPr>
          <w:gridAfter w:val="3"/>
          <w:wAfter w:w="82" w:type="pct"/>
        </w:trPr>
        <w:tc>
          <w:tcPr>
            <w:tcW w:w="140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E6C5B5" w14:textId="77777777" w:rsidR="009957A4" w:rsidRDefault="009957A4">
            <w:pPr>
              <w:rPr>
                <w:rFonts w:hAnsi="Times New Roman"/>
                <w:color w:val="000000"/>
                <w:sz w:val="24"/>
                <w:szCs w:val="24"/>
              </w:rPr>
            </w:pPr>
            <w:r>
              <w:rPr>
                <w:rFonts w:hAnsi="Times New Roman"/>
                <w:color w:val="000000"/>
                <w:sz w:val="24"/>
                <w:szCs w:val="24"/>
              </w:rPr>
              <w:t>Подготовка</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смене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ЛДПД</w:t>
            </w:r>
            <w:r>
              <w:rPr>
                <w:rFonts w:hAnsi="Times New Roman"/>
                <w:color w:val="000000"/>
                <w:sz w:val="24"/>
                <w:szCs w:val="24"/>
              </w:rPr>
              <w:t xml:space="preserve"> </w:t>
            </w:r>
            <w:r>
              <w:rPr>
                <w:rFonts w:hAnsi="Times New Roman"/>
                <w:color w:val="000000"/>
                <w:sz w:val="24"/>
                <w:szCs w:val="24"/>
              </w:rPr>
              <w:t>«Солнышко»</w:t>
            </w:r>
            <w:r>
              <w:rPr>
                <w:rFonts w:hAnsi="Times New Roman"/>
                <w:color w:val="000000"/>
                <w:sz w:val="24"/>
                <w:szCs w:val="24"/>
              </w:rPr>
              <w:t xml:space="preserve">. </w:t>
            </w:r>
            <w:r>
              <w:rPr>
                <w:rFonts w:hAnsi="Times New Roman"/>
                <w:color w:val="000000"/>
                <w:sz w:val="24"/>
                <w:szCs w:val="24"/>
              </w:rPr>
              <w:t>Оформление</w:t>
            </w:r>
            <w:r>
              <w:rPr>
                <w:rFonts w:hAnsi="Times New Roman"/>
                <w:color w:val="000000"/>
                <w:sz w:val="24"/>
                <w:szCs w:val="24"/>
              </w:rPr>
              <w:t xml:space="preserve"> </w:t>
            </w:r>
            <w:r>
              <w:rPr>
                <w:rFonts w:hAnsi="Times New Roman"/>
                <w:color w:val="000000"/>
                <w:sz w:val="24"/>
                <w:szCs w:val="24"/>
              </w:rPr>
              <w:t>стендов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отрядных</w:t>
            </w:r>
            <w:r>
              <w:rPr>
                <w:rFonts w:hAnsi="Times New Roman"/>
                <w:color w:val="000000"/>
                <w:sz w:val="24"/>
                <w:szCs w:val="24"/>
              </w:rPr>
              <w:t xml:space="preserve"> </w:t>
            </w:r>
            <w:r>
              <w:rPr>
                <w:rFonts w:hAnsi="Times New Roman"/>
                <w:color w:val="000000"/>
                <w:sz w:val="24"/>
                <w:szCs w:val="24"/>
              </w:rPr>
              <w:t>пространств</w:t>
            </w:r>
          </w:p>
        </w:tc>
        <w:tc>
          <w:tcPr>
            <w:tcW w:w="8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3B8B0A" w14:textId="77777777" w:rsidR="009957A4" w:rsidRDefault="009957A4">
            <w:pPr>
              <w:rPr>
                <w:rFonts w:cstheme="minorBidi"/>
              </w:rPr>
            </w:pPr>
            <w:r>
              <w:t>8-9</w:t>
            </w:r>
          </w:p>
        </w:tc>
        <w:tc>
          <w:tcPr>
            <w:tcW w:w="153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51FA1E" w14:textId="77777777" w:rsidR="009957A4" w:rsidRDefault="009957A4">
            <w:pPr>
              <w:rPr>
                <w:rFonts w:hAnsi="Times New Roman"/>
                <w:color w:val="000000"/>
                <w:sz w:val="24"/>
                <w:szCs w:val="24"/>
              </w:rPr>
            </w:pPr>
            <w:r>
              <w:rPr>
                <w:rFonts w:hAnsi="Times New Roman"/>
                <w:color w:val="000000"/>
                <w:sz w:val="24"/>
                <w:szCs w:val="24"/>
              </w:rPr>
              <w:t>Май</w:t>
            </w:r>
          </w:p>
        </w:tc>
        <w:tc>
          <w:tcPr>
            <w:tcW w:w="110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F51190" w14:textId="77777777" w:rsidR="009957A4" w:rsidRDefault="009957A4">
            <w:pPr>
              <w:rPr>
                <w:rFonts w:hAnsi="Times New Roman"/>
                <w:color w:val="000000"/>
                <w:sz w:val="24"/>
                <w:szCs w:val="24"/>
              </w:rPr>
            </w:pPr>
            <w:r>
              <w:rPr>
                <w:rFonts w:hAnsi="Times New Roman"/>
                <w:color w:val="000000"/>
                <w:sz w:val="24"/>
                <w:szCs w:val="24"/>
              </w:rPr>
              <w:t>Калачева</w:t>
            </w:r>
            <w:r>
              <w:rPr>
                <w:rFonts w:hAnsi="Times New Roman"/>
                <w:color w:val="000000"/>
                <w:sz w:val="24"/>
                <w:szCs w:val="24"/>
              </w:rPr>
              <w:t xml:space="preserve"> </w:t>
            </w:r>
            <w:r>
              <w:rPr>
                <w:rFonts w:hAnsi="Times New Roman"/>
                <w:color w:val="000000"/>
                <w:sz w:val="24"/>
                <w:szCs w:val="24"/>
              </w:rPr>
              <w:t>А</w:t>
            </w:r>
            <w:r>
              <w:rPr>
                <w:rFonts w:hAnsi="Times New Roman"/>
                <w:color w:val="000000"/>
                <w:sz w:val="24"/>
                <w:szCs w:val="24"/>
              </w:rPr>
              <w:t>.</w:t>
            </w:r>
            <w:r>
              <w:rPr>
                <w:rFonts w:hAnsi="Times New Roman"/>
                <w:color w:val="000000"/>
                <w:sz w:val="24"/>
                <w:szCs w:val="24"/>
              </w:rPr>
              <w:t>Д</w:t>
            </w:r>
            <w:r>
              <w:rPr>
                <w:rFonts w:hAnsi="Times New Roman"/>
                <w:color w:val="000000"/>
                <w:sz w:val="24"/>
                <w:szCs w:val="24"/>
              </w:rPr>
              <w:t xml:space="preserve">., </w:t>
            </w:r>
            <w:r>
              <w:rPr>
                <w:rFonts w:hAnsi="Times New Roman"/>
                <w:color w:val="000000"/>
                <w:sz w:val="24"/>
                <w:szCs w:val="24"/>
              </w:rPr>
              <w:t>Москова</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w:t>
            </w:r>
            <w:r>
              <w:rPr>
                <w:rFonts w:hAnsi="Times New Roman"/>
                <w:color w:val="000000"/>
                <w:sz w:val="24"/>
                <w:szCs w:val="24"/>
              </w:rPr>
              <w:t>А</w:t>
            </w:r>
            <w:r>
              <w:rPr>
                <w:rFonts w:hAnsi="Times New Roman"/>
                <w:color w:val="000000"/>
                <w:sz w:val="24"/>
                <w:szCs w:val="24"/>
              </w:rPr>
              <w:t>.</w:t>
            </w:r>
          </w:p>
        </w:tc>
      </w:tr>
    </w:tbl>
    <w:p w14:paraId="6BD8FDB1" w14:textId="77777777" w:rsidR="00C80B10" w:rsidRPr="001B44CF" w:rsidRDefault="00C80B10" w:rsidP="000C38FB">
      <w:pPr>
        <w:widowControl w:val="0"/>
        <w:spacing w:after="0" w:line="240" w:lineRule="auto"/>
        <w:jc w:val="both"/>
        <w:rPr>
          <w:rFonts w:ascii="Times New Roman" w:hAnsi="Times New Roman"/>
          <w:color w:val="000000" w:themeColor="text1"/>
          <w:sz w:val="24"/>
          <w:szCs w:val="24"/>
        </w:rPr>
      </w:pPr>
    </w:p>
    <w:p w14:paraId="59A2E23A" w14:textId="77777777" w:rsidR="00716C8A" w:rsidRPr="001B44CF" w:rsidRDefault="00716C8A" w:rsidP="000C38FB">
      <w:pPr>
        <w:widowControl w:val="0"/>
        <w:spacing w:after="0" w:line="240" w:lineRule="auto"/>
        <w:jc w:val="both"/>
        <w:rPr>
          <w:rFonts w:ascii="Times New Roman" w:hAnsi="Times New Roman"/>
          <w:color w:val="000000" w:themeColor="text1"/>
          <w:sz w:val="24"/>
          <w:szCs w:val="24"/>
        </w:rPr>
      </w:pPr>
    </w:p>
    <w:p w14:paraId="58CDB671" w14:textId="77777777" w:rsidR="00716C8A" w:rsidRPr="001B44CF" w:rsidRDefault="00716C8A" w:rsidP="000C38FB">
      <w:pPr>
        <w:widowControl w:val="0"/>
        <w:spacing w:after="0" w:line="240" w:lineRule="auto"/>
        <w:jc w:val="both"/>
        <w:rPr>
          <w:rFonts w:ascii="Times New Roman" w:hAnsi="Times New Roman"/>
          <w:color w:val="000000" w:themeColor="text1"/>
          <w:sz w:val="24"/>
          <w:szCs w:val="24"/>
        </w:rPr>
      </w:pPr>
    </w:p>
    <w:p w14:paraId="66DCFFB0" w14:textId="1F1B1DBA" w:rsidR="00716C8A" w:rsidRPr="001B44CF" w:rsidRDefault="00716C8A" w:rsidP="00EA2523">
      <w:pPr>
        <w:pStyle w:val="2"/>
        <w:keepNext w:val="0"/>
        <w:keepLines w:val="0"/>
        <w:widowControl w:val="0"/>
        <w:jc w:val="center"/>
        <w:rPr>
          <w:rStyle w:val="af"/>
          <w:rFonts w:ascii="Times New Roman" w:eastAsiaTheme="majorEastAsia" w:hAnsi="Times New Roman" w:cs="Times New Roman"/>
          <w:color w:val="000000" w:themeColor="text1"/>
          <w:kern w:val="2"/>
          <w:szCs w:val="28"/>
        </w:rPr>
      </w:pPr>
      <w:bookmarkStart w:id="144" w:name="_Toc142302151"/>
      <w:bookmarkStart w:id="145" w:name="_Toc187595617"/>
      <w:r w:rsidRPr="001B44CF">
        <w:rPr>
          <w:rFonts w:ascii="Times New Roman" w:hAnsi="Times New Roman" w:cs="Times New Roman"/>
          <w:b/>
          <w:color w:val="000000" w:themeColor="text1"/>
          <w:sz w:val="28"/>
          <w:szCs w:val="28"/>
        </w:rPr>
        <w:t>3</w:t>
      </w:r>
      <w:r w:rsidRPr="001B44CF">
        <w:rPr>
          <w:rStyle w:val="af"/>
          <w:rFonts w:ascii="Times New Roman" w:eastAsiaTheme="majorEastAsia" w:hAnsi="Times New Roman" w:cs="Times New Roman"/>
          <w:color w:val="000000" w:themeColor="text1"/>
          <w:kern w:val="2"/>
          <w:szCs w:val="28"/>
        </w:rPr>
        <w:t>.</w:t>
      </w:r>
      <w:r w:rsidR="00607BFA" w:rsidRPr="001E3224">
        <w:rPr>
          <w:rStyle w:val="af"/>
          <w:rFonts w:ascii="Times New Roman" w:eastAsiaTheme="majorEastAsia" w:hAnsi="Times New Roman" w:cs="Times New Roman"/>
          <w:color w:val="000000" w:themeColor="text1"/>
          <w:kern w:val="2"/>
          <w:szCs w:val="28"/>
        </w:rPr>
        <w:t>5</w:t>
      </w:r>
      <w:r w:rsidRPr="001B44CF">
        <w:rPr>
          <w:rStyle w:val="af"/>
          <w:rFonts w:ascii="Times New Roman" w:eastAsiaTheme="majorEastAsia" w:hAnsi="Times New Roman" w:cs="Times New Roman"/>
          <w:color w:val="000000" w:themeColor="text1"/>
          <w:kern w:val="2"/>
          <w:szCs w:val="28"/>
        </w:rPr>
        <w:t>. Характеристика условий реализации ООП ООО</w:t>
      </w:r>
      <w:bookmarkEnd w:id="144"/>
      <w:bookmarkEnd w:id="145"/>
    </w:p>
    <w:p w14:paraId="4749FFB1" w14:textId="5C37DFB5" w:rsidR="00716C8A" w:rsidRPr="001B44CF" w:rsidRDefault="00716C8A" w:rsidP="00B52A36">
      <w:pPr>
        <w:pStyle w:val="3"/>
        <w:widowControl w:val="0"/>
        <w:spacing w:before="0" w:beforeAutospacing="0" w:after="0" w:afterAutospacing="0"/>
        <w:jc w:val="center"/>
        <w:rPr>
          <w:color w:val="000000" w:themeColor="text1"/>
          <w:sz w:val="24"/>
          <w:szCs w:val="24"/>
        </w:rPr>
      </w:pPr>
      <w:bookmarkStart w:id="146" w:name="_Toc142302152"/>
      <w:bookmarkStart w:id="147" w:name="_Toc187595618"/>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.1. Требования ФГОС ООО к условиям реализации ООП ООО</w:t>
      </w:r>
      <w:bookmarkEnd w:id="146"/>
      <w:bookmarkEnd w:id="147"/>
    </w:p>
    <w:p w14:paraId="7CE313B2" w14:textId="63913B1F" w:rsidR="00716C8A" w:rsidRPr="001B44CF" w:rsidRDefault="00716C8A" w:rsidP="000C38FB">
      <w:pPr>
        <w:pStyle w:val="ConsPlusNormal"/>
        <w:ind w:firstLine="540"/>
        <w:jc w:val="both"/>
        <w:rPr>
          <w:color w:val="000000" w:themeColor="text1"/>
        </w:rPr>
      </w:pPr>
      <w:r w:rsidRPr="001B44CF">
        <w:rPr>
          <w:color w:val="000000" w:themeColor="text1"/>
        </w:rPr>
        <w:t>При описании характеристики ООП ООО учитываются требования ФГОС ООО к условиям реализации ООП ООО, которые включают:</w:t>
      </w:r>
    </w:p>
    <w:p w14:paraId="2E77912C"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общесистемные требования;</w:t>
      </w:r>
    </w:p>
    <w:p w14:paraId="3C09020D"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требования к материально-техническому и учебно-методическому обеспечению;</w:t>
      </w:r>
    </w:p>
    <w:p w14:paraId="40A087FC" w14:textId="77777777" w:rsidR="00716C8A" w:rsidRPr="001B44CF" w:rsidRDefault="00716C8A" w:rsidP="00CF3C1F">
      <w:pPr>
        <w:pStyle w:val="ConsPlusNormal"/>
        <w:numPr>
          <w:ilvl w:val="0"/>
          <w:numId w:val="113"/>
        </w:numPr>
        <w:jc w:val="both"/>
        <w:rPr>
          <w:color w:val="000000" w:themeColor="text1"/>
        </w:rPr>
      </w:pPr>
      <w:r w:rsidRPr="001B44CF">
        <w:rPr>
          <w:color w:val="000000" w:themeColor="text1"/>
        </w:rPr>
        <w:t>требования к психолого-педагогическим, кадровым и финансовым условиям.</w:t>
      </w:r>
    </w:p>
    <w:p w14:paraId="698DB186" w14:textId="77777777" w:rsidR="00716C8A" w:rsidRPr="001B44CF" w:rsidRDefault="00716C8A" w:rsidP="000C38FB">
      <w:pPr>
        <w:pStyle w:val="ConsPlusNormal"/>
        <w:ind w:firstLine="540"/>
        <w:jc w:val="both"/>
        <w:rPr>
          <w:color w:val="000000" w:themeColor="text1"/>
        </w:rPr>
      </w:pPr>
    </w:p>
    <w:p w14:paraId="7BE05FDB" w14:textId="1BAD057D" w:rsidR="00716C8A" w:rsidRPr="001B44CF" w:rsidRDefault="00716C8A" w:rsidP="00B52A36">
      <w:pPr>
        <w:pStyle w:val="3"/>
        <w:widowControl w:val="0"/>
        <w:spacing w:before="0" w:beforeAutospacing="0" w:after="0" w:afterAutospacing="0"/>
        <w:jc w:val="center"/>
        <w:rPr>
          <w:color w:val="000000" w:themeColor="text1"/>
          <w:sz w:val="24"/>
          <w:szCs w:val="24"/>
        </w:rPr>
      </w:pPr>
      <w:bookmarkStart w:id="148" w:name="_Toc142302153"/>
      <w:bookmarkStart w:id="149" w:name="_Toc187595619"/>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.2. Общесистемные требования к реализации ООП ООО</w:t>
      </w:r>
      <w:bookmarkEnd w:id="148"/>
      <w:bookmarkEnd w:id="149"/>
    </w:p>
    <w:p w14:paraId="102D7B15" w14:textId="2FD67663"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50" w:name="sub_100351"/>
      <w:r w:rsidRPr="001B44CF">
        <w:rPr>
          <w:rFonts w:ascii="Times New Roman" w:hAnsi="Times New Roman"/>
          <w:color w:val="000000" w:themeColor="text1"/>
          <w:sz w:val="24"/>
          <w:szCs w:val="24"/>
        </w:rPr>
        <w:t>Результатом выполнения требований к условиям реализации ООП ООО является создание комфортной развивающей образовательной среды по отношению к обучающимся и педагогическим работникам:</w:t>
      </w:r>
    </w:p>
    <w:bookmarkEnd w:id="150"/>
    <w:p w14:paraId="3BD786AE" w14:textId="31B39204" w:rsidR="00716C8A" w:rsidRPr="001B44CF" w:rsidRDefault="00716C8A" w:rsidP="00CF3C1F">
      <w:pPr>
        <w:pStyle w:val="af0"/>
        <w:widowControl w:val="0"/>
        <w:numPr>
          <w:ilvl w:val="0"/>
          <w:numId w:val="114"/>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обеспечивающей получение качественного основного общего образования, его </w:t>
      </w:r>
      <w:r w:rsidR="009957A4">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5656A7F0" w14:textId="77777777" w:rsidR="00716C8A" w:rsidRPr="001B44CF" w:rsidRDefault="00716C8A" w:rsidP="00CF3C1F">
      <w:pPr>
        <w:pStyle w:val="af0"/>
        <w:widowControl w:val="0"/>
        <w:numPr>
          <w:ilvl w:val="0"/>
          <w:numId w:val="114"/>
        </w:numPr>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5757D26" w14:textId="5D78BBEC"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51" w:name="sub_100352"/>
      <w:r w:rsidRPr="001B44CF">
        <w:rPr>
          <w:rFonts w:ascii="Times New Roman" w:hAnsi="Times New Roman"/>
          <w:color w:val="000000" w:themeColor="text1"/>
          <w:sz w:val="24"/>
          <w:szCs w:val="24"/>
        </w:rPr>
        <w:t>В целях обеспечения реализации ООП ООО в ОО для участников образовательных отношений создаются условия, обеспечивающие возможность:</w:t>
      </w:r>
    </w:p>
    <w:bookmarkEnd w:id="151"/>
    <w:p w14:paraId="174F0847" w14:textId="6056F15B"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достижения планируемых результатов освоения ООП ООО, в том числе адаптированной, обучающимися, в том числе обучающимися с ОВЗ;</w:t>
      </w:r>
    </w:p>
    <w:p w14:paraId="4DFD4DBB"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1B44CF">
        <w:rPr>
          <w:rFonts w:ascii="Times New Roman" w:hAnsi="Times New Roman"/>
          <w:color w:val="000000" w:themeColor="text1"/>
          <w:sz w:val="24"/>
          <w:szCs w:val="24"/>
        </w:rPr>
        <w:lastRenderedPageBreak/>
        <w:t>производственном окружении;</w:t>
      </w:r>
    </w:p>
    <w:p w14:paraId="099BD2C8"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bookmarkStart w:id="152" w:name="sub_100000018"/>
      <w:r w:rsidRPr="001B44CF">
        <w:rPr>
          <w:rFonts w:ascii="Times New Roman" w:hAnsi="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bookmarkEnd w:id="152"/>
    <w:p w14:paraId="39F1FFF3"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3F4D716"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2EC173F"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644A4D4" w14:textId="42B627B1"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327423CC"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C8E073A"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FB805CC"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1C3591F" w14:textId="77777777"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E3ED753" w14:textId="53BA7164"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обновления содержания ООП ООО,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BD7558F" w14:textId="4319D0A6"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14:paraId="4EFA1096" w14:textId="6051EC94" w:rsidR="00716C8A" w:rsidRPr="001B44CF" w:rsidRDefault="00716C8A" w:rsidP="00CF3C1F">
      <w:pPr>
        <w:pStyle w:val="af0"/>
        <w:widowControl w:val="0"/>
        <w:numPr>
          <w:ilvl w:val="0"/>
          <w:numId w:val="115"/>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эффективного управления ОО с использованием ИКТ, современных механизмов финансирования реализации ООП ООО.</w:t>
      </w:r>
    </w:p>
    <w:p w14:paraId="6A5B28D3" w14:textId="408272BE"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53" w:name="sub_100353"/>
      <w:r w:rsidRPr="001B44CF">
        <w:rPr>
          <w:rFonts w:ascii="Times New Roman" w:hAnsi="Times New Roman"/>
          <w:color w:val="000000" w:themeColor="text1"/>
          <w:sz w:val="24"/>
          <w:szCs w:val="24"/>
        </w:rPr>
        <w:t>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bookmarkEnd w:id="153"/>
    <w:p w14:paraId="463A1ACB" w14:textId="4162C856"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Информационно-образовательная среда ОО обеспечивает:</w:t>
      </w:r>
    </w:p>
    <w:p w14:paraId="3E22A60D"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5249256D"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информации о расписании проведения учебных занятий, процедурах и критериях оценки результатов обучения;</w:t>
      </w:r>
    </w:p>
    <w:p w14:paraId="5B2DA53B" w14:textId="77777777" w:rsidR="00716C8A" w:rsidRPr="001B44CF" w:rsidRDefault="00716C8A" w:rsidP="00CF3C1F">
      <w:pPr>
        <w:pStyle w:val="af0"/>
        <w:widowControl w:val="0"/>
        <w:numPr>
          <w:ilvl w:val="0"/>
          <w:numId w:val="116"/>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lastRenderedPageBreak/>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128B216" w14:textId="5AB84F64" w:rsidR="00716C8A" w:rsidRPr="001B44CF" w:rsidRDefault="00716C8A" w:rsidP="000C38FB">
      <w:pPr>
        <w:pStyle w:val="ConsPlusNormal"/>
        <w:ind w:firstLine="540"/>
        <w:jc w:val="both"/>
        <w:rPr>
          <w:color w:val="000000" w:themeColor="text1"/>
          <w:sz w:val="28"/>
          <w:szCs w:val="28"/>
        </w:rPr>
      </w:pPr>
      <w:r w:rsidRPr="001B44CF">
        <w:rPr>
          <w:color w:val="000000" w:themeColor="text1"/>
        </w:rPr>
        <w:t xml:space="preserve">Доступ к информационным ресурсам информационно-образовательной среды Организации обеспечивается в том числе посредством сети Интернет (далее - сеть Интернет) </w:t>
      </w:r>
      <w:r w:rsidRPr="001B44CF">
        <w:rPr>
          <w:rFonts w:ascii="Arial" w:hAnsi="Arial" w:cs="Arial"/>
          <w:color w:val="000000" w:themeColor="text1"/>
          <w:sz w:val="22"/>
          <w:szCs w:val="22"/>
          <w:shd w:val="clear" w:color="auto" w:fill="FFFFFF"/>
        </w:rPr>
        <w:t>______</w:t>
      </w:r>
      <w:r w:rsidRPr="001B44CF">
        <w:rPr>
          <w:color w:val="000000" w:themeColor="text1"/>
        </w:rPr>
        <w:t>.</w:t>
      </w:r>
    </w:p>
    <w:p w14:paraId="1144ADD1" w14:textId="2AD982A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54" w:name="sub_100354"/>
      <w:r w:rsidRPr="001B44CF">
        <w:rPr>
          <w:rFonts w:ascii="Times New Roman" w:hAnsi="Times New Roman"/>
          <w:color w:val="000000" w:themeColor="text1"/>
          <w:sz w:val="24"/>
          <w:szCs w:val="24"/>
        </w:rPr>
        <w:t xml:space="preserve">В случае реализации ООП ООО,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w:t>
      </w:r>
      <w:r w:rsidR="009B1319"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так и за ее пределами (далее - электронная информационно-образовательная среда).</w:t>
      </w:r>
    </w:p>
    <w:bookmarkEnd w:id="154"/>
    <w:p w14:paraId="12CCEAC5" w14:textId="260C630D"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Реализация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с применением электронного обучения, дистанционных образовательных технологий осуществляется в соответствии с </w:t>
      </w:r>
      <w:hyperlink r:id="rId19" w:history="1">
        <w:r w:rsidRPr="001B44CF">
          <w:rPr>
            <w:rStyle w:val="af5"/>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20" w:history="1">
        <w:r w:rsidRPr="001B44CF">
          <w:rPr>
            <w:rStyle w:val="af5"/>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5A573D40"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024DCBFD"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5FD5B2DA" w14:textId="45AD6DD7" w:rsidR="00716C8A" w:rsidRPr="001B44CF" w:rsidRDefault="00716C8A" w:rsidP="000C38FB">
      <w:pPr>
        <w:widowControl w:val="0"/>
        <w:spacing w:after="0"/>
        <w:ind w:firstLine="567"/>
        <w:jc w:val="both"/>
        <w:rPr>
          <w:rFonts w:ascii="Times New Roman" w:hAnsi="Times New Roman"/>
          <w:i/>
          <w:iCs/>
          <w:color w:val="000000" w:themeColor="text1"/>
          <w:sz w:val="24"/>
          <w:szCs w:val="24"/>
          <w:u w:val="single"/>
        </w:rPr>
      </w:pPr>
      <w:r w:rsidRPr="001B44CF">
        <w:rPr>
          <w:rFonts w:ascii="Times New Roman" w:hAnsi="Times New Roman"/>
          <w:i/>
          <w:iCs/>
          <w:color w:val="000000" w:themeColor="text1"/>
          <w:sz w:val="24"/>
          <w:szCs w:val="24"/>
          <w:u w:val="single"/>
        </w:rPr>
        <w:t>Электронная информационно-образовательная среда Организации обеспечива</w:t>
      </w:r>
      <w:r w:rsidR="000C38FB" w:rsidRPr="001B44CF">
        <w:rPr>
          <w:rFonts w:ascii="Times New Roman" w:hAnsi="Times New Roman"/>
          <w:i/>
          <w:iCs/>
          <w:color w:val="000000" w:themeColor="text1"/>
          <w:sz w:val="24"/>
          <w:szCs w:val="24"/>
          <w:u w:val="single"/>
        </w:rPr>
        <w:t>ет</w:t>
      </w:r>
      <w:r w:rsidRPr="001B44CF">
        <w:rPr>
          <w:rFonts w:ascii="Times New Roman" w:hAnsi="Times New Roman"/>
          <w:i/>
          <w:iCs/>
          <w:color w:val="000000" w:themeColor="text1"/>
          <w:sz w:val="24"/>
          <w:szCs w:val="24"/>
          <w:u w:val="single"/>
        </w:rPr>
        <w:t>:</w:t>
      </w:r>
    </w:p>
    <w:p w14:paraId="243B3B40"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F5CC8DD"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и хранение электронного портфолио обучающегося, в том числе выполненных им работ и результатов выполнения работ;</w:t>
      </w:r>
    </w:p>
    <w:p w14:paraId="75928C1E"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2163FD4"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A9B7543" w14:textId="77777777" w:rsidR="00716C8A" w:rsidRPr="001B44CF" w:rsidRDefault="00716C8A" w:rsidP="00CF3C1F">
      <w:pPr>
        <w:pStyle w:val="af0"/>
        <w:widowControl w:val="0"/>
        <w:numPr>
          <w:ilvl w:val="0"/>
          <w:numId w:val="117"/>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взаимодействие между участниками образовательного процесса, в том числе посредством сети Интернет.</w:t>
      </w:r>
    </w:p>
    <w:p w14:paraId="38EE95F5" w14:textId="5212F743"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14:paraId="33FBB358" w14:textId="7E616FC0"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использования электронной информационно-образовательной среды обеспечива</w:t>
      </w:r>
      <w:r w:rsidR="009B1319" w:rsidRPr="001B44CF">
        <w:rPr>
          <w:rFonts w:ascii="Times New Roman" w:hAnsi="Times New Roman"/>
          <w:color w:val="000000" w:themeColor="text1"/>
          <w:sz w:val="24"/>
          <w:szCs w:val="24"/>
        </w:rPr>
        <w:t>ют</w:t>
      </w:r>
      <w:r w:rsidRPr="001B44CF">
        <w:rPr>
          <w:rFonts w:ascii="Times New Roman" w:hAnsi="Times New Roman"/>
          <w:color w:val="000000" w:themeColor="text1"/>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sidR="009B1319"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xml:space="preserve"> при реализации программ основного общего образования, безопасность организации образовательной деятельности в соответствии с </w:t>
      </w:r>
      <w:hyperlink r:id="rId21" w:history="1">
        <w:r w:rsidRPr="001B44CF">
          <w:rPr>
            <w:rStyle w:val="af5"/>
            <w:rFonts w:ascii="Times New Roman" w:hAnsi="Times New Roman"/>
            <w:color w:val="000000" w:themeColor="text1"/>
            <w:sz w:val="24"/>
            <w:szCs w:val="24"/>
          </w:rPr>
          <w:t>Гигиеническими нормативами</w:t>
        </w:r>
      </w:hyperlink>
      <w:r w:rsidRPr="001B44CF">
        <w:rPr>
          <w:rFonts w:ascii="Times New Roman" w:hAnsi="Times New Roman"/>
          <w:color w:val="000000" w:themeColor="text1"/>
          <w:sz w:val="24"/>
          <w:szCs w:val="24"/>
        </w:rPr>
        <w:t xml:space="preserve"> и </w:t>
      </w:r>
      <w:hyperlink r:id="rId22" w:history="1">
        <w:r w:rsidRPr="001B44CF">
          <w:rPr>
            <w:rStyle w:val="af5"/>
            <w:rFonts w:ascii="Times New Roman" w:hAnsi="Times New Roman"/>
            <w:color w:val="000000" w:themeColor="text1"/>
            <w:sz w:val="24"/>
            <w:szCs w:val="24"/>
          </w:rPr>
          <w:t>Санитарно-эпидемиологическими требованиями</w:t>
        </w:r>
      </w:hyperlink>
      <w:r w:rsidRPr="001B44CF">
        <w:rPr>
          <w:rFonts w:ascii="Times New Roman" w:hAnsi="Times New Roman"/>
          <w:color w:val="000000" w:themeColor="text1"/>
          <w:sz w:val="24"/>
          <w:szCs w:val="24"/>
        </w:rPr>
        <w:t>.</w:t>
      </w:r>
    </w:p>
    <w:p w14:paraId="5A1BFA8E"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7E67ED47" w14:textId="46F32A3D"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55" w:name="sub_100355"/>
      <w:r w:rsidRPr="001B44CF">
        <w:rPr>
          <w:rFonts w:ascii="Times New Roman" w:hAnsi="Times New Roman"/>
          <w:color w:val="000000" w:themeColor="text1"/>
          <w:sz w:val="24"/>
          <w:szCs w:val="24"/>
        </w:rPr>
        <w:t xml:space="preserve">При реализации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в том числе адаптированной, с использованием сетевой формы требования к реализации указанной программы обеспечива</w:t>
      </w:r>
      <w:r w:rsidR="009B1319" w:rsidRPr="001B44CF">
        <w:rPr>
          <w:rFonts w:ascii="Times New Roman" w:hAnsi="Times New Roman"/>
          <w:color w:val="000000" w:themeColor="text1"/>
          <w:sz w:val="24"/>
          <w:szCs w:val="24"/>
        </w:rPr>
        <w:t>ются</w:t>
      </w:r>
      <w:r w:rsidRPr="001B44CF">
        <w:rPr>
          <w:rFonts w:ascii="Times New Roman" w:hAnsi="Times New Roman"/>
          <w:color w:val="000000" w:themeColor="text1"/>
          <w:sz w:val="24"/>
          <w:szCs w:val="24"/>
        </w:rPr>
        <w:t xml:space="preserve"> совокупностью ресурсов материально-</w:t>
      </w:r>
      <w:r w:rsidRPr="001B44CF">
        <w:rPr>
          <w:rFonts w:ascii="Times New Roman" w:hAnsi="Times New Roman"/>
          <w:color w:val="000000" w:themeColor="text1"/>
          <w:sz w:val="24"/>
          <w:szCs w:val="24"/>
        </w:rPr>
        <w:lastRenderedPageBreak/>
        <w:t>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14:paraId="4807E206"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4A9228F1" w14:textId="77777777" w:rsidR="009B1319" w:rsidRPr="001B44CF" w:rsidRDefault="009B1319" w:rsidP="000C38FB">
      <w:pPr>
        <w:pStyle w:val="ConsPlusNormal"/>
        <w:ind w:firstLine="540"/>
        <w:jc w:val="both"/>
        <w:rPr>
          <w:color w:val="000000" w:themeColor="text1"/>
        </w:rPr>
      </w:pPr>
    </w:p>
    <w:p w14:paraId="6439811C" w14:textId="3E2A7C94" w:rsidR="009B1319" w:rsidRPr="001B44CF" w:rsidRDefault="009B1319" w:rsidP="00B52A36">
      <w:pPr>
        <w:pStyle w:val="3"/>
        <w:widowControl w:val="0"/>
        <w:spacing w:before="0" w:beforeAutospacing="0" w:after="0" w:afterAutospacing="0"/>
        <w:jc w:val="center"/>
        <w:rPr>
          <w:color w:val="000000" w:themeColor="text1"/>
          <w:sz w:val="24"/>
          <w:szCs w:val="24"/>
        </w:rPr>
      </w:pPr>
      <w:bookmarkStart w:id="156" w:name="_Toc142302154"/>
      <w:bookmarkStart w:id="157" w:name="_Toc187595620"/>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.3. Требования к материально-техническому обеспечению реализации ООП ООО</w:t>
      </w:r>
      <w:bookmarkEnd w:id="156"/>
      <w:bookmarkEnd w:id="157"/>
    </w:p>
    <w:p w14:paraId="0D1B0E07" w14:textId="612BB142" w:rsidR="009B1319" w:rsidRPr="001B44CF" w:rsidRDefault="009B1319" w:rsidP="000C38FB">
      <w:pPr>
        <w:pStyle w:val="ConsPlusNormal"/>
        <w:ind w:firstLine="540"/>
        <w:jc w:val="both"/>
        <w:rPr>
          <w:color w:val="000000" w:themeColor="text1"/>
        </w:rPr>
      </w:pPr>
      <w:r w:rsidRPr="001B44CF">
        <w:rPr>
          <w:color w:val="000000" w:themeColor="text1"/>
        </w:rPr>
        <w:t xml:space="preserve">ОО располагает на праве собственности материально-техническим обеспечением образовательной деятельности (помещениями и оборудованием) для реализации </w:t>
      </w:r>
      <w:r w:rsidR="000C38FB" w:rsidRPr="001B44CF">
        <w:rPr>
          <w:color w:val="000000" w:themeColor="text1"/>
        </w:rPr>
        <w:t>ООП ООО</w:t>
      </w:r>
      <w:r w:rsidRPr="001B44CF">
        <w:rPr>
          <w:color w:val="000000" w:themeColor="text1"/>
        </w:rPr>
        <w:t xml:space="preserve"> в соответствии с учебным планом.</w:t>
      </w:r>
    </w:p>
    <w:p w14:paraId="0347EC57" w14:textId="77777777" w:rsidR="009B1319" w:rsidRPr="001B44CF" w:rsidRDefault="009B1319" w:rsidP="000C38FB">
      <w:pPr>
        <w:pStyle w:val="ConsPlusNormal"/>
        <w:ind w:firstLine="540"/>
        <w:jc w:val="both"/>
        <w:rPr>
          <w:color w:val="000000" w:themeColor="text1"/>
        </w:rPr>
      </w:pPr>
      <w:bookmarkStart w:id="158" w:name="sub_10036203"/>
      <w:bookmarkEnd w:id="155"/>
    </w:p>
    <w:p w14:paraId="79426BF7" w14:textId="77777777" w:rsidR="009B1319" w:rsidRPr="001B44CF" w:rsidRDefault="009B1319" w:rsidP="000C38FB">
      <w:pPr>
        <w:pStyle w:val="ConsPlusNormal"/>
        <w:ind w:firstLine="540"/>
        <w:jc w:val="both"/>
        <w:rPr>
          <w:color w:val="000000" w:themeColor="text1"/>
        </w:rPr>
      </w:pPr>
    </w:p>
    <w:p w14:paraId="0434E2F0" w14:textId="272665B0" w:rsidR="009B1319" w:rsidRPr="001B44CF" w:rsidRDefault="009B1319" w:rsidP="000C38FB">
      <w:pPr>
        <w:pStyle w:val="ConsPlusNormal"/>
        <w:ind w:firstLine="540"/>
        <w:jc w:val="both"/>
        <w:rPr>
          <w:i/>
          <w:iCs/>
          <w:color w:val="000000" w:themeColor="text1"/>
          <w:u w:val="single"/>
        </w:rPr>
      </w:pPr>
      <w:r w:rsidRPr="001B44CF">
        <w:rPr>
          <w:i/>
          <w:iCs/>
          <w:color w:val="000000" w:themeColor="text1"/>
          <w:u w:val="single"/>
        </w:rPr>
        <w:t>Материально-технические условия реализации ООП ООО обеспечивают:</w:t>
      </w:r>
    </w:p>
    <w:p w14:paraId="7BF2D37F" w14:textId="5CC15234" w:rsidR="009B1319" w:rsidRPr="001B44CF" w:rsidRDefault="009B1319" w:rsidP="000C38FB">
      <w:pPr>
        <w:pStyle w:val="ConsPlusNormal"/>
        <w:ind w:firstLine="540"/>
        <w:jc w:val="both"/>
        <w:rPr>
          <w:color w:val="000000" w:themeColor="text1"/>
        </w:rPr>
      </w:pPr>
      <w:r w:rsidRPr="001B44CF">
        <w:rPr>
          <w:color w:val="000000" w:themeColor="text1"/>
        </w:rPr>
        <w:t xml:space="preserve">1) возможность достижения обучающимися результатов освоения программы </w:t>
      </w:r>
      <w:r w:rsidR="0010303F" w:rsidRPr="001B44CF">
        <w:rPr>
          <w:color w:val="000000" w:themeColor="text1"/>
        </w:rPr>
        <w:t xml:space="preserve">основного </w:t>
      </w:r>
      <w:r w:rsidRPr="001B44CF">
        <w:rPr>
          <w:color w:val="000000" w:themeColor="text1"/>
        </w:rPr>
        <w:t>общего образования, требования к которым установлены ФГОС;</w:t>
      </w:r>
    </w:p>
    <w:p w14:paraId="2DA8A5D3" w14:textId="77777777" w:rsidR="009B1319" w:rsidRPr="001B44CF" w:rsidRDefault="009B1319" w:rsidP="000C38FB">
      <w:pPr>
        <w:pStyle w:val="ConsPlusNormal"/>
        <w:ind w:firstLine="540"/>
        <w:jc w:val="both"/>
        <w:rPr>
          <w:color w:val="000000" w:themeColor="text1"/>
        </w:rPr>
      </w:pPr>
      <w:r w:rsidRPr="001B44CF">
        <w:rPr>
          <w:color w:val="000000" w:themeColor="text1"/>
        </w:rPr>
        <w:t>2) соблюдение:</w:t>
      </w:r>
    </w:p>
    <w:p w14:paraId="39EE5EB4" w14:textId="77777777" w:rsidR="009B1319" w:rsidRPr="001B44CF" w:rsidRDefault="009B1319" w:rsidP="00CF3C1F">
      <w:pPr>
        <w:pStyle w:val="ConsPlusNormal"/>
        <w:numPr>
          <w:ilvl w:val="0"/>
          <w:numId w:val="118"/>
        </w:numPr>
        <w:jc w:val="both"/>
        <w:rPr>
          <w:color w:val="000000" w:themeColor="text1"/>
        </w:rPr>
      </w:pPr>
      <w:r w:rsidRPr="001B44CF">
        <w:rPr>
          <w:color w:val="000000" w:themeColor="text1"/>
        </w:rPr>
        <w:t>Гигиенических нормативов и Санитарно-эпидемиологических требований;</w:t>
      </w:r>
    </w:p>
    <w:p w14:paraId="08B3EB12" w14:textId="77777777" w:rsidR="009B1319" w:rsidRPr="001B44CF" w:rsidRDefault="009B1319" w:rsidP="00CF3C1F">
      <w:pPr>
        <w:pStyle w:val="ConsPlusNormal"/>
        <w:numPr>
          <w:ilvl w:val="0"/>
          <w:numId w:val="118"/>
        </w:numPr>
        <w:jc w:val="both"/>
        <w:rPr>
          <w:color w:val="000000" w:themeColor="text1"/>
        </w:rPr>
      </w:pPr>
      <w:r w:rsidRPr="001B44CF">
        <w:rPr>
          <w:color w:val="000000" w:themeColor="text1"/>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94DD68B" w14:textId="77777777" w:rsidR="009B1319" w:rsidRPr="001B44CF" w:rsidRDefault="009B1319" w:rsidP="00CF3C1F">
      <w:pPr>
        <w:pStyle w:val="ConsPlusNormal"/>
        <w:numPr>
          <w:ilvl w:val="0"/>
          <w:numId w:val="118"/>
        </w:numPr>
        <w:jc w:val="both"/>
        <w:rPr>
          <w:color w:val="000000" w:themeColor="text1"/>
        </w:rPr>
      </w:pPr>
      <w:r w:rsidRPr="001B44CF">
        <w:rPr>
          <w:color w:val="000000" w:themeColor="text1"/>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A2C9DDD" w14:textId="77777777" w:rsidR="009B1319" w:rsidRPr="001B44CF" w:rsidRDefault="009B1319" w:rsidP="00CF3C1F">
      <w:pPr>
        <w:pStyle w:val="ConsPlusNormal"/>
        <w:numPr>
          <w:ilvl w:val="0"/>
          <w:numId w:val="118"/>
        </w:numPr>
        <w:jc w:val="both"/>
        <w:rPr>
          <w:color w:val="000000" w:themeColor="text1"/>
        </w:rPr>
      </w:pPr>
      <w:r w:rsidRPr="001B44CF">
        <w:rPr>
          <w:color w:val="000000" w:themeColor="text1"/>
        </w:rPr>
        <w:t>требований пожарной безопасности и электробезопасности;</w:t>
      </w:r>
    </w:p>
    <w:p w14:paraId="5CB0FB6E" w14:textId="77777777" w:rsidR="009B1319" w:rsidRPr="001B44CF" w:rsidRDefault="009B1319" w:rsidP="00CF3C1F">
      <w:pPr>
        <w:pStyle w:val="ConsPlusNormal"/>
        <w:numPr>
          <w:ilvl w:val="0"/>
          <w:numId w:val="118"/>
        </w:numPr>
        <w:jc w:val="both"/>
        <w:rPr>
          <w:color w:val="000000" w:themeColor="text1"/>
        </w:rPr>
      </w:pPr>
      <w:r w:rsidRPr="001B44CF">
        <w:rPr>
          <w:color w:val="000000" w:themeColor="text1"/>
        </w:rPr>
        <w:t>требований охраны труда;</w:t>
      </w:r>
    </w:p>
    <w:p w14:paraId="0CAA8421" w14:textId="6C009929" w:rsidR="009B1319" w:rsidRPr="001B44CF" w:rsidRDefault="009B1319" w:rsidP="00CF3C1F">
      <w:pPr>
        <w:pStyle w:val="ConsPlusNormal"/>
        <w:numPr>
          <w:ilvl w:val="0"/>
          <w:numId w:val="118"/>
        </w:numPr>
        <w:jc w:val="both"/>
        <w:rPr>
          <w:color w:val="000000" w:themeColor="text1"/>
        </w:rPr>
      </w:pPr>
      <w:r w:rsidRPr="001B44CF">
        <w:rPr>
          <w:color w:val="000000" w:themeColor="text1"/>
        </w:rPr>
        <w:t>сроков и объемов текущего и капитального ремонта зданий и сооружений, благоустройства территории;</w:t>
      </w:r>
    </w:p>
    <w:p w14:paraId="0119BF88"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3) возможность для беспрепятственного доступа обучающихся с ОВЗ к объектам инфраструктуры Организации.</w:t>
      </w:r>
    </w:p>
    <w:bookmarkEnd w:id="158"/>
    <w:p w14:paraId="40559076" w14:textId="3B341745"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2D93E7D8" w14:textId="008F798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Кабинеты естественно</w:t>
      </w:r>
      <w:r w:rsidR="000C38FB" w:rsidRPr="001B44CF">
        <w:rPr>
          <w:rFonts w:ascii="Times New Roman" w:hAnsi="Times New Roman"/>
          <w:color w:val="000000" w:themeColor="text1"/>
          <w:sz w:val="24"/>
          <w:szCs w:val="24"/>
        </w:rPr>
        <w:t>-</w:t>
      </w:r>
      <w:r w:rsidRPr="001B44CF">
        <w:rPr>
          <w:rFonts w:ascii="Times New Roman" w:hAnsi="Times New Roman"/>
          <w:color w:val="000000" w:themeColor="text1"/>
          <w:sz w:val="24"/>
          <w:szCs w:val="24"/>
        </w:rPr>
        <w:t xml:space="preserve">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w:t>
      </w:r>
      <w:r w:rsidR="000C38FB"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w:t>
      </w:r>
    </w:p>
    <w:p w14:paraId="1E320F4E"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Допускается создание специально оборудованных кабинетов, интегрирующих средства обучения и воспитания по нескольким учебным предметам.</w:t>
      </w:r>
    </w:p>
    <w:p w14:paraId="4F66E6B4" w14:textId="77777777" w:rsidR="00647510" w:rsidRDefault="00647510" w:rsidP="00647510">
      <w:pPr>
        <w:spacing w:after="0"/>
        <w:jc w:val="center"/>
        <w:rPr>
          <w:rFonts w:ascii="Times New Roman" w:hAnsi="Times New Roman"/>
          <w:b/>
          <w:sz w:val="24"/>
          <w:szCs w:val="24"/>
        </w:rPr>
      </w:pPr>
      <w:r>
        <w:rPr>
          <w:rFonts w:ascii="Times New Roman" w:eastAsia="Times New Roman" w:hAnsi="Times New Roman"/>
          <w:b/>
          <w:color w:val="000000"/>
          <w:sz w:val="24"/>
          <w:szCs w:val="24"/>
        </w:rPr>
        <w:t>Компьютерное и периферийное оборудование</w:t>
      </w:r>
    </w:p>
    <w:p w14:paraId="39AD6CB2" w14:textId="77777777" w:rsidR="00647510" w:rsidRDefault="00647510" w:rsidP="00647510">
      <w:pPr>
        <w:spacing w:after="0"/>
        <w:rPr>
          <w:rFonts w:ascii="Times New Roman" w:hAnsi="Times New Roman"/>
          <w:b/>
          <w:sz w:val="24"/>
          <w:szCs w:val="24"/>
        </w:rPr>
      </w:pPr>
      <w:r>
        <w:rPr>
          <w:rFonts w:ascii="Times New Roman" w:hAnsi="Times New Roman"/>
          <w:b/>
          <w:sz w:val="24"/>
          <w:szCs w:val="24"/>
        </w:rPr>
        <w:t>Мобильный компьютерный класс на 1+30 рабочих мест</w:t>
      </w:r>
    </w:p>
    <w:p w14:paraId="4D2FB251"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Оборудование может использоваться в различных помещениях в зависимости от целей и задач образовательной деятельности. В целях повышения эффективности индивидуальной образовательной деятельности обучающихся возможно использование ноутбуков в любом помещении, являющимся местом проведения занятия.</w:t>
      </w:r>
    </w:p>
    <w:p w14:paraId="39D8BC78"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Мобильный компьютерный класс будет обеспечивать реализацию образовательных программ в гуманитарно-технологических классах, в классе педагогического профиля, а также по дополнительным образовательным программам в следующих лабораториях  «Студии гуманитарных технологий»: Лаборатория мышления: модуль «Критическое мышление», модуль «Креативное мышление», модуль «Проектное мышление», модуль «Функциональная грамотность». Лаборатория координации: модуль «Планирование», модуль «Командная работа», модуль «Тайм-менеджмент», модуль «Принятие оптимальных решений». Лаборатория коммуникации: модуль «Презентация и ораторское искусство», модуль «Письменная коммуникация», модуль «Деловое общение», модуль «Интерактивное общение». Лаборатория психологических ресурсов: модуль «Внимание. Память», модуль «Стрессоустойчивость», модуль «Управление собой», модуль «Эмоциональный интеллект».</w:t>
      </w:r>
    </w:p>
    <w:p w14:paraId="4AC328C7"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 xml:space="preserve">При этом реализуется возможность учащимся при работе с ноутбуками свободно перемещаться по кабинету, что может быть необходимым для проведения других видов работ (например, запись вебинаров, создание мультипликационного фильма и т.п.). </w:t>
      </w:r>
    </w:p>
    <w:p w14:paraId="3C002453"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lastRenderedPageBreak/>
        <w:tab/>
        <w:t xml:space="preserve">Мобильный компьютерный класс является идеальной средой для организации индивидуальной, исследовательской и проектной работы учащихся. </w:t>
      </w:r>
    </w:p>
    <w:p w14:paraId="6C7E494F"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Преподаватель имеет возможность разбивать класс на произвольное количество групп, выдавая каждой отдельное задание. В процессе групповой работы члены группы могут общаться между собой или с преподавателем. Преподаватель следит за выполнением задания группой со своего компьютера. После завершения выполнения задания преподаватель может транслировать его результаты всей аудитории.</w:t>
      </w:r>
    </w:p>
    <w:p w14:paraId="43CF4EA4"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Мобильный компьютерный класс позволит учащимся активно использовать цифровой ресурс, содержащий разные виды заданий, тестов, тренажеров и т.д., позволяющих формировать, развивать и оценивать функциональную грамотность учащихся (тренировать виды функциональной грамотности с помощью онлайн-тренажеров, проходить онлайн тестирования, выполнять задания рабочих тетрадях в электронном виде, выполнять диагностические работы по определению уровня сформированности функциональной грамотности), а также практический курс развития памяти, внимания, мышления, содержащий задания в электронном виде.</w:t>
      </w:r>
    </w:p>
    <w:p w14:paraId="0308B5A2"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Мобильный компьютерный класс  - это часть цифровой среды, способствующей повышению качества гуманитарно-технологического и цифрового образования. Это пространство, которое будет задействовано для подготовки обучающихся к чемпионату WorldSkills, Большая перемена, Artmasters и др.</w:t>
      </w:r>
    </w:p>
    <w:p w14:paraId="002CC958" w14:textId="77777777" w:rsidR="00647510" w:rsidRDefault="00647510" w:rsidP="00647510">
      <w:pPr>
        <w:spacing w:after="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Учебное  и учебно-лабораторное оборудование</w:t>
      </w:r>
    </w:p>
    <w:p w14:paraId="5134DF01" w14:textId="77777777" w:rsidR="00647510" w:rsidRDefault="00647510" w:rsidP="00647510">
      <w:pPr>
        <w:spacing w:after="0"/>
        <w:jc w:val="both"/>
        <w:rPr>
          <w:rFonts w:ascii="Times New Roman" w:eastAsiaTheme="minorHAnsi" w:hAnsi="Times New Roman"/>
          <w:b/>
          <w:sz w:val="24"/>
          <w:szCs w:val="24"/>
          <w:lang w:eastAsia="en-US"/>
        </w:rPr>
      </w:pPr>
      <w:r>
        <w:rPr>
          <w:rFonts w:ascii="Times New Roman" w:hAnsi="Times New Roman"/>
          <w:b/>
          <w:sz w:val="24"/>
          <w:szCs w:val="24"/>
        </w:rPr>
        <w:t>Мобильная лаборатория виртуальной реальности</w:t>
      </w:r>
    </w:p>
    <w:p w14:paraId="745C1660"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Виртуальная реальность качественно меняет процесс приобретения новых знаний и навыков в рамках школьной программы от стандартного теоретического изучения к проживанию явления, глубинному понимаю абстрактных процессов и объектов, воспроизведению ситуационного сюжета, повышает эмоциональную вовлеченность учащихся в процесс обучения.</w:t>
      </w:r>
    </w:p>
    <w:p w14:paraId="0BD35BD6"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Система виртуальной реальности позволит на занятиях визуализировать процесс различных мероприятий, создавать симуляционные сценарии, а также использовать 3D-графику для детализации сложных ситуаций и сценариев; погружать ученика в любые обстоятельства; научить подростка влиять на ход эксперимента; проводить уроки (занятия) в виртуальном мире.</w:t>
      </w:r>
    </w:p>
    <w:p w14:paraId="4676D711"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Лаборатория виртуальной реальности может использоваться на уроках, занятиях внеурочной деятельностью, на занятиях в «Студии гуманитарных технологий» в лаборатории коммуникации в модуле «Презентация и ораторское искусство».  Такой формат позволит модернизировать урок (занятие), вовлечь учеников в учебный процесс, наглядно иллюстрировать учебный материал, подготовить учащихся к качественным выступлениями и защитам проектов на различных семинарах, конференциях и т.п.</w:t>
      </w:r>
    </w:p>
    <w:p w14:paraId="5825751A"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При этом наличие лаборатории виртуальной реальности даст возможности осваивать учащимся навыки профессии VR-разработчика, а также создавать проекты симмуляционного программируемого 3D-пространства с использованием различных форм контента (3D –модели, 2D- графика, текст, аудио, видео и др.).</w:t>
      </w:r>
    </w:p>
    <w:p w14:paraId="300A3CB0" w14:textId="77777777" w:rsidR="00647510" w:rsidRDefault="00647510" w:rsidP="00647510">
      <w:pPr>
        <w:spacing w:after="0"/>
        <w:jc w:val="both"/>
        <w:rPr>
          <w:rFonts w:ascii="Times New Roman" w:hAnsi="Times New Roman"/>
          <w:b/>
          <w:sz w:val="24"/>
          <w:szCs w:val="24"/>
        </w:rPr>
      </w:pPr>
      <w:r>
        <w:rPr>
          <w:rFonts w:ascii="Times New Roman" w:hAnsi="Times New Roman"/>
          <w:b/>
          <w:sz w:val="24"/>
          <w:szCs w:val="24"/>
        </w:rPr>
        <w:t>Лаборатория "Инновационные технологии обработки материала"</w:t>
      </w:r>
    </w:p>
    <w:p w14:paraId="13C70867" w14:textId="77777777" w:rsidR="00647510" w:rsidRDefault="00647510" w:rsidP="00647510">
      <w:pPr>
        <w:pStyle w:val="a6"/>
        <w:shd w:val="clear" w:color="auto" w:fill="FFFFFF"/>
        <w:spacing w:after="0" w:afterAutospacing="0"/>
        <w:jc w:val="both"/>
        <w:rPr>
          <w:color w:val="000000"/>
        </w:rPr>
      </w:pPr>
      <w:r>
        <w:rPr>
          <w:color w:val="000000"/>
        </w:rPr>
        <w:tab/>
        <w:t xml:space="preserve">Программа, реализуемая в «Студии гуманитарных технологий», направлена на формирование и развитие гибких навыков учащихся, среди которых важное место занимают проектное мышление и творческие способности школьников. </w:t>
      </w:r>
      <w:r>
        <w:t>Учащиеся имеют возможность работать на современных ПК в программах по 2</w:t>
      </w:r>
      <w:r>
        <w:rPr>
          <w:lang w:val="en-US"/>
        </w:rPr>
        <w:t>D</w:t>
      </w:r>
      <w:r>
        <w:t xml:space="preserve"> и 3</w:t>
      </w:r>
      <w:r>
        <w:rPr>
          <w:lang w:val="en-US"/>
        </w:rPr>
        <w:t>D</w:t>
      </w:r>
      <w:r>
        <w:t>-моделированию, вводя информацию различными способами, а также печатать созданные модели, что позволяет развивать навыки профессий в сфере дизайна, архитектуры, проектирования. Таким образом, осуществляется ранняя профориентационная работа с учащимися, повышается осознанность при выборе будущей профессии.</w:t>
      </w:r>
    </w:p>
    <w:p w14:paraId="559A1070" w14:textId="77777777" w:rsidR="00647510" w:rsidRDefault="00647510" w:rsidP="00647510">
      <w:pPr>
        <w:pStyle w:val="a6"/>
        <w:shd w:val="clear" w:color="auto" w:fill="FFFFFF"/>
        <w:spacing w:after="0" w:afterAutospacing="0"/>
        <w:jc w:val="both"/>
        <w:rPr>
          <w:color w:val="000000"/>
        </w:rPr>
      </w:pPr>
      <w:r>
        <w:rPr>
          <w:color w:val="000000"/>
        </w:rPr>
        <w:tab/>
        <w:t>Учащиеся, добившиеся наибольших успехов, смогут принять участие в олимпиадах и конкурсах соответствующей направленности.</w:t>
      </w:r>
    </w:p>
    <w:p w14:paraId="12757B4C" w14:textId="77777777" w:rsidR="00647510" w:rsidRDefault="00647510" w:rsidP="00647510">
      <w:pPr>
        <w:spacing w:after="0"/>
        <w:jc w:val="both"/>
        <w:rPr>
          <w:rFonts w:ascii="Times New Roman" w:hAnsi="Times New Roman"/>
          <w:b/>
          <w:bCs/>
          <w:color w:val="000000"/>
          <w:sz w:val="24"/>
          <w:szCs w:val="24"/>
        </w:rPr>
      </w:pPr>
      <w:r>
        <w:rPr>
          <w:rFonts w:ascii="Times New Roman" w:hAnsi="Times New Roman"/>
          <w:b/>
          <w:bCs/>
          <w:color w:val="000000"/>
          <w:sz w:val="24"/>
          <w:szCs w:val="24"/>
        </w:rPr>
        <w:t>Мультстудия</w:t>
      </w:r>
    </w:p>
    <w:p w14:paraId="4007C796"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 xml:space="preserve">Основное направление деятельности мультстудии - создание короткометражных  мультфильмов  методом  покадровой  съёмки  с  применением  цифровых технологий  в  различных  техниках  (пластилиновая,  бумажная  перекладка, объёмная  анимация  и  другие).  Таким образом, работа в мультстудии включает  разнообразные виды деятельности: рисование, литературное творчество, лепку, </w:t>
      </w:r>
      <w:r>
        <w:rPr>
          <w:rFonts w:ascii="Times New Roman" w:hAnsi="Times New Roman"/>
          <w:sz w:val="24"/>
          <w:szCs w:val="24"/>
        </w:rPr>
        <w:lastRenderedPageBreak/>
        <w:t>аппликацию и,  конечно  же,  съёмку  и  монтаж  мультфильмов. Учащиеся работают с цифровым фотоаппаратом и микрофоном, монтировать мультфильм на компьютере с помощью специальных программ.</w:t>
      </w:r>
    </w:p>
    <w:p w14:paraId="05808915"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Мультстудия будет использоваться для создания не только развлекательных мультфильмов, но и учебных, которые могут быть применены на уроках по предметам и курсам внеурочной деятельности. Данное оборудование будет применяться в Лаборатории мышления «Студии гуманитарных технологий», а также в ходе реализации проектной деятельности учащихся в рамках освоения программ основного и дополнительного образования.</w:t>
      </w:r>
    </w:p>
    <w:p w14:paraId="2F1797F6" w14:textId="77777777" w:rsidR="00647510" w:rsidRDefault="00647510" w:rsidP="00647510">
      <w:pPr>
        <w:spacing w:after="0"/>
        <w:jc w:val="both"/>
        <w:rPr>
          <w:rFonts w:ascii="Times New Roman" w:hAnsi="Times New Roman"/>
          <w:b/>
          <w:bCs/>
          <w:color w:val="000000"/>
          <w:sz w:val="24"/>
          <w:szCs w:val="24"/>
        </w:rPr>
      </w:pPr>
      <w:r>
        <w:rPr>
          <w:rFonts w:ascii="Times New Roman" w:hAnsi="Times New Roman"/>
          <w:b/>
          <w:bCs/>
          <w:color w:val="000000"/>
          <w:sz w:val="24"/>
          <w:szCs w:val="24"/>
        </w:rPr>
        <w:t>Школьная медиастудия для записи вебинаров</w:t>
      </w:r>
    </w:p>
    <w:p w14:paraId="372D8E16"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 xml:space="preserve">Использование школьной медиастудии для записи вебинаров в ходе работы «Студии гуманитарных технологий» будет происходить во всех лабораториях, так как данное оборудование дает возможности вести стримы и прямые эфиры, проводить </w:t>
      </w:r>
      <w:r>
        <w:rPr>
          <w:rFonts w:ascii="Times New Roman" w:hAnsi="Times New Roman"/>
          <w:sz w:val="24"/>
          <w:szCs w:val="24"/>
        </w:rPr>
        <w:br/>
        <w:t xml:space="preserve">уроки и лекции в прямом эфире, в записи, в режиме вещания, записывать и архивировать медиа материалы, осуществлять монтаж и обработку разных контентов (видео, цвет, звук, графика). В ходе работы в школьной медиастудии для записи вебинаров учащиеся получат образовательные компетенции, которые необходимы в таких профессиях, как режиссер, режиссер монтажа, звукорежиссер, студийный оператор, блогер, стример, осветитель, гример, техник, продюссер, оператор, колорист и др. </w:t>
      </w:r>
    </w:p>
    <w:p w14:paraId="69B0B409" w14:textId="77777777" w:rsidR="00647510" w:rsidRDefault="00647510" w:rsidP="00647510">
      <w:pPr>
        <w:spacing w:after="0"/>
        <w:jc w:val="both"/>
        <w:rPr>
          <w:rFonts w:ascii="Times New Roman" w:hAnsi="Times New Roman"/>
          <w:sz w:val="24"/>
          <w:szCs w:val="24"/>
        </w:rPr>
      </w:pPr>
      <w:r>
        <w:rPr>
          <w:rFonts w:ascii="Times New Roman" w:hAnsi="Times New Roman"/>
          <w:sz w:val="24"/>
          <w:szCs w:val="24"/>
        </w:rPr>
        <w:tab/>
        <w:t>Применение школьной медиастудии для записи вебинаров в образовательном процессе позволит развить у учащихся навыки дистанционного общения разного стиля (деловое, неформальное, формальное, творческое и т.д.) и интерактивного общения. Применение данной медиастудии будет в Лаборатории коммуникации «Студии гуманитарных технологий». Использование данного оборудования повышает возможность участия детей, используя дистанционные технологии, в различных конкурсах: научных, творческих, предметных и непредметных, появляется возможность дистанционного оценивания результатов участия.</w:t>
      </w:r>
    </w:p>
    <w:p w14:paraId="3AF7B980" w14:textId="77777777" w:rsidR="00647510" w:rsidRDefault="00647510" w:rsidP="00647510">
      <w:pPr>
        <w:spacing w:after="0"/>
        <w:jc w:val="center"/>
        <w:rPr>
          <w:rFonts w:ascii="Times New Roman" w:hAnsi="Times New Roman"/>
          <w:b/>
          <w:sz w:val="24"/>
          <w:szCs w:val="24"/>
        </w:rPr>
      </w:pPr>
      <w:r>
        <w:rPr>
          <w:rFonts w:ascii="Times New Roman" w:hAnsi="Times New Roman"/>
          <w:b/>
          <w:sz w:val="24"/>
          <w:szCs w:val="24"/>
        </w:rPr>
        <w:t>Электронные образовательные ресурсы и  образовательной контент</w:t>
      </w:r>
    </w:p>
    <w:p w14:paraId="4C94437C" w14:textId="77777777" w:rsidR="00647510" w:rsidRDefault="00647510" w:rsidP="0064751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Лаборатория проектов - сервис для обучения и сопровождения проектной деятельности для учащихся.</w:t>
      </w:r>
      <w:r>
        <w:rPr>
          <w:rFonts w:ascii="Times New Roman" w:hAnsi="Times New Roman"/>
          <w:color w:val="000000"/>
          <w:sz w:val="24"/>
          <w:szCs w:val="24"/>
        </w:rPr>
        <w:t xml:space="preserve"> </w:t>
      </w:r>
    </w:p>
    <w:p w14:paraId="6EEDB9AC" w14:textId="77777777" w:rsidR="00647510" w:rsidRDefault="00647510" w:rsidP="00647510">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Функциональная грамотность. Банк заданий: интерактивное продолжение дидактического комплекса "Функциональная грамотность. Учимся для жизни"</w:t>
      </w:r>
    </w:p>
    <w:p w14:paraId="30F8DC38" w14:textId="77777777" w:rsidR="00647510" w:rsidRDefault="00647510" w:rsidP="00647510">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Цифровые образовательные сервисы ГК «Просвещение» «Лаборатория проектов» и «Функциональная грамотность. Банк заданий» полностью отвечают потребностям работы «Студии гуманитарных технологий», которая включает в себя Лабораторию мышления, содержащую модули «Проектное мышление» и «Функциональная грамотность».</w:t>
      </w:r>
    </w:p>
    <w:p w14:paraId="56251700" w14:textId="77777777" w:rsidR="00647510" w:rsidRDefault="00647510" w:rsidP="00647510">
      <w:pPr>
        <w:spacing w:after="0" w:line="240" w:lineRule="auto"/>
        <w:jc w:val="both"/>
        <w:rPr>
          <w:rFonts w:ascii="Times New Roman" w:eastAsiaTheme="minorHAnsi" w:hAnsi="Times New Roman"/>
          <w:sz w:val="24"/>
          <w:szCs w:val="24"/>
          <w:lang w:eastAsia="en-US"/>
        </w:rPr>
      </w:pPr>
      <w:r>
        <w:rPr>
          <w:rFonts w:ascii="Times New Roman" w:eastAsia="Times New Roman" w:hAnsi="Times New Roman"/>
          <w:color w:val="000000"/>
          <w:sz w:val="24"/>
          <w:szCs w:val="24"/>
        </w:rPr>
        <w:t xml:space="preserve">Учащиеся на уроках, внеурочных занятиях будут создавать различные проекты. Цифровой образовательный сервис «Лаборатория проектов»  позволяет организовать </w:t>
      </w:r>
      <w:r>
        <w:rPr>
          <w:rFonts w:ascii="Times New Roman" w:hAnsi="Times New Roman"/>
          <w:sz w:val="24"/>
          <w:szCs w:val="24"/>
        </w:rPr>
        <w:t>дифференцированный подход в проектной деятельности, обеспечивает коммуникацию «учитель - ученик». Учащиеся и учителя могут использовать на любых цифровых устройствах. Сервис дает возможность осуществлять административный контроль проектной работы учителей и учеников.</w:t>
      </w:r>
    </w:p>
    <w:p w14:paraId="67F03FDA" w14:textId="77777777" w:rsidR="00647510" w:rsidRDefault="00647510" w:rsidP="00647510">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Цифровой образовательный сервис «Функциональная грамотность» содержит более 600 комплексных заданий. Позволяет организовать индивидуальную и групповую работу. Содержит не только тренажеры, но также систему мониторинга, что позволяет отслеживать динамику уровня овладения учащимися видами функциональной грамотности. </w:t>
      </w:r>
      <w:r>
        <w:rPr>
          <w:rFonts w:ascii="Times New Roman" w:hAnsi="Times New Roman"/>
          <w:sz w:val="24"/>
          <w:szCs w:val="24"/>
        </w:rPr>
        <w:t>Проработанный экспертами банк готовых заданий с дидактической карточкой, рекомендациями по включению заданий в учебный процесс позволяет использовать сервис не только в ходе работы «Студии гуманитарных технологий», но и на уроках по предметам, а также на занятиях внеурочной деятельности.</w:t>
      </w:r>
    </w:p>
    <w:p w14:paraId="27ADF181"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1B125DC2"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67B27231" w14:textId="77777777" w:rsidR="009B1319" w:rsidRPr="001B44CF" w:rsidRDefault="009B1319" w:rsidP="000C38FB">
      <w:pPr>
        <w:widowControl w:val="0"/>
        <w:spacing w:after="0"/>
        <w:ind w:firstLine="567"/>
        <w:jc w:val="both"/>
        <w:rPr>
          <w:rFonts w:ascii="Times New Roman" w:hAnsi="Times New Roman"/>
          <w:color w:val="000000" w:themeColor="text1"/>
          <w:sz w:val="24"/>
          <w:szCs w:val="24"/>
        </w:rPr>
      </w:pPr>
    </w:p>
    <w:p w14:paraId="7829DEE4" w14:textId="77777777" w:rsidR="009B1319" w:rsidRPr="001B44CF" w:rsidRDefault="009B1319" w:rsidP="000C38FB">
      <w:pPr>
        <w:pStyle w:val="ConsPlusNormal"/>
        <w:ind w:firstLine="540"/>
        <w:jc w:val="both"/>
        <w:rPr>
          <w:color w:val="000000" w:themeColor="text1"/>
        </w:rPr>
      </w:pPr>
      <w:bookmarkStart w:id="159" w:name="sub_100037"/>
    </w:p>
    <w:p w14:paraId="7958DB71" w14:textId="77777777" w:rsidR="009B1319" w:rsidRPr="001B44CF" w:rsidRDefault="009B1319" w:rsidP="000C38FB">
      <w:pPr>
        <w:pStyle w:val="ConsPlusNormal"/>
        <w:ind w:firstLine="540"/>
        <w:jc w:val="both"/>
        <w:rPr>
          <w:color w:val="000000" w:themeColor="text1"/>
        </w:rPr>
      </w:pPr>
    </w:p>
    <w:p w14:paraId="0181E1E8" w14:textId="582E513E" w:rsidR="00716C8A" w:rsidRPr="001B44CF" w:rsidRDefault="009B1319" w:rsidP="00B52A36">
      <w:pPr>
        <w:pStyle w:val="3"/>
        <w:widowControl w:val="0"/>
        <w:spacing w:before="0" w:beforeAutospacing="0" w:after="0" w:afterAutospacing="0"/>
        <w:jc w:val="center"/>
        <w:rPr>
          <w:color w:val="000000" w:themeColor="text1"/>
          <w:sz w:val="24"/>
          <w:szCs w:val="24"/>
        </w:rPr>
      </w:pPr>
      <w:bookmarkStart w:id="160" w:name="_Toc187595621"/>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.4. Учебно-методические условия</w:t>
      </w:r>
      <w:r w:rsidR="00716C8A" w:rsidRPr="001B44CF">
        <w:rPr>
          <w:color w:val="000000" w:themeColor="text1"/>
          <w:sz w:val="24"/>
          <w:szCs w:val="24"/>
        </w:rPr>
        <w:t>, в том числе условия информационного обеспечения</w:t>
      </w:r>
      <w:bookmarkEnd w:id="160"/>
    </w:p>
    <w:p w14:paraId="6EC42817" w14:textId="3380AA68"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1" w:name="sub_100371"/>
      <w:bookmarkEnd w:id="159"/>
      <w:r w:rsidRPr="001B44CF">
        <w:rPr>
          <w:rFonts w:ascii="Times New Roman" w:hAnsi="Times New Roman"/>
          <w:color w:val="000000" w:themeColor="text1"/>
          <w:sz w:val="24"/>
          <w:szCs w:val="24"/>
        </w:rPr>
        <w:t xml:space="preserve">Условия информационного обеспечения реализации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в том числе адаптированной, обеспеч</w:t>
      </w:r>
      <w:r w:rsidR="009B1319" w:rsidRPr="001B44CF">
        <w:rPr>
          <w:rFonts w:ascii="Times New Roman" w:hAnsi="Times New Roman"/>
          <w:color w:val="000000" w:themeColor="text1"/>
          <w:sz w:val="24"/>
          <w:szCs w:val="24"/>
        </w:rPr>
        <w:t>ены</w:t>
      </w:r>
      <w:r w:rsidRPr="001B44CF">
        <w:rPr>
          <w:rFonts w:ascii="Times New Roman" w:hAnsi="Times New Roman"/>
          <w:color w:val="000000" w:themeColor="text1"/>
          <w:sz w:val="24"/>
          <w:szCs w:val="24"/>
        </w:rPr>
        <w:t xml:space="preserve"> также современной информационно-образовательной средой.</w:t>
      </w:r>
    </w:p>
    <w:bookmarkEnd w:id="161"/>
    <w:p w14:paraId="7642FE01" w14:textId="1141C2DD"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i/>
          <w:iCs/>
          <w:color w:val="000000" w:themeColor="text1"/>
          <w:sz w:val="24"/>
          <w:szCs w:val="24"/>
          <w:u w:val="single"/>
        </w:rPr>
        <w:t xml:space="preserve">Информационно-образовательная среда </w:t>
      </w:r>
      <w:r w:rsidR="009B1319" w:rsidRPr="001B44CF">
        <w:rPr>
          <w:rFonts w:ascii="Times New Roman" w:hAnsi="Times New Roman"/>
          <w:i/>
          <w:iCs/>
          <w:color w:val="000000" w:themeColor="text1"/>
          <w:sz w:val="24"/>
          <w:szCs w:val="24"/>
          <w:u w:val="single"/>
        </w:rPr>
        <w:t>ОО</w:t>
      </w:r>
      <w:r w:rsidRPr="001B44CF">
        <w:rPr>
          <w:rFonts w:ascii="Times New Roman" w:hAnsi="Times New Roman"/>
          <w:color w:val="000000" w:themeColor="text1"/>
          <w:sz w:val="24"/>
          <w:szCs w:val="24"/>
        </w:rPr>
        <w:t xml:space="preserve"> включает комплекс информационных образовательных </w:t>
      </w:r>
      <w:r w:rsidRPr="001B44CF">
        <w:rPr>
          <w:rFonts w:ascii="Times New Roman" w:hAnsi="Times New Roman"/>
          <w:color w:val="000000" w:themeColor="text1"/>
          <w:sz w:val="24"/>
          <w:szCs w:val="24"/>
        </w:rPr>
        <w:lastRenderedPageBreak/>
        <w:t>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317574A" w14:textId="0FD75FF5"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Информационно-образовательная среда </w:t>
      </w:r>
      <w:r w:rsidR="009B1319"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обеспечива</w:t>
      </w:r>
      <w:r w:rsidR="009B1319" w:rsidRPr="001B44CF">
        <w:rPr>
          <w:rFonts w:ascii="Times New Roman" w:hAnsi="Times New Roman"/>
          <w:color w:val="000000" w:themeColor="text1"/>
          <w:sz w:val="24"/>
          <w:szCs w:val="24"/>
        </w:rPr>
        <w:t>ет</w:t>
      </w:r>
      <w:r w:rsidRPr="001B44CF">
        <w:rPr>
          <w:rFonts w:ascii="Times New Roman" w:hAnsi="Times New Roman"/>
          <w:color w:val="000000" w:themeColor="text1"/>
          <w:sz w:val="24"/>
          <w:szCs w:val="24"/>
        </w:rPr>
        <w:t>:</w:t>
      </w:r>
    </w:p>
    <w:p w14:paraId="317C6D27"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использования участниками образовательного процесса ресурсов и сервисов цифровой образовательной среды;</w:t>
      </w:r>
    </w:p>
    <w:p w14:paraId="0D743EA6"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безопасный доступ к верифицированным образовательным ресурсам цифровой образовательной среды;</w:t>
      </w:r>
    </w:p>
    <w:p w14:paraId="3F9429BE"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информационно-методическую поддержку образовательной деятельности;</w:t>
      </w:r>
    </w:p>
    <w:p w14:paraId="321223C8"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7CF38D9D"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планирование образовательной деятельности и ее ресурсного обеспечения;</w:t>
      </w:r>
    </w:p>
    <w:p w14:paraId="268CB7B3"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мониторинг и фиксацию хода и результатов образовательной деятельности; мониторинг здоровья обучающихся;</w:t>
      </w:r>
    </w:p>
    <w:p w14:paraId="7F7004A6" w14:textId="77777777"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современные процедуры создания, поиска, сбора, анализа, обработки, хранения и представления информации;</w:t>
      </w:r>
    </w:p>
    <w:p w14:paraId="076F3E1B" w14:textId="19201B9D"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51AE5791" w14:textId="63472921" w:rsidR="00716C8A" w:rsidRPr="001B44CF" w:rsidRDefault="00716C8A" w:rsidP="00CF3C1F">
      <w:pPr>
        <w:pStyle w:val="af0"/>
        <w:widowControl w:val="0"/>
        <w:numPr>
          <w:ilvl w:val="0"/>
          <w:numId w:val="119"/>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дистанционное взаимодействие </w:t>
      </w:r>
      <w:r w:rsidR="009B1319"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286233A3" w14:textId="6491B213"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При реализации адаптированных </w:t>
      </w:r>
      <w:r w:rsidR="009B1319"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информационно-образовательная среда </w:t>
      </w:r>
      <w:r w:rsidR="009B1319"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учитыва</w:t>
      </w:r>
      <w:r w:rsidR="009B1319" w:rsidRPr="001B44CF">
        <w:rPr>
          <w:rFonts w:ascii="Times New Roman" w:hAnsi="Times New Roman"/>
          <w:color w:val="000000" w:themeColor="text1"/>
          <w:sz w:val="24"/>
          <w:szCs w:val="24"/>
        </w:rPr>
        <w:t>ет</w:t>
      </w:r>
      <w:r w:rsidRPr="001B44CF">
        <w:rPr>
          <w:rFonts w:ascii="Times New Roman" w:hAnsi="Times New Roman"/>
          <w:color w:val="000000" w:themeColor="text1"/>
          <w:sz w:val="24"/>
          <w:szCs w:val="24"/>
        </w:rPr>
        <w:t xml:space="preserve"> состояние здоровья обучающихся с ОВЗ, их особые образовательные потребности.</w:t>
      </w:r>
    </w:p>
    <w:p w14:paraId="5A63C583" w14:textId="4EA762AB"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Эффективное использование информационно-образовательной среды предполагает компетентность работников </w:t>
      </w:r>
      <w:r w:rsidR="00B44CFD"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 xml:space="preserve">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w:t>
      </w:r>
      <w:r w:rsidR="00B44CFD"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w:t>
      </w:r>
    </w:p>
    <w:p w14:paraId="0DB529E9" w14:textId="77777777" w:rsidR="00B44CFD" w:rsidRPr="001B44CF" w:rsidRDefault="00B44CFD" w:rsidP="000C38FB">
      <w:pPr>
        <w:widowControl w:val="0"/>
        <w:spacing w:after="0"/>
        <w:ind w:firstLine="567"/>
        <w:jc w:val="both"/>
        <w:rPr>
          <w:rFonts w:ascii="Times New Roman" w:hAnsi="Times New Roman"/>
          <w:i/>
          <w:iCs/>
          <w:color w:val="000000" w:themeColor="text1"/>
          <w:sz w:val="24"/>
          <w:szCs w:val="24"/>
          <w:u w:val="single"/>
        </w:rPr>
      </w:pPr>
      <w:bookmarkStart w:id="162" w:name="sub_100372"/>
    </w:p>
    <w:p w14:paraId="409D0F80" w14:textId="4826A5D8"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i/>
          <w:iCs/>
          <w:color w:val="000000" w:themeColor="text1"/>
          <w:sz w:val="24"/>
          <w:szCs w:val="24"/>
          <w:u w:val="single"/>
        </w:rPr>
        <w:t>Учебно-методическое и информационное обеспечение</w:t>
      </w:r>
      <w:r w:rsidRPr="001B44CF">
        <w:rPr>
          <w:rFonts w:ascii="Times New Roman" w:hAnsi="Times New Roman"/>
          <w:color w:val="000000" w:themeColor="text1"/>
          <w:sz w:val="24"/>
          <w:szCs w:val="24"/>
        </w:rPr>
        <w:t xml:space="preserve"> реализации </w:t>
      </w:r>
      <w:r w:rsidR="00B44CFD"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B44CFD" w:rsidRPr="001B44CF">
        <w:rPr>
          <w:rFonts w:ascii="Times New Roman" w:hAnsi="Times New Roman"/>
          <w:color w:val="000000" w:themeColor="text1"/>
          <w:sz w:val="24"/>
          <w:szCs w:val="24"/>
        </w:rPr>
        <w:t>ОО</w:t>
      </w:r>
      <w:r w:rsidRPr="001B44CF">
        <w:rPr>
          <w:rFonts w:ascii="Times New Roman" w:hAnsi="Times New Roman"/>
          <w:color w:val="000000" w:themeColor="text1"/>
          <w:sz w:val="24"/>
          <w:szCs w:val="24"/>
        </w:rPr>
        <w:t xml:space="preserve">,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sidR="00B44CFD"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достижением планируемых результатов, организацией образовательной деятельности и условиями ее осуществления.</w:t>
      </w:r>
    </w:p>
    <w:bookmarkEnd w:id="162"/>
    <w:p w14:paraId="350E34A2" w14:textId="512109B0" w:rsidR="00716C8A" w:rsidRPr="001B44CF" w:rsidRDefault="00B44CFD"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ОО</w:t>
      </w:r>
      <w:r w:rsidR="00716C8A" w:rsidRPr="001B44CF">
        <w:rPr>
          <w:rFonts w:ascii="Times New Roman" w:hAnsi="Times New Roman"/>
          <w:color w:val="000000" w:themeColor="text1"/>
          <w:sz w:val="24"/>
          <w:szCs w:val="24"/>
        </w:rPr>
        <w:t xml:space="preserve"> предоставля</w:t>
      </w:r>
      <w:r w:rsidRPr="001B44CF">
        <w:rPr>
          <w:rFonts w:ascii="Times New Roman" w:hAnsi="Times New Roman"/>
          <w:color w:val="000000" w:themeColor="text1"/>
          <w:sz w:val="24"/>
          <w:szCs w:val="24"/>
        </w:rPr>
        <w:t>ет</w:t>
      </w:r>
      <w:r w:rsidR="00716C8A" w:rsidRPr="001B44CF">
        <w:rPr>
          <w:rFonts w:ascii="Times New Roman" w:hAnsi="Times New Roman"/>
          <w:color w:val="000000" w:themeColor="text1"/>
          <w:sz w:val="24"/>
          <w:szCs w:val="24"/>
        </w:rPr>
        <w:t xml:space="preserve"> не менее одного учебника и (или) учебного пособия в печатной форме, выпущенных организациями, входящими в </w:t>
      </w:r>
      <w:hyperlink r:id="rId23" w:history="1">
        <w:r w:rsidR="00716C8A" w:rsidRPr="001B44CF">
          <w:rPr>
            <w:rStyle w:val="af5"/>
            <w:rFonts w:ascii="Times New Roman" w:hAnsi="Times New Roman"/>
            <w:color w:val="000000" w:themeColor="text1"/>
            <w:sz w:val="24"/>
            <w:szCs w:val="24"/>
          </w:rPr>
          <w:t>перечень</w:t>
        </w:r>
      </w:hyperlink>
      <w:r w:rsidR="00716C8A" w:rsidRPr="001B44CF">
        <w:rPr>
          <w:rFonts w:ascii="Times New Roman" w:hAnsi="Times New Roman"/>
          <w:color w:val="000000" w:themeColor="text1"/>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tbl>
      <w:tblPr>
        <w:tblW w:w="10828" w:type="dxa"/>
        <w:tblLayout w:type="fixed"/>
        <w:tblCellMar>
          <w:left w:w="10" w:type="dxa"/>
          <w:right w:w="10" w:type="dxa"/>
        </w:tblCellMar>
        <w:tblLook w:val="04A0" w:firstRow="1" w:lastRow="0" w:firstColumn="1" w:lastColumn="0" w:noHBand="0" w:noVBand="1"/>
      </w:tblPr>
      <w:tblGrid>
        <w:gridCol w:w="2083"/>
        <w:gridCol w:w="8745"/>
      </w:tblGrid>
      <w:tr w:rsidR="00965A95" w14:paraId="362A4061"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7A4A7B3" w14:textId="77777777" w:rsidR="00965A95" w:rsidRPr="00227DE2" w:rsidRDefault="00965A95" w:rsidP="00227DE2">
            <w:pPr>
              <w:pStyle w:val="TableContents"/>
              <w:rPr>
                <w:rFonts w:cs="Times New Roman"/>
              </w:rPr>
            </w:pPr>
            <w:r w:rsidRPr="00227DE2">
              <w:rPr>
                <w:rFonts w:cs="Times New Roman"/>
              </w:rPr>
              <w:t xml:space="preserve">     Наименование </w:t>
            </w:r>
            <w:r w:rsidRPr="00227DE2">
              <w:rPr>
                <w:rFonts w:cs="Times New Roman"/>
              </w:rPr>
              <w:lastRenderedPageBreak/>
              <w:t>предметов по учебному плану</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2C261AF" w14:textId="77777777" w:rsidR="00965A95" w:rsidRPr="00227DE2" w:rsidRDefault="00965A95" w:rsidP="00227DE2">
            <w:pPr>
              <w:pStyle w:val="TableContents"/>
              <w:jc w:val="center"/>
              <w:rPr>
                <w:rFonts w:cs="Times New Roman"/>
              </w:rPr>
            </w:pPr>
            <w:r w:rsidRPr="00227DE2">
              <w:rPr>
                <w:rFonts w:cs="Times New Roman"/>
              </w:rPr>
              <w:lastRenderedPageBreak/>
              <w:t>Наименование учебников  .</w:t>
            </w:r>
          </w:p>
        </w:tc>
      </w:tr>
      <w:tr w:rsidR="00965A95" w14:paraId="71669247"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F49FDC" w14:textId="77777777" w:rsidR="00965A95" w:rsidRPr="00227DE2" w:rsidRDefault="00965A95" w:rsidP="00227DE2">
            <w:pPr>
              <w:pStyle w:val="Standard"/>
              <w:spacing w:before="120" w:after="120"/>
              <w:rPr>
                <w:rFonts w:ascii="Times New Roman" w:hAnsi="Times New Roman" w:cs="Times New Roman"/>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CA56D7F" w14:textId="6F4B3F94"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 xml:space="preserve">                                 5 классы</w:t>
            </w:r>
          </w:p>
        </w:tc>
      </w:tr>
      <w:tr w:rsidR="00965A95" w14:paraId="3C44F7E1"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2C10FA"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Русский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FDF8DB" w14:textId="4C9445EC"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 xml:space="preserve">                                                                   </w:t>
            </w:r>
          </w:p>
          <w:p w14:paraId="3040AD4C"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Ладыженская Т.АБаранов М.Т. Русский язык5кл.в 2ч. М.;П росвещение 2023.</w:t>
            </w:r>
          </w:p>
        </w:tc>
      </w:tr>
      <w:tr w:rsidR="00965A95" w14:paraId="2039B11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CE6403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Литература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83A50C6"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Коровина В.Я. Литература 5 класс – М.: Просвещение, 2024 (ФГОС)</w:t>
            </w:r>
          </w:p>
        </w:tc>
      </w:tr>
      <w:tr w:rsidR="00965A95" w14:paraId="210CE94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4CA908"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Математика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7FD8FA3"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Виленкин Н.Я. Жохов В.И. Чесноков  А,С.</w:t>
            </w:r>
          </w:p>
          <w:p w14:paraId="557C6A75"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Математика 5 класс. – М., Просвещение,2024.</w:t>
            </w:r>
          </w:p>
        </w:tc>
      </w:tr>
      <w:tr w:rsidR="00965A95" w14:paraId="7831A8E4"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75E8D1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Биология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071EB4" w14:textId="77777777" w:rsidR="00965A95" w:rsidRPr="00227DE2" w:rsidRDefault="00965A95" w:rsidP="00227DE2">
            <w:pPr>
              <w:pStyle w:val="Standard"/>
              <w:shd w:val="clear" w:color="auto" w:fill="FFFFFF"/>
              <w:tabs>
                <w:tab w:val="left" w:pos="612"/>
              </w:tabs>
              <w:autoSpaceDE w:val="0"/>
              <w:rPr>
                <w:rFonts w:ascii="Times New Roman" w:hAnsi="Times New Roman" w:cs="Times New Roman"/>
                <w:iCs/>
                <w:color w:val="000000"/>
                <w:spacing w:val="-19"/>
              </w:rPr>
            </w:pPr>
            <w:r w:rsidRPr="00227DE2">
              <w:rPr>
                <w:rFonts w:ascii="Times New Roman" w:hAnsi="Times New Roman" w:cs="Times New Roman"/>
                <w:iCs/>
                <w:color w:val="000000"/>
                <w:spacing w:val="-19"/>
              </w:rPr>
              <w:t>Пасечник В.В. Суматохин  С.В.  Биология . ,2024.</w:t>
            </w:r>
          </w:p>
        </w:tc>
      </w:tr>
      <w:tr w:rsidR="00965A95" w14:paraId="2880A58D"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4293A4D"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География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CAE5F08" w14:textId="77777777" w:rsidR="00965A95" w:rsidRPr="00227DE2" w:rsidRDefault="00965A95" w:rsidP="00227DE2">
            <w:pPr>
              <w:pStyle w:val="Standard"/>
              <w:shd w:val="clear" w:color="auto" w:fill="FFFFFF"/>
              <w:tabs>
                <w:tab w:val="left" w:pos="612"/>
              </w:tabs>
              <w:autoSpaceDE w:val="0"/>
              <w:rPr>
                <w:rFonts w:ascii="Times New Roman" w:hAnsi="Times New Roman" w:cs="Times New Roman"/>
                <w:iCs/>
                <w:color w:val="000000"/>
                <w:spacing w:val="-19"/>
              </w:rPr>
            </w:pPr>
            <w:r w:rsidRPr="00227DE2">
              <w:rPr>
                <w:rFonts w:ascii="Times New Roman" w:hAnsi="Times New Roman" w:cs="Times New Roman"/>
                <w:iCs/>
                <w:color w:val="000000"/>
                <w:spacing w:val="-19"/>
              </w:rPr>
              <w:t>Алексеев А.И .Николина В.В .Липкина Е.К .География  5- 6 класс.М.: Просвещение,-2024.</w:t>
            </w:r>
          </w:p>
        </w:tc>
      </w:tr>
      <w:tr w:rsidR="00965A95" w14:paraId="3F296D5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A5BDE6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Английский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170CB05"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Ваулина Ю.Е. Английский язык 5 класс .(Английский в фокусе) – М.: Просвещение, 2024.</w:t>
            </w:r>
          </w:p>
        </w:tc>
      </w:tr>
      <w:tr w:rsidR="00965A95" w14:paraId="5FFDAED8"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354530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древнего мира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5015A9A"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Вигасин А.А. Всеобщая история. История Древнего мира – М.: Просвещение, 2024 .</w:t>
            </w:r>
          </w:p>
        </w:tc>
      </w:tr>
      <w:tr w:rsidR="00965A95" w14:paraId="108C5B4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2979B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Музыка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C2E8AB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Сергеева Г.П., Критская Е.Д.</w:t>
            </w:r>
            <w:r w:rsidRPr="00227DE2">
              <w:rPr>
                <w:rFonts w:ascii="Times New Roman" w:hAnsi="Times New Roman" w:cs="Times New Roman"/>
                <w:b/>
              </w:rPr>
              <w:t xml:space="preserve"> </w:t>
            </w:r>
            <w:r w:rsidRPr="00227DE2">
              <w:rPr>
                <w:rFonts w:ascii="Times New Roman" w:hAnsi="Times New Roman" w:cs="Times New Roman"/>
              </w:rPr>
              <w:t>Музыка. 5 класс, М.: Просвещение, 2014, (ФГОС)</w:t>
            </w:r>
          </w:p>
        </w:tc>
      </w:tr>
      <w:tr w:rsidR="00965A95" w14:paraId="7022D1F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396B9F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Технология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869064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Казакевич В.М. Пичугин Г.В. Семёнова Г.Ю. Технология 5класс. М.: Просвещение,2019.</w:t>
            </w:r>
          </w:p>
        </w:tc>
      </w:tr>
      <w:tr w:rsidR="00965A95" w14:paraId="483229F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2DEF56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Информатика и ИКТ</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789109" w14:textId="77777777" w:rsidR="00965A95" w:rsidRPr="00227DE2" w:rsidRDefault="00965A95" w:rsidP="00227DE2">
            <w:pPr>
              <w:pStyle w:val="Standard"/>
              <w:shd w:val="clear" w:color="auto" w:fill="FFFFFF"/>
              <w:autoSpaceDE w:val="0"/>
              <w:rPr>
                <w:rFonts w:ascii="Times New Roman" w:hAnsi="Times New Roman" w:cs="Times New Roman"/>
              </w:rPr>
            </w:pPr>
            <w:r w:rsidRPr="00227DE2">
              <w:rPr>
                <w:rFonts w:ascii="Times New Roman" w:hAnsi="Times New Roman" w:cs="Times New Roman"/>
                <w:lang w:eastAsia="ar-SA"/>
              </w:rPr>
              <w:t xml:space="preserve">Босова </w:t>
            </w:r>
            <w:r w:rsidRPr="00227DE2">
              <w:rPr>
                <w:rFonts w:ascii="Times New Roman" w:hAnsi="Times New Roman" w:cs="Times New Roman"/>
              </w:rPr>
              <w:t xml:space="preserve">Л.Л.   – </w:t>
            </w:r>
            <w:r w:rsidRPr="00227DE2">
              <w:rPr>
                <w:rFonts w:ascii="Times New Roman" w:hAnsi="Times New Roman" w:cs="Times New Roman"/>
                <w:lang w:eastAsia="ar-SA"/>
              </w:rPr>
              <w:t>Инф</w:t>
            </w:r>
            <w:r w:rsidRPr="00227DE2">
              <w:rPr>
                <w:rFonts w:ascii="Times New Roman" w:hAnsi="Times New Roman" w:cs="Times New Roman"/>
              </w:rPr>
              <w:t xml:space="preserve">орматика и ИКТ. Учебник для 5 класса. -  М.: БИНОМ, </w:t>
            </w:r>
            <w:r w:rsidRPr="00227DE2">
              <w:rPr>
                <w:rFonts w:ascii="Times New Roman" w:hAnsi="Times New Roman" w:cs="Times New Roman"/>
                <w:lang w:eastAsia="ar-SA"/>
              </w:rPr>
              <w:t>Лаборатория знаний, 2013,2017 (ФГОС)</w:t>
            </w:r>
          </w:p>
          <w:p w14:paraId="3260D758" w14:textId="77777777" w:rsidR="00965A95" w:rsidRPr="00227DE2" w:rsidRDefault="00965A95" w:rsidP="00227DE2">
            <w:pPr>
              <w:pStyle w:val="Standard"/>
              <w:shd w:val="clear" w:color="auto" w:fill="FFFFFF"/>
              <w:autoSpaceDE w:val="0"/>
              <w:rPr>
                <w:rFonts w:ascii="Times New Roman" w:hAnsi="Times New Roman" w:cs="Times New Roman"/>
                <w:lang w:eastAsia="ar-SA"/>
              </w:rPr>
            </w:pPr>
          </w:p>
        </w:tc>
      </w:tr>
      <w:tr w:rsidR="00965A95" w14:paraId="5A1849A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8141F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Физическая культура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4CBD0DB"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Виленский Физическая культура 5-7 класс – М.: Просвещение, 2014 (ФГОС)</w:t>
            </w:r>
          </w:p>
        </w:tc>
      </w:tr>
      <w:tr w:rsidR="00965A95" w14:paraId="36C39B3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0CDB12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ОДНКНР</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E121530"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 xml:space="preserve">  Виноградова Н.Ф. Власенко В.И. Основы духовно — нравственной культуры народов России.  М., Просвещение,2021.</w:t>
            </w:r>
          </w:p>
        </w:tc>
      </w:tr>
      <w:tr w:rsidR="00965A95" w14:paraId="2924A2C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9258EF4" w14:textId="77777777" w:rsidR="00965A95" w:rsidRPr="00227DE2" w:rsidRDefault="00965A95" w:rsidP="00227DE2">
            <w:pPr>
              <w:pStyle w:val="Standard"/>
              <w:jc w:val="center"/>
              <w:rPr>
                <w:rFonts w:ascii="Times New Roman" w:hAnsi="Times New Roman" w:cs="Times New Roman"/>
                <w:b/>
                <w:color w:val="000000"/>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0E9EC8E" w14:textId="77777777" w:rsidR="00965A95" w:rsidRPr="00227DE2" w:rsidRDefault="00965A95" w:rsidP="00227DE2">
            <w:pPr>
              <w:pStyle w:val="TableContents"/>
              <w:rPr>
                <w:rFonts w:cs="Times New Roman"/>
              </w:rPr>
            </w:pPr>
            <w:r w:rsidRPr="00227DE2">
              <w:rPr>
                <w:rFonts w:cs="Times New Roman"/>
              </w:rPr>
              <w:t xml:space="preserve">                               </w:t>
            </w:r>
            <w:r w:rsidRPr="00227DE2">
              <w:rPr>
                <w:rFonts w:cs="Times New Roman"/>
                <w:b/>
                <w:color w:val="000000"/>
              </w:rPr>
              <w:t>6-е классы</w:t>
            </w:r>
          </w:p>
        </w:tc>
      </w:tr>
      <w:tr w:rsidR="00965A95" w14:paraId="7909A425"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D84B588" w14:textId="77777777" w:rsidR="00965A95" w:rsidRPr="00227DE2" w:rsidRDefault="00965A95" w:rsidP="00227DE2">
            <w:pPr>
              <w:pStyle w:val="Standard"/>
              <w:snapToGrid w:val="0"/>
              <w:spacing w:before="120"/>
              <w:rPr>
                <w:rFonts w:ascii="Times New Roman" w:hAnsi="Times New Roman" w:cs="Times New Roman"/>
              </w:rPr>
            </w:pPr>
            <w:r w:rsidRPr="00227DE2">
              <w:rPr>
                <w:rFonts w:ascii="Times New Roman" w:hAnsi="Times New Roman" w:cs="Times New Roman"/>
              </w:rPr>
              <w:t>Русский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7350B91" w14:textId="77777777" w:rsidR="00965A95" w:rsidRPr="00227DE2" w:rsidRDefault="00965A95" w:rsidP="00227DE2">
            <w:pPr>
              <w:pStyle w:val="Standard"/>
              <w:snapToGrid w:val="0"/>
              <w:spacing w:before="120"/>
              <w:rPr>
                <w:rFonts w:ascii="Times New Roman" w:hAnsi="Times New Roman" w:cs="Times New Roman"/>
              </w:rPr>
            </w:pPr>
            <w:r w:rsidRPr="00227DE2">
              <w:rPr>
                <w:rFonts w:ascii="Times New Roman" w:hAnsi="Times New Roman" w:cs="Times New Roman"/>
              </w:rPr>
              <w:t>Баранов М.Т.Ладыженская Т.А. Русский язык. 6 класс.М.,Просвещение, 2024.</w:t>
            </w:r>
          </w:p>
        </w:tc>
      </w:tr>
      <w:tr w:rsidR="00965A95" w14:paraId="5095CA3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1EB23EB"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Литература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4CDA73E"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Полухина В.П. Коровина В.Я. Литература 6 класс в 2-х ч.– М.: Просвещение, 2024.</w:t>
            </w:r>
          </w:p>
        </w:tc>
      </w:tr>
      <w:tr w:rsidR="00965A95" w14:paraId="13A14EDD"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D7AB46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Математика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766F3BD"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Виленкин Н.Я. Жохов В.И.  Математика 6 класс. М., Просвещение, 2024.</w:t>
            </w:r>
          </w:p>
        </w:tc>
      </w:tr>
      <w:tr w:rsidR="00965A95" w14:paraId="404B49F3"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E5B266A"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Английский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9DD77D6"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Ваулина Ю.Е. Английский язык. 6 класс (Английский в фокусе) – М.: Просвещение, 2013, 2014 (ФГОС)</w:t>
            </w:r>
          </w:p>
        </w:tc>
      </w:tr>
      <w:tr w:rsidR="00965A95" w14:paraId="1992AE1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360B6D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России</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052F520" w14:textId="77777777" w:rsidR="00965A95" w:rsidRPr="00227DE2" w:rsidRDefault="00965A95" w:rsidP="00227DE2">
            <w:pPr>
              <w:pStyle w:val="Standard"/>
              <w:shd w:val="clear" w:color="auto" w:fill="FFFFFF"/>
              <w:rPr>
                <w:rFonts w:ascii="Times New Roman" w:hAnsi="Times New Roman" w:cs="Times New Roman"/>
                <w:color w:val="000000"/>
              </w:rPr>
            </w:pPr>
            <w:r w:rsidRPr="00227DE2">
              <w:rPr>
                <w:rFonts w:ascii="Times New Roman" w:hAnsi="Times New Roman" w:cs="Times New Roman"/>
                <w:color w:val="000000"/>
              </w:rPr>
              <w:t>Арсентьев  Н.М. Данилов А.А. и др. История России. 6 класс в 2-х. Частях.  – М.: Просвещение,  2016 (ФГОС)</w:t>
            </w:r>
          </w:p>
        </w:tc>
      </w:tr>
      <w:tr w:rsidR="00965A95" w14:paraId="0094689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B2E27B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средних веков</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4B64C28" w14:textId="77777777" w:rsidR="00965A95" w:rsidRPr="00227DE2" w:rsidRDefault="00965A95" w:rsidP="00227DE2">
            <w:pPr>
              <w:pStyle w:val="Standard"/>
              <w:tabs>
                <w:tab w:val="left" w:pos="1069"/>
                <w:tab w:val="left" w:pos="1620"/>
                <w:tab w:val="left" w:pos="5220"/>
              </w:tabs>
              <w:ind w:right="540"/>
              <w:rPr>
                <w:rFonts w:ascii="Times New Roman" w:hAnsi="Times New Roman" w:cs="Times New Roman"/>
                <w:color w:val="000000"/>
              </w:rPr>
            </w:pPr>
            <w:r w:rsidRPr="00227DE2">
              <w:rPr>
                <w:rFonts w:ascii="Times New Roman" w:hAnsi="Times New Roman" w:cs="Times New Roman"/>
                <w:color w:val="000000"/>
              </w:rPr>
              <w:t>Агибалова Е.В., Донской Г.М. Всеобщая история. История средних веков, М.: Просвещение,  2014 (ФГОС)</w:t>
            </w:r>
          </w:p>
        </w:tc>
      </w:tr>
      <w:tr w:rsidR="00965A95" w14:paraId="2C7D951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7DE67D"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Обществознание</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1001DA1" w14:textId="77777777" w:rsidR="00965A95" w:rsidRPr="00227DE2" w:rsidRDefault="00965A95" w:rsidP="00227DE2">
            <w:pPr>
              <w:pStyle w:val="Standard"/>
              <w:spacing w:before="120"/>
              <w:rPr>
                <w:rFonts w:ascii="Times New Roman" w:hAnsi="Times New Roman" w:cs="Times New Roman"/>
                <w:color w:val="333333"/>
              </w:rPr>
            </w:pPr>
            <w:r w:rsidRPr="00227DE2">
              <w:rPr>
                <w:rFonts w:ascii="Times New Roman" w:hAnsi="Times New Roman" w:cs="Times New Roman"/>
                <w:color w:val="333333"/>
              </w:rPr>
              <w:t xml:space="preserve"> Боголюбов Л,Н Рутковская Е.Л.Обществознание. 6 класс – М.: Просвещение, 2024.</w:t>
            </w:r>
          </w:p>
        </w:tc>
      </w:tr>
      <w:tr w:rsidR="00965A95" w14:paraId="7F1CAC4B"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8CD4089"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Биология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531B5EB" w14:textId="77777777" w:rsidR="00965A95" w:rsidRPr="00227DE2" w:rsidRDefault="00965A95" w:rsidP="00227DE2">
            <w:pPr>
              <w:pStyle w:val="Standard"/>
              <w:shd w:val="clear" w:color="auto" w:fill="FFFFFF"/>
              <w:tabs>
                <w:tab w:val="left" w:pos="612"/>
              </w:tabs>
              <w:autoSpaceDE w:val="0"/>
              <w:rPr>
                <w:rFonts w:ascii="Times New Roman" w:hAnsi="Times New Roman" w:cs="Times New Roman"/>
                <w:iCs/>
                <w:color w:val="000000"/>
                <w:spacing w:val="-19"/>
              </w:rPr>
            </w:pPr>
            <w:r w:rsidRPr="00227DE2">
              <w:rPr>
                <w:rFonts w:ascii="Times New Roman" w:hAnsi="Times New Roman" w:cs="Times New Roman"/>
                <w:iCs/>
                <w:color w:val="000000"/>
                <w:spacing w:val="-19"/>
              </w:rPr>
              <w:t>Никишов  А.И. Биология . Организмы .Учебник для  6кл .  М:,ВЛАДОС ,2020.</w:t>
            </w:r>
          </w:p>
        </w:tc>
      </w:tr>
      <w:tr w:rsidR="00965A95" w14:paraId="1BA3000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A0AB4BB"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География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7C42A98" w14:textId="77777777" w:rsidR="00965A95" w:rsidRPr="00227DE2" w:rsidRDefault="00965A95" w:rsidP="00227DE2">
            <w:pPr>
              <w:pStyle w:val="Standard"/>
              <w:shd w:val="clear" w:color="auto" w:fill="FFFFFF"/>
              <w:tabs>
                <w:tab w:val="left" w:pos="612"/>
              </w:tabs>
              <w:autoSpaceDE w:val="0"/>
              <w:rPr>
                <w:rFonts w:ascii="Times New Roman" w:hAnsi="Times New Roman" w:cs="Times New Roman"/>
                <w:iCs/>
                <w:color w:val="000000"/>
                <w:spacing w:val="-19"/>
              </w:rPr>
            </w:pPr>
            <w:r w:rsidRPr="00227DE2">
              <w:rPr>
                <w:rFonts w:ascii="Times New Roman" w:hAnsi="Times New Roman" w:cs="Times New Roman"/>
                <w:iCs/>
                <w:color w:val="000000"/>
                <w:spacing w:val="-19"/>
              </w:rPr>
              <w:t>Алексеев А.И .Николина В.В .Липкина Е.К .География  5- 6 класс.М.: Просвещение,2024.</w:t>
            </w:r>
          </w:p>
        </w:tc>
      </w:tr>
      <w:tr w:rsidR="00965A95" w14:paraId="7779A15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745F612"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lastRenderedPageBreak/>
              <w:t>Изобразительное искусство</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1FDFA57" w14:textId="77777777" w:rsidR="00965A95" w:rsidRPr="00227DE2" w:rsidRDefault="00965A95" w:rsidP="00227DE2">
            <w:pPr>
              <w:pStyle w:val="a6"/>
              <w:shd w:val="clear" w:color="auto" w:fill="FFFFFF"/>
              <w:spacing w:before="0" w:after="0"/>
            </w:pPr>
            <w:r w:rsidRPr="00227DE2">
              <w:t xml:space="preserve"> </w:t>
            </w:r>
            <w:r w:rsidRPr="00227DE2">
              <w:rPr>
                <w:iCs/>
              </w:rPr>
              <w:t>Шпикалова Т.Я. ЕршоваЛ.В.</w:t>
            </w:r>
            <w:r w:rsidRPr="00227DE2">
              <w:t xml:space="preserve"> Изобразительное искусство:  5 6кл.   – М.:  Просвещение,2022 .</w:t>
            </w:r>
          </w:p>
        </w:tc>
      </w:tr>
      <w:tr w:rsidR="00965A95" w14:paraId="3266A03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0304AC0"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Музыка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7B052D6"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Сергеева Г.П.,  Критская Е.Д. Учебник для учащихся 6 класса общеобразовательных учреждений. - М.: Просвещение, 2017 .</w:t>
            </w:r>
          </w:p>
        </w:tc>
      </w:tr>
      <w:tr w:rsidR="00965A95" w14:paraId="09E4E5B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1DABA9"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Технология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B4F3D0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Казакевич В.М. Пичугин Г.В. Семёнова Г.Ю. Технология 6класс. М.: Просвещение,2020.</w:t>
            </w:r>
          </w:p>
        </w:tc>
      </w:tr>
      <w:tr w:rsidR="00965A95" w14:paraId="45728A8B"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D4DBC2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Информатика  и ИКТ</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38FF9D" w14:textId="77777777" w:rsidR="00965A95" w:rsidRPr="00227DE2" w:rsidRDefault="00965A95" w:rsidP="00227DE2">
            <w:pPr>
              <w:pStyle w:val="Standard"/>
              <w:shd w:val="clear" w:color="auto" w:fill="FFFFFF"/>
              <w:autoSpaceDE w:val="0"/>
              <w:rPr>
                <w:rFonts w:ascii="Times New Roman" w:hAnsi="Times New Roman" w:cs="Times New Roman"/>
              </w:rPr>
            </w:pPr>
            <w:r w:rsidRPr="00227DE2">
              <w:rPr>
                <w:rFonts w:ascii="Times New Roman" w:hAnsi="Times New Roman" w:cs="Times New Roman"/>
                <w:lang w:eastAsia="ar-SA"/>
              </w:rPr>
              <w:t xml:space="preserve">Босова </w:t>
            </w:r>
            <w:r w:rsidRPr="00227DE2">
              <w:rPr>
                <w:rFonts w:ascii="Times New Roman" w:hAnsi="Times New Roman" w:cs="Times New Roman"/>
              </w:rPr>
              <w:t xml:space="preserve">Л.Л.   – </w:t>
            </w:r>
            <w:r w:rsidRPr="00227DE2">
              <w:rPr>
                <w:rFonts w:ascii="Times New Roman" w:hAnsi="Times New Roman" w:cs="Times New Roman"/>
                <w:lang w:eastAsia="ar-SA"/>
              </w:rPr>
              <w:t>Инф</w:t>
            </w:r>
            <w:r w:rsidRPr="00227DE2">
              <w:rPr>
                <w:rFonts w:ascii="Times New Roman" w:hAnsi="Times New Roman" w:cs="Times New Roman"/>
              </w:rPr>
              <w:t xml:space="preserve">орматика и ИКТ. Учебник для 6 класса. -  М.: БИНОМ, </w:t>
            </w:r>
            <w:r w:rsidRPr="00227DE2">
              <w:rPr>
                <w:rFonts w:ascii="Times New Roman" w:hAnsi="Times New Roman" w:cs="Times New Roman"/>
                <w:lang w:eastAsia="ar-SA"/>
              </w:rPr>
              <w:t>Лаборатория знаний, 2017</w:t>
            </w:r>
          </w:p>
          <w:p w14:paraId="17B2E7C7" w14:textId="77777777" w:rsidR="00965A95" w:rsidRPr="00227DE2" w:rsidRDefault="00965A95" w:rsidP="00227DE2">
            <w:pPr>
              <w:pStyle w:val="Standard"/>
              <w:shd w:val="clear" w:color="auto" w:fill="FFFFFF"/>
              <w:autoSpaceDE w:val="0"/>
              <w:rPr>
                <w:rFonts w:ascii="Times New Roman" w:hAnsi="Times New Roman" w:cs="Times New Roman"/>
                <w:lang w:eastAsia="ar-SA"/>
              </w:rPr>
            </w:pPr>
          </w:p>
        </w:tc>
      </w:tr>
      <w:tr w:rsidR="00965A95" w14:paraId="366E1D33"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639DAC0"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Физическая культура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489D2F1"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Виленский Физическая культура 5-7 класс – М.: Просвещение, 2014 (ФГОС)</w:t>
            </w:r>
          </w:p>
        </w:tc>
      </w:tr>
      <w:tr w:rsidR="00965A95" w14:paraId="0286206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9B0961D" w14:textId="77777777" w:rsidR="00965A95" w:rsidRPr="00227DE2" w:rsidRDefault="00965A95" w:rsidP="00227DE2">
            <w:pPr>
              <w:pStyle w:val="TableContents"/>
              <w:rPr>
                <w:rFonts w:cs="Times New Roman"/>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67BB2C5" w14:textId="77777777" w:rsidR="00965A95" w:rsidRPr="00227DE2" w:rsidRDefault="00965A95" w:rsidP="00227DE2">
            <w:pPr>
              <w:pStyle w:val="Standard"/>
              <w:jc w:val="center"/>
              <w:rPr>
                <w:rFonts w:ascii="Times New Roman" w:hAnsi="Times New Roman" w:cs="Times New Roman"/>
                <w:b/>
                <w:color w:val="000000"/>
              </w:rPr>
            </w:pPr>
            <w:r w:rsidRPr="00227DE2">
              <w:rPr>
                <w:rFonts w:ascii="Times New Roman" w:hAnsi="Times New Roman" w:cs="Times New Roman"/>
                <w:b/>
                <w:color w:val="000000"/>
              </w:rPr>
              <w:t>7-е классы</w:t>
            </w:r>
          </w:p>
        </w:tc>
      </w:tr>
      <w:tr w:rsidR="00965A95" w14:paraId="3815E71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11273B6" w14:textId="199036D5" w:rsidR="00965A95" w:rsidRPr="00227DE2" w:rsidRDefault="00227DE2" w:rsidP="00227DE2">
            <w:pPr>
              <w:pStyle w:val="Standard"/>
              <w:spacing w:before="120"/>
              <w:rPr>
                <w:rFonts w:ascii="Times New Roman" w:hAnsi="Times New Roman" w:cs="Times New Roman"/>
              </w:rPr>
            </w:pPr>
            <w:r w:rsidRPr="00227DE2">
              <w:rPr>
                <w:rFonts w:ascii="Times New Roman" w:hAnsi="Times New Roman" w:cs="Times New Roman"/>
              </w:rPr>
              <w:t>Р</w:t>
            </w:r>
            <w:r w:rsidR="00965A95" w:rsidRPr="00227DE2">
              <w:rPr>
                <w:rFonts w:ascii="Times New Roman" w:hAnsi="Times New Roman" w:cs="Times New Roman"/>
              </w:rPr>
              <w:t>усский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A65B9F"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 xml:space="preserve"> Шмелёв А.Д. Флоренская Э.А. Русский язык .- М.: Вентана-Граф, 2016.</w:t>
            </w:r>
          </w:p>
        </w:tc>
      </w:tr>
      <w:tr w:rsidR="00965A95" w14:paraId="2EF3B0AD"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E0AE10D"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Литература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688643"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Коровина В.Я. Журавлёв В.П. Литература в 2-х ч..-М.: Просвещение, 2016.(ФГОС)</w:t>
            </w:r>
          </w:p>
        </w:tc>
      </w:tr>
      <w:tr w:rsidR="00965A95" w14:paraId="49ED5CC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5CDABE5"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Алгебра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E48623B"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Макарычев Ю.Н.МиндюкН.Г. Алгебра 7 класс  – М.: Просвещение, 2024.</w:t>
            </w:r>
          </w:p>
        </w:tc>
      </w:tr>
      <w:tr w:rsidR="00965A95" w14:paraId="0111B36B"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20E2FD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Геометрия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4E1F3F" w14:textId="77777777" w:rsidR="00965A95" w:rsidRPr="00227DE2" w:rsidRDefault="00965A95" w:rsidP="00227DE2">
            <w:pPr>
              <w:pStyle w:val="Standard"/>
              <w:autoSpaceDE w:val="0"/>
              <w:rPr>
                <w:rFonts w:ascii="Times New Roman" w:hAnsi="Times New Roman" w:cs="Times New Roman"/>
              </w:rPr>
            </w:pPr>
            <w:r w:rsidRPr="00227DE2">
              <w:rPr>
                <w:rFonts w:ascii="Times New Roman" w:hAnsi="Times New Roman" w:cs="Times New Roman"/>
              </w:rPr>
              <w:t>Атанасян Л.С., Бутузов В.Ф. Геометрия 7-9 – М.: Просвещение, 2014, 2015, 2020(ФГОС).</w:t>
            </w:r>
          </w:p>
        </w:tc>
      </w:tr>
      <w:tr w:rsidR="00965A95" w14:paraId="157DF1BB"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F1CC932"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E5F34EB"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Перышкин А.В. Физика 7 класс – М.: Дрофа, 2014 (ФГОС) Сборник задач по физике  7- 9кл. М.: Экзамен,2015.</w:t>
            </w:r>
          </w:p>
        </w:tc>
      </w:tr>
      <w:tr w:rsidR="00965A95" w14:paraId="735AA43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AF404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Английский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D42B65C"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Ваулина Ю.Е. Английский в фокусе (</w:t>
            </w:r>
            <w:r w:rsidRPr="00227DE2">
              <w:rPr>
                <w:rFonts w:ascii="Times New Roman" w:hAnsi="Times New Roman" w:cs="Times New Roman"/>
                <w:lang w:val="en-US"/>
              </w:rPr>
              <w:t>Spotlight</w:t>
            </w:r>
            <w:r w:rsidRPr="00227DE2">
              <w:rPr>
                <w:rFonts w:ascii="Times New Roman" w:hAnsi="Times New Roman" w:cs="Times New Roman"/>
              </w:rPr>
              <w:t>) 7 класс с приложением – М.: Просвещение, 2015,2017 (ФГОС)</w:t>
            </w:r>
          </w:p>
        </w:tc>
      </w:tr>
      <w:tr w:rsidR="00965A95" w14:paraId="2E294338"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75B1B1F"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России</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D2C78F5"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Арсентьев Н.М., Данилов А.А .и др . История России 7 класс в 2-х ч. – М.: Просвещение, 2016(ФГОС)</w:t>
            </w:r>
          </w:p>
        </w:tc>
      </w:tr>
      <w:tr w:rsidR="00965A95" w14:paraId="2620791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0048AB2"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всеобщая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498FDA"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Юдовская А.Я., Баранов П.А. Всеобщая история. История Нового времени.1500—1800. – М.: Просвещение, 2017.</w:t>
            </w:r>
          </w:p>
        </w:tc>
      </w:tr>
      <w:tr w:rsidR="00965A95" w14:paraId="2D108464"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6D20EF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Обществознание</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96037D"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Боголюбов Л. Н.Обществознание Учебник для 7 класса – М.: Просвещение, 2013,2015(ФГОС)</w:t>
            </w:r>
          </w:p>
        </w:tc>
      </w:tr>
      <w:tr w:rsidR="00965A95" w14:paraId="5C3BED0D"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DB3A9B9"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Биология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082FD4B" w14:textId="77777777" w:rsidR="00965A95" w:rsidRPr="00227DE2" w:rsidRDefault="00965A95" w:rsidP="00227DE2">
            <w:pPr>
              <w:pStyle w:val="Standard"/>
              <w:rPr>
                <w:rFonts w:ascii="Times New Roman" w:hAnsi="Times New Roman" w:cs="Times New Roman"/>
                <w:color w:val="333333"/>
              </w:rPr>
            </w:pPr>
            <w:r w:rsidRPr="00227DE2">
              <w:rPr>
                <w:rFonts w:ascii="Times New Roman" w:hAnsi="Times New Roman" w:cs="Times New Roman"/>
                <w:color w:val="333333"/>
              </w:rPr>
              <w:t>Викторов В.П.Никишов А.И. Биология.Растения.Бактерии Грибы лишайники.М.: ВЛАДОС,2022.</w:t>
            </w:r>
          </w:p>
        </w:tc>
      </w:tr>
      <w:tr w:rsidR="00965A95" w14:paraId="57D4D887"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201FE84"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География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18DCBEC" w14:textId="77777777" w:rsidR="00965A95" w:rsidRPr="00227DE2" w:rsidRDefault="00965A95" w:rsidP="00227DE2">
            <w:pPr>
              <w:pStyle w:val="Standard"/>
              <w:shd w:val="clear" w:color="auto" w:fill="FFFFFF"/>
              <w:tabs>
                <w:tab w:val="left" w:pos="612"/>
              </w:tabs>
              <w:autoSpaceDE w:val="0"/>
              <w:rPr>
                <w:rFonts w:ascii="Times New Roman" w:hAnsi="Times New Roman" w:cs="Times New Roman"/>
                <w:iCs/>
                <w:color w:val="000000"/>
                <w:spacing w:val="-19"/>
              </w:rPr>
            </w:pPr>
            <w:r w:rsidRPr="00227DE2">
              <w:rPr>
                <w:rFonts w:ascii="Times New Roman" w:hAnsi="Times New Roman" w:cs="Times New Roman"/>
                <w:iCs/>
                <w:color w:val="000000"/>
                <w:spacing w:val="-19"/>
              </w:rPr>
              <w:t>Алексеев А.И .Николина В.В .Липкина Е.К .География  7 класс.М.: Просвещение,-2020.</w:t>
            </w:r>
          </w:p>
        </w:tc>
      </w:tr>
      <w:tr w:rsidR="00965A95" w14:paraId="21093F9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83A1F0"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Музыка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3E8476F"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Сергеева Г.П., Критская Е.Д. Музыка. Учебник для учащихся 7 класса. - М.: Просвещение, 2016 (ФГОС)</w:t>
            </w:r>
          </w:p>
        </w:tc>
      </w:tr>
      <w:tr w:rsidR="00965A95" w14:paraId="0D76CAF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AD994FD"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Информатика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835A7E6" w14:textId="77777777" w:rsidR="00965A95" w:rsidRPr="00227DE2" w:rsidRDefault="00965A95" w:rsidP="00227DE2">
            <w:pPr>
              <w:pStyle w:val="Standard"/>
              <w:shd w:val="clear" w:color="auto" w:fill="FFFFFF"/>
              <w:autoSpaceDE w:val="0"/>
              <w:rPr>
                <w:rFonts w:ascii="Times New Roman" w:hAnsi="Times New Roman" w:cs="Times New Roman"/>
              </w:rPr>
            </w:pPr>
            <w:r w:rsidRPr="00227DE2">
              <w:rPr>
                <w:rFonts w:ascii="Times New Roman" w:hAnsi="Times New Roman" w:cs="Times New Roman"/>
                <w:lang w:eastAsia="ar-SA"/>
              </w:rPr>
              <w:t xml:space="preserve">Босова </w:t>
            </w:r>
            <w:r w:rsidRPr="00227DE2">
              <w:rPr>
                <w:rFonts w:ascii="Times New Roman" w:hAnsi="Times New Roman" w:cs="Times New Roman"/>
              </w:rPr>
              <w:t xml:space="preserve">Л.Л.   – </w:t>
            </w:r>
            <w:r w:rsidRPr="00227DE2">
              <w:rPr>
                <w:rFonts w:ascii="Times New Roman" w:hAnsi="Times New Roman" w:cs="Times New Roman"/>
                <w:lang w:eastAsia="ar-SA"/>
              </w:rPr>
              <w:t>Инф</w:t>
            </w:r>
            <w:r w:rsidRPr="00227DE2">
              <w:rPr>
                <w:rFonts w:ascii="Times New Roman" w:hAnsi="Times New Roman" w:cs="Times New Roman"/>
              </w:rPr>
              <w:t xml:space="preserve">орматика и ИКТ. Учебник для 7 класса. -  М.: БИНОМ, </w:t>
            </w:r>
            <w:r w:rsidRPr="00227DE2">
              <w:rPr>
                <w:rFonts w:ascii="Times New Roman" w:hAnsi="Times New Roman" w:cs="Times New Roman"/>
                <w:lang w:eastAsia="ar-SA"/>
              </w:rPr>
              <w:t>Лаборатория знаний, 2014 (ФГОС)</w:t>
            </w:r>
          </w:p>
        </w:tc>
      </w:tr>
      <w:tr w:rsidR="00965A95" w14:paraId="512F4BB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15455B8"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Физическая культура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B694956"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Виленский Физическая культура 5-7 класс – М.: Просвещение, 2014 (ФГОС)</w:t>
            </w:r>
          </w:p>
        </w:tc>
      </w:tr>
      <w:tr w:rsidR="00965A95" w14:paraId="747D582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E79C09F"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 и ЗР</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FDF4C42"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Латчук В.Н. Основы безопасности жизнедеятельности. М.: Дрофа, 2013.</w:t>
            </w:r>
          </w:p>
        </w:tc>
      </w:tr>
      <w:tr w:rsidR="00965A95" w14:paraId="157F603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7AC3B72"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Технология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5714560"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Казакевич В.М. ПичугинаГ.В. Технология. М.:Просвещение,2021.</w:t>
            </w:r>
          </w:p>
        </w:tc>
      </w:tr>
      <w:tr w:rsidR="00965A95" w14:paraId="6363EE0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29B375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Искусство</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7A7974B" w14:textId="77777777" w:rsidR="00965A95" w:rsidRPr="00227DE2" w:rsidRDefault="00965A95" w:rsidP="00227DE2">
            <w:pPr>
              <w:pStyle w:val="af0"/>
              <w:keepNext/>
              <w:autoSpaceDE w:val="0"/>
              <w:spacing w:after="120" w:line="240" w:lineRule="auto"/>
              <w:ind w:left="0"/>
              <w:rPr>
                <w:rFonts w:ascii="Times New Roman" w:hAnsi="Times New Roman" w:cs="Times New Roman"/>
                <w:color w:val="333333"/>
                <w:sz w:val="24"/>
                <w:szCs w:val="24"/>
              </w:rPr>
            </w:pPr>
            <w:r w:rsidRPr="00227DE2">
              <w:rPr>
                <w:rFonts w:ascii="Times New Roman" w:hAnsi="Times New Roman" w:cs="Times New Roman"/>
                <w:color w:val="333333"/>
                <w:sz w:val="24"/>
                <w:szCs w:val="24"/>
              </w:rPr>
              <w:t>Ломов С.П. Искусство. Изобразительное искусство в2-х частях.- М.: Дрофа,2016.</w:t>
            </w:r>
          </w:p>
        </w:tc>
      </w:tr>
      <w:tr w:rsidR="00965A95" w14:paraId="3A4B3B15"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BAFCEA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Вероятность и статистика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97880C" w14:textId="77777777" w:rsidR="00965A95" w:rsidRPr="00227DE2" w:rsidRDefault="00965A95" w:rsidP="00227DE2">
            <w:pPr>
              <w:pStyle w:val="af0"/>
              <w:keepNext/>
              <w:autoSpaceDE w:val="0"/>
              <w:spacing w:after="120" w:line="240" w:lineRule="auto"/>
              <w:ind w:left="0"/>
              <w:rPr>
                <w:rFonts w:ascii="Times New Roman" w:hAnsi="Times New Roman" w:cs="Times New Roman"/>
                <w:color w:val="333333"/>
                <w:sz w:val="24"/>
                <w:szCs w:val="24"/>
              </w:rPr>
            </w:pPr>
            <w:r w:rsidRPr="00227DE2">
              <w:rPr>
                <w:rFonts w:ascii="Times New Roman" w:hAnsi="Times New Roman" w:cs="Times New Roman"/>
                <w:color w:val="333333"/>
                <w:sz w:val="24"/>
                <w:szCs w:val="24"/>
              </w:rPr>
              <w:t>Высоцкий И.Р. Ященко И.В. Вероятность и статистика.    7-9 класс. Базовый  уровень.  М.;Просвещение,2023.</w:t>
            </w:r>
          </w:p>
        </w:tc>
      </w:tr>
      <w:tr w:rsidR="00965A95" w14:paraId="48E1D7F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3265EE1" w14:textId="77777777" w:rsidR="00965A95" w:rsidRPr="00227DE2" w:rsidRDefault="00965A95" w:rsidP="00227DE2">
            <w:pPr>
              <w:pStyle w:val="Standard"/>
              <w:spacing w:before="120"/>
              <w:rPr>
                <w:rFonts w:ascii="Times New Roman" w:hAnsi="Times New Roman" w:cs="Times New Roman"/>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12DE2B" w14:textId="77777777" w:rsidR="00965A95" w:rsidRPr="00227DE2" w:rsidRDefault="00965A95" w:rsidP="00227DE2">
            <w:pPr>
              <w:pStyle w:val="af0"/>
              <w:keepNext/>
              <w:autoSpaceDE w:val="0"/>
              <w:spacing w:after="120" w:line="240" w:lineRule="auto"/>
              <w:ind w:left="0"/>
              <w:rPr>
                <w:rFonts w:ascii="Times New Roman" w:hAnsi="Times New Roman" w:cs="Times New Roman"/>
                <w:color w:val="333333"/>
                <w:sz w:val="24"/>
                <w:szCs w:val="24"/>
              </w:rPr>
            </w:pPr>
            <w:r w:rsidRPr="00227DE2">
              <w:rPr>
                <w:rFonts w:ascii="Times New Roman" w:hAnsi="Times New Roman" w:cs="Times New Roman"/>
                <w:color w:val="333333"/>
                <w:sz w:val="24"/>
                <w:szCs w:val="24"/>
              </w:rPr>
              <w:t>Ермолаева Л.К.История и культура Санкт-Петербурга.ч.1.- М:,СМИО- ПРЕСС,2014, 2016.</w:t>
            </w:r>
          </w:p>
        </w:tc>
      </w:tr>
      <w:tr w:rsidR="00965A95" w14:paraId="72229DF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B27B983" w14:textId="77777777" w:rsidR="00965A95" w:rsidRPr="00227DE2" w:rsidRDefault="00965A95" w:rsidP="00227DE2">
            <w:pPr>
              <w:pStyle w:val="TableContents"/>
              <w:rPr>
                <w:rFonts w:cs="Times New Roman"/>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E049DB2" w14:textId="77777777" w:rsidR="00965A95" w:rsidRPr="00227DE2" w:rsidRDefault="00965A95" w:rsidP="00227DE2">
            <w:pPr>
              <w:pStyle w:val="Standard"/>
              <w:jc w:val="center"/>
              <w:rPr>
                <w:rFonts w:ascii="Times New Roman" w:hAnsi="Times New Roman" w:cs="Times New Roman"/>
                <w:b/>
                <w:color w:val="000000"/>
              </w:rPr>
            </w:pPr>
            <w:r w:rsidRPr="00227DE2">
              <w:rPr>
                <w:rFonts w:ascii="Times New Roman" w:hAnsi="Times New Roman" w:cs="Times New Roman"/>
                <w:b/>
                <w:color w:val="000000"/>
              </w:rPr>
              <w:t>8-е классы</w:t>
            </w:r>
          </w:p>
        </w:tc>
      </w:tr>
      <w:tr w:rsidR="00965A95" w14:paraId="60D5281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512E094"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Русский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03E4B22" w14:textId="77777777" w:rsidR="00965A95" w:rsidRPr="00227DE2" w:rsidRDefault="00965A95" w:rsidP="00227DE2">
            <w:pPr>
              <w:pStyle w:val="Standard"/>
              <w:rPr>
                <w:rFonts w:ascii="Times New Roman" w:hAnsi="Times New Roman" w:cs="Times New Roman"/>
                <w:color w:val="333333"/>
              </w:rPr>
            </w:pPr>
            <w:r w:rsidRPr="00227DE2">
              <w:rPr>
                <w:rFonts w:ascii="Times New Roman" w:hAnsi="Times New Roman" w:cs="Times New Roman"/>
                <w:color w:val="333333"/>
              </w:rPr>
              <w:t>Шмелёв А.Д. Флоренская Э.А. Русский язык  8 класс. – М.: Вентана-Граф, 2016.(ФГОС)</w:t>
            </w:r>
          </w:p>
        </w:tc>
      </w:tr>
      <w:tr w:rsidR="00965A95" w14:paraId="11169107"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C71261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Литература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BD04C93" w14:textId="77777777" w:rsidR="00965A95" w:rsidRPr="00227DE2" w:rsidRDefault="00965A95" w:rsidP="00227DE2">
            <w:pPr>
              <w:pStyle w:val="Standard"/>
              <w:spacing w:before="120"/>
              <w:rPr>
                <w:rFonts w:ascii="Times New Roman" w:hAnsi="Times New Roman" w:cs="Times New Roman"/>
                <w:color w:val="333333"/>
              </w:rPr>
            </w:pPr>
            <w:r w:rsidRPr="00227DE2">
              <w:rPr>
                <w:rFonts w:ascii="Times New Roman" w:hAnsi="Times New Roman" w:cs="Times New Roman"/>
                <w:color w:val="333333"/>
              </w:rPr>
              <w:t>Коровина В.Я. , Журавлёв В.П. Литература ч.1,2. - М.: Просвещение, 2016.(ФГОС)</w:t>
            </w:r>
          </w:p>
        </w:tc>
      </w:tr>
      <w:tr w:rsidR="00965A95" w14:paraId="4642D357"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9C6630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Алгебра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AD2DBB0" w14:textId="77777777" w:rsidR="00965A95" w:rsidRPr="00227DE2" w:rsidRDefault="00965A95" w:rsidP="00227DE2">
            <w:pPr>
              <w:pStyle w:val="Standard"/>
              <w:snapToGrid w:val="0"/>
              <w:rPr>
                <w:rFonts w:ascii="Times New Roman" w:hAnsi="Times New Roman" w:cs="Times New Roman"/>
              </w:rPr>
            </w:pPr>
            <w:r w:rsidRPr="00227DE2">
              <w:rPr>
                <w:rFonts w:ascii="Times New Roman" w:hAnsi="Times New Roman" w:cs="Times New Roman"/>
              </w:rPr>
              <w:t>Колягин Ю.М. Алгебра. 8класс. М.: Просвещение, 2014.(ФГОС)</w:t>
            </w:r>
          </w:p>
        </w:tc>
      </w:tr>
      <w:tr w:rsidR="00965A95" w14:paraId="0363CC15"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CB299B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Геометрия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AC06EB4" w14:textId="77777777" w:rsidR="00965A95" w:rsidRPr="00227DE2" w:rsidRDefault="00965A95" w:rsidP="00227DE2">
            <w:pPr>
              <w:pStyle w:val="Standard"/>
              <w:autoSpaceDE w:val="0"/>
              <w:rPr>
                <w:rFonts w:ascii="Times New Roman" w:hAnsi="Times New Roman" w:cs="Times New Roman"/>
              </w:rPr>
            </w:pPr>
            <w:r w:rsidRPr="00227DE2">
              <w:rPr>
                <w:rFonts w:ascii="Times New Roman" w:hAnsi="Times New Roman" w:cs="Times New Roman"/>
              </w:rPr>
              <w:t>Атанасян Л.С., Бутузов В.Ф. Геометрия 7-9 – М.: Просвещение, 2014,2015,2020. (ФГОС)</w:t>
            </w:r>
          </w:p>
        </w:tc>
      </w:tr>
      <w:tr w:rsidR="00965A95" w14:paraId="794B2974"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98E931"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336D30B"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Перышкин А.В. Физика 8 класс. Учебник (Вертикаль)  – М.: Дрофа, 2014 (ФГОС)</w:t>
            </w:r>
          </w:p>
        </w:tc>
      </w:tr>
      <w:tr w:rsidR="00965A95" w14:paraId="68D004B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824CE3" w14:textId="77777777" w:rsidR="00965A95" w:rsidRPr="00227DE2" w:rsidRDefault="00965A95" w:rsidP="00227DE2">
            <w:pPr>
              <w:pStyle w:val="Standard"/>
              <w:snapToGrid w:val="0"/>
              <w:spacing w:before="120"/>
              <w:rPr>
                <w:rFonts w:ascii="Times New Roman" w:hAnsi="Times New Roman" w:cs="Times New Roman"/>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8CC8325"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Пёрышкин А.В. Сборник задач по физике 7-9кл. М.:Экзамен, 2015.</w:t>
            </w:r>
          </w:p>
        </w:tc>
      </w:tr>
      <w:tr w:rsidR="00965A95" w14:paraId="235CCFE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52F938"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Английский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D2F870C"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Ваулина Ю.Е. Английский в фокусе (Spotlight) 8 кл.с приложением – М.: Просвещение, 2014,2016,2020. (ФГОС)</w:t>
            </w:r>
          </w:p>
        </w:tc>
      </w:tr>
      <w:tr w:rsidR="00965A95" w14:paraId="18F466A0"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AA14E40"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России</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943CBF5" w14:textId="77777777" w:rsidR="00965A95" w:rsidRPr="00227DE2" w:rsidRDefault="00965A95" w:rsidP="00227DE2">
            <w:pPr>
              <w:pStyle w:val="Standard"/>
              <w:rPr>
                <w:rFonts w:ascii="Times New Roman" w:hAnsi="Times New Roman" w:cs="Times New Roman"/>
                <w:color w:val="333333"/>
              </w:rPr>
            </w:pPr>
            <w:r w:rsidRPr="00227DE2">
              <w:rPr>
                <w:rFonts w:ascii="Times New Roman" w:hAnsi="Times New Roman" w:cs="Times New Roman"/>
                <w:color w:val="333333"/>
              </w:rPr>
              <w:t>Арсентьев Н.М., Данилов А.А. История. Учебник для 8 класса в 2-х ч. – М.: Просвещение, 2016.(ФГОС)</w:t>
            </w:r>
          </w:p>
        </w:tc>
      </w:tr>
      <w:tr w:rsidR="00965A95" w14:paraId="51EC0616"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311BBD3"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всеобщая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A5F743C"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Юдовская А.Я., Баранов П.А., Ванюшкина Л.М.</w:t>
            </w:r>
          </w:p>
          <w:p w14:paraId="0AFAC88A"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color w:val="000000"/>
              </w:rPr>
              <w:t>Всеобщая история. История Нового времени.1800—1913. – М</w:t>
            </w:r>
            <w:r w:rsidRPr="00227DE2">
              <w:rPr>
                <w:rFonts w:ascii="Times New Roman" w:hAnsi="Times New Roman" w:cs="Times New Roman"/>
                <w:color w:val="FF0000"/>
              </w:rPr>
              <w:t xml:space="preserve">.: </w:t>
            </w:r>
            <w:r w:rsidRPr="00227DE2">
              <w:rPr>
                <w:rFonts w:ascii="Times New Roman" w:hAnsi="Times New Roman" w:cs="Times New Roman"/>
                <w:color w:val="000000"/>
              </w:rPr>
              <w:t>Просвещение, 2017-2020.</w:t>
            </w:r>
          </w:p>
        </w:tc>
      </w:tr>
      <w:tr w:rsidR="00965A95" w14:paraId="77DC921D"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6B25D6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Обществознание</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B6D37F"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Боголюбов Л.Н. Обществознание Учебник для 8 класса – М.: Просвещение , 2016,2017,2020.</w:t>
            </w:r>
          </w:p>
        </w:tc>
      </w:tr>
      <w:tr w:rsidR="00965A95" w14:paraId="28EB713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DE60B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Химия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3121D2"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 xml:space="preserve">Габриелян О.С.Остроумов И.Г. Сладков С.А.Химия. Учебник. (Вертикаль)  - М.: Просвещение, 2019 (ФГОС)        </w:t>
            </w:r>
          </w:p>
        </w:tc>
      </w:tr>
      <w:tr w:rsidR="00965A95" w14:paraId="196D1B8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B635BD1"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Биология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DC63F09" w14:textId="77777777" w:rsidR="00965A95" w:rsidRPr="00227DE2" w:rsidRDefault="00965A95" w:rsidP="00227DE2">
            <w:pPr>
              <w:pStyle w:val="Standard"/>
              <w:snapToGrid w:val="0"/>
              <w:rPr>
                <w:rFonts w:ascii="Times New Roman" w:hAnsi="Times New Roman" w:cs="Times New Roman"/>
                <w:color w:val="000000"/>
              </w:rPr>
            </w:pPr>
            <w:r w:rsidRPr="00227DE2">
              <w:rPr>
                <w:rFonts w:ascii="Times New Roman" w:hAnsi="Times New Roman" w:cs="Times New Roman"/>
                <w:color w:val="000000"/>
              </w:rPr>
              <w:t>Никишов А.И.Шарова И.Х. Биология Животные.М.: ВЛАДОС,2022.</w:t>
            </w:r>
          </w:p>
        </w:tc>
      </w:tr>
      <w:tr w:rsidR="00965A95" w14:paraId="051F18C0"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9C4F889"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География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7F5CFC"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 xml:space="preserve">Алексеев А.И.Николина В.В. Липкина Е.К.География М.:Просвещение,2021.      </w:t>
            </w:r>
          </w:p>
        </w:tc>
      </w:tr>
      <w:tr w:rsidR="00965A95" w14:paraId="33D2FC1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5053221"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Информатика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60CE32" w14:textId="77777777" w:rsidR="00965A95" w:rsidRPr="00227DE2" w:rsidRDefault="00965A95" w:rsidP="00227DE2">
            <w:pPr>
              <w:pStyle w:val="Standard"/>
              <w:shd w:val="clear" w:color="auto" w:fill="FFFFFF"/>
              <w:autoSpaceDE w:val="0"/>
              <w:rPr>
                <w:rFonts w:ascii="Times New Roman" w:hAnsi="Times New Roman" w:cs="Times New Roman"/>
              </w:rPr>
            </w:pPr>
            <w:r w:rsidRPr="00227DE2">
              <w:rPr>
                <w:rFonts w:ascii="Times New Roman" w:hAnsi="Times New Roman" w:cs="Times New Roman"/>
                <w:lang w:eastAsia="ar-SA"/>
              </w:rPr>
              <w:t xml:space="preserve">Босова </w:t>
            </w:r>
            <w:r w:rsidRPr="00227DE2">
              <w:rPr>
                <w:rFonts w:ascii="Times New Roman" w:hAnsi="Times New Roman" w:cs="Times New Roman"/>
              </w:rPr>
              <w:t xml:space="preserve">Л.Л.   – </w:t>
            </w:r>
            <w:r w:rsidRPr="00227DE2">
              <w:rPr>
                <w:rFonts w:ascii="Times New Roman" w:hAnsi="Times New Roman" w:cs="Times New Roman"/>
                <w:lang w:eastAsia="ar-SA"/>
              </w:rPr>
              <w:t>Инф</w:t>
            </w:r>
            <w:r w:rsidRPr="00227DE2">
              <w:rPr>
                <w:rFonts w:ascii="Times New Roman" w:hAnsi="Times New Roman" w:cs="Times New Roman"/>
              </w:rPr>
              <w:t xml:space="preserve">орматика и ИКТ. Учебник для 8 класса. -  М.: БИНОМ, </w:t>
            </w:r>
            <w:r w:rsidRPr="00227DE2">
              <w:rPr>
                <w:rFonts w:ascii="Times New Roman" w:hAnsi="Times New Roman" w:cs="Times New Roman"/>
                <w:lang w:eastAsia="ar-SA"/>
              </w:rPr>
              <w:t>Лаборатория знаний, 2015.</w:t>
            </w:r>
          </w:p>
        </w:tc>
      </w:tr>
      <w:tr w:rsidR="00965A95" w14:paraId="37884294"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01E442B"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Физическая культура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29ED7A"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Лях В.И. Физическая культура 8-9 класс – М.: Просвещение, 2014 (ФГОС)</w:t>
            </w:r>
          </w:p>
        </w:tc>
      </w:tr>
      <w:tr w:rsidR="00965A95" w14:paraId="4F5C6F7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16EF8C4"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 и ЗР</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94A383E" w14:textId="77777777" w:rsidR="00965A95" w:rsidRPr="00227DE2" w:rsidRDefault="00965A95" w:rsidP="00227DE2">
            <w:pPr>
              <w:pStyle w:val="af0"/>
              <w:keepNext/>
              <w:autoSpaceDE w:val="0"/>
              <w:spacing w:after="120" w:line="240" w:lineRule="auto"/>
              <w:ind w:left="0"/>
              <w:rPr>
                <w:rFonts w:ascii="Times New Roman" w:hAnsi="Times New Roman" w:cs="Times New Roman"/>
                <w:color w:val="000000"/>
                <w:sz w:val="24"/>
                <w:szCs w:val="24"/>
              </w:rPr>
            </w:pPr>
            <w:r w:rsidRPr="00227DE2">
              <w:rPr>
                <w:rFonts w:ascii="Times New Roman" w:hAnsi="Times New Roman" w:cs="Times New Roman"/>
                <w:color w:val="000000"/>
                <w:sz w:val="24"/>
                <w:szCs w:val="24"/>
              </w:rPr>
              <w:t>ХренниковБ.ОГололобовН.В.ЛьнянаяЛ.И. М.:Просвещение,2022.</w:t>
            </w:r>
          </w:p>
        </w:tc>
      </w:tr>
      <w:tr w:rsidR="00965A95" w14:paraId="68BC7CD2"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2D6F34"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Технология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0FF1CF" w14:textId="77777777" w:rsidR="00965A95" w:rsidRPr="00227DE2" w:rsidRDefault="00965A95" w:rsidP="00227DE2">
            <w:pPr>
              <w:pStyle w:val="af0"/>
              <w:keepNext/>
              <w:autoSpaceDE w:val="0"/>
              <w:spacing w:after="120" w:line="240" w:lineRule="auto"/>
              <w:ind w:left="0"/>
              <w:rPr>
                <w:rFonts w:ascii="Times New Roman" w:hAnsi="Times New Roman" w:cs="Times New Roman"/>
                <w:color w:val="000000"/>
                <w:sz w:val="24"/>
                <w:szCs w:val="24"/>
              </w:rPr>
            </w:pPr>
            <w:r w:rsidRPr="00227DE2">
              <w:rPr>
                <w:rFonts w:ascii="Times New Roman" w:hAnsi="Times New Roman" w:cs="Times New Roman"/>
                <w:color w:val="000000"/>
                <w:sz w:val="24"/>
                <w:szCs w:val="24"/>
              </w:rPr>
              <w:t>Казакевич В.М. Пичугина Г.в. Семёнова Г.Ю. Технология 8-9кл. М.: Просвещение, 2021.</w:t>
            </w:r>
          </w:p>
        </w:tc>
      </w:tr>
      <w:tr w:rsidR="00965A95" w14:paraId="000B647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7E94BCC" w14:textId="77777777" w:rsidR="00965A95" w:rsidRPr="00227DE2" w:rsidRDefault="00965A95" w:rsidP="00227DE2">
            <w:pPr>
              <w:pStyle w:val="Standard"/>
              <w:jc w:val="center"/>
              <w:rPr>
                <w:rFonts w:ascii="Times New Roman" w:hAnsi="Times New Roman" w:cs="Times New Roman"/>
                <w:b/>
                <w:color w:val="000000"/>
              </w:rPr>
            </w:pP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C0D94A0" w14:textId="77777777" w:rsidR="00965A95" w:rsidRPr="00227DE2" w:rsidRDefault="00965A95" w:rsidP="00227DE2">
            <w:pPr>
              <w:pStyle w:val="Standard"/>
              <w:jc w:val="center"/>
              <w:rPr>
                <w:rFonts w:ascii="Times New Roman" w:hAnsi="Times New Roman" w:cs="Times New Roman"/>
                <w:b/>
                <w:color w:val="000000"/>
              </w:rPr>
            </w:pPr>
            <w:r w:rsidRPr="00227DE2">
              <w:rPr>
                <w:rFonts w:ascii="Times New Roman" w:hAnsi="Times New Roman" w:cs="Times New Roman"/>
                <w:b/>
                <w:color w:val="000000"/>
              </w:rPr>
              <w:t>9-е классы</w:t>
            </w:r>
          </w:p>
        </w:tc>
      </w:tr>
      <w:tr w:rsidR="00965A95" w14:paraId="2EB8F250"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01AE940" w14:textId="77777777" w:rsidR="00965A95" w:rsidRPr="00227DE2" w:rsidRDefault="00965A95" w:rsidP="00227DE2">
            <w:pPr>
              <w:pStyle w:val="Standard"/>
              <w:snapToGrid w:val="0"/>
              <w:spacing w:before="120" w:after="120"/>
              <w:jc w:val="center"/>
              <w:rPr>
                <w:rFonts w:ascii="Times New Roman" w:hAnsi="Times New Roman" w:cs="Times New Roman"/>
              </w:rPr>
            </w:pPr>
            <w:r w:rsidRPr="00227DE2">
              <w:rPr>
                <w:rFonts w:ascii="Times New Roman" w:hAnsi="Times New Roman" w:cs="Times New Roman"/>
              </w:rPr>
              <w:t xml:space="preserve">Русский язык         </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FE9FDC2" w14:textId="2453CF1C"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Шмелёв А.Д.Флоренская Э.А.Русский язык.9класс-М.:Просвещение,2017.</w:t>
            </w:r>
          </w:p>
        </w:tc>
      </w:tr>
      <w:tr w:rsidR="00965A95" w14:paraId="12D3A0B5"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834C40D" w14:textId="0A95645E" w:rsidR="00965A95" w:rsidRPr="00227DE2" w:rsidRDefault="00227DE2" w:rsidP="00227DE2">
            <w:pPr>
              <w:pStyle w:val="Standard"/>
              <w:spacing w:before="120"/>
              <w:rPr>
                <w:rFonts w:ascii="Times New Roman" w:hAnsi="Times New Roman" w:cs="Times New Roman"/>
              </w:rPr>
            </w:pPr>
            <w:r>
              <w:rPr>
                <w:rFonts w:ascii="Times New Roman" w:hAnsi="Times New Roman" w:cs="Times New Roman"/>
              </w:rPr>
              <w:t xml:space="preserve"> </w:t>
            </w:r>
            <w:r w:rsidR="00965A95" w:rsidRPr="00227DE2">
              <w:rPr>
                <w:rFonts w:ascii="Times New Roman" w:hAnsi="Times New Roman" w:cs="Times New Roman"/>
              </w:rPr>
              <w:t>Литература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090ECA7" w14:textId="77777777" w:rsidR="00965A95" w:rsidRPr="00227DE2" w:rsidRDefault="00965A95" w:rsidP="00227DE2">
            <w:pPr>
              <w:pStyle w:val="Standard"/>
              <w:spacing w:before="120"/>
              <w:rPr>
                <w:rFonts w:ascii="Times New Roman" w:hAnsi="Times New Roman" w:cs="Times New Roman"/>
                <w:color w:val="333333"/>
              </w:rPr>
            </w:pPr>
            <w:r w:rsidRPr="00227DE2">
              <w:rPr>
                <w:rFonts w:ascii="Times New Roman" w:hAnsi="Times New Roman" w:cs="Times New Roman"/>
                <w:color w:val="333333"/>
              </w:rPr>
              <w:t>Коровина В.Я. , Журавлёв В.П. Литература ч.1,2. - М.: Просвещение, 2017.(ФГОС)</w:t>
            </w:r>
          </w:p>
        </w:tc>
      </w:tr>
      <w:tr w:rsidR="00965A95" w14:paraId="566C657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BC8F1A8"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Алгебра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6EB92D2"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КолягинЮ.М. Ткачёва М.Ф.Фёдорова Н.Е. Алгебра 9 класс  – М.:Просвещение, 2017.</w:t>
            </w:r>
          </w:p>
        </w:tc>
      </w:tr>
      <w:tr w:rsidR="00965A95" w14:paraId="45BAF997"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77E7F7F"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Геометрия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AEDF41D" w14:textId="77777777" w:rsidR="00965A95" w:rsidRPr="00227DE2" w:rsidRDefault="00965A95" w:rsidP="00227DE2">
            <w:pPr>
              <w:pStyle w:val="Standard"/>
              <w:autoSpaceDE w:val="0"/>
              <w:rPr>
                <w:rFonts w:ascii="Times New Roman" w:hAnsi="Times New Roman" w:cs="Times New Roman"/>
              </w:rPr>
            </w:pPr>
            <w:r w:rsidRPr="00227DE2">
              <w:rPr>
                <w:rFonts w:ascii="Times New Roman" w:hAnsi="Times New Roman" w:cs="Times New Roman"/>
              </w:rPr>
              <w:t>Атанасян Л.С., Бутузов В.Ф. Геометрия 7-9 – М.: Просвещение, 2014.(ФГОС)</w:t>
            </w:r>
          </w:p>
        </w:tc>
      </w:tr>
      <w:tr w:rsidR="00965A95" w14:paraId="57D014A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105F5D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B506BB"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Перышкин А.В. Физика 9 класс. Учебник (Вертикаль)  – М.: Дрофа, 2014 (ФГОС)</w:t>
            </w:r>
          </w:p>
        </w:tc>
      </w:tr>
      <w:tr w:rsidR="00965A95" w14:paraId="699F031F"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B5AAB4"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lastRenderedPageBreak/>
              <w:t>Английский язык</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629947"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Ваулина Ю.Е. Английский в фокусе (Spotlight) 9 класс с приложением – М.: Просвещение, 2013 (ФГОС)</w:t>
            </w:r>
          </w:p>
        </w:tc>
      </w:tr>
      <w:tr w:rsidR="00965A95" w14:paraId="54E38D93"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4479D4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России</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A6A28B4"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Арсентьев Н.М. Данилов А.А. История. России.</w:t>
            </w:r>
          </w:p>
          <w:p w14:paraId="75A84ECA"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Учебник для 9 класса  в 2-х частях.– М.: Просвещение, 2016. (ФГОС)</w:t>
            </w:r>
          </w:p>
        </w:tc>
      </w:tr>
      <w:tr w:rsidR="00965A95" w14:paraId="78025C3A"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8BB1359"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История всеобщая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BE21A17"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Юдовская А.Я. Баранов П.А.Ванюшкина Л.М. Всеобщая</w:t>
            </w:r>
          </w:p>
          <w:p w14:paraId="2C0FDF9D"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история. История нового времени. – М.: Просвещение, 2017,2020 (ФГОС)</w:t>
            </w:r>
          </w:p>
        </w:tc>
      </w:tr>
      <w:tr w:rsidR="00965A95" w14:paraId="0D783A4C"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D99273E"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Обществознание</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8326E7"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Боголюбов Л.Н. Обществознание Учебник для 9 кл. – М.: ПРосвещение, 2016-2020.</w:t>
            </w:r>
          </w:p>
        </w:tc>
      </w:tr>
      <w:tr w:rsidR="00965A95" w14:paraId="2E50395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6128EF"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Химия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6C42ED" w14:textId="77777777" w:rsidR="00965A95" w:rsidRPr="00227DE2" w:rsidRDefault="00965A95" w:rsidP="00227DE2">
            <w:pPr>
              <w:pStyle w:val="Standard"/>
              <w:rPr>
                <w:rFonts w:ascii="Times New Roman" w:hAnsi="Times New Roman" w:cs="Times New Roman"/>
                <w:color w:val="000000"/>
              </w:rPr>
            </w:pPr>
            <w:r w:rsidRPr="00227DE2">
              <w:rPr>
                <w:rFonts w:ascii="Times New Roman" w:hAnsi="Times New Roman" w:cs="Times New Roman"/>
                <w:color w:val="000000"/>
              </w:rPr>
              <w:t>Габриелян О.С. Остроумов И.Г.Сладков С.А.Химия  9 класс - М.: Просвещение,2021. (ФГОС)</w:t>
            </w:r>
          </w:p>
        </w:tc>
      </w:tr>
      <w:tr w:rsidR="00965A95" w14:paraId="7BA2A08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6B598A0"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Биология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AD04ED"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Сапин М.Р.Сонин Н.И.Биология 9 класс.М.;Дрофа,2017.</w:t>
            </w:r>
          </w:p>
        </w:tc>
      </w:tr>
      <w:tr w:rsidR="00965A95" w14:paraId="3FBF3F89"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F66B16"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География</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076FC71"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Домогатских Е.М. Алексеевский Н.И. 9 класс.М., Русское слово,2018.</w:t>
            </w:r>
          </w:p>
        </w:tc>
      </w:tr>
      <w:tr w:rsidR="00965A95" w14:paraId="0B32BA45"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F5455C"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Информатика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A72A50D" w14:textId="77777777" w:rsidR="00965A95" w:rsidRPr="00227DE2" w:rsidRDefault="00965A95" w:rsidP="00227DE2">
            <w:pPr>
              <w:pStyle w:val="Standard"/>
              <w:rPr>
                <w:rFonts w:ascii="Times New Roman" w:hAnsi="Times New Roman" w:cs="Times New Roman"/>
              </w:rPr>
            </w:pPr>
            <w:r w:rsidRPr="00227DE2">
              <w:rPr>
                <w:rFonts w:ascii="Times New Roman" w:hAnsi="Times New Roman" w:cs="Times New Roman"/>
              </w:rPr>
              <w:t>Босова Л.Л.   – Информатика и ИКТ. Учебник для 9 класса. -  М.: БИНОМ, Лаборатория знаний, 2015 (ФГОС)</w:t>
            </w:r>
          </w:p>
        </w:tc>
      </w:tr>
      <w:tr w:rsidR="00965A95" w14:paraId="1ED5A67E"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42094AD"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Физическая культура</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F47FBF"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Лях В.И. Физическая культура 8-9 класс – М.: Просвещение, 2014 (ФГОС)</w:t>
            </w:r>
          </w:p>
        </w:tc>
      </w:tr>
      <w:tr w:rsidR="00965A95" w14:paraId="120B8484" w14:textId="77777777" w:rsidTr="00227DE2">
        <w:tc>
          <w:tcPr>
            <w:tcW w:w="20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560FD07" w14:textId="77777777" w:rsidR="00965A95" w:rsidRPr="00227DE2" w:rsidRDefault="00965A95" w:rsidP="00227DE2">
            <w:pPr>
              <w:pStyle w:val="Standard"/>
              <w:spacing w:before="120"/>
              <w:rPr>
                <w:rFonts w:ascii="Times New Roman" w:hAnsi="Times New Roman" w:cs="Times New Roman"/>
              </w:rPr>
            </w:pPr>
            <w:r w:rsidRPr="00227DE2">
              <w:rPr>
                <w:rFonts w:ascii="Times New Roman" w:hAnsi="Times New Roman" w:cs="Times New Roman"/>
              </w:rPr>
              <w:t>ОБ и ЗР</w:t>
            </w:r>
          </w:p>
        </w:tc>
        <w:tc>
          <w:tcPr>
            <w:tcW w:w="8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D7B36E" w14:textId="77777777" w:rsidR="00965A95" w:rsidRPr="00227DE2" w:rsidRDefault="00965A95" w:rsidP="00227DE2">
            <w:pPr>
              <w:pStyle w:val="af0"/>
              <w:keepNext/>
              <w:autoSpaceDE w:val="0"/>
              <w:spacing w:after="120" w:line="240" w:lineRule="auto"/>
              <w:ind w:left="0"/>
              <w:rPr>
                <w:rFonts w:ascii="Times New Roman" w:hAnsi="Times New Roman" w:cs="Times New Roman"/>
                <w:sz w:val="24"/>
                <w:szCs w:val="24"/>
              </w:rPr>
            </w:pPr>
            <w:r w:rsidRPr="00227DE2">
              <w:rPr>
                <w:rFonts w:ascii="Times New Roman" w:hAnsi="Times New Roman" w:cs="Times New Roman"/>
                <w:sz w:val="24"/>
                <w:szCs w:val="24"/>
              </w:rPr>
              <w:t>Виноградский С.Н. Кузнецов М.И.Латчук В.Н.М.: Дрофа,2014</w:t>
            </w:r>
          </w:p>
        </w:tc>
      </w:tr>
    </w:tbl>
    <w:p w14:paraId="7D05F600" w14:textId="006A4DDA"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Дополнительно </w:t>
      </w:r>
      <w:r w:rsidR="00B44CFD"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14:paraId="68BB6551" w14:textId="2D5A5174" w:rsidR="00716C8A" w:rsidRPr="001B44CF"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82AD66C" w14:textId="3325B00C"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3" w:name="sub_100374"/>
      <w:r w:rsidRPr="001B44CF">
        <w:rPr>
          <w:rFonts w:ascii="Times New Roman" w:hAnsi="Times New Roman"/>
          <w:color w:val="000000" w:themeColor="text1"/>
          <w:sz w:val="24"/>
          <w:szCs w:val="24"/>
        </w:rPr>
        <w:t xml:space="preserve">Библиотека </w:t>
      </w:r>
      <w:r w:rsidR="00B44CFD"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укомплектована печатными образовательными ресурсами и ЭОР по всем учебным предметам учебного плана и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35FA14F" w14:textId="77777777" w:rsidR="00B44CFD" w:rsidRPr="001B44CF" w:rsidRDefault="00B44CFD" w:rsidP="000C38FB">
      <w:pPr>
        <w:widowControl w:val="0"/>
        <w:spacing w:after="0"/>
        <w:ind w:firstLine="567"/>
        <w:jc w:val="both"/>
        <w:rPr>
          <w:rFonts w:ascii="Times New Roman" w:hAnsi="Times New Roman"/>
          <w:color w:val="000000" w:themeColor="text1"/>
          <w:sz w:val="24"/>
          <w:szCs w:val="24"/>
        </w:rPr>
      </w:pPr>
    </w:p>
    <w:p w14:paraId="3FC4D9CA" w14:textId="77777777" w:rsidR="00B44CFD" w:rsidRPr="001B44CF" w:rsidRDefault="00B44CFD" w:rsidP="000C38FB">
      <w:pPr>
        <w:pStyle w:val="ConsPlusNormal"/>
        <w:ind w:firstLine="540"/>
        <w:jc w:val="both"/>
        <w:rPr>
          <w:color w:val="000000" w:themeColor="text1"/>
        </w:rPr>
      </w:pPr>
      <w:bookmarkStart w:id="164" w:name="sub_100038"/>
      <w:bookmarkEnd w:id="163"/>
    </w:p>
    <w:p w14:paraId="0F202CF0" w14:textId="4149B5BA" w:rsidR="00F86FFD" w:rsidRPr="001B44CF" w:rsidRDefault="00F86FFD" w:rsidP="00B52A36">
      <w:pPr>
        <w:pStyle w:val="3"/>
        <w:widowControl w:val="0"/>
        <w:spacing w:before="0" w:beforeAutospacing="0" w:after="0" w:afterAutospacing="0"/>
        <w:jc w:val="center"/>
        <w:rPr>
          <w:rStyle w:val="30"/>
          <w:rFonts w:eastAsiaTheme="minorEastAsia"/>
          <w:b/>
          <w:bCs/>
          <w:color w:val="000000" w:themeColor="text1"/>
          <w:sz w:val="24"/>
          <w:szCs w:val="24"/>
        </w:rPr>
      </w:pPr>
      <w:bookmarkStart w:id="165" w:name="_Toc187595622"/>
      <w:r w:rsidRPr="001B44CF">
        <w:rPr>
          <w:rStyle w:val="30"/>
          <w:b/>
          <w:bCs/>
          <w:color w:val="000000" w:themeColor="text1"/>
          <w:sz w:val="24"/>
          <w:szCs w:val="24"/>
        </w:rPr>
        <w:t xml:space="preserve">3.5.5. </w:t>
      </w:r>
      <w:r w:rsidR="00B44CFD" w:rsidRPr="001B44CF">
        <w:rPr>
          <w:rStyle w:val="30"/>
          <w:b/>
          <w:bCs/>
          <w:color w:val="000000" w:themeColor="text1"/>
          <w:sz w:val="24"/>
          <w:szCs w:val="24"/>
        </w:rPr>
        <w:t>Психолого-педагогические условия</w:t>
      </w:r>
      <w:r w:rsidR="00716C8A" w:rsidRPr="001B44CF">
        <w:rPr>
          <w:rStyle w:val="30"/>
          <w:b/>
          <w:bCs/>
          <w:color w:val="000000" w:themeColor="text1"/>
          <w:sz w:val="24"/>
          <w:szCs w:val="24"/>
        </w:rPr>
        <w:t xml:space="preserve"> реализации </w:t>
      </w:r>
      <w:r w:rsidR="00B44CFD" w:rsidRPr="001B44CF">
        <w:rPr>
          <w:rStyle w:val="30"/>
          <w:b/>
          <w:bCs/>
          <w:color w:val="000000" w:themeColor="text1"/>
          <w:sz w:val="24"/>
          <w:szCs w:val="24"/>
        </w:rPr>
        <w:t>ООП ООО</w:t>
      </w:r>
      <w:r w:rsidR="00716C8A" w:rsidRPr="001B44CF">
        <w:rPr>
          <w:rStyle w:val="30"/>
          <w:b/>
          <w:bCs/>
          <w:color w:val="000000" w:themeColor="text1"/>
          <w:sz w:val="24"/>
          <w:szCs w:val="24"/>
        </w:rPr>
        <w:t>, в том числе адаптированной</w:t>
      </w:r>
      <w:bookmarkEnd w:id="165"/>
    </w:p>
    <w:p w14:paraId="1E70F30F" w14:textId="54D359C0" w:rsidR="00716C8A" w:rsidRPr="001B44CF" w:rsidRDefault="00F86FFD" w:rsidP="000C38FB">
      <w:pPr>
        <w:widowControl w:val="0"/>
        <w:spacing w:after="0" w:line="240" w:lineRule="auto"/>
        <w:ind w:firstLine="566"/>
        <w:jc w:val="both"/>
        <w:rPr>
          <w:rFonts w:ascii="Times New Roman" w:hAnsi="Times New Roman"/>
          <w:b/>
          <w:i/>
          <w:color w:val="000000" w:themeColor="text1"/>
          <w:sz w:val="24"/>
          <w:szCs w:val="24"/>
          <w:u w:val="single"/>
        </w:rPr>
      </w:pPr>
      <w:r w:rsidRPr="001B44CF">
        <w:rPr>
          <w:rFonts w:ascii="Times New Roman" w:hAnsi="Times New Roman"/>
          <w:bCs/>
          <w:i/>
          <w:color w:val="000000" w:themeColor="text1"/>
          <w:sz w:val="24"/>
          <w:szCs w:val="24"/>
          <w:u w:val="single"/>
        </w:rPr>
        <w:t>Психолого-педагогические условия реализации ООП ООО, в том числе адаптированной</w:t>
      </w:r>
      <w:r w:rsidR="00716C8A" w:rsidRPr="001B44CF">
        <w:rPr>
          <w:rFonts w:ascii="Times New Roman" w:hAnsi="Times New Roman"/>
          <w:bCs/>
          <w:i/>
          <w:color w:val="000000" w:themeColor="text1"/>
          <w:sz w:val="24"/>
          <w:szCs w:val="24"/>
          <w:u w:val="single"/>
        </w:rPr>
        <w:t>, обеспечива</w:t>
      </w:r>
      <w:r w:rsidR="00B44CFD" w:rsidRPr="001B44CF">
        <w:rPr>
          <w:rFonts w:ascii="Times New Roman" w:hAnsi="Times New Roman"/>
          <w:bCs/>
          <w:i/>
          <w:color w:val="000000" w:themeColor="text1"/>
          <w:sz w:val="24"/>
          <w:szCs w:val="24"/>
          <w:u w:val="single"/>
        </w:rPr>
        <w:t>ют</w:t>
      </w:r>
      <w:r w:rsidR="00716C8A" w:rsidRPr="001B44CF">
        <w:rPr>
          <w:rFonts w:ascii="Times New Roman" w:hAnsi="Times New Roman"/>
          <w:b/>
          <w:i/>
          <w:color w:val="000000" w:themeColor="text1"/>
          <w:sz w:val="24"/>
          <w:szCs w:val="24"/>
          <w:u w:val="single"/>
        </w:rPr>
        <w:t>:</w:t>
      </w:r>
    </w:p>
    <w:p w14:paraId="6E2949CF"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6" w:name="sub_10003801"/>
      <w:bookmarkEnd w:id="164"/>
      <w:r w:rsidRPr="001B44CF">
        <w:rPr>
          <w:rFonts w:ascii="Times New Roman" w:hAnsi="Times New Roman"/>
          <w:color w:val="000000" w:themeColor="text1"/>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1016F5A" w14:textId="089692D3"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7" w:name="sub_10003802"/>
      <w:bookmarkEnd w:id="166"/>
      <w:r w:rsidRPr="001B44CF">
        <w:rPr>
          <w:rFonts w:ascii="Times New Roman" w:hAnsi="Times New Roman"/>
          <w:color w:val="000000" w:themeColor="text1"/>
          <w:sz w:val="24"/>
          <w:szCs w:val="24"/>
        </w:rPr>
        <w:t xml:space="preserve">2) социально-психологическую адаптацию обучающихся к условиям </w:t>
      </w:r>
      <w:r w:rsidR="00B44CFD"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с учетом специфики их возрастного психофизиологического развития, включая особенности адаптации к социальной среде;</w:t>
      </w:r>
    </w:p>
    <w:p w14:paraId="6F19B1EC" w14:textId="71C953AF"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8" w:name="sub_10003803"/>
      <w:bookmarkEnd w:id="167"/>
      <w:r w:rsidRPr="001B44CF">
        <w:rPr>
          <w:rFonts w:ascii="Times New Roman" w:hAnsi="Times New Roman"/>
          <w:color w:val="000000" w:themeColor="text1"/>
          <w:sz w:val="24"/>
          <w:szCs w:val="24"/>
        </w:rPr>
        <w:t xml:space="preserve">3) формирование и развитие психолого-педагогической компетентности работников </w:t>
      </w:r>
      <w:r w:rsidR="00B44CFD"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и родителей (законных представителей) несовершеннолетних обучающихся;</w:t>
      </w:r>
    </w:p>
    <w:p w14:paraId="47CBAFF5"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69" w:name="sub_10003804"/>
      <w:bookmarkEnd w:id="168"/>
      <w:r w:rsidRPr="001B44CF">
        <w:rPr>
          <w:rFonts w:ascii="Times New Roman" w:hAnsi="Times New Roman"/>
          <w:color w:val="000000" w:themeColor="text1"/>
          <w:sz w:val="24"/>
          <w:szCs w:val="24"/>
        </w:rPr>
        <w:t>4) профилактику формирования у обучающихся девиантных форм поведения, агрессии и повышенной тревожности;</w:t>
      </w:r>
    </w:p>
    <w:p w14:paraId="6C2A2258" w14:textId="342E6FF0"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0" w:name="sub_10003805"/>
      <w:bookmarkEnd w:id="169"/>
      <w:r w:rsidRPr="001B44CF">
        <w:rPr>
          <w:rFonts w:ascii="Times New Roman" w:hAnsi="Times New Roman"/>
          <w:color w:val="000000" w:themeColor="text1"/>
          <w:sz w:val="24"/>
          <w:szCs w:val="24"/>
        </w:rPr>
        <w:t>5) психолого-педагогическое сопровождение квалифицированными специалистами (педагогом-психологом</w:t>
      </w:r>
      <w:r w:rsidR="00923E04" w:rsidRPr="001B44CF">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социальным педагогом) участников образовательных отношений:</w:t>
      </w:r>
    </w:p>
    <w:bookmarkEnd w:id="170"/>
    <w:p w14:paraId="277469BB"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и развитие психолого-педагогической компетентности;</w:t>
      </w:r>
    </w:p>
    <w:p w14:paraId="3808E3CE"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сохранение и укрепление психологического благополучия и психического здоровья </w:t>
      </w:r>
      <w:r w:rsidRPr="001B44CF">
        <w:rPr>
          <w:rFonts w:ascii="Times New Roman" w:hAnsi="Times New Roman"/>
          <w:color w:val="000000" w:themeColor="text1"/>
          <w:sz w:val="24"/>
          <w:szCs w:val="24"/>
        </w:rPr>
        <w:lastRenderedPageBreak/>
        <w:t>обучающихся;</w:t>
      </w:r>
    </w:p>
    <w:p w14:paraId="48182A81"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поддержка и сопровождение детско-родительских отношений;</w:t>
      </w:r>
    </w:p>
    <w:p w14:paraId="62237A71"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ценности здоровья и безопасного образа жизни;</w:t>
      </w:r>
    </w:p>
    <w:p w14:paraId="061D2A41"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27EAB3FD"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7207C979"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14:paraId="2FC91B9F"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поддержка детских объединений, ученического самоуправления;</w:t>
      </w:r>
    </w:p>
    <w:p w14:paraId="5135758F"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формирование психологической культуры поведения в информационной среде;</w:t>
      </w:r>
    </w:p>
    <w:p w14:paraId="0AEBBDC7" w14:textId="77777777" w:rsidR="00716C8A" w:rsidRPr="001B44CF" w:rsidRDefault="00716C8A" w:rsidP="00CF3C1F">
      <w:pPr>
        <w:pStyle w:val="af0"/>
        <w:widowControl w:val="0"/>
        <w:numPr>
          <w:ilvl w:val="0"/>
          <w:numId w:val="120"/>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развитие психологической культуры в области использования ИКТ;</w:t>
      </w:r>
    </w:p>
    <w:p w14:paraId="10DC3212"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1" w:name="sub_10003806"/>
      <w:r w:rsidRPr="001B44CF">
        <w:rPr>
          <w:rFonts w:ascii="Times New Roman" w:hAnsi="Times New Roman"/>
          <w:color w:val="000000" w:themeColor="text1"/>
          <w:sz w:val="24"/>
          <w:szCs w:val="24"/>
        </w:rPr>
        <w:t>6) индивидуальное психолого-педагогическое сопровождение всех участников образовательных отношений, в том числе:</w:t>
      </w:r>
    </w:p>
    <w:bookmarkEnd w:id="171"/>
    <w:p w14:paraId="6A79878C" w14:textId="77777777" w:rsidR="00716C8A" w:rsidRPr="001B44CF" w:rsidRDefault="00716C8A" w:rsidP="00CF3C1F">
      <w:pPr>
        <w:pStyle w:val="af0"/>
        <w:widowControl w:val="0"/>
        <w:numPr>
          <w:ilvl w:val="0"/>
          <w:numId w:val="12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w:t>
      </w:r>
    </w:p>
    <w:p w14:paraId="5351E9BD" w14:textId="77777777" w:rsidR="00716C8A" w:rsidRPr="001B44CF" w:rsidRDefault="00716C8A" w:rsidP="00CF3C1F">
      <w:pPr>
        <w:pStyle w:val="af0"/>
        <w:widowControl w:val="0"/>
        <w:numPr>
          <w:ilvl w:val="0"/>
          <w:numId w:val="12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проявляющих индивидуальные способности, и одаренных;</w:t>
      </w:r>
    </w:p>
    <w:p w14:paraId="0880D660" w14:textId="77777777" w:rsidR="00716C8A" w:rsidRPr="001B44CF" w:rsidRDefault="00716C8A" w:rsidP="00CF3C1F">
      <w:pPr>
        <w:pStyle w:val="af0"/>
        <w:widowControl w:val="0"/>
        <w:numPr>
          <w:ilvl w:val="0"/>
          <w:numId w:val="12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обучающихся с ОВЗ;</w:t>
      </w:r>
    </w:p>
    <w:p w14:paraId="51ACC4C4" w14:textId="77777777" w:rsidR="00716C8A" w:rsidRPr="001B44CF" w:rsidRDefault="00716C8A" w:rsidP="00CF3C1F">
      <w:pPr>
        <w:pStyle w:val="af0"/>
        <w:widowControl w:val="0"/>
        <w:numPr>
          <w:ilvl w:val="0"/>
          <w:numId w:val="12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педагогических, учебно-вспомогательных и иных работников Организации, обеспечивающих реализацию программы основного общего образования;</w:t>
      </w:r>
    </w:p>
    <w:p w14:paraId="6C056D44" w14:textId="77777777" w:rsidR="00716C8A" w:rsidRPr="001B44CF" w:rsidRDefault="00716C8A" w:rsidP="00CF3C1F">
      <w:pPr>
        <w:pStyle w:val="af0"/>
        <w:widowControl w:val="0"/>
        <w:numPr>
          <w:ilvl w:val="0"/>
          <w:numId w:val="121"/>
        </w:numPr>
        <w:spacing w:after="0"/>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родителей (законных представителей) несовершеннолетних обучающихся;</w:t>
      </w:r>
    </w:p>
    <w:p w14:paraId="273DB048" w14:textId="24468444"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2" w:name="sub_10003807"/>
      <w:r w:rsidRPr="001B44CF">
        <w:rPr>
          <w:rFonts w:ascii="Times New Roman" w:hAnsi="Times New Roman"/>
          <w:color w:val="000000" w:themeColor="text1"/>
          <w:sz w:val="24"/>
          <w:szCs w:val="24"/>
        </w:rPr>
        <w:t xml:space="preserve">7) диверсификацию уровней психолого-педагогического сопровождения (индивидуальный, групповой, уровень класса, уровень </w:t>
      </w:r>
      <w:r w:rsidR="00B44CFD" w:rsidRPr="001B44CF">
        <w:rPr>
          <w:color w:val="000000" w:themeColor="text1"/>
        </w:rPr>
        <w:t>ОО</w:t>
      </w:r>
      <w:r w:rsidRPr="001B44CF">
        <w:rPr>
          <w:rFonts w:ascii="Times New Roman" w:hAnsi="Times New Roman"/>
          <w:color w:val="000000" w:themeColor="text1"/>
          <w:sz w:val="24"/>
          <w:szCs w:val="24"/>
        </w:rPr>
        <w:t>);</w:t>
      </w:r>
    </w:p>
    <w:p w14:paraId="04A08743" w14:textId="77777777"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3" w:name="sub_10003808"/>
      <w:bookmarkEnd w:id="172"/>
      <w:r w:rsidRPr="001B44CF">
        <w:rPr>
          <w:rFonts w:ascii="Times New Roman" w:hAnsi="Times New Roman"/>
          <w:color w:val="000000" w:themeColor="text1"/>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1D71C54C" w14:textId="22A03365"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4" w:name="sub_10003809"/>
      <w:bookmarkEnd w:id="173"/>
      <w:r w:rsidRPr="001B44CF">
        <w:rPr>
          <w:rFonts w:ascii="Times New Roman" w:hAnsi="Times New Roman"/>
          <w:color w:val="000000" w:themeColor="text1"/>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B44CFD" w:rsidRPr="001B44CF">
        <w:rPr>
          <w:color w:val="000000" w:themeColor="text1"/>
        </w:rPr>
        <w:t>ОО</w:t>
      </w:r>
      <w:r w:rsidRPr="001B44CF">
        <w:rPr>
          <w:rFonts w:ascii="Times New Roman" w:hAnsi="Times New Roman"/>
          <w:color w:val="000000" w:themeColor="text1"/>
          <w:sz w:val="24"/>
          <w:szCs w:val="24"/>
        </w:rPr>
        <w:t>.</w:t>
      </w:r>
    </w:p>
    <w:p w14:paraId="2D7E8B20" w14:textId="77777777" w:rsidR="00B44CFD" w:rsidRPr="001B44CF" w:rsidRDefault="00B44CFD" w:rsidP="000C38FB">
      <w:pPr>
        <w:widowControl w:val="0"/>
        <w:spacing w:after="0"/>
        <w:ind w:firstLine="567"/>
        <w:jc w:val="both"/>
        <w:rPr>
          <w:rFonts w:ascii="Times New Roman" w:hAnsi="Times New Roman"/>
          <w:color w:val="000000" w:themeColor="text1"/>
          <w:sz w:val="24"/>
          <w:szCs w:val="24"/>
        </w:rPr>
      </w:pPr>
    </w:p>
    <w:p w14:paraId="0E85D461" w14:textId="77777777" w:rsidR="00B44CFD" w:rsidRPr="001B44CF" w:rsidRDefault="00B44CFD" w:rsidP="000C38FB">
      <w:pPr>
        <w:pStyle w:val="ConsPlusNormal"/>
        <w:ind w:firstLine="540"/>
        <w:jc w:val="both"/>
        <w:rPr>
          <w:color w:val="000000" w:themeColor="text1"/>
        </w:rPr>
      </w:pPr>
    </w:p>
    <w:p w14:paraId="5BF33C2A" w14:textId="77777777" w:rsidR="00B44CFD" w:rsidRPr="001B44CF" w:rsidRDefault="00B44CFD" w:rsidP="000C38FB">
      <w:pPr>
        <w:pStyle w:val="ConsPlusNormal"/>
        <w:ind w:firstLine="540"/>
        <w:jc w:val="both"/>
        <w:rPr>
          <w:color w:val="000000" w:themeColor="text1"/>
        </w:rPr>
      </w:pPr>
    </w:p>
    <w:p w14:paraId="30AAB1AD" w14:textId="1960662F" w:rsidR="00716C8A" w:rsidRPr="001B44CF" w:rsidRDefault="00B44CFD" w:rsidP="00B52A36">
      <w:pPr>
        <w:pStyle w:val="3"/>
        <w:widowControl w:val="0"/>
        <w:spacing w:before="0" w:beforeAutospacing="0" w:after="0" w:afterAutospacing="0"/>
        <w:jc w:val="center"/>
        <w:rPr>
          <w:color w:val="000000" w:themeColor="text1"/>
          <w:sz w:val="24"/>
          <w:szCs w:val="24"/>
        </w:rPr>
      </w:pPr>
      <w:bookmarkStart w:id="175" w:name="_Toc187595623"/>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.6. Требования к кадровым условиям реализации</w:t>
      </w:r>
      <w:bookmarkStart w:id="176" w:name="sub_100039"/>
      <w:bookmarkEnd w:id="174"/>
      <w:r w:rsidRPr="001B44CF">
        <w:rPr>
          <w:color w:val="000000" w:themeColor="text1"/>
          <w:sz w:val="24"/>
          <w:szCs w:val="24"/>
        </w:rPr>
        <w:t xml:space="preserve"> ООП ООО</w:t>
      </w:r>
      <w:r w:rsidR="00716C8A" w:rsidRPr="001B44CF">
        <w:rPr>
          <w:color w:val="000000" w:themeColor="text1"/>
          <w:sz w:val="24"/>
          <w:szCs w:val="24"/>
        </w:rPr>
        <w:t>, в том числе адаптированной</w:t>
      </w:r>
      <w:bookmarkEnd w:id="175"/>
    </w:p>
    <w:p w14:paraId="1F6F151D" w14:textId="03FE9585"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7" w:name="sub_100391"/>
      <w:bookmarkEnd w:id="176"/>
      <w:r w:rsidRPr="001B44CF">
        <w:rPr>
          <w:rFonts w:ascii="Times New Roman" w:hAnsi="Times New Roman"/>
          <w:color w:val="000000" w:themeColor="text1"/>
          <w:sz w:val="24"/>
          <w:szCs w:val="24"/>
        </w:rPr>
        <w:t xml:space="preserve">Реализация </w:t>
      </w:r>
      <w:r w:rsidR="00B44CFD"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обеспечивается педагогическими работниками </w:t>
      </w:r>
      <w:bookmarkStart w:id="178" w:name="_Hlk142734487"/>
      <w:r w:rsidR="00B44CFD" w:rsidRPr="001B44CF">
        <w:rPr>
          <w:rFonts w:ascii="Times New Roman" w:hAnsi="Times New Roman"/>
          <w:color w:val="000000" w:themeColor="text1"/>
          <w:sz w:val="24"/>
          <w:szCs w:val="24"/>
        </w:rPr>
        <w:t>ОО</w:t>
      </w:r>
      <w:bookmarkEnd w:id="178"/>
      <w:r w:rsidRPr="001B44CF">
        <w:rPr>
          <w:rFonts w:ascii="Times New Roman" w:hAnsi="Times New Roman"/>
          <w:color w:val="000000" w:themeColor="text1"/>
          <w:sz w:val="24"/>
          <w:szCs w:val="24"/>
        </w:rPr>
        <w:t>,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14:paraId="0389B628" w14:textId="5F62FE51" w:rsidR="00716C8A" w:rsidRPr="001B44CF" w:rsidRDefault="00716C8A" w:rsidP="000C38FB">
      <w:pPr>
        <w:widowControl w:val="0"/>
        <w:spacing w:after="0"/>
        <w:ind w:firstLine="567"/>
        <w:jc w:val="both"/>
        <w:rPr>
          <w:rFonts w:ascii="Times New Roman" w:hAnsi="Times New Roman"/>
          <w:color w:val="000000" w:themeColor="text1"/>
          <w:sz w:val="24"/>
          <w:szCs w:val="24"/>
        </w:rPr>
      </w:pPr>
      <w:bookmarkStart w:id="179" w:name="sub_100392"/>
      <w:bookmarkEnd w:id="177"/>
      <w:r w:rsidRPr="001B44CF">
        <w:rPr>
          <w:rFonts w:ascii="Times New Roman" w:hAnsi="Times New Roman"/>
          <w:color w:val="000000" w:themeColor="text1"/>
          <w:sz w:val="24"/>
          <w:szCs w:val="24"/>
        </w:rPr>
        <w:t xml:space="preserve">Квалификация педагогических работников </w:t>
      </w:r>
      <w:r w:rsidR="00E13C91" w:rsidRPr="001B44CF">
        <w:rPr>
          <w:rFonts w:ascii="Times New Roman" w:hAnsi="Times New Roman"/>
          <w:color w:val="000000" w:themeColor="text1"/>
          <w:sz w:val="24"/>
          <w:szCs w:val="24"/>
        </w:rPr>
        <w:t xml:space="preserve">ОО </w:t>
      </w:r>
      <w:r w:rsidRPr="001B44CF">
        <w:rPr>
          <w:rFonts w:ascii="Times New Roman" w:hAnsi="Times New Roman"/>
          <w:color w:val="000000" w:themeColor="text1"/>
          <w:sz w:val="24"/>
          <w:szCs w:val="24"/>
        </w:rPr>
        <w:t>отвеча</w:t>
      </w:r>
      <w:r w:rsidR="00E13C91" w:rsidRPr="001B44CF">
        <w:rPr>
          <w:rFonts w:ascii="Times New Roman" w:hAnsi="Times New Roman"/>
          <w:color w:val="000000" w:themeColor="text1"/>
          <w:sz w:val="24"/>
          <w:szCs w:val="24"/>
        </w:rPr>
        <w:t>ет</w:t>
      </w:r>
      <w:r w:rsidRPr="001B44CF">
        <w:rPr>
          <w:rFonts w:ascii="Times New Roman" w:hAnsi="Times New Roman"/>
          <w:color w:val="000000" w:themeColor="text1"/>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bookmarkEnd w:id="179"/>
    <w:p w14:paraId="551DCDFC" w14:textId="2446EB40" w:rsidR="00716C8A" w:rsidRDefault="00716C8A" w:rsidP="000C38FB">
      <w:pPr>
        <w:widowControl w:val="0"/>
        <w:spacing w:after="0"/>
        <w:ind w:firstLine="567"/>
        <w:jc w:val="both"/>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Педагогические работники, привлекаемые к реализации </w:t>
      </w:r>
      <w:r w:rsidR="00E13C91"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получа</w:t>
      </w:r>
      <w:r w:rsidR="00E13C91" w:rsidRPr="001B44CF">
        <w:rPr>
          <w:rFonts w:ascii="Times New Roman" w:hAnsi="Times New Roman"/>
          <w:color w:val="000000" w:themeColor="text1"/>
          <w:sz w:val="24"/>
          <w:szCs w:val="24"/>
        </w:rPr>
        <w:t>ют</w:t>
      </w:r>
      <w:r w:rsidRPr="001B44CF">
        <w:rPr>
          <w:rFonts w:ascii="Times New Roman" w:hAnsi="Times New Roman"/>
          <w:color w:val="000000" w:themeColor="text1"/>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p>
    <w:tbl>
      <w:tblPr>
        <w:tblW w:w="10650" w:type="dxa"/>
        <w:tblInd w:w="93" w:type="dxa"/>
        <w:tblLayout w:type="fixed"/>
        <w:tblLook w:val="04A0" w:firstRow="1" w:lastRow="0" w:firstColumn="1" w:lastColumn="0" w:noHBand="0" w:noVBand="1"/>
      </w:tblPr>
      <w:tblGrid>
        <w:gridCol w:w="2000"/>
        <w:gridCol w:w="2268"/>
        <w:gridCol w:w="2411"/>
        <w:gridCol w:w="1778"/>
        <w:gridCol w:w="2193"/>
      </w:tblGrid>
      <w:tr w:rsidR="00647510" w14:paraId="5CE42BF0" w14:textId="77777777" w:rsidTr="00647510">
        <w:trPr>
          <w:trHeight w:val="510"/>
        </w:trPr>
        <w:tc>
          <w:tcPr>
            <w:tcW w:w="2000" w:type="dxa"/>
            <w:tcBorders>
              <w:top w:val="single" w:sz="4" w:space="0" w:color="auto"/>
              <w:left w:val="single" w:sz="4" w:space="0" w:color="auto"/>
              <w:bottom w:val="single" w:sz="4" w:space="0" w:color="auto"/>
              <w:right w:val="single" w:sz="4" w:space="0" w:color="auto"/>
            </w:tcBorders>
            <w:noWrap/>
            <w:vAlign w:val="center"/>
            <w:hideMark/>
          </w:tcPr>
          <w:p w14:paraId="7E519CA9"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Фамилия</w:t>
            </w:r>
          </w:p>
          <w:p w14:paraId="1BF3FCE7"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Имя</w:t>
            </w:r>
          </w:p>
          <w:p w14:paraId="7A39E6FB"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Отчество</w:t>
            </w:r>
          </w:p>
        </w:tc>
        <w:tc>
          <w:tcPr>
            <w:tcW w:w="2268" w:type="dxa"/>
            <w:tcBorders>
              <w:top w:val="single" w:sz="4" w:space="0" w:color="auto"/>
              <w:left w:val="nil"/>
              <w:bottom w:val="single" w:sz="4" w:space="0" w:color="auto"/>
              <w:right w:val="single" w:sz="4" w:space="0" w:color="auto"/>
            </w:tcBorders>
            <w:noWrap/>
            <w:vAlign w:val="center"/>
            <w:hideMark/>
          </w:tcPr>
          <w:p w14:paraId="1A5F2CD0"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Образование</w:t>
            </w:r>
          </w:p>
        </w:tc>
        <w:tc>
          <w:tcPr>
            <w:tcW w:w="2410" w:type="dxa"/>
            <w:tcBorders>
              <w:top w:val="single" w:sz="4" w:space="0" w:color="auto"/>
              <w:left w:val="nil"/>
              <w:bottom w:val="single" w:sz="4" w:space="0" w:color="auto"/>
              <w:right w:val="single" w:sz="4" w:space="0" w:color="auto"/>
            </w:tcBorders>
            <w:vAlign w:val="center"/>
            <w:hideMark/>
          </w:tcPr>
          <w:p w14:paraId="5046E454"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Квалификационная категория</w:t>
            </w:r>
          </w:p>
        </w:tc>
        <w:tc>
          <w:tcPr>
            <w:tcW w:w="1777" w:type="dxa"/>
            <w:tcBorders>
              <w:top w:val="single" w:sz="4" w:space="0" w:color="auto"/>
              <w:left w:val="nil"/>
              <w:bottom w:val="single" w:sz="4" w:space="0" w:color="auto"/>
              <w:right w:val="single" w:sz="4" w:space="0" w:color="auto"/>
            </w:tcBorders>
            <w:vAlign w:val="center"/>
            <w:hideMark/>
          </w:tcPr>
          <w:p w14:paraId="4AB25045"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Условия приёма на должность</w:t>
            </w:r>
          </w:p>
        </w:tc>
        <w:tc>
          <w:tcPr>
            <w:tcW w:w="2192" w:type="dxa"/>
            <w:tcBorders>
              <w:top w:val="single" w:sz="4" w:space="0" w:color="auto"/>
              <w:left w:val="nil"/>
              <w:bottom w:val="single" w:sz="4" w:space="0" w:color="auto"/>
              <w:right w:val="single" w:sz="4" w:space="0" w:color="auto"/>
            </w:tcBorders>
            <w:vAlign w:val="center"/>
            <w:hideMark/>
          </w:tcPr>
          <w:p w14:paraId="35BE342B" w14:textId="77777777" w:rsidR="00647510" w:rsidRDefault="00647510">
            <w:pPr>
              <w:spacing w:after="0" w:line="240" w:lineRule="auto"/>
              <w:ind w:left="142"/>
              <w:rPr>
                <w:rFonts w:ascii="Times New Roman" w:eastAsia="Times New Roman" w:hAnsi="Times New Roman"/>
                <w:b/>
                <w:bCs/>
                <w:sz w:val="24"/>
                <w:szCs w:val="24"/>
              </w:rPr>
            </w:pPr>
            <w:r>
              <w:rPr>
                <w:rFonts w:ascii="Times New Roman" w:eastAsia="Times New Roman" w:hAnsi="Times New Roman"/>
                <w:b/>
                <w:bCs/>
                <w:sz w:val="24"/>
                <w:szCs w:val="24"/>
              </w:rPr>
              <w:t>Основная должность</w:t>
            </w:r>
          </w:p>
        </w:tc>
      </w:tr>
      <w:tr w:rsidR="00647510" w14:paraId="328FFD23"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3876799E" w14:textId="77777777" w:rsidR="00647510" w:rsidRDefault="00647510">
            <w:pPr>
              <w:spacing w:after="0" w:line="240" w:lineRule="auto"/>
              <w:ind w:left="142" w:right="317"/>
              <w:rPr>
                <w:rFonts w:ascii="Times New Roman" w:eastAsia="Times New Roman" w:hAnsi="Times New Roman"/>
                <w:sz w:val="24"/>
                <w:szCs w:val="24"/>
              </w:rPr>
            </w:pPr>
            <w:r>
              <w:rPr>
                <w:rFonts w:ascii="Times New Roman" w:eastAsia="Times New Roman" w:hAnsi="Times New Roman"/>
                <w:sz w:val="24"/>
                <w:szCs w:val="24"/>
              </w:rPr>
              <w:lastRenderedPageBreak/>
              <w:t>Антонова</w:t>
            </w:r>
          </w:p>
          <w:p w14:paraId="34247DA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Марина</w:t>
            </w:r>
          </w:p>
          <w:p w14:paraId="76F59F5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47EFFDB1"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5CE444A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3C2A438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C6CBCB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информатики и ИКТ</w:t>
            </w:r>
          </w:p>
        </w:tc>
      </w:tr>
      <w:tr w:rsidR="00647510" w14:paraId="086EC285"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8EF06F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Байтуганова</w:t>
            </w:r>
          </w:p>
          <w:p w14:paraId="64EA6CF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Тамара</w:t>
            </w:r>
          </w:p>
          <w:p w14:paraId="1062637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Михайловна</w:t>
            </w:r>
          </w:p>
        </w:tc>
        <w:tc>
          <w:tcPr>
            <w:tcW w:w="2268" w:type="dxa"/>
            <w:tcBorders>
              <w:top w:val="nil"/>
              <w:left w:val="nil"/>
              <w:bottom w:val="single" w:sz="4" w:space="0" w:color="auto"/>
              <w:right w:val="single" w:sz="4" w:space="0" w:color="auto"/>
            </w:tcBorders>
            <w:hideMark/>
          </w:tcPr>
          <w:p w14:paraId="298FC1F9"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0B11483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310B7EBB"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1099A3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08ABAC84"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C29302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Бегунова</w:t>
            </w:r>
          </w:p>
          <w:p w14:paraId="7329E93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Светлана</w:t>
            </w:r>
          </w:p>
          <w:p w14:paraId="29E5C08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Юрьевна</w:t>
            </w:r>
          </w:p>
        </w:tc>
        <w:tc>
          <w:tcPr>
            <w:tcW w:w="2268" w:type="dxa"/>
            <w:tcBorders>
              <w:top w:val="nil"/>
              <w:left w:val="nil"/>
              <w:bottom w:val="single" w:sz="4" w:space="0" w:color="auto"/>
              <w:right w:val="single" w:sz="4" w:space="0" w:color="auto"/>
            </w:tcBorders>
            <w:hideMark/>
          </w:tcPr>
          <w:p w14:paraId="6E1795C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9DA60A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69BB4461"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03B294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информатики и ИКТ</w:t>
            </w:r>
          </w:p>
        </w:tc>
      </w:tr>
      <w:tr w:rsidR="00647510" w14:paraId="3E77E12B"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3D05F30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Беляева</w:t>
            </w:r>
          </w:p>
          <w:p w14:paraId="2848704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Наталья</w:t>
            </w:r>
          </w:p>
          <w:p w14:paraId="7E07A0B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Николаевна</w:t>
            </w:r>
          </w:p>
        </w:tc>
        <w:tc>
          <w:tcPr>
            <w:tcW w:w="2268" w:type="dxa"/>
            <w:tcBorders>
              <w:top w:val="nil"/>
              <w:left w:val="nil"/>
              <w:bottom w:val="single" w:sz="4" w:space="0" w:color="auto"/>
              <w:right w:val="single" w:sz="4" w:space="0" w:color="auto"/>
            </w:tcBorders>
            <w:hideMark/>
          </w:tcPr>
          <w:p w14:paraId="05AC84C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66EEEC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28CC423C"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F15B2C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музыки</w:t>
            </w:r>
          </w:p>
        </w:tc>
      </w:tr>
      <w:tr w:rsidR="00647510" w14:paraId="41C26566"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80611E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Большакова</w:t>
            </w:r>
          </w:p>
          <w:p w14:paraId="3BE9983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Любовь</w:t>
            </w:r>
          </w:p>
          <w:p w14:paraId="0B826DC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Сергеевна</w:t>
            </w:r>
          </w:p>
        </w:tc>
        <w:tc>
          <w:tcPr>
            <w:tcW w:w="2268" w:type="dxa"/>
            <w:tcBorders>
              <w:top w:val="nil"/>
              <w:left w:val="nil"/>
              <w:bottom w:val="single" w:sz="4" w:space="0" w:color="auto"/>
              <w:right w:val="single" w:sz="4" w:space="0" w:color="auto"/>
            </w:tcBorders>
            <w:hideMark/>
          </w:tcPr>
          <w:p w14:paraId="25B90F7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792B18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61B16075"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CCE4F3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27CDB543"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9B8C14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Бурков</w:t>
            </w:r>
          </w:p>
          <w:p w14:paraId="1FDCE9F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Юрий</w:t>
            </w:r>
          </w:p>
          <w:p w14:paraId="790767C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Викторович</w:t>
            </w:r>
          </w:p>
        </w:tc>
        <w:tc>
          <w:tcPr>
            <w:tcW w:w="2268" w:type="dxa"/>
            <w:tcBorders>
              <w:top w:val="nil"/>
              <w:left w:val="nil"/>
              <w:bottom w:val="single" w:sz="4" w:space="0" w:color="auto"/>
              <w:right w:val="single" w:sz="4" w:space="0" w:color="auto"/>
            </w:tcBorders>
            <w:hideMark/>
          </w:tcPr>
          <w:p w14:paraId="2C2594C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8C9CC2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30A97B36"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70E8A34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физической культуры</w:t>
            </w:r>
          </w:p>
        </w:tc>
      </w:tr>
      <w:tr w:rsidR="00647510" w14:paraId="7FE5AE1E"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9AFA19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Владимирская</w:t>
            </w:r>
          </w:p>
          <w:p w14:paraId="01D6AD9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Галина</w:t>
            </w:r>
          </w:p>
          <w:p w14:paraId="23CE593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Васильевна</w:t>
            </w:r>
          </w:p>
        </w:tc>
        <w:tc>
          <w:tcPr>
            <w:tcW w:w="2268" w:type="dxa"/>
            <w:tcBorders>
              <w:top w:val="nil"/>
              <w:left w:val="nil"/>
              <w:bottom w:val="single" w:sz="4" w:space="0" w:color="auto"/>
              <w:right w:val="single" w:sz="4" w:space="0" w:color="auto"/>
            </w:tcBorders>
            <w:hideMark/>
          </w:tcPr>
          <w:p w14:paraId="3E425BC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2C7608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05CF9562"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07A27EC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Библиотекарь</w:t>
            </w:r>
          </w:p>
        </w:tc>
      </w:tr>
      <w:tr w:rsidR="00647510" w14:paraId="1AF47D00"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2955A65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Гейдина</w:t>
            </w:r>
          </w:p>
          <w:p w14:paraId="55DB31B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Нэлли</w:t>
            </w:r>
          </w:p>
          <w:p w14:paraId="5510339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Яковлевна</w:t>
            </w:r>
          </w:p>
        </w:tc>
        <w:tc>
          <w:tcPr>
            <w:tcW w:w="2268" w:type="dxa"/>
            <w:tcBorders>
              <w:top w:val="nil"/>
              <w:left w:val="nil"/>
              <w:bottom w:val="single" w:sz="4" w:space="0" w:color="auto"/>
              <w:right w:val="single" w:sz="4" w:space="0" w:color="auto"/>
            </w:tcBorders>
            <w:hideMark/>
          </w:tcPr>
          <w:p w14:paraId="699730F1"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83D83A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1AEFE83F"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00AD7F2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музыки</w:t>
            </w:r>
          </w:p>
        </w:tc>
      </w:tr>
      <w:tr w:rsidR="00647510" w14:paraId="1004BD71"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306C1D7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Голубков</w:t>
            </w:r>
          </w:p>
          <w:p w14:paraId="3EB2AFD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Виктор</w:t>
            </w:r>
          </w:p>
          <w:p w14:paraId="680F976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Леонидович</w:t>
            </w:r>
          </w:p>
        </w:tc>
        <w:tc>
          <w:tcPr>
            <w:tcW w:w="2268" w:type="dxa"/>
            <w:tcBorders>
              <w:top w:val="nil"/>
              <w:left w:val="nil"/>
              <w:bottom w:val="single" w:sz="4" w:space="0" w:color="auto"/>
              <w:right w:val="single" w:sz="4" w:space="0" w:color="auto"/>
            </w:tcBorders>
            <w:hideMark/>
          </w:tcPr>
          <w:p w14:paraId="392FAACD"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4B83B4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5AC73DE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89FA83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физической культуры</w:t>
            </w:r>
          </w:p>
        </w:tc>
      </w:tr>
      <w:tr w:rsidR="00647510" w14:paraId="64493250"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20E456C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Гордейчик</w:t>
            </w:r>
          </w:p>
          <w:p w14:paraId="72E1785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Татьяна</w:t>
            </w:r>
          </w:p>
          <w:p w14:paraId="4ED1907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Петровна</w:t>
            </w:r>
          </w:p>
        </w:tc>
        <w:tc>
          <w:tcPr>
            <w:tcW w:w="2268" w:type="dxa"/>
            <w:tcBorders>
              <w:top w:val="nil"/>
              <w:left w:val="nil"/>
              <w:bottom w:val="single" w:sz="4" w:space="0" w:color="auto"/>
              <w:right w:val="single" w:sz="4" w:space="0" w:color="auto"/>
            </w:tcBorders>
            <w:hideMark/>
          </w:tcPr>
          <w:p w14:paraId="58A02BB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3BA5A2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6F20A2D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совместитель</w:t>
            </w:r>
          </w:p>
        </w:tc>
        <w:tc>
          <w:tcPr>
            <w:tcW w:w="2192" w:type="dxa"/>
            <w:tcBorders>
              <w:top w:val="nil"/>
              <w:left w:val="nil"/>
              <w:bottom w:val="single" w:sz="4" w:space="0" w:color="auto"/>
              <w:right w:val="single" w:sz="4" w:space="0" w:color="auto"/>
            </w:tcBorders>
            <w:hideMark/>
          </w:tcPr>
          <w:p w14:paraId="5213FFC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изобразительного искусства</w:t>
            </w:r>
          </w:p>
        </w:tc>
      </w:tr>
      <w:tr w:rsidR="00647510" w14:paraId="2F5CE3D3"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71C14E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Григорьева</w:t>
            </w:r>
          </w:p>
          <w:p w14:paraId="3B5AED0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Анастасия</w:t>
            </w:r>
          </w:p>
          <w:p w14:paraId="2A453E0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Валерьевна</w:t>
            </w:r>
          </w:p>
        </w:tc>
        <w:tc>
          <w:tcPr>
            <w:tcW w:w="2268" w:type="dxa"/>
            <w:tcBorders>
              <w:top w:val="nil"/>
              <w:left w:val="nil"/>
              <w:bottom w:val="single" w:sz="4" w:space="0" w:color="auto"/>
              <w:right w:val="single" w:sz="4" w:space="0" w:color="auto"/>
            </w:tcBorders>
            <w:hideMark/>
          </w:tcPr>
          <w:p w14:paraId="3D6A5E40"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4AE9BC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299C36E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8F2380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русского языка и литературы</w:t>
            </w:r>
          </w:p>
        </w:tc>
      </w:tr>
      <w:tr w:rsidR="00647510" w14:paraId="3B00B1AA" w14:textId="77777777" w:rsidTr="00647510">
        <w:trPr>
          <w:trHeight w:val="1275"/>
        </w:trPr>
        <w:tc>
          <w:tcPr>
            <w:tcW w:w="2000" w:type="dxa"/>
            <w:tcBorders>
              <w:top w:val="nil"/>
              <w:left w:val="single" w:sz="4" w:space="0" w:color="auto"/>
              <w:bottom w:val="single" w:sz="4" w:space="0" w:color="auto"/>
              <w:right w:val="single" w:sz="4" w:space="0" w:color="auto"/>
            </w:tcBorders>
            <w:noWrap/>
            <w:hideMark/>
          </w:tcPr>
          <w:p w14:paraId="199CE9B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Дюкарева</w:t>
            </w:r>
          </w:p>
          <w:p w14:paraId="33BF306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Анна</w:t>
            </w:r>
          </w:p>
          <w:p w14:paraId="48B0C33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Станиславовна</w:t>
            </w:r>
          </w:p>
        </w:tc>
        <w:tc>
          <w:tcPr>
            <w:tcW w:w="2268" w:type="dxa"/>
            <w:tcBorders>
              <w:top w:val="nil"/>
              <w:left w:val="nil"/>
              <w:bottom w:val="single" w:sz="4" w:space="0" w:color="auto"/>
              <w:right w:val="single" w:sz="4" w:space="0" w:color="auto"/>
            </w:tcBorders>
            <w:hideMark/>
          </w:tcPr>
          <w:p w14:paraId="403E3973"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2E2EBF2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526814DB"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7DF4FFA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r>
      <w:tr w:rsidR="00647510" w14:paraId="5923894F" w14:textId="77777777" w:rsidTr="00647510">
        <w:trPr>
          <w:trHeight w:val="510"/>
        </w:trPr>
        <w:tc>
          <w:tcPr>
            <w:tcW w:w="2000" w:type="dxa"/>
            <w:tcBorders>
              <w:top w:val="nil"/>
              <w:left w:val="single" w:sz="4" w:space="0" w:color="auto"/>
              <w:bottom w:val="single" w:sz="4" w:space="0" w:color="auto"/>
              <w:right w:val="single" w:sz="4" w:space="0" w:color="auto"/>
            </w:tcBorders>
            <w:noWrap/>
            <w:hideMark/>
          </w:tcPr>
          <w:p w14:paraId="24AC945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Землянко</w:t>
            </w:r>
          </w:p>
          <w:p w14:paraId="0BC2747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Екатерина</w:t>
            </w:r>
          </w:p>
          <w:p w14:paraId="3DFAC3E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Александровна</w:t>
            </w:r>
          </w:p>
        </w:tc>
        <w:tc>
          <w:tcPr>
            <w:tcW w:w="2268" w:type="dxa"/>
            <w:tcBorders>
              <w:top w:val="nil"/>
              <w:left w:val="nil"/>
              <w:bottom w:val="single" w:sz="4" w:space="0" w:color="auto"/>
              <w:right w:val="single" w:sz="4" w:space="0" w:color="auto"/>
            </w:tcBorders>
            <w:hideMark/>
          </w:tcPr>
          <w:p w14:paraId="583B855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(педагогическое)</w:t>
            </w:r>
          </w:p>
        </w:tc>
        <w:tc>
          <w:tcPr>
            <w:tcW w:w="2410" w:type="dxa"/>
            <w:tcBorders>
              <w:top w:val="nil"/>
              <w:left w:val="nil"/>
              <w:bottom w:val="single" w:sz="4" w:space="0" w:color="auto"/>
              <w:right w:val="single" w:sz="4" w:space="0" w:color="auto"/>
            </w:tcBorders>
            <w:noWrap/>
            <w:hideMark/>
          </w:tcPr>
          <w:p w14:paraId="7E77021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369821FE"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055CEE0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физики</w:t>
            </w:r>
          </w:p>
        </w:tc>
      </w:tr>
      <w:tr w:rsidR="00647510" w14:paraId="184981FB" w14:textId="77777777" w:rsidTr="00647510">
        <w:trPr>
          <w:trHeight w:val="844"/>
        </w:trPr>
        <w:tc>
          <w:tcPr>
            <w:tcW w:w="2000" w:type="dxa"/>
            <w:tcBorders>
              <w:top w:val="nil"/>
              <w:left w:val="single" w:sz="4" w:space="0" w:color="auto"/>
              <w:bottom w:val="single" w:sz="4" w:space="0" w:color="auto"/>
              <w:right w:val="single" w:sz="4" w:space="0" w:color="auto"/>
            </w:tcBorders>
            <w:noWrap/>
            <w:hideMark/>
          </w:tcPr>
          <w:p w14:paraId="4357799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Зорина</w:t>
            </w:r>
          </w:p>
          <w:p w14:paraId="0DE039D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Инна</w:t>
            </w:r>
          </w:p>
          <w:p w14:paraId="6E170E5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Евгеньевна</w:t>
            </w:r>
          </w:p>
        </w:tc>
        <w:tc>
          <w:tcPr>
            <w:tcW w:w="2268" w:type="dxa"/>
            <w:tcBorders>
              <w:top w:val="nil"/>
              <w:left w:val="nil"/>
              <w:bottom w:val="single" w:sz="4" w:space="0" w:color="auto"/>
              <w:right w:val="single" w:sz="4" w:space="0" w:color="auto"/>
            </w:tcBorders>
            <w:hideMark/>
          </w:tcPr>
          <w:p w14:paraId="058D4240"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733387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2308FA74"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A7CFED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r>
      <w:tr w:rsidR="00647510" w14:paraId="5B14D833" w14:textId="77777777" w:rsidTr="00647510">
        <w:trPr>
          <w:trHeight w:val="765"/>
        </w:trPr>
        <w:tc>
          <w:tcPr>
            <w:tcW w:w="2000" w:type="dxa"/>
            <w:tcBorders>
              <w:top w:val="nil"/>
              <w:left w:val="single" w:sz="4" w:space="0" w:color="auto"/>
              <w:bottom w:val="single" w:sz="4" w:space="0" w:color="auto"/>
              <w:right w:val="single" w:sz="4" w:space="0" w:color="auto"/>
            </w:tcBorders>
            <w:noWrap/>
            <w:hideMark/>
          </w:tcPr>
          <w:p w14:paraId="570C480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Зубковская</w:t>
            </w:r>
          </w:p>
          <w:p w14:paraId="0D34508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Галина</w:t>
            </w:r>
          </w:p>
          <w:p w14:paraId="2B02C51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Витальевна</w:t>
            </w:r>
          </w:p>
        </w:tc>
        <w:tc>
          <w:tcPr>
            <w:tcW w:w="2268" w:type="dxa"/>
            <w:tcBorders>
              <w:top w:val="nil"/>
              <w:left w:val="nil"/>
              <w:bottom w:val="single" w:sz="4" w:space="0" w:color="auto"/>
              <w:right w:val="single" w:sz="4" w:space="0" w:color="auto"/>
            </w:tcBorders>
            <w:hideMark/>
          </w:tcPr>
          <w:p w14:paraId="244F6F47"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66CB6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63A45587"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272041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Методист</w:t>
            </w:r>
          </w:p>
        </w:tc>
      </w:tr>
      <w:tr w:rsidR="00647510" w14:paraId="515FC03F"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49B70C8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Качалова</w:t>
            </w:r>
          </w:p>
          <w:p w14:paraId="0E691F8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Ирина</w:t>
            </w:r>
          </w:p>
          <w:p w14:paraId="71EBD25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Викторовна</w:t>
            </w:r>
          </w:p>
        </w:tc>
        <w:tc>
          <w:tcPr>
            <w:tcW w:w="2268" w:type="dxa"/>
            <w:tcBorders>
              <w:top w:val="nil"/>
              <w:left w:val="nil"/>
              <w:bottom w:val="single" w:sz="4" w:space="0" w:color="auto"/>
              <w:right w:val="single" w:sz="4" w:space="0" w:color="auto"/>
            </w:tcBorders>
            <w:hideMark/>
          </w:tcPr>
          <w:p w14:paraId="7EF03774"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08C48A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00CC6E6A"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DB4850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математики</w:t>
            </w:r>
          </w:p>
        </w:tc>
      </w:tr>
      <w:tr w:rsidR="00647510" w14:paraId="74BD5FD1"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15F155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Кириллова</w:t>
            </w:r>
          </w:p>
          <w:p w14:paraId="17C380E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Валентина</w:t>
            </w:r>
          </w:p>
          <w:p w14:paraId="4234076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Петровна</w:t>
            </w:r>
          </w:p>
        </w:tc>
        <w:tc>
          <w:tcPr>
            <w:tcW w:w="2268" w:type="dxa"/>
            <w:tcBorders>
              <w:top w:val="nil"/>
              <w:left w:val="nil"/>
              <w:bottom w:val="single" w:sz="4" w:space="0" w:color="auto"/>
              <w:right w:val="single" w:sz="4" w:space="0" w:color="auto"/>
            </w:tcBorders>
            <w:hideMark/>
          </w:tcPr>
          <w:p w14:paraId="610C3E06"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2DB45CF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7B5E97E9"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76F6CA5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русского языка и литературы</w:t>
            </w:r>
          </w:p>
        </w:tc>
      </w:tr>
      <w:tr w:rsidR="00647510" w14:paraId="442E0708"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2011CAA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Крицкая</w:t>
            </w:r>
          </w:p>
          <w:p w14:paraId="6597B6D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Александра</w:t>
            </w:r>
          </w:p>
          <w:p w14:paraId="084E37F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Викторовна</w:t>
            </w:r>
          </w:p>
        </w:tc>
        <w:tc>
          <w:tcPr>
            <w:tcW w:w="2268" w:type="dxa"/>
            <w:tcBorders>
              <w:top w:val="nil"/>
              <w:left w:val="nil"/>
              <w:bottom w:val="single" w:sz="4" w:space="0" w:color="auto"/>
              <w:right w:val="single" w:sz="4" w:space="0" w:color="auto"/>
            </w:tcBorders>
            <w:hideMark/>
          </w:tcPr>
          <w:p w14:paraId="3BC5BAC0"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среднее профессиональное</w:t>
            </w:r>
          </w:p>
        </w:tc>
        <w:tc>
          <w:tcPr>
            <w:tcW w:w="2410" w:type="dxa"/>
            <w:tcBorders>
              <w:top w:val="nil"/>
              <w:left w:val="nil"/>
              <w:bottom w:val="single" w:sz="4" w:space="0" w:color="auto"/>
              <w:right w:val="single" w:sz="4" w:space="0" w:color="auto"/>
            </w:tcBorders>
            <w:noWrap/>
            <w:hideMark/>
          </w:tcPr>
          <w:p w14:paraId="2B9A1E2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5284C106"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49EDD5C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4C2CBE01"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34D0A76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lastRenderedPageBreak/>
              <w:t>Куковякин</w:t>
            </w:r>
          </w:p>
          <w:p w14:paraId="43B3110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Александр</w:t>
            </w:r>
          </w:p>
          <w:p w14:paraId="47A127F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Юрьевич</w:t>
            </w:r>
          </w:p>
        </w:tc>
        <w:tc>
          <w:tcPr>
            <w:tcW w:w="2268" w:type="dxa"/>
            <w:tcBorders>
              <w:top w:val="nil"/>
              <w:left w:val="nil"/>
              <w:bottom w:val="single" w:sz="4" w:space="0" w:color="auto"/>
              <w:right w:val="single" w:sz="4" w:space="0" w:color="auto"/>
            </w:tcBorders>
            <w:hideMark/>
          </w:tcPr>
          <w:p w14:paraId="0C87E4B6"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545DDEC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30375447"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5A8EA2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Социальный педагог</w:t>
            </w:r>
          </w:p>
        </w:tc>
      </w:tr>
      <w:tr w:rsidR="00647510" w14:paraId="3114368A"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B81F74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Лапина</w:t>
            </w:r>
          </w:p>
          <w:p w14:paraId="73F8C44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Екатерина</w:t>
            </w:r>
          </w:p>
          <w:p w14:paraId="298F7F8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Александровна</w:t>
            </w:r>
          </w:p>
        </w:tc>
        <w:tc>
          <w:tcPr>
            <w:tcW w:w="2268" w:type="dxa"/>
            <w:tcBorders>
              <w:top w:val="nil"/>
              <w:left w:val="nil"/>
              <w:bottom w:val="single" w:sz="4" w:space="0" w:color="auto"/>
              <w:right w:val="single" w:sz="4" w:space="0" w:color="auto"/>
            </w:tcBorders>
            <w:hideMark/>
          </w:tcPr>
          <w:p w14:paraId="011C8237"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DBC2A7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76B69AD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65FB79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физической культуры</w:t>
            </w:r>
          </w:p>
        </w:tc>
      </w:tr>
      <w:tr w:rsidR="00647510" w14:paraId="7BAFE077"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F7D15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Липснис</w:t>
            </w:r>
          </w:p>
          <w:p w14:paraId="2CB10F7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Елена</w:t>
            </w:r>
          </w:p>
          <w:p w14:paraId="1FAA9C6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Анатольевна</w:t>
            </w:r>
          </w:p>
        </w:tc>
        <w:tc>
          <w:tcPr>
            <w:tcW w:w="2268" w:type="dxa"/>
            <w:tcBorders>
              <w:top w:val="nil"/>
              <w:left w:val="nil"/>
              <w:bottom w:val="single" w:sz="4" w:space="0" w:color="auto"/>
              <w:right w:val="single" w:sz="4" w:space="0" w:color="auto"/>
            </w:tcBorders>
            <w:hideMark/>
          </w:tcPr>
          <w:p w14:paraId="6F3EC4ED"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5615AA1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182A0C4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02662F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физической культуры</w:t>
            </w:r>
          </w:p>
        </w:tc>
      </w:tr>
      <w:tr w:rsidR="00647510" w14:paraId="363C5CAA"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254338A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Лоншакова</w:t>
            </w:r>
          </w:p>
          <w:p w14:paraId="1EE14F9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Евгения</w:t>
            </w:r>
          </w:p>
          <w:p w14:paraId="44B6FD1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Львовна</w:t>
            </w:r>
          </w:p>
        </w:tc>
        <w:tc>
          <w:tcPr>
            <w:tcW w:w="2268" w:type="dxa"/>
            <w:tcBorders>
              <w:top w:val="nil"/>
              <w:left w:val="nil"/>
              <w:bottom w:val="single" w:sz="4" w:space="0" w:color="auto"/>
              <w:right w:val="single" w:sz="4" w:space="0" w:color="auto"/>
            </w:tcBorders>
            <w:hideMark/>
          </w:tcPr>
          <w:p w14:paraId="3B174B4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07AF649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6EB2DC7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EC13C8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русского языка и литературы</w:t>
            </w:r>
          </w:p>
        </w:tc>
      </w:tr>
      <w:tr w:rsidR="00647510" w14:paraId="56F144DE"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44BBBA2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Малярчук</w:t>
            </w:r>
          </w:p>
          <w:p w14:paraId="70E04BB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Ольга</w:t>
            </w:r>
          </w:p>
          <w:p w14:paraId="67C4BEF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Васильевна</w:t>
            </w:r>
          </w:p>
        </w:tc>
        <w:tc>
          <w:tcPr>
            <w:tcW w:w="2268" w:type="dxa"/>
            <w:tcBorders>
              <w:top w:val="nil"/>
              <w:left w:val="nil"/>
              <w:bottom w:val="single" w:sz="4" w:space="0" w:color="auto"/>
              <w:right w:val="single" w:sz="4" w:space="0" w:color="auto"/>
            </w:tcBorders>
            <w:hideMark/>
          </w:tcPr>
          <w:p w14:paraId="01DFA2C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B74DFA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DB59D7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4B6759E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химии</w:t>
            </w:r>
          </w:p>
        </w:tc>
      </w:tr>
      <w:tr w:rsidR="00647510" w14:paraId="06C96E6C"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00EBD0D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Маяков</w:t>
            </w:r>
          </w:p>
          <w:p w14:paraId="71B799E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Игорь</w:t>
            </w:r>
          </w:p>
          <w:p w14:paraId="2B99006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Николаевич</w:t>
            </w:r>
          </w:p>
        </w:tc>
        <w:tc>
          <w:tcPr>
            <w:tcW w:w="2268" w:type="dxa"/>
            <w:tcBorders>
              <w:top w:val="nil"/>
              <w:left w:val="nil"/>
              <w:bottom w:val="single" w:sz="4" w:space="0" w:color="auto"/>
              <w:right w:val="single" w:sz="4" w:space="0" w:color="auto"/>
            </w:tcBorders>
            <w:hideMark/>
          </w:tcPr>
          <w:p w14:paraId="27B22732"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8967B9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00FFBD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403D32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67A35FA2"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789DC9D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Медведь</w:t>
            </w:r>
          </w:p>
          <w:p w14:paraId="5856696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Нина</w:t>
            </w:r>
          </w:p>
          <w:p w14:paraId="06162B6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1B8C9F02"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CBCE23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753F7E0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1FD2737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Директор</w:t>
            </w:r>
          </w:p>
        </w:tc>
      </w:tr>
      <w:tr w:rsidR="00647510" w14:paraId="6C090435" w14:textId="77777777" w:rsidTr="00647510">
        <w:trPr>
          <w:trHeight w:val="1785"/>
        </w:trPr>
        <w:tc>
          <w:tcPr>
            <w:tcW w:w="2000" w:type="dxa"/>
            <w:tcBorders>
              <w:top w:val="nil"/>
              <w:left w:val="single" w:sz="4" w:space="0" w:color="auto"/>
              <w:bottom w:val="single" w:sz="4" w:space="0" w:color="auto"/>
              <w:right w:val="single" w:sz="4" w:space="0" w:color="auto"/>
            </w:tcBorders>
            <w:noWrap/>
            <w:hideMark/>
          </w:tcPr>
          <w:p w14:paraId="0198C2C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Москова</w:t>
            </w:r>
          </w:p>
          <w:p w14:paraId="5C75794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Ольга</w:t>
            </w:r>
          </w:p>
          <w:p w14:paraId="21BB687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Антоновна</w:t>
            </w:r>
          </w:p>
        </w:tc>
        <w:tc>
          <w:tcPr>
            <w:tcW w:w="2268" w:type="dxa"/>
            <w:tcBorders>
              <w:top w:val="nil"/>
              <w:left w:val="nil"/>
              <w:bottom w:val="single" w:sz="4" w:space="0" w:color="auto"/>
              <w:right w:val="single" w:sz="4" w:space="0" w:color="auto"/>
            </w:tcBorders>
            <w:hideMark/>
          </w:tcPr>
          <w:p w14:paraId="2DA3C5AC"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EE3178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690B3B4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EEF43C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Советник директора по воспитанию и взаимодействию с детскими общественными объединениями</w:t>
            </w:r>
          </w:p>
        </w:tc>
      </w:tr>
      <w:tr w:rsidR="00647510" w14:paraId="5E5E1540"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30F3657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Мыслина</w:t>
            </w:r>
          </w:p>
          <w:p w14:paraId="04880B4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Татьяна</w:t>
            </w:r>
          </w:p>
          <w:p w14:paraId="7224769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Анатольевна</w:t>
            </w:r>
          </w:p>
        </w:tc>
        <w:tc>
          <w:tcPr>
            <w:tcW w:w="2268" w:type="dxa"/>
            <w:tcBorders>
              <w:top w:val="nil"/>
              <w:left w:val="nil"/>
              <w:bottom w:val="single" w:sz="4" w:space="0" w:color="auto"/>
              <w:right w:val="single" w:sz="4" w:space="0" w:color="auto"/>
            </w:tcBorders>
            <w:hideMark/>
          </w:tcPr>
          <w:p w14:paraId="7BE708C6"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948867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1E5C85A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E7F8D5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Методист</w:t>
            </w:r>
          </w:p>
        </w:tc>
      </w:tr>
      <w:tr w:rsidR="00647510" w14:paraId="36A85A4B"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A621F8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Нераславская</w:t>
            </w:r>
          </w:p>
          <w:p w14:paraId="015F56E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Светлана</w:t>
            </w:r>
          </w:p>
          <w:p w14:paraId="4194C65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Витальевна</w:t>
            </w:r>
          </w:p>
        </w:tc>
        <w:tc>
          <w:tcPr>
            <w:tcW w:w="2268" w:type="dxa"/>
            <w:tcBorders>
              <w:top w:val="nil"/>
              <w:left w:val="nil"/>
              <w:bottom w:val="single" w:sz="4" w:space="0" w:color="auto"/>
              <w:right w:val="single" w:sz="4" w:space="0" w:color="auto"/>
            </w:tcBorders>
            <w:hideMark/>
          </w:tcPr>
          <w:p w14:paraId="038AA25A"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882F6F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534A2CC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FA421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биологии</w:t>
            </w:r>
          </w:p>
        </w:tc>
      </w:tr>
      <w:tr w:rsidR="00647510" w14:paraId="78481783"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739CC5E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Нечипоренко</w:t>
            </w:r>
          </w:p>
          <w:p w14:paraId="6062681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Дмитрий</w:t>
            </w:r>
          </w:p>
          <w:p w14:paraId="3A404DB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Валентинович</w:t>
            </w:r>
          </w:p>
        </w:tc>
        <w:tc>
          <w:tcPr>
            <w:tcW w:w="2268" w:type="dxa"/>
            <w:tcBorders>
              <w:top w:val="nil"/>
              <w:left w:val="nil"/>
              <w:bottom w:val="single" w:sz="4" w:space="0" w:color="auto"/>
              <w:right w:val="single" w:sz="4" w:space="0" w:color="auto"/>
            </w:tcBorders>
            <w:hideMark/>
          </w:tcPr>
          <w:p w14:paraId="4FF33083"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F98FE2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6B5B4C4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88B04E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Инженер</w:t>
            </w:r>
          </w:p>
        </w:tc>
      </w:tr>
      <w:tr w:rsidR="00647510" w14:paraId="7BD0BEE9"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00BAF7A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Окунева</w:t>
            </w:r>
          </w:p>
          <w:p w14:paraId="1FBA727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Валентина</w:t>
            </w:r>
          </w:p>
          <w:p w14:paraId="4EC71C8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Николаевна</w:t>
            </w:r>
          </w:p>
        </w:tc>
        <w:tc>
          <w:tcPr>
            <w:tcW w:w="2268" w:type="dxa"/>
            <w:tcBorders>
              <w:top w:val="nil"/>
              <w:left w:val="nil"/>
              <w:bottom w:val="single" w:sz="4" w:space="0" w:color="auto"/>
              <w:right w:val="single" w:sz="4" w:space="0" w:color="auto"/>
            </w:tcBorders>
            <w:hideMark/>
          </w:tcPr>
          <w:p w14:paraId="479F04DB"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A8A2D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6202A54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1A8BAF4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Заведующий библиотекой</w:t>
            </w:r>
          </w:p>
        </w:tc>
      </w:tr>
      <w:tr w:rsidR="00647510" w14:paraId="1C4FD80F"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238FBB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Осипова</w:t>
            </w:r>
          </w:p>
          <w:p w14:paraId="2F1D53C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Ольга</w:t>
            </w:r>
          </w:p>
          <w:p w14:paraId="1322D66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Александровна</w:t>
            </w:r>
          </w:p>
        </w:tc>
        <w:tc>
          <w:tcPr>
            <w:tcW w:w="2268" w:type="dxa"/>
            <w:tcBorders>
              <w:top w:val="nil"/>
              <w:left w:val="nil"/>
              <w:bottom w:val="single" w:sz="4" w:space="0" w:color="auto"/>
              <w:right w:val="single" w:sz="4" w:space="0" w:color="auto"/>
            </w:tcBorders>
            <w:hideMark/>
          </w:tcPr>
          <w:p w14:paraId="3A87E53D"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0A723B5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5B5C2F5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7A90B3D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математики</w:t>
            </w:r>
          </w:p>
        </w:tc>
      </w:tr>
      <w:tr w:rsidR="00647510" w14:paraId="3307CBFE" w14:textId="77777777" w:rsidTr="00647510">
        <w:trPr>
          <w:trHeight w:val="1020"/>
        </w:trPr>
        <w:tc>
          <w:tcPr>
            <w:tcW w:w="2000" w:type="dxa"/>
            <w:tcBorders>
              <w:top w:val="nil"/>
              <w:left w:val="single" w:sz="4" w:space="0" w:color="auto"/>
              <w:bottom w:val="single" w:sz="4" w:space="0" w:color="auto"/>
              <w:right w:val="single" w:sz="4" w:space="0" w:color="auto"/>
            </w:tcBorders>
            <w:noWrap/>
            <w:vAlign w:val="bottom"/>
            <w:hideMark/>
          </w:tcPr>
          <w:p w14:paraId="3E207DA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Павлович</w:t>
            </w:r>
          </w:p>
          <w:p w14:paraId="7F81776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Ирина</w:t>
            </w:r>
          </w:p>
          <w:p w14:paraId="24CFE2A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Валерьевна</w:t>
            </w:r>
          </w:p>
        </w:tc>
        <w:tc>
          <w:tcPr>
            <w:tcW w:w="2268" w:type="dxa"/>
            <w:tcBorders>
              <w:top w:val="nil"/>
              <w:left w:val="nil"/>
              <w:bottom w:val="single" w:sz="4" w:space="0" w:color="auto"/>
              <w:right w:val="single" w:sz="4" w:space="0" w:color="auto"/>
            </w:tcBorders>
            <w:hideMark/>
          </w:tcPr>
          <w:p w14:paraId="5635CCFF"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906274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2C1EBEE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28F003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ВР</w:t>
            </w:r>
          </w:p>
        </w:tc>
      </w:tr>
      <w:tr w:rsidR="00647510" w14:paraId="1D8D57E0"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4D29A7D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Петрова</w:t>
            </w:r>
          </w:p>
          <w:p w14:paraId="5218B16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Екатерина</w:t>
            </w:r>
          </w:p>
          <w:p w14:paraId="185AB58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Евгеньевна</w:t>
            </w:r>
          </w:p>
        </w:tc>
        <w:tc>
          <w:tcPr>
            <w:tcW w:w="2268" w:type="dxa"/>
            <w:tcBorders>
              <w:top w:val="nil"/>
              <w:left w:val="nil"/>
              <w:bottom w:val="single" w:sz="4" w:space="0" w:color="auto"/>
              <w:right w:val="single" w:sz="4" w:space="0" w:color="auto"/>
            </w:tcBorders>
            <w:hideMark/>
          </w:tcPr>
          <w:p w14:paraId="6AF1DDB8"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5BD3BD1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650A5F9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A02193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05F90712"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270F58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Петрова</w:t>
            </w:r>
          </w:p>
          <w:p w14:paraId="52873A7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Ольга</w:t>
            </w:r>
          </w:p>
          <w:p w14:paraId="28DBCB7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13187576"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2C5EE75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FDCD1C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568F12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физики</w:t>
            </w:r>
          </w:p>
        </w:tc>
      </w:tr>
      <w:tr w:rsidR="00647510" w14:paraId="702C7B9F" w14:textId="77777777" w:rsidTr="00647510">
        <w:trPr>
          <w:trHeight w:val="834"/>
        </w:trPr>
        <w:tc>
          <w:tcPr>
            <w:tcW w:w="2000" w:type="dxa"/>
            <w:tcBorders>
              <w:top w:val="nil"/>
              <w:left w:val="single" w:sz="4" w:space="0" w:color="auto"/>
              <w:bottom w:val="single" w:sz="4" w:space="0" w:color="auto"/>
              <w:right w:val="single" w:sz="4" w:space="0" w:color="auto"/>
            </w:tcBorders>
            <w:noWrap/>
            <w:hideMark/>
          </w:tcPr>
          <w:p w14:paraId="3D90E81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Плуталова</w:t>
            </w:r>
          </w:p>
          <w:p w14:paraId="7B24E78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Ольга</w:t>
            </w:r>
          </w:p>
          <w:p w14:paraId="51D2840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Вячеславовна</w:t>
            </w:r>
          </w:p>
        </w:tc>
        <w:tc>
          <w:tcPr>
            <w:tcW w:w="2268" w:type="dxa"/>
            <w:tcBorders>
              <w:top w:val="nil"/>
              <w:left w:val="nil"/>
              <w:bottom w:val="single" w:sz="4" w:space="0" w:color="auto"/>
              <w:right w:val="single" w:sz="4" w:space="0" w:color="auto"/>
            </w:tcBorders>
            <w:hideMark/>
          </w:tcPr>
          <w:p w14:paraId="141FC8B4"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226351C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5745BF9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9D51FA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r>
      <w:tr w:rsidR="00647510" w14:paraId="77442EB7" w14:textId="77777777" w:rsidTr="00647510">
        <w:trPr>
          <w:trHeight w:val="765"/>
        </w:trPr>
        <w:tc>
          <w:tcPr>
            <w:tcW w:w="2000" w:type="dxa"/>
            <w:tcBorders>
              <w:top w:val="nil"/>
              <w:left w:val="single" w:sz="4" w:space="0" w:color="auto"/>
              <w:bottom w:val="single" w:sz="4" w:space="0" w:color="auto"/>
              <w:right w:val="single" w:sz="4" w:space="0" w:color="auto"/>
            </w:tcBorders>
            <w:noWrap/>
            <w:hideMark/>
          </w:tcPr>
          <w:p w14:paraId="758F6BC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lastRenderedPageBreak/>
              <w:t>Полиенко</w:t>
            </w:r>
          </w:p>
          <w:p w14:paraId="1A27D78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Татьяна</w:t>
            </w:r>
          </w:p>
          <w:p w14:paraId="0583AB6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2753A76C"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F4AB0A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7F66D48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6F3EFD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математики</w:t>
            </w:r>
          </w:p>
        </w:tc>
      </w:tr>
      <w:tr w:rsidR="00647510" w14:paraId="7B4F5C9B" w14:textId="77777777" w:rsidTr="00647510">
        <w:trPr>
          <w:trHeight w:val="858"/>
        </w:trPr>
        <w:tc>
          <w:tcPr>
            <w:tcW w:w="2000" w:type="dxa"/>
            <w:tcBorders>
              <w:top w:val="nil"/>
              <w:left w:val="single" w:sz="4" w:space="0" w:color="auto"/>
              <w:bottom w:val="single" w:sz="4" w:space="0" w:color="auto"/>
              <w:right w:val="single" w:sz="4" w:space="0" w:color="auto"/>
            </w:tcBorders>
            <w:noWrap/>
            <w:hideMark/>
          </w:tcPr>
          <w:p w14:paraId="0DC1241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Поликарпова</w:t>
            </w:r>
          </w:p>
          <w:p w14:paraId="459302F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Валентина</w:t>
            </w:r>
          </w:p>
          <w:p w14:paraId="33E496F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Вячеславовна</w:t>
            </w:r>
          </w:p>
        </w:tc>
        <w:tc>
          <w:tcPr>
            <w:tcW w:w="2268" w:type="dxa"/>
            <w:tcBorders>
              <w:top w:val="nil"/>
              <w:left w:val="nil"/>
              <w:bottom w:val="single" w:sz="4" w:space="0" w:color="auto"/>
              <w:right w:val="single" w:sz="4" w:space="0" w:color="auto"/>
            </w:tcBorders>
            <w:hideMark/>
          </w:tcPr>
          <w:p w14:paraId="637F68A6"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29DEA4F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5D6C3AF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1C1F641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r>
      <w:tr w:rsidR="00647510" w14:paraId="125BE61A" w14:textId="77777777" w:rsidTr="00647510">
        <w:trPr>
          <w:trHeight w:val="765"/>
        </w:trPr>
        <w:tc>
          <w:tcPr>
            <w:tcW w:w="2000" w:type="dxa"/>
            <w:tcBorders>
              <w:top w:val="nil"/>
              <w:left w:val="single" w:sz="4" w:space="0" w:color="auto"/>
              <w:bottom w:val="single" w:sz="4" w:space="0" w:color="auto"/>
              <w:right w:val="single" w:sz="4" w:space="0" w:color="auto"/>
            </w:tcBorders>
            <w:noWrap/>
            <w:hideMark/>
          </w:tcPr>
          <w:p w14:paraId="2EA0A47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Пушкова</w:t>
            </w:r>
          </w:p>
          <w:p w14:paraId="63D324C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Светлана</w:t>
            </w:r>
          </w:p>
          <w:p w14:paraId="3635D5A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4A535EAF"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B643DA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F9F41C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2BAC76F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истории</w:t>
            </w:r>
          </w:p>
        </w:tc>
      </w:tr>
      <w:tr w:rsidR="00647510" w14:paraId="7A88853A" w14:textId="77777777" w:rsidTr="00647510">
        <w:trPr>
          <w:trHeight w:val="854"/>
        </w:trPr>
        <w:tc>
          <w:tcPr>
            <w:tcW w:w="2000" w:type="dxa"/>
            <w:tcBorders>
              <w:top w:val="nil"/>
              <w:left w:val="single" w:sz="4" w:space="0" w:color="auto"/>
              <w:bottom w:val="single" w:sz="4" w:space="0" w:color="auto"/>
              <w:right w:val="single" w:sz="4" w:space="0" w:color="auto"/>
            </w:tcBorders>
            <w:noWrap/>
            <w:hideMark/>
          </w:tcPr>
          <w:p w14:paraId="6A97322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Романюк</w:t>
            </w:r>
          </w:p>
          <w:p w14:paraId="456C2A0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Галина</w:t>
            </w:r>
          </w:p>
          <w:p w14:paraId="619463C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Анатольевна</w:t>
            </w:r>
          </w:p>
        </w:tc>
        <w:tc>
          <w:tcPr>
            <w:tcW w:w="2268" w:type="dxa"/>
            <w:tcBorders>
              <w:top w:val="nil"/>
              <w:left w:val="nil"/>
              <w:bottom w:val="single" w:sz="4" w:space="0" w:color="auto"/>
              <w:right w:val="single" w:sz="4" w:space="0" w:color="auto"/>
            </w:tcBorders>
            <w:hideMark/>
          </w:tcPr>
          <w:p w14:paraId="14C45CA1"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C223AB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5833817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4AFA2C7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w:t>
            </w:r>
          </w:p>
        </w:tc>
      </w:tr>
      <w:tr w:rsidR="00647510" w14:paraId="616AFAFE"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26C048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Сапожникова</w:t>
            </w:r>
          </w:p>
          <w:p w14:paraId="64F6454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Марина</w:t>
            </w:r>
          </w:p>
          <w:p w14:paraId="56CD4C6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Федоровна</w:t>
            </w:r>
          </w:p>
        </w:tc>
        <w:tc>
          <w:tcPr>
            <w:tcW w:w="2268" w:type="dxa"/>
            <w:tcBorders>
              <w:top w:val="nil"/>
              <w:left w:val="nil"/>
              <w:bottom w:val="single" w:sz="4" w:space="0" w:color="auto"/>
              <w:right w:val="single" w:sz="4" w:space="0" w:color="auto"/>
            </w:tcBorders>
            <w:hideMark/>
          </w:tcPr>
          <w:p w14:paraId="1CF9C6F2"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551E11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2136266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356AE89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начальных классов</w:t>
            </w:r>
          </w:p>
        </w:tc>
      </w:tr>
      <w:tr w:rsidR="00647510" w14:paraId="30C37F5F"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02BDD4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Свеколкина</w:t>
            </w:r>
          </w:p>
          <w:p w14:paraId="0DD5DCE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Анна</w:t>
            </w:r>
          </w:p>
          <w:p w14:paraId="6088E63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Сергеевна</w:t>
            </w:r>
          </w:p>
        </w:tc>
        <w:tc>
          <w:tcPr>
            <w:tcW w:w="2268" w:type="dxa"/>
            <w:tcBorders>
              <w:top w:val="nil"/>
              <w:left w:val="nil"/>
              <w:bottom w:val="single" w:sz="4" w:space="0" w:color="auto"/>
              <w:right w:val="single" w:sz="4" w:space="0" w:color="auto"/>
            </w:tcBorders>
            <w:hideMark/>
          </w:tcPr>
          <w:p w14:paraId="7EF459FD"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7F2D3DD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05AA2F8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CEF3B5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географии</w:t>
            </w:r>
          </w:p>
        </w:tc>
      </w:tr>
      <w:tr w:rsidR="00647510" w14:paraId="36977B7C" w14:textId="77777777" w:rsidTr="00647510">
        <w:trPr>
          <w:trHeight w:val="510"/>
        </w:trPr>
        <w:tc>
          <w:tcPr>
            <w:tcW w:w="2000" w:type="dxa"/>
            <w:tcBorders>
              <w:top w:val="nil"/>
              <w:left w:val="single" w:sz="4" w:space="0" w:color="auto"/>
              <w:bottom w:val="single" w:sz="4" w:space="0" w:color="auto"/>
              <w:right w:val="single" w:sz="4" w:space="0" w:color="auto"/>
            </w:tcBorders>
            <w:noWrap/>
            <w:vAlign w:val="bottom"/>
            <w:hideMark/>
          </w:tcPr>
          <w:p w14:paraId="56FA3D8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Сидорчева</w:t>
            </w:r>
          </w:p>
          <w:p w14:paraId="5917FC2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Надежда</w:t>
            </w:r>
          </w:p>
          <w:p w14:paraId="0830306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Андреевна</w:t>
            </w:r>
          </w:p>
        </w:tc>
        <w:tc>
          <w:tcPr>
            <w:tcW w:w="2268" w:type="dxa"/>
            <w:tcBorders>
              <w:top w:val="nil"/>
              <w:left w:val="nil"/>
              <w:bottom w:val="single" w:sz="4" w:space="0" w:color="auto"/>
              <w:right w:val="single" w:sz="4" w:space="0" w:color="auto"/>
            </w:tcBorders>
            <w:hideMark/>
          </w:tcPr>
          <w:p w14:paraId="3BBE35B7"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педагогическое</w:t>
            </w:r>
          </w:p>
        </w:tc>
        <w:tc>
          <w:tcPr>
            <w:tcW w:w="2410" w:type="dxa"/>
            <w:tcBorders>
              <w:top w:val="nil"/>
              <w:left w:val="nil"/>
              <w:bottom w:val="single" w:sz="4" w:space="0" w:color="auto"/>
              <w:right w:val="single" w:sz="4" w:space="0" w:color="auto"/>
            </w:tcBorders>
            <w:noWrap/>
            <w:hideMark/>
          </w:tcPr>
          <w:p w14:paraId="0B1F73D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50ABC81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927CAA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математики</w:t>
            </w:r>
          </w:p>
        </w:tc>
      </w:tr>
      <w:tr w:rsidR="00647510" w14:paraId="7C684786"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6C690AB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Силантьева</w:t>
            </w:r>
          </w:p>
          <w:p w14:paraId="14CC803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Ирина</w:t>
            </w:r>
          </w:p>
          <w:p w14:paraId="0460B74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Николаевна</w:t>
            </w:r>
          </w:p>
        </w:tc>
        <w:tc>
          <w:tcPr>
            <w:tcW w:w="2268" w:type="dxa"/>
            <w:tcBorders>
              <w:top w:val="nil"/>
              <w:left w:val="nil"/>
              <w:bottom w:val="single" w:sz="4" w:space="0" w:color="auto"/>
              <w:right w:val="single" w:sz="4" w:space="0" w:color="auto"/>
            </w:tcBorders>
            <w:hideMark/>
          </w:tcPr>
          <w:p w14:paraId="0D62B4DF"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1EC17F5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003F0C8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0DCFEA9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биологии</w:t>
            </w:r>
          </w:p>
        </w:tc>
      </w:tr>
      <w:tr w:rsidR="00647510" w14:paraId="5D17DD46"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478CDA9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Смирнова</w:t>
            </w:r>
          </w:p>
          <w:p w14:paraId="01ABC3E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Лариса</w:t>
            </w:r>
          </w:p>
          <w:p w14:paraId="3586587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Юрьевна</w:t>
            </w:r>
          </w:p>
        </w:tc>
        <w:tc>
          <w:tcPr>
            <w:tcW w:w="2268" w:type="dxa"/>
            <w:tcBorders>
              <w:top w:val="nil"/>
              <w:left w:val="nil"/>
              <w:bottom w:val="single" w:sz="4" w:space="0" w:color="auto"/>
              <w:right w:val="single" w:sz="4" w:space="0" w:color="auto"/>
            </w:tcBorders>
            <w:hideMark/>
          </w:tcPr>
          <w:p w14:paraId="7DFCC33E"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4DB159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3D8034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5102377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русского языка и литературы</w:t>
            </w:r>
          </w:p>
        </w:tc>
      </w:tr>
      <w:tr w:rsidR="00647510" w14:paraId="5F4387BF"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7790B3F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Сотникова</w:t>
            </w:r>
          </w:p>
          <w:p w14:paraId="055546B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Лариса</w:t>
            </w:r>
          </w:p>
          <w:p w14:paraId="33871D5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Михайловна</w:t>
            </w:r>
          </w:p>
        </w:tc>
        <w:tc>
          <w:tcPr>
            <w:tcW w:w="2268" w:type="dxa"/>
            <w:tcBorders>
              <w:top w:val="nil"/>
              <w:left w:val="nil"/>
              <w:bottom w:val="single" w:sz="4" w:space="0" w:color="auto"/>
              <w:right w:val="single" w:sz="4" w:space="0" w:color="auto"/>
            </w:tcBorders>
            <w:hideMark/>
          </w:tcPr>
          <w:p w14:paraId="617E8A2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E8695F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1C340D7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13F5FEF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347BE4D5" w14:textId="77777777" w:rsidTr="00647510">
        <w:trPr>
          <w:trHeight w:val="1020"/>
        </w:trPr>
        <w:tc>
          <w:tcPr>
            <w:tcW w:w="2000" w:type="dxa"/>
            <w:tcBorders>
              <w:top w:val="nil"/>
              <w:left w:val="single" w:sz="4" w:space="0" w:color="auto"/>
              <w:bottom w:val="single" w:sz="4" w:space="0" w:color="auto"/>
              <w:right w:val="single" w:sz="4" w:space="0" w:color="auto"/>
            </w:tcBorders>
            <w:noWrap/>
            <w:hideMark/>
          </w:tcPr>
          <w:p w14:paraId="3CBB9CC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Суворов</w:t>
            </w:r>
          </w:p>
          <w:p w14:paraId="047B4C5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Дмитрий</w:t>
            </w:r>
          </w:p>
          <w:p w14:paraId="092BDC8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Юрьевич</w:t>
            </w:r>
          </w:p>
        </w:tc>
        <w:tc>
          <w:tcPr>
            <w:tcW w:w="2268" w:type="dxa"/>
            <w:tcBorders>
              <w:top w:val="nil"/>
              <w:left w:val="nil"/>
              <w:bottom w:val="single" w:sz="4" w:space="0" w:color="auto"/>
              <w:right w:val="single" w:sz="4" w:space="0" w:color="auto"/>
            </w:tcBorders>
            <w:hideMark/>
          </w:tcPr>
          <w:p w14:paraId="72B8E33D"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39F2891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2881B01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124D2472"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Преподаватель-организатор основ безопасности и защиты Родины</w:t>
            </w:r>
          </w:p>
        </w:tc>
      </w:tr>
      <w:tr w:rsidR="00647510" w14:paraId="700F1641"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0069AC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Трегубова</w:t>
            </w:r>
          </w:p>
          <w:p w14:paraId="686D284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Елена</w:t>
            </w:r>
          </w:p>
          <w:p w14:paraId="3EAFE18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Викторовна</w:t>
            </w:r>
          </w:p>
        </w:tc>
        <w:tc>
          <w:tcPr>
            <w:tcW w:w="2268" w:type="dxa"/>
            <w:tcBorders>
              <w:top w:val="nil"/>
              <w:left w:val="nil"/>
              <w:bottom w:val="single" w:sz="4" w:space="0" w:color="auto"/>
              <w:right w:val="single" w:sz="4" w:space="0" w:color="auto"/>
            </w:tcBorders>
            <w:hideMark/>
          </w:tcPr>
          <w:p w14:paraId="7C6C8DF3"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B8E982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58706AE2"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hideMark/>
          </w:tcPr>
          <w:p w14:paraId="6BC1420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истории</w:t>
            </w:r>
          </w:p>
        </w:tc>
      </w:tr>
      <w:tr w:rsidR="00647510" w14:paraId="52E814B2"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0DD5A47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Федотовская</w:t>
            </w:r>
          </w:p>
          <w:p w14:paraId="58123B0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Анна</w:t>
            </w:r>
          </w:p>
          <w:p w14:paraId="4E6F22F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Владимировна</w:t>
            </w:r>
          </w:p>
        </w:tc>
        <w:tc>
          <w:tcPr>
            <w:tcW w:w="2268" w:type="dxa"/>
            <w:tcBorders>
              <w:top w:val="nil"/>
              <w:left w:val="nil"/>
              <w:bottom w:val="single" w:sz="4" w:space="0" w:color="auto"/>
              <w:right w:val="single" w:sz="4" w:space="0" w:color="auto"/>
            </w:tcBorders>
            <w:hideMark/>
          </w:tcPr>
          <w:p w14:paraId="189CD950"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5449906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Первая категория</w:t>
            </w:r>
          </w:p>
        </w:tc>
        <w:tc>
          <w:tcPr>
            <w:tcW w:w="1777" w:type="dxa"/>
            <w:tcBorders>
              <w:top w:val="nil"/>
              <w:left w:val="nil"/>
              <w:bottom w:val="single" w:sz="4" w:space="0" w:color="auto"/>
              <w:right w:val="single" w:sz="4" w:space="0" w:color="auto"/>
            </w:tcBorders>
            <w:noWrap/>
            <w:hideMark/>
          </w:tcPr>
          <w:p w14:paraId="25359E0E"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14FD426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r w:rsidR="00647510" w14:paraId="7A1F0D72"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2C6ED6DE"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Фураева</w:t>
            </w:r>
          </w:p>
          <w:p w14:paraId="3335D33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Евгения</w:t>
            </w:r>
          </w:p>
          <w:p w14:paraId="32F4091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Олеговна</w:t>
            </w:r>
          </w:p>
        </w:tc>
        <w:tc>
          <w:tcPr>
            <w:tcW w:w="2268" w:type="dxa"/>
            <w:tcBorders>
              <w:top w:val="nil"/>
              <w:left w:val="nil"/>
              <w:bottom w:val="single" w:sz="4" w:space="0" w:color="auto"/>
              <w:right w:val="single" w:sz="4" w:space="0" w:color="auto"/>
            </w:tcBorders>
            <w:hideMark/>
          </w:tcPr>
          <w:p w14:paraId="570EA993"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88C58E5"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6B3B49FE"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5C92785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Методист</w:t>
            </w:r>
          </w:p>
        </w:tc>
      </w:tr>
      <w:tr w:rsidR="00647510" w14:paraId="56A35728"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1453D3F0"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Цылева</w:t>
            </w:r>
          </w:p>
          <w:p w14:paraId="6EF66C09"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Анна</w:t>
            </w:r>
          </w:p>
          <w:p w14:paraId="7E9B8AE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Валерьевна</w:t>
            </w:r>
          </w:p>
        </w:tc>
        <w:tc>
          <w:tcPr>
            <w:tcW w:w="2268" w:type="dxa"/>
            <w:tcBorders>
              <w:top w:val="nil"/>
              <w:left w:val="nil"/>
              <w:bottom w:val="single" w:sz="4" w:space="0" w:color="auto"/>
              <w:right w:val="single" w:sz="4" w:space="0" w:color="auto"/>
            </w:tcBorders>
            <w:hideMark/>
          </w:tcPr>
          <w:p w14:paraId="302CC704"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40DBAB1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46403606"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286570C1"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русского языка и литературы</w:t>
            </w:r>
          </w:p>
        </w:tc>
      </w:tr>
      <w:tr w:rsidR="00647510" w14:paraId="470CEF79"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3537877"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Черепанова</w:t>
            </w:r>
          </w:p>
          <w:p w14:paraId="44414C6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Мария</w:t>
            </w:r>
          </w:p>
          <w:p w14:paraId="181C660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Сергеевна</w:t>
            </w:r>
          </w:p>
        </w:tc>
        <w:tc>
          <w:tcPr>
            <w:tcW w:w="2268" w:type="dxa"/>
            <w:tcBorders>
              <w:top w:val="nil"/>
              <w:left w:val="nil"/>
              <w:bottom w:val="single" w:sz="4" w:space="0" w:color="auto"/>
              <w:right w:val="single" w:sz="4" w:space="0" w:color="auto"/>
            </w:tcBorders>
            <w:hideMark/>
          </w:tcPr>
          <w:p w14:paraId="1483023F"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среднее профессиональное</w:t>
            </w:r>
          </w:p>
        </w:tc>
        <w:tc>
          <w:tcPr>
            <w:tcW w:w="2410" w:type="dxa"/>
            <w:tcBorders>
              <w:top w:val="nil"/>
              <w:left w:val="nil"/>
              <w:bottom w:val="single" w:sz="4" w:space="0" w:color="auto"/>
              <w:right w:val="single" w:sz="4" w:space="0" w:color="auto"/>
            </w:tcBorders>
            <w:noWrap/>
            <w:hideMark/>
          </w:tcPr>
          <w:p w14:paraId="00F9ED5A"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0F134D98"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72948706"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Педагог-организатор</w:t>
            </w:r>
          </w:p>
        </w:tc>
      </w:tr>
      <w:tr w:rsidR="00647510" w14:paraId="38789F91"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564BC19C"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Черепанова</w:t>
            </w:r>
          </w:p>
          <w:p w14:paraId="334F508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Софья</w:t>
            </w:r>
          </w:p>
          <w:p w14:paraId="04D1BA4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Валерьевна</w:t>
            </w:r>
          </w:p>
        </w:tc>
        <w:tc>
          <w:tcPr>
            <w:tcW w:w="2268" w:type="dxa"/>
            <w:tcBorders>
              <w:top w:val="nil"/>
              <w:left w:val="nil"/>
              <w:bottom w:val="single" w:sz="4" w:space="0" w:color="auto"/>
              <w:right w:val="single" w:sz="4" w:space="0" w:color="auto"/>
            </w:tcBorders>
            <w:hideMark/>
          </w:tcPr>
          <w:p w14:paraId="7CE481E5"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558264D"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Высшая категория</w:t>
            </w:r>
          </w:p>
        </w:tc>
        <w:tc>
          <w:tcPr>
            <w:tcW w:w="1777" w:type="dxa"/>
            <w:tcBorders>
              <w:top w:val="nil"/>
              <w:left w:val="nil"/>
              <w:bottom w:val="single" w:sz="4" w:space="0" w:color="auto"/>
              <w:right w:val="single" w:sz="4" w:space="0" w:color="auto"/>
            </w:tcBorders>
            <w:noWrap/>
            <w:hideMark/>
          </w:tcPr>
          <w:p w14:paraId="01C23869"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12FABED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информатики и ИКТ</w:t>
            </w:r>
          </w:p>
        </w:tc>
      </w:tr>
      <w:tr w:rsidR="00647510" w14:paraId="2B852115" w14:textId="77777777" w:rsidTr="00647510">
        <w:trPr>
          <w:trHeight w:val="765"/>
        </w:trPr>
        <w:tc>
          <w:tcPr>
            <w:tcW w:w="2000" w:type="dxa"/>
            <w:tcBorders>
              <w:top w:val="nil"/>
              <w:left w:val="single" w:sz="4" w:space="0" w:color="auto"/>
              <w:bottom w:val="single" w:sz="4" w:space="0" w:color="auto"/>
              <w:right w:val="single" w:sz="4" w:space="0" w:color="auto"/>
            </w:tcBorders>
            <w:noWrap/>
            <w:vAlign w:val="bottom"/>
            <w:hideMark/>
          </w:tcPr>
          <w:p w14:paraId="068E5D83"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lastRenderedPageBreak/>
              <w:t>Чурикова</w:t>
            </w:r>
          </w:p>
          <w:p w14:paraId="1EA62A48"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Анна</w:t>
            </w:r>
          </w:p>
          <w:p w14:paraId="67B0CEC4"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Дмитриевна</w:t>
            </w:r>
          </w:p>
        </w:tc>
        <w:tc>
          <w:tcPr>
            <w:tcW w:w="2268" w:type="dxa"/>
            <w:tcBorders>
              <w:top w:val="nil"/>
              <w:left w:val="nil"/>
              <w:bottom w:val="single" w:sz="4" w:space="0" w:color="auto"/>
              <w:right w:val="single" w:sz="4" w:space="0" w:color="auto"/>
            </w:tcBorders>
            <w:hideMark/>
          </w:tcPr>
          <w:p w14:paraId="04F92167" w14:textId="77777777" w:rsidR="00647510" w:rsidRDefault="0064751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высшее профессиональное</w:t>
            </w:r>
          </w:p>
        </w:tc>
        <w:tc>
          <w:tcPr>
            <w:tcW w:w="2410" w:type="dxa"/>
            <w:tcBorders>
              <w:top w:val="nil"/>
              <w:left w:val="nil"/>
              <w:bottom w:val="single" w:sz="4" w:space="0" w:color="auto"/>
              <w:right w:val="single" w:sz="4" w:space="0" w:color="auto"/>
            </w:tcBorders>
            <w:noWrap/>
            <w:hideMark/>
          </w:tcPr>
          <w:p w14:paraId="64832AFB"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Без категории</w:t>
            </w:r>
          </w:p>
        </w:tc>
        <w:tc>
          <w:tcPr>
            <w:tcW w:w="1777" w:type="dxa"/>
            <w:tcBorders>
              <w:top w:val="nil"/>
              <w:left w:val="nil"/>
              <w:bottom w:val="single" w:sz="4" w:space="0" w:color="auto"/>
              <w:right w:val="single" w:sz="4" w:space="0" w:color="auto"/>
            </w:tcBorders>
            <w:noWrap/>
            <w:hideMark/>
          </w:tcPr>
          <w:p w14:paraId="1714D2BA" w14:textId="77777777" w:rsidR="00647510" w:rsidRDefault="00647510">
            <w:pPr>
              <w:spacing w:after="200" w:line="276" w:lineRule="auto"/>
              <w:rPr>
                <w:lang w:eastAsia="en-US"/>
              </w:rPr>
            </w:pPr>
            <w:r>
              <w:rPr>
                <w:rFonts w:ascii="Times New Roman" w:eastAsia="Times New Roman" w:hAnsi="Times New Roman"/>
                <w:sz w:val="24"/>
                <w:szCs w:val="24"/>
              </w:rPr>
              <w:t>штатный сотрудник</w:t>
            </w:r>
          </w:p>
        </w:tc>
        <w:tc>
          <w:tcPr>
            <w:tcW w:w="2192" w:type="dxa"/>
            <w:tcBorders>
              <w:top w:val="nil"/>
              <w:left w:val="nil"/>
              <w:bottom w:val="single" w:sz="4" w:space="0" w:color="auto"/>
              <w:right w:val="single" w:sz="4" w:space="0" w:color="auto"/>
            </w:tcBorders>
            <w:vAlign w:val="bottom"/>
            <w:hideMark/>
          </w:tcPr>
          <w:p w14:paraId="14E4E07F" w14:textId="77777777" w:rsidR="00647510" w:rsidRDefault="00647510">
            <w:pPr>
              <w:spacing w:after="0" w:line="240" w:lineRule="auto"/>
              <w:ind w:left="142"/>
              <w:rPr>
                <w:rFonts w:ascii="Times New Roman" w:eastAsia="Times New Roman" w:hAnsi="Times New Roman"/>
                <w:sz w:val="24"/>
                <w:szCs w:val="24"/>
              </w:rPr>
            </w:pPr>
            <w:r>
              <w:rPr>
                <w:rFonts w:ascii="Times New Roman" w:eastAsia="Times New Roman" w:hAnsi="Times New Roman"/>
                <w:sz w:val="24"/>
                <w:szCs w:val="24"/>
              </w:rPr>
              <w:t>Учитель английского языка</w:t>
            </w:r>
          </w:p>
        </w:tc>
      </w:tr>
    </w:tbl>
    <w:p w14:paraId="2D52FE45" w14:textId="77777777" w:rsidR="00647510" w:rsidRDefault="00647510" w:rsidP="00647510">
      <w:pPr>
        <w:spacing w:line="240" w:lineRule="auto"/>
        <w:ind w:left="142"/>
        <w:rPr>
          <w:rFonts w:ascii="Times New Roman" w:hAnsi="Times New Roman"/>
          <w:sz w:val="24"/>
          <w:szCs w:val="24"/>
          <w:lang w:eastAsia="en-US"/>
        </w:rPr>
      </w:pPr>
    </w:p>
    <w:p w14:paraId="3E3D22B0" w14:textId="77777777" w:rsidR="00227DE2" w:rsidRPr="001B44CF" w:rsidRDefault="00227DE2" w:rsidP="000C38FB">
      <w:pPr>
        <w:widowControl w:val="0"/>
        <w:spacing w:after="0"/>
        <w:ind w:firstLine="567"/>
        <w:jc w:val="both"/>
        <w:rPr>
          <w:rFonts w:ascii="Times New Roman" w:hAnsi="Times New Roman"/>
          <w:color w:val="000000" w:themeColor="text1"/>
          <w:sz w:val="24"/>
          <w:szCs w:val="24"/>
        </w:rPr>
      </w:pPr>
    </w:p>
    <w:p w14:paraId="737411E3" w14:textId="1226C766" w:rsidR="00716C8A" w:rsidRPr="001B44CF" w:rsidRDefault="00E13C91" w:rsidP="00B52A36">
      <w:pPr>
        <w:pStyle w:val="3"/>
        <w:widowControl w:val="0"/>
        <w:spacing w:before="0" w:beforeAutospacing="0" w:after="0" w:afterAutospacing="0"/>
        <w:jc w:val="center"/>
        <w:rPr>
          <w:color w:val="000000" w:themeColor="text1"/>
          <w:sz w:val="24"/>
          <w:szCs w:val="24"/>
        </w:rPr>
      </w:pPr>
      <w:bookmarkStart w:id="180" w:name="sub_100040"/>
      <w:bookmarkStart w:id="181" w:name="_Toc187595624"/>
      <w:r w:rsidRPr="001B44CF">
        <w:rPr>
          <w:color w:val="000000" w:themeColor="text1"/>
          <w:sz w:val="24"/>
          <w:szCs w:val="24"/>
        </w:rPr>
        <w:t>3.</w:t>
      </w:r>
      <w:r w:rsidR="00607BFA" w:rsidRPr="001B44CF">
        <w:rPr>
          <w:color w:val="000000" w:themeColor="text1"/>
          <w:sz w:val="24"/>
          <w:szCs w:val="24"/>
        </w:rPr>
        <w:t>5</w:t>
      </w:r>
      <w:r w:rsidRPr="001B44CF">
        <w:rPr>
          <w:color w:val="000000" w:themeColor="text1"/>
          <w:sz w:val="24"/>
          <w:szCs w:val="24"/>
        </w:rPr>
        <w:t xml:space="preserve">.7. </w:t>
      </w:r>
      <w:r w:rsidR="00716C8A" w:rsidRPr="001B44CF">
        <w:rPr>
          <w:color w:val="000000" w:themeColor="text1"/>
          <w:sz w:val="24"/>
          <w:szCs w:val="24"/>
        </w:rPr>
        <w:t xml:space="preserve">Требования к финансовым условиям реализации </w:t>
      </w:r>
      <w:r w:rsidRPr="001B44CF">
        <w:rPr>
          <w:color w:val="000000" w:themeColor="text1"/>
          <w:sz w:val="24"/>
          <w:szCs w:val="24"/>
        </w:rPr>
        <w:t>ООП ООО</w:t>
      </w:r>
      <w:bookmarkEnd w:id="181"/>
    </w:p>
    <w:p w14:paraId="46DF2D65" w14:textId="52C95467" w:rsidR="00716C8A" w:rsidRPr="001B44CF" w:rsidRDefault="00716C8A" w:rsidP="00B52A36">
      <w:pPr>
        <w:widowControl w:val="0"/>
        <w:spacing w:after="0"/>
        <w:ind w:firstLine="567"/>
        <w:rPr>
          <w:rFonts w:ascii="Times New Roman" w:hAnsi="Times New Roman"/>
          <w:color w:val="000000" w:themeColor="text1"/>
          <w:sz w:val="24"/>
          <w:szCs w:val="24"/>
        </w:rPr>
      </w:pPr>
      <w:bookmarkStart w:id="182" w:name="sub_100401"/>
      <w:bookmarkEnd w:id="180"/>
      <w:r w:rsidRPr="001B44CF">
        <w:rPr>
          <w:rFonts w:ascii="Times New Roman" w:hAnsi="Times New Roman"/>
          <w:color w:val="000000" w:themeColor="text1"/>
          <w:sz w:val="24"/>
          <w:szCs w:val="24"/>
        </w:rPr>
        <w:t xml:space="preserve">Финансовые условия реализации </w:t>
      </w:r>
      <w:r w:rsidR="00E13C91"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в том числе адаптированной, обеспечива</w:t>
      </w:r>
      <w:r w:rsidR="00E13C91" w:rsidRPr="001B44CF">
        <w:rPr>
          <w:rFonts w:ascii="Times New Roman" w:hAnsi="Times New Roman"/>
          <w:color w:val="000000" w:themeColor="text1"/>
          <w:sz w:val="24"/>
          <w:szCs w:val="24"/>
        </w:rPr>
        <w:t>ют</w:t>
      </w:r>
      <w:r w:rsidRPr="001B44CF">
        <w:rPr>
          <w:rFonts w:ascii="Times New Roman" w:hAnsi="Times New Roman"/>
          <w:color w:val="000000" w:themeColor="text1"/>
          <w:sz w:val="24"/>
          <w:szCs w:val="24"/>
        </w:rPr>
        <w:t>:</w:t>
      </w:r>
    </w:p>
    <w:bookmarkEnd w:id="182"/>
    <w:p w14:paraId="7ADD6650" w14:textId="77777777" w:rsidR="00716C8A" w:rsidRPr="001B44CF" w:rsidRDefault="00716C8A" w:rsidP="00B52A36">
      <w:pPr>
        <w:pStyle w:val="af0"/>
        <w:widowControl w:val="0"/>
        <w:numPr>
          <w:ilvl w:val="0"/>
          <w:numId w:val="122"/>
        </w:numPr>
        <w:spacing w:after="0"/>
        <w:rPr>
          <w:rFonts w:ascii="Times New Roman" w:hAnsi="Times New Roman"/>
          <w:color w:val="000000" w:themeColor="text1"/>
          <w:sz w:val="24"/>
          <w:szCs w:val="24"/>
        </w:rPr>
      </w:pPr>
      <w:r w:rsidRPr="001B44CF">
        <w:rPr>
          <w:rFonts w:ascii="Times New Roman" w:hAnsi="Times New Roman"/>
          <w:color w:val="000000" w:themeColor="text1"/>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1AAAF71D" w14:textId="77777777" w:rsidR="00716C8A" w:rsidRPr="001B44CF" w:rsidRDefault="00716C8A" w:rsidP="00B52A36">
      <w:pPr>
        <w:pStyle w:val="af0"/>
        <w:widowControl w:val="0"/>
        <w:numPr>
          <w:ilvl w:val="0"/>
          <w:numId w:val="122"/>
        </w:numPr>
        <w:spacing w:after="0"/>
        <w:rPr>
          <w:rFonts w:ascii="Times New Roman" w:hAnsi="Times New Roman"/>
          <w:color w:val="000000" w:themeColor="text1"/>
          <w:sz w:val="24"/>
          <w:szCs w:val="24"/>
        </w:rPr>
      </w:pPr>
      <w:r w:rsidRPr="001B44CF">
        <w:rPr>
          <w:rFonts w:ascii="Times New Roman" w:hAnsi="Times New Roman"/>
          <w:color w:val="000000" w:themeColor="text1"/>
          <w:sz w:val="24"/>
          <w:szCs w:val="24"/>
        </w:rPr>
        <w:t>возможность реализации всех требований и условий, предусмотренных ФГОС;</w:t>
      </w:r>
    </w:p>
    <w:p w14:paraId="2BD6C451" w14:textId="1BE65D34" w:rsidR="00716C8A" w:rsidRPr="001B44CF" w:rsidRDefault="00716C8A" w:rsidP="00B52A36">
      <w:pPr>
        <w:pStyle w:val="af0"/>
        <w:widowControl w:val="0"/>
        <w:numPr>
          <w:ilvl w:val="0"/>
          <w:numId w:val="122"/>
        </w:numPr>
        <w:spacing w:after="0"/>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покрытие затрат на реализацию всех частей </w:t>
      </w:r>
      <w:r w:rsidR="00E13C91"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w:t>
      </w:r>
    </w:p>
    <w:p w14:paraId="727E2A2F" w14:textId="7F0DE49D" w:rsidR="00716C8A" w:rsidRPr="001B44CF" w:rsidRDefault="00716C8A" w:rsidP="00B52A36">
      <w:pPr>
        <w:widowControl w:val="0"/>
        <w:spacing w:after="0"/>
        <w:ind w:firstLine="567"/>
        <w:rPr>
          <w:rFonts w:ascii="Times New Roman" w:hAnsi="Times New Roman"/>
          <w:color w:val="000000" w:themeColor="text1"/>
          <w:sz w:val="24"/>
          <w:szCs w:val="24"/>
        </w:rPr>
      </w:pPr>
      <w:r w:rsidRPr="001B44CF">
        <w:rPr>
          <w:rFonts w:ascii="Times New Roman" w:hAnsi="Times New Roman"/>
          <w:color w:val="000000" w:themeColor="text1"/>
          <w:sz w:val="24"/>
          <w:szCs w:val="24"/>
        </w:rPr>
        <w:t xml:space="preserve">Финансовое обеспечение реализации </w:t>
      </w:r>
      <w:r w:rsidR="00E13C91" w:rsidRPr="001B44CF">
        <w:rPr>
          <w:rFonts w:ascii="Times New Roman" w:hAnsi="Times New Roman"/>
          <w:color w:val="000000" w:themeColor="text1"/>
          <w:sz w:val="24"/>
          <w:szCs w:val="24"/>
        </w:rPr>
        <w:t>ООП ООО</w:t>
      </w:r>
      <w:r w:rsidRPr="001B44CF">
        <w:rPr>
          <w:rFonts w:ascii="Times New Roman" w:hAnsi="Times New Roman"/>
          <w:color w:val="000000" w:themeColor="text1"/>
          <w:sz w:val="24"/>
          <w:szCs w:val="24"/>
        </w:rPr>
        <w:t xml:space="preserve"> должно осуществляться в объеме не ниже определенного в соответствии с </w:t>
      </w:r>
      <w:hyperlink r:id="rId24" w:history="1">
        <w:r w:rsidRPr="001B44CF">
          <w:rPr>
            <w:rStyle w:val="af5"/>
            <w:rFonts w:ascii="Times New Roman" w:hAnsi="Times New Roman"/>
            <w:color w:val="000000" w:themeColor="text1"/>
            <w:sz w:val="24"/>
            <w:szCs w:val="24"/>
          </w:rPr>
          <w:t>бюджетным законодательством</w:t>
        </w:r>
      </w:hyperlink>
      <w:r w:rsidRPr="001B44CF">
        <w:rPr>
          <w:rFonts w:ascii="Times New Roman" w:hAnsi="Times New Roman"/>
          <w:color w:val="000000" w:themeColor="text1"/>
          <w:sz w:val="24"/>
          <w:szCs w:val="24"/>
        </w:rPr>
        <w:t xml:space="preserve"> Российской Федерации и </w:t>
      </w:r>
      <w:hyperlink r:id="rId25" w:history="1">
        <w:r w:rsidRPr="001B44CF">
          <w:rPr>
            <w:rStyle w:val="af5"/>
            <w:rFonts w:ascii="Times New Roman" w:hAnsi="Times New Roman"/>
            <w:color w:val="000000" w:themeColor="text1"/>
            <w:sz w:val="24"/>
            <w:szCs w:val="24"/>
          </w:rPr>
          <w:t>Федеральным законом</w:t>
        </w:r>
      </w:hyperlink>
      <w:r w:rsidRPr="001B44CF">
        <w:rPr>
          <w:rFonts w:ascii="Times New Roman" w:hAnsi="Times New Roman"/>
          <w:color w:val="000000" w:themeColor="text1"/>
          <w:sz w:val="24"/>
          <w:szCs w:val="24"/>
        </w:rPr>
        <w:t xml:space="preserve"> от 29 декабря 2012</w:t>
      </w:r>
      <w:r w:rsidR="00E13C91" w:rsidRPr="001B44CF">
        <w:rPr>
          <w:rFonts w:ascii="Times New Roman" w:hAnsi="Times New Roman"/>
          <w:color w:val="000000" w:themeColor="text1"/>
          <w:sz w:val="24"/>
          <w:szCs w:val="24"/>
        </w:rPr>
        <w:t xml:space="preserve"> №</w:t>
      </w:r>
      <w:r w:rsidRPr="001B44CF">
        <w:rPr>
          <w:rFonts w:ascii="Times New Roman" w:hAnsi="Times New Roman"/>
          <w:color w:val="000000" w:themeColor="text1"/>
          <w:sz w:val="24"/>
          <w:szCs w:val="24"/>
        </w:rPr>
        <w:t xml:space="preserve">273-ФЗ </w:t>
      </w:r>
      <w:r w:rsidR="00E13C91" w:rsidRPr="001B44CF">
        <w:rPr>
          <w:rFonts w:ascii="Times New Roman" w:hAnsi="Times New Roman"/>
          <w:color w:val="000000" w:themeColor="text1"/>
          <w:sz w:val="24"/>
          <w:szCs w:val="24"/>
        </w:rPr>
        <w:t>«</w:t>
      </w:r>
      <w:r w:rsidRPr="001B44CF">
        <w:rPr>
          <w:rFonts w:ascii="Times New Roman" w:hAnsi="Times New Roman"/>
          <w:color w:val="000000" w:themeColor="text1"/>
          <w:sz w:val="24"/>
          <w:szCs w:val="24"/>
        </w:rPr>
        <w:t>Об образовании в Российской Федерации</w:t>
      </w:r>
      <w:r w:rsidR="00E13C91" w:rsidRPr="001B44CF">
        <w:rPr>
          <w:rFonts w:ascii="Times New Roman" w:hAnsi="Times New Roman"/>
          <w:color w:val="000000" w:themeColor="text1"/>
          <w:sz w:val="24"/>
          <w:szCs w:val="24"/>
        </w:rPr>
        <w:t>»</w:t>
      </w:r>
      <w:r w:rsidRPr="001B44CF">
        <w:rPr>
          <w:rFonts w:ascii="Times New Roman" w:hAnsi="Times New Roman"/>
          <w:color w:val="000000" w:themeColor="text1"/>
          <w:sz w:val="24"/>
          <w:szCs w:val="24"/>
        </w:rPr>
        <w:t>.</w:t>
      </w:r>
    </w:p>
    <w:sectPr w:rsidR="00716C8A" w:rsidRPr="001B44CF" w:rsidSect="00E87C77">
      <w:footerReference w:type="default" r:id="rId26"/>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C2729" w14:textId="77777777" w:rsidR="009C57D0" w:rsidRDefault="009C57D0" w:rsidP="00DF22A9">
      <w:pPr>
        <w:spacing w:after="0" w:line="240" w:lineRule="auto"/>
      </w:pPr>
      <w:r>
        <w:separator/>
      </w:r>
    </w:p>
  </w:endnote>
  <w:endnote w:type="continuationSeparator" w:id="0">
    <w:p w14:paraId="47AF9342" w14:textId="77777777" w:rsidR="009C57D0" w:rsidRDefault="009C57D0" w:rsidP="00DF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SchlbkCyr">
    <w:charset w:val="CC"/>
    <w:family w:val="roman"/>
    <w:pitch w:val="variable"/>
  </w:font>
  <w:font w:name="TextBookC">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choolBookSanPin">
    <w:altName w:val="Malgun Gothic Semilight"/>
    <w:panose1 w:val="00000000000000000000"/>
    <w:charset w:val="0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201" w:usb1="09060000" w:usb2="00000010" w:usb3="00000000" w:csb0="00080004"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fficinaSansBoldITC">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916608"/>
      <w:docPartObj>
        <w:docPartGallery w:val="Page Numbers (Bottom of Page)"/>
        <w:docPartUnique/>
      </w:docPartObj>
    </w:sdtPr>
    <w:sdtContent>
      <w:p w14:paraId="22BA7464" w14:textId="0C50C891" w:rsidR="00E87C77" w:rsidRDefault="00E87C77">
        <w:pPr>
          <w:pStyle w:val="aff3"/>
          <w:jc w:val="right"/>
        </w:pPr>
        <w:r>
          <w:fldChar w:fldCharType="begin"/>
        </w:r>
        <w:r>
          <w:instrText>PAGE   \* MERGEFORMAT</w:instrText>
        </w:r>
        <w:r>
          <w:fldChar w:fldCharType="separate"/>
        </w:r>
        <w:r>
          <w:rPr>
            <w:lang w:val="ru-RU"/>
          </w:rPr>
          <w:t>2</w:t>
        </w:r>
        <w:r>
          <w:fldChar w:fldCharType="end"/>
        </w:r>
      </w:p>
    </w:sdtContent>
  </w:sdt>
  <w:p w14:paraId="4A409BA2" w14:textId="77777777" w:rsidR="00E87C77" w:rsidRDefault="00E87C77">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327BC" w14:textId="77777777" w:rsidR="009C57D0" w:rsidRDefault="009C57D0" w:rsidP="00DF22A9">
      <w:pPr>
        <w:spacing w:after="0" w:line="240" w:lineRule="auto"/>
      </w:pPr>
      <w:r>
        <w:separator/>
      </w:r>
    </w:p>
  </w:footnote>
  <w:footnote w:type="continuationSeparator" w:id="0">
    <w:p w14:paraId="6A7E137C" w14:textId="77777777" w:rsidR="009C57D0" w:rsidRDefault="009C57D0" w:rsidP="00DF22A9">
      <w:pPr>
        <w:spacing w:after="0" w:line="240" w:lineRule="auto"/>
      </w:pPr>
      <w:r>
        <w:continuationSeparator/>
      </w:r>
    </w:p>
  </w:footnote>
  <w:footnote w:id="1">
    <w:p w14:paraId="08FBC9F3" w14:textId="77777777" w:rsidR="009C57D0" w:rsidRDefault="009C57D0" w:rsidP="00AB0FBE">
      <w:pPr>
        <w:pStyle w:val="af2"/>
        <w:jc w:val="both"/>
      </w:pPr>
      <w:r>
        <w:rPr>
          <w:rStyle w:val="af4"/>
        </w:rPr>
        <w:footnoteRef/>
      </w:r>
      <w:r>
        <w:t xml:space="preserve"> Федеральный закон от 29.12.2012 № 273-ФЗ «Об образовании в Российской Федерации, (ст. 2, п.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299"/>
    <w:multiLevelType w:val="hybridMultilevel"/>
    <w:tmpl w:val="CABC4C5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C30CE9"/>
    <w:multiLevelType w:val="hybridMultilevel"/>
    <w:tmpl w:val="F93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F0B3C"/>
    <w:multiLevelType w:val="hybridMultilevel"/>
    <w:tmpl w:val="696260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41F4290"/>
    <w:multiLevelType w:val="hybridMultilevel"/>
    <w:tmpl w:val="8E4A23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4252974"/>
    <w:multiLevelType w:val="hybridMultilevel"/>
    <w:tmpl w:val="E272F54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42776E0"/>
    <w:multiLevelType w:val="hybridMultilevel"/>
    <w:tmpl w:val="8DFC9A1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43B73D9"/>
    <w:multiLevelType w:val="hybridMultilevel"/>
    <w:tmpl w:val="1FD6CE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5151FD2"/>
    <w:multiLevelType w:val="multilevel"/>
    <w:tmpl w:val="6CC0601A"/>
    <w:lvl w:ilvl="0">
      <w:start w:val="1"/>
      <w:numFmt w:val="decimal"/>
      <w:lvlText w:val="%1."/>
      <w:lvlJc w:val="left"/>
      <w:pPr>
        <w:tabs>
          <w:tab w:val="num" w:pos="567"/>
        </w:tabs>
        <w:ind w:left="927" w:hanging="360"/>
      </w:pPr>
      <w:rPr>
        <w:rFonts w:ascii="Times New Roman" w:hAnsi="Times New Roman" w:cs="Times New Roman" w:hint="default"/>
        <w:b/>
        <w:color w:val="auto"/>
        <w:sz w:val="24"/>
      </w:rPr>
    </w:lvl>
    <w:lvl w:ilvl="1">
      <w:numFmt w:val="decimalZero"/>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15:restartNumberingAfterBreak="0">
    <w:nsid w:val="05565D61"/>
    <w:multiLevelType w:val="hybridMultilevel"/>
    <w:tmpl w:val="6EA29918"/>
    <w:lvl w:ilvl="0" w:tplc="1E109E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0565172C"/>
    <w:multiLevelType w:val="hybridMultilevel"/>
    <w:tmpl w:val="08BC7084"/>
    <w:lvl w:ilvl="0" w:tplc="5052BDD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15:restartNumberingAfterBreak="0">
    <w:nsid w:val="06605157"/>
    <w:multiLevelType w:val="hybridMultilevel"/>
    <w:tmpl w:val="5B261F1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6D26710"/>
    <w:multiLevelType w:val="hybridMultilevel"/>
    <w:tmpl w:val="39E2004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07242C99"/>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2930A9"/>
    <w:multiLevelType w:val="hybridMultilevel"/>
    <w:tmpl w:val="DFB4A0BE"/>
    <w:lvl w:ilvl="0" w:tplc="60EA759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4" w15:restartNumberingAfterBreak="0">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0AF04691"/>
    <w:multiLevelType w:val="hybridMultilevel"/>
    <w:tmpl w:val="D45A34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0B0561D7"/>
    <w:multiLevelType w:val="hybridMultilevel"/>
    <w:tmpl w:val="62782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B3A4F72"/>
    <w:multiLevelType w:val="hybridMultilevel"/>
    <w:tmpl w:val="2AEE3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BD06385"/>
    <w:multiLevelType w:val="hybridMultilevel"/>
    <w:tmpl w:val="70B448E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C72322D"/>
    <w:multiLevelType w:val="hybridMultilevel"/>
    <w:tmpl w:val="4316127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0D4C4458"/>
    <w:multiLevelType w:val="multilevel"/>
    <w:tmpl w:val="37BC8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7C7944"/>
    <w:multiLevelType w:val="hybridMultilevel"/>
    <w:tmpl w:val="F90E2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DBC0AE4"/>
    <w:multiLevelType w:val="hybridMultilevel"/>
    <w:tmpl w:val="472A85EA"/>
    <w:lvl w:ilvl="0" w:tplc="8DF80D9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15:restartNumberingAfterBreak="0">
    <w:nsid w:val="0DFC26A5"/>
    <w:multiLevelType w:val="hybridMultilevel"/>
    <w:tmpl w:val="9990BB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0EEB7B7D"/>
    <w:multiLevelType w:val="hybridMultilevel"/>
    <w:tmpl w:val="5EE4C1AC"/>
    <w:lvl w:ilvl="0" w:tplc="69AC8580">
      <w:start w:val="1"/>
      <w:numFmt w:val="decimal"/>
      <w:lvlText w:val="%1)"/>
      <w:lvlJc w:val="left"/>
      <w:pPr>
        <w:ind w:left="927" w:hanging="360"/>
      </w:pPr>
    </w:lvl>
    <w:lvl w:ilvl="1" w:tplc="07165BC6">
      <w:start w:val="1"/>
      <w:numFmt w:val="lowerLetter"/>
      <w:lvlText w:val="%2."/>
      <w:lvlJc w:val="left"/>
      <w:pPr>
        <w:ind w:left="1647" w:hanging="360"/>
      </w:pPr>
    </w:lvl>
    <w:lvl w:ilvl="2" w:tplc="5794299C">
      <w:start w:val="1"/>
      <w:numFmt w:val="lowerRoman"/>
      <w:lvlText w:val="%3."/>
      <w:lvlJc w:val="right"/>
      <w:pPr>
        <w:ind w:left="2367" w:hanging="180"/>
      </w:pPr>
    </w:lvl>
    <w:lvl w:ilvl="3" w:tplc="AAB448B2">
      <w:start w:val="1"/>
      <w:numFmt w:val="decimal"/>
      <w:lvlText w:val="%4."/>
      <w:lvlJc w:val="left"/>
      <w:pPr>
        <w:ind w:left="3087" w:hanging="360"/>
      </w:pPr>
    </w:lvl>
    <w:lvl w:ilvl="4" w:tplc="422C1926">
      <w:start w:val="1"/>
      <w:numFmt w:val="lowerLetter"/>
      <w:lvlText w:val="%5."/>
      <w:lvlJc w:val="left"/>
      <w:pPr>
        <w:ind w:left="3807" w:hanging="360"/>
      </w:pPr>
    </w:lvl>
    <w:lvl w:ilvl="5" w:tplc="425E9C62">
      <w:start w:val="1"/>
      <w:numFmt w:val="lowerRoman"/>
      <w:lvlText w:val="%6."/>
      <w:lvlJc w:val="right"/>
      <w:pPr>
        <w:ind w:left="4527" w:hanging="180"/>
      </w:pPr>
    </w:lvl>
    <w:lvl w:ilvl="6" w:tplc="02EC84E2">
      <w:start w:val="1"/>
      <w:numFmt w:val="decimal"/>
      <w:lvlText w:val="%7."/>
      <w:lvlJc w:val="left"/>
      <w:pPr>
        <w:ind w:left="5247" w:hanging="360"/>
      </w:pPr>
    </w:lvl>
    <w:lvl w:ilvl="7" w:tplc="382EA640">
      <w:start w:val="1"/>
      <w:numFmt w:val="lowerLetter"/>
      <w:lvlText w:val="%8."/>
      <w:lvlJc w:val="left"/>
      <w:pPr>
        <w:ind w:left="5967" w:hanging="360"/>
      </w:pPr>
    </w:lvl>
    <w:lvl w:ilvl="8" w:tplc="7E2E0BE4">
      <w:start w:val="1"/>
      <w:numFmt w:val="lowerRoman"/>
      <w:lvlText w:val="%9."/>
      <w:lvlJc w:val="right"/>
      <w:pPr>
        <w:ind w:left="6687" w:hanging="180"/>
      </w:pPr>
    </w:lvl>
  </w:abstractNum>
  <w:abstractNum w:abstractNumId="25" w15:restartNumberingAfterBreak="0">
    <w:nsid w:val="0F3C32EB"/>
    <w:multiLevelType w:val="hybridMultilevel"/>
    <w:tmpl w:val="607A98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0F5D1C59"/>
    <w:multiLevelType w:val="hybridMultilevel"/>
    <w:tmpl w:val="5602F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04316BC"/>
    <w:multiLevelType w:val="hybridMultilevel"/>
    <w:tmpl w:val="B41ABF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10682B61"/>
    <w:multiLevelType w:val="hybridMultilevel"/>
    <w:tmpl w:val="AEEE617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0BA595E"/>
    <w:multiLevelType w:val="hybridMultilevel"/>
    <w:tmpl w:val="39F6E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F33BA0"/>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26F7010"/>
    <w:multiLevelType w:val="hybridMultilevel"/>
    <w:tmpl w:val="AD807C3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48159B0"/>
    <w:multiLevelType w:val="hybridMultilevel"/>
    <w:tmpl w:val="7160D94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14DC70EC"/>
    <w:multiLevelType w:val="hybridMultilevel"/>
    <w:tmpl w:val="D4DC74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15A17013"/>
    <w:multiLevelType w:val="multilevel"/>
    <w:tmpl w:val="237461B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lvl>
    <w:lvl w:ilvl="2">
      <w:start w:val="10"/>
      <w:numFmt w:val="decimal"/>
      <w:lvlText w:val="%3."/>
      <w:lvlJc w:val="left"/>
      <w:pPr>
        <w:ind w:left="2160" w:hanging="360"/>
      </w:pPr>
      <w:rPr>
        <w:rFonts w:asciiTheme="minorHAnsi" w:hAnsiTheme="minorHAnsi"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BB5D00"/>
    <w:multiLevelType w:val="hybridMultilevel"/>
    <w:tmpl w:val="27BCB2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16573DEF"/>
    <w:multiLevelType w:val="hybridMultilevel"/>
    <w:tmpl w:val="9B84B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B13A4D"/>
    <w:multiLevelType w:val="hybridMultilevel"/>
    <w:tmpl w:val="C0E6DF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16D060AB"/>
    <w:multiLevelType w:val="hybridMultilevel"/>
    <w:tmpl w:val="71C2932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1825039D"/>
    <w:multiLevelType w:val="hybridMultilevel"/>
    <w:tmpl w:val="7BD04B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9645542"/>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1A561106"/>
    <w:multiLevelType w:val="hybridMultilevel"/>
    <w:tmpl w:val="98DCAF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1A6E30BE"/>
    <w:multiLevelType w:val="hybridMultilevel"/>
    <w:tmpl w:val="E9946E52"/>
    <w:lvl w:ilvl="0" w:tplc="A478267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1AA8684A"/>
    <w:multiLevelType w:val="hybridMultilevel"/>
    <w:tmpl w:val="705850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1AF00EC3"/>
    <w:multiLevelType w:val="hybridMultilevel"/>
    <w:tmpl w:val="EC24D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B320F2A"/>
    <w:multiLevelType w:val="hybridMultilevel"/>
    <w:tmpl w:val="C6D09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BE71759"/>
    <w:multiLevelType w:val="multilevel"/>
    <w:tmpl w:val="CC34A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AC1B14"/>
    <w:multiLevelType w:val="hybridMultilevel"/>
    <w:tmpl w:val="263E71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15:restartNumberingAfterBreak="0">
    <w:nsid w:val="1F287E64"/>
    <w:multiLevelType w:val="hybridMultilevel"/>
    <w:tmpl w:val="190A17A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1F8D25EB"/>
    <w:multiLevelType w:val="hybridMultilevel"/>
    <w:tmpl w:val="B13275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20E522A2"/>
    <w:multiLevelType w:val="hybridMultilevel"/>
    <w:tmpl w:val="A6F20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1A85123"/>
    <w:multiLevelType w:val="hybridMultilevel"/>
    <w:tmpl w:val="ED1E4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29452D0"/>
    <w:multiLevelType w:val="hybridMultilevel"/>
    <w:tmpl w:val="5EEAAA2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43B287D"/>
    <w:multiLevelType w:val="hybridMultilevel"/>
    <w:tmpl w:val="13D2A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51D1600"/>
    <w:multiLevelType w:val="hybridMultilevel"/>
    <w:tmpl w:val="6B365B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15:restartNumberingAfterBreak="0">
    <w:nsid w:val="26972714"/>
    <w:multiLevelType w:val="hybridMultilevel"/>
    <w:tmpl w:val="B5122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9B072FC"/>
    <w:multiLevelType w:val="hybridMultilevel"/>
    <w:tmpl w:val="F0CA07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15:restartNumberingAfterBreak="0">
    <w:nsid w:val="2A2B670A"/>
    <w:multiLevelType w:val="hybridMultilevel"/>
    <w:tmpl w:val="6512D0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2A3A2F85"/>
    <w:multiLevelType w:val="hybridMultilevel"/>
    <w:tmpl w:val="9DCC2D9C"/>
    <w:lvl w:ilvl="0" w:tplc="0778EB58">
      <w:numFmt w:val="bullet"/>
      <w:lvlText w:val=""/>
      <w:lvlJc w:val="left"/>
      <w:pPr>
        <w:ind w:left="586" w:hanging="361"/>
      </w:pPr>
      <w:rPr>
        <w:rFonts w:ascii="Symbol" w:eastAsia="Symbol" w:hAnsi="Symbol" w:cs="Symbol" w:hint="default"/>
        <w:b w:val="0"/>
        <w:bCs w:val="0"/>
        <w:i w:val="0"/>
        <w:iCs w:val="0"/>
        <w:w w:val="99"/>
        <w:sz w:val="28"/>
        <w:szCs w:val="28"/>
        <w:lang w:val="ru-RU" w:eastAsia="en-US" w:bidi="ar-SA"/>
      </w:rPr>
    </w:lvl>
    <w:lvl w:ilvl="1" w:tplc="41524524">
      <w:numFmt w:val="bullet"/>
      <w:lvlText w:val=""/>
      <w:lvlJc w:val="left"/>
      <w:pPr>
        <w:ind w:left="946" w:hanging="432"/>
      </w:pPr>
      <w:rPr>
        <w:rFonts w:ascii="Symbol" w:eastAsia="Symbol" w:hAnsi="Symbol" w:cs="Symbol" w:hint="default"/>
        <w:b w:val="0"/>
        <w:bCs w:val="0"/>
        <w:i w:val="0"/>
        <w:iCs w:val="0"/>
        <w:w w:val="99"/>
        <w:sz w:val="28"/>
        <w:szCs w:val="28"/>
        <w:lang w:val="ru-RU" w:eastAsia="en-US" w:bidi="ar-SA"/>
      </w:rPr>
    </w:lvl>
    <w:lvl w:ilvl="2" w:tplc="0A664108">
      <w:numFmt w:val="bullet"/>
      <w:lvlText w:val="•"/>
      <w:lvlJc w:val="left"/>
      <w:pPr>
        <w:ind w:left="2637" w:hanging="432"/>
      </w:pPr>
      <w:rPr>
        <w:lang w:val="ru-RU" w:eastAsia="en-US" w:bidi="ar-SA"/>
      </w:rPr>
    </w:lvl>
    <w:lvl w:ilvl="3" w:tplc="1A827700">
      <w:numFmt w:val="bullet"/>
      <w:lvlText w:val="•"/>
      <w:lvlJc w:val="left"/>
      <w:pPr>
        <w:ind w:left="4335" w:hanging="432"/>
      </w:pPr>
      <w:rPr>
        <w:lang w:val="ru-RU" w:eastAsia="en-US" w:bidi="ar-SA"/>
      </w:rPr>
    </w:lvl>
    <w:lvl w:ilvl="4" w:tplc="D8305CE4">
      <w:numFmt w:val="bullet"/>
      <w:lvlText w:val="•"/>
      <w:lvlJc w:val="left"/>
      <w:pPr>
        <w:ind w:left="6032" w:hanging="432"/>
      </w:pPr>
      <w:rPr>
        <w:lang w:val="ru-RU" w:eastAsia="en-US" w:bidi="ar-SA"/>
      </w:rPr>
    </w:lvl>
    <w:lvl w:ilvl="5" w:tplc="FF8AF114">
      <w:numFmt w:val="bullet"/>
      <w:lvlText w:val="•"/>
      <w:lvlJc w:val="left"/>
      <w:pPr>
        <w:ind w:left="7730" w:hanging="432"/>
      </w:pPr>
      <w:rPr>
        <w:lang w:val="ru-RU" w:eastAsia="en-US" w:bidi="ar-SA"/>
      </w:rPr>
    </w:lvl>
    <w:lvl w:ilvl="6" w:tplc="210C1852">
      <w:numFmt w:val="bullet"/>
      <w:lvlText w:val="•"/>
      <w:lvlJc w:val="left"/>
      <w:pPr>
        <w:ind w:left="9428" w:hanging="432"/>
      </w:pPr>
      <w:rPr>
        <w:lang w:val="ru-RU" w:eastAsia="en-US" w:bidi="ar-SA"/>
      </w:rPr>
    </w:lvl>
    <w:lvl w:ilvl="7" w:tplc="48822F64">
      <w:numFmt w:val="bullet"/>
      <w:lvlText w:val="•"/>
      <w:lvlJc w:val="left"/>
      <w:pPr>
        <w:ind w:left="11125" w:hanging="432"/>
      </w:pPr>
      <w:rPr>
        <w:lang w:val="ru-RU" w:eastAsia="en-US" w:bidi="ar-SA"/>
      </w:rPr>
    </w:lvl>
    <w:lvl w:ilvl="8" w:tplc="9A90002E">
      <w:numFmt w:val="bullet"/>
      <w:lvlText w:val="•"/>
      <w:lvlJc w:val="left"/>
      <w:pPr>
        <w:ind w:left="12823" w:hanging="432"/>
      </w:pPr>
      <w:rPr>
        <w:lang w:val="ru-RU" w:eastAsia="en-US" w:bidi="ar-SA"/>
      </w:rPr>
    </w:lvl>
  </w:abstractNum>
  <w:abstractNum w:abstractNumId="61" w15:restartNumberingAfterBreak="0">
    <w:nsid w:val="2A3F6DB3"/>
    <w:multiLevelType w:val="hybridMultilevel"/>
    <w:tmpl w:val="0B9A9524"/>
    <w:lvl w:ilvl="0" w:tplc="1A187B0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2A8E401A"/>
    <w:multiLevelType w:val="hybridMultilevel"/>
    <w:tmpl w:val="E0362A34"/>
    <w:lvl w:ilvl="0" w:tplc="60EA7590">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63" w15:restartNumberingAfterBreak="0">
    <w:nsid w:val="2B9371DB"/>
    <w:multiLevelType w:val="hybridMultilevel"/>
    <w:tmpl w:val="6B60AF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15:restartNumberingAfterBreak="0">
    <w:nsid w:val="2CAE5694"/>
    <w:multiLevelType w:val="hybridMultilevel"/>
    <w:tmpl w:val="441A0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DDD4205"/>
    <w:multiLevelType w:val="hybridMultilevel"/>
    <w:tmpl w:val="E62E3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ED90033"/>
    <w:multiLevelType w:val="hybridMultilevel"/>
    <w:tmpl w:val="883E57F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300D250B"/>
    <w:multiLevelType w:val="multilevel"/>
    <w:tmpl w:val="AFAA7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2E0575"/>
    <w:multiLevelType w:val="hybridMultilevel"/>
    <w:tmpl w:val="162E6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1B83026"/>
    <w:multiLevelType w:val="hybridMultilevel"/>
    <w:tmpl w:val="D4F2EC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15:restartNumberingAfterBreak="0">
    <w:nsid w:val="32162BCB"/>
    <w:multiLevelType w:val="hybridMultilevel"/>
    <w:tmpl w:val="ABF672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15:restartNumberingAfterBreak="0">
    <w:nsid w:val="331B4F6E"/>
    <w:multiLevelType w:val="hybridMultilevel"/>
    <w:tmpl w:val="1C126794"/>
    <w:lvl w:ilvl="0" w:tplc="93C808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332D7924"/>
    <w:multiLevelType w:val="hybridMultilevel"/>
    <w:tmpl w:val="5AE0B3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337D7B3D"/>
    <w:multiLevelType w:val="hybridMultilevel"/>
    <w:tmpl w:val="61F8FAE2"/>
    <w:lvl w:ilvl="0" w:tplc="4D202D7E">
      <w:start w:val="1"/>
      <w:numFmt w:val="decimal"/>
      <w:lvlText w:val="%1)"/>
      <w:lvlJc w:val="left"/>
      <w:pPr>
        <w:ind w:left="1069" w:hanging="360"/>
      </w:pPr>
    </w:lvl>
    <w:lvl w:ilvl="1" w:tplc="8A80FB1C">
      <w:start w:val="1"/>
      <w:numFmt w:val="lowerLetter"/>
      <w:lvlText w:val="%2."/>
      <w:lvlJc w:val="left"/>
      <w:pPr>
        <w:ind w:left="1789" w:hanging="360"/>
      </w:pPr>
    </w:lvl>
    <w:lvl w:ilvl="2" w:tplc="FF028692">
      <w:start w:val="1"/>
      <w:numFmt w:val="lowerRoman"/>
      <w:lvlText w:val="%3."/>
      <w:lvlJc w:val="right"/>
      <w:pPr>
        <w:ind w:left="2509" w:hanging="180"/>
      </w:pPr>
    </w:lvl>
    <w:lvl w:ilvl="3" w:tplc="155E04E8">
      <w:start w:val="1"/>
      <w:numFmt w:val="decimal"/>
      <w:lvlText w:val="%4."/>
      <w:lvlJc w:val="left"/>
      <w:pPr>
        <w:ind w:left="3229" w:hanging="360"/>
      </w:pPr>
    </w:lvl>
    <w:lvl w:ilvl="4" w:tplc="AE6AC06A">
      <w:start w:val="1"/>
      <w:numFmt w:val="lowerLetter"/>
      <w:lvlText w:val="%5."/>
      <w:lvlJc w:val="left"/>
      <w:pPr>
        <w:ind w:left="3949" w:hanging="360"/>
      </w:pPr>
    </w:lvl>
    <w:lvl w:ilvl="5" w:tplc="4F248E6C">
      <w:start w:val="1"/>
      <w:numFmt w:val="lowerRoman"/>
      <w:lvlText w:val="%6."/>
      <w:lvlJc w:val="right"/>
      <w:pPr>
        <w:ind w:left="4669" w:hanging="180"/>
      </w:pPr>
    </w:lvl>
    <w:lvl w:ilvl="6" w:tplc="6DC69BF0">
      <w:start w:val="1"/>
      <w:numFmt w:val="decimal"/>
      <w:lvlText w:val="%7."/>
      <w:lvlJc w:val="left"/>
      <w:pPr>
        <w:ind w:left="5389" w:hanging="360"/>
      </w:pPr>
    </w:lvl>
    <w:lvl w:ilvl="7" w:tplc="E53E19EC">
      <w:start w:val="1"/>
      <w:numFmt w:val="lowerLetter"/>
      <w:lvlText w:val="%8."/>
      <w:lvlJc w:val="left"/>
      <w:pPr>
        <w:ind w:left="6109" w:hanging="360"/>
      </w:pPr>
    </w:lvl>
    <w:lvl w:ilvl="8" w:tplc="EB9C81AA">
      <w:start w:val="1"/>
      <w:numFmt w:val="lowerRoman"/>
      <w:lvlText w:val="%9."/>
      <w:lvlJc w:val="right"/>
      <w:pPr>
        <w:ind w:left="6829" w:hanging="180"/>
      </w:pPr>
    </w:lvl>
  </w:abstractNum>
  <w:abstractNum w:abstractNumId="74" w15:restartNumberingAfterBreak="0">
    <w:nsid w:val="33B73282"/>
    <w:multiLevelType w:val="hybridMultilevel"/>
    <w:tmpl w:val="DE68B6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15:restartNumberingAfterBreak="0">
    <w:nsid w:val="34E56992"/>
    <w:multiLevelType w:val="hybridMultilevel"/>
    <w:tmpl w:val="2D265F9E"/>
    <w:lvl w:ilvl="0" w:tplc="60EA7590">
      <w:start w:val="1"/>
      <w:numFmt w:val="bullet"/>
      <w:lvlText w:val=""/>
      <w:lvlJc w:val="left"/>
      <w:pPr>
        <w:ind w:left="1287" w:hanging="360"/>
      </w:pPr>
      <w:rPr>
        <w:rFonts w:ascii="Symbol" w:hAnsi="Symbol" w:hint="default"/>
      </w:rPr>
    </w:lvl>
    <w:lvl w:ilvl="1" w:tplc="AA60908C">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7" w15:restartNumberingAfterBreak="0">
    <w:nsid w:val="35292695"/>
    <w:multiLevelType w:val="hybridMultilevel"/>
    <w:tmpl w:val="A1D04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5890831"/>
    <w:multiLevelType w:val="hybridMultilevel"/>
    <w:tmpl w:val="F95A8F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60F149D"/>
    <w:multiLevelType w:val="hybridMultilevel"/>
    <w:tmpl w:val="1D5A49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15:restartNumberingAfterBreak="0">
    <w:nsid w:val="36144B1D"/>
    <w:multiLevelType w:val="hybridMultilevel"/>
    <w:tmpl w:val="9344046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15:restartNumberingAfterBreak="0">
    <w:nsid w:val="36C55C86"/>
    <w:multiLevelType w:val="hybridMultilevel"/>
    <w:tmpl w:val="9AE02EF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36EC336C"/>
    <w:multiLevelType w:val="hybridMultilevel"/>
    <w:tmpl w:val="0A5A7BA8"/>
    <w:lvl w:ilvl="0" w:tplc="4B0C666C">
      <w:start w:val="1"/>
      <w:numFmt w:val="decimal"/>
      <w:lvlText w:val="%1)"/>
      <w:lvlJc w:val="left"/>
      <w:pPr>
        <w:ind w:left="1068" w:hanging="360"/>
      </w:pPr>
    </w:lvl>
    <w:lvl w:ilvl="1" w:tplc="AF340D60">
      <w:start w:val="1"/>
      <w:numFmt w:val="lowerLetter"/>
      <w:lvlText w:val="%2."/>
      <w:lvlJc w:val="left"/>
      <w:pPr>
        <w:ind w:left="1788" w:hanging="360"/>
      </w:pPr>
    </w:lvl>
    <w:lvl w:ilvl="2" w:tplc="61B616C8">
      <w:start w:val="1"/>
      <w:numFmt w:val="lowerRoman"/>
      <w:lvlText w:val="%3."/>
      <w:lvlJc w:val="right"/>
      <w:pPr>
        <w:ind w:left="2508" w:hanging="180"/>
      </w:pPr>
    </w:lvl>
    <w:lvl w:ilvl="3" w:tplc="64A48426">
      <w:start w:val="1"/>
      <w:numFmt w:val="decimal"/>
      <w:lvlText w:val="%4."/>
      <w:lvlJc w:val="left"/>
      <w:pPr>
        <w:ind w:left="3228" w:hanging="360"/>
      </w:pPr>
    </w:lvl>
    <w:lvl w:ilvl="4" w:tplc="466851DA">
      <w:start w:val="1"/>
      <w:numFmt w:val="lowerLetter"/>
      <w:lvlText w:val="%5."/>
      <w:lvlJc w:val="left"/>
      <w:pPr>
        <w:ind w:left="3948" w:hanging="360"/>
      </w:pPr>
    </w:lvl>
    <w:lvl w:ilvl="5" w:tplc="A8DA470C">
      <w:start w:val="1"/>
      <w:numFmt w:val="lowerRoman"/>
      <w:lvlText w:val="%6."/>
      <w:lvlJc w:val="right"/>
      <w:pPr>
        <w:ind w:left="4668" w:hanging="180"/>
      </w:pPr>
    </w:lvl>
    <w:lvl w:ilvl="6" w:tplc="232A5E08">
      <w:start w:val="1"/>
      <w:numFmt w:val="decimal"/>
      <w:lvlText w:val="%7."/>
      <w:lvlJc w:val="left"/>
      <w:pPr>
        <w:ind w:left="5388" w:hanging="360"/>
      </w:pPr>
    </w:lvl>
    <w:lvl w:ilvl="7" w:tplc="D98C8758">
      <w:start w:val="1"/>
      <w:numFmt w:val="lowerLetter"/>
      <w:lvlText w:val="%8."/>
      <w:lvlJc w:val="left"/>
      <w:pPr>
        <w:ind w:left="6108" w:hanging="360"/>
      </w:pPr>
    </w:lvl>
    <w:lvl w:ilvl="8" w:tplc="C5E81158">
      <w:start w:val="1"/>
      <w:numFmt w:val="lowerRoman"/>
      <w:lvlText w:val="%9."/>
      <w:lvlJc w:val="right"/>
      <w:pPr>
        <w:ind w:left="6828" w:hanging="180"/>
      </w:pPr>
    </w:lvl>
  </w:abstractNum>
  <w:abstractNum w:abstractNumId="83" w15:restartNumberingAfterBreak="0">
    <w:nsid w:val="37223FB5"/>
    <w:multiLevelType w:val="hybridMultilevel"/>
    <w:tmpl w:val="731215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15:restartNumberingAfterBreak="0">
    <w:nsid w:val="37590508"/>
    <w:multiLevelType w:val="hybridMultilevel"/>
    <w:tmpl w:val="881E4FE0"/>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5" w15:restartNumberingAfterBreak="0">
    <w:nsid w:val="37A97A39"/>
    <w:multiLevelType w:val="hybridMultilevel"/>
    <w:tmpl w:val="46326FF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15:restartNumberingAfterBreak="0">
    <w:nsid w:val="37DC35D7"/>
    <w:multiLevelType w:val="hybridMultilevel"/>
    <w:tmpl w:val="5ED2F7B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7" w15:restartNumberingAfterBreak="0">
    <w:nsid w:val="382400F7"/>
    <w:multiLevelType w:val="hybridMultilevel"/>
    <w:tmpl w:val="4EFA2C6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15:restartNumberingAfterBreak="0">
    <w:nsid w:val="38927637"/>
    <w:multiLevelType w:val="hybridMultilevel"/>
    <w:tmpl w:val="FC18BA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15:restartNumberingAfterBreak="0">
    <w:nsid w:val="38A83554"/>
    <w:multiLevelType w:val="hybridMultilevel"/>
    <w:tmpl w:val="4F6C6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97802AC"/>
    <w:multiLevelType w:val="hybridMultilevel"/>
    <w:tmpl w:val="4CA851A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15:restartNumberingAfterBreak="0">
    <w:nsid w:val="3A2A19B1"/>
    <w:multiLevelType w:val="hybridMultilevel"/>
    <w:tmpl w:val="AB14CF6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15:restartNumberingAfterBreak="0">
    <w:nsid w:val="3A503E2D"/>
    <w:multiLevelType w:val="hybridMultilevel"/>
    <w:tmpl w:val="207CAA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A755F7A"/>
    <w:multiLevelType w:val="hybridMultilevel"/>
    <w:tmpl w:val="D33ACFC4"/>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4" w15:restartNumberingAfterBreak="0">
    <w:nsid w:val="3AAE539D"/>
    <w:multiLevelType w:val="hybridMultilevel"/>
    <w:tmpl w:val="D848FB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15:restartNumberingAfterBreak="0">
    <w:nsid w:val="3BA44B14"/>
    <w:multiLevelType w:val="hybridMultilevel"/>
    <w:tmpl w:val="F3ACA8C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15:restartNumberingAfterBreak="0">
    <w:nsid w:val="3BA57A21"/>
    <w:multiLevelType w:val="hybridMultilevel"/>
    <w:tmpl w:val="121E7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BD93872"/>
    <w:multiLevelType w:val="hybridMultilevel"/>
    <w:tmpl w:val="3F1ED04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15:restartNumberingAfterBreak="0">
    <w:nsid w:val="3C820887"/>
    <w:multiLevelType w:val="multilevel"/>
    <w:tmpl w:val="C19E5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EF39D8"/>
    <w:multiLevelType w:val="hybridMultilevel"/>
    <w:tmpl w:val="878A55C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3F8769CF"/>
    <w:multiLevelType w:val="hybridMultilevel"/>
    <w:tmpl w:val="D8EC98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15:restartNumberingAfterBreak="0">
    <w:nsid w:val="3FAC5AAB"/>
    <w:multiLevelType w:val="hybridMultilevel"/>
    <w:tmpl w:val="4D1E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056542F"/>
    <w:multiLevelType w:val="hybridMultilevel"/>
    <w:tmpl w:val="87F8AC2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406F1FF7"/>
    <w:multiLevelType w:val="hybridMultilevel"/>
    <w:tmpl w:val="E1A892F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15:restartNumberingAfterBreak="0">
    <w:nsid w:val="40DC0468"/>
    <w:multiLevelType w:val="hybridMultilevel"/>
    <w:tmpl w:val="5C26787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start w:val="1"/>
      <w:numFmt w:val="bullet"/>
      <w:lvlText w:val="o"/>
      <w:lvlJc w:val="left"/>
      <w:pPr>
        <w:ind w:left="2007" w:hanging="360"/>
      </w:pPr>
      <w:rPr>
        <w:rFonts w:ascii="Courier New" w:hAnsi="Courier New" w:cs="Times New Roman"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Times New Roman"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Times New Roman" w:hint="default"/>
      </w:rPr>
    </w:lvl>
    <w:lvl w:ilvl="8" w:tplc="FFFFFFFF">
      <w:start w:val="1"/>
      <w:numFmt w:val="bullet"/>
      <w:lvlText w:val=""/>
      <w:lvlJc w:val="left"/>
      <w:pPr>
        <w:ind w:left="7047" w:hanging="360"/>
      </w:pPr>
      <w:rPr>
        <w:rFonts w:ascii="Wingdings" w:hAnsi="Wingdings" w:hint="default"/>
      </w:rPr>
    </w:lvl>
  </w:abstractNum>
  <w:abstractNum w:abstractNumId="108" w15:restartNumberingAfterBreak="0">
    <w:nsid w:val="44930233"/>
    <w:multiLevelType w:val="hybridMultilevel"/>
    <w:tmpl w:val="06D67F5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15:restartNumberingAfterBreak="0">
    <w:nsid w:val="450C21EE"/>
    <w:multiLevelType w:val="multilevel"/>
    <w:tmpl w:val="DE9C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55F0AC2"/>
    <w:multiLevelType w:val="hybridMultilevel"/>
    <w:tmpl w:val="751C2258"/>
    <w:lvl w:ilvl="0" w:tplc="37400CB4">
      <w:start w:val="1"/>
      <w:numFmt w:val="bullet"/>
      <w:lvlText w:val=""/>
      <w:lvlJc w:val="left"/>
      <w:pPr>
        <w:ind w:left="644" w:hanging="360"/>
      </w:pPr>
      <w:rPr>
        <w:rFonts w:ascii="Symbol" w:hAnsi="Symbol" w:hint="default"/>
      </w:rPr>
    </w:lvl>
    <w:lvl w:ilvl="1" w:tplc="37400CB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15:restartNumberingAfterBreak="0">
    <w:nsid w:val="46252AA5"/>
    <w:multiLevelType w:val="hybridMultilevel"/>
    <w:tmpl w:val="82266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72D46C8"/>
    <w:multiLevelType w:val="hybridMultilevel"/>
    <w:tmpl w:val="3EB4F44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15:restartNumberingAfterBreak="0">
    <w:nsid w:val="47AE138D"/>
    <w:multiLevelType w:val="hybridMultilevel"/>
    <w:tmpl w:val="731A2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87F73D4"/>
    <w:multiLevelType w:val="hybridMultilevel"/>
    <w:tmpl w:val="B8D44C8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15:restartNumberingAfterBreak="0">
    <w:nsid w:val="48BA5D86"/>
    <w:multiLevelType w:val="hybridMultilevel"/>
    <w:tmpl w:val="5E486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8BE694F"/>
    <w:multiLevelType w:val="hybridMultilevel"/>
    <w:tmpl w:val="9E9AEC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15:restartNumberingAfterBreak="0">
    <w:nsid w:val="48D66D27"/>
    <w:multiLevelType w:val="hybridMultilevel"/>
    <w:tmpl w:val="7F64B4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15:restartNumberingAfterBreak="0">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15:restartNumberingAfterBreak="0">
    <w:nsid w:val="49921A3A"/>
    <w:multiLevelType w:val="hybridMultilevel"/>
    <w:tmpl w:val="D10A067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15:restartNumberingAfterBreak="0">
    <w:nsid w:val="49A17C3A"/>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A7D550C"/>
    <w:multiLevelType w:val="hybridMultilevel"/>
    <w:tmpl w:val="EA94C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B250D8E"/>
    <w:multiLevelType w:val="hybridMultilevel"/>
    <w:tmpl w:val="7DCA4B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3" w15:restartNumberingAfterBreak="0">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74741D"/>
    <w:multiLevelType w:val="hybridMultilevel"/>
    <w:tmpl w:val="7F181F28"/>
    <w:lvl w:ilvl="0" w:tplc="D904FE5E">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5" w15:restartNumberingAfterBreak="0">
    <w:nsid w:val="4B9A150F"/>
    <w:multiLevelType w:val="hybridMultilevel"/>
    <w:tmpl w:val="148EDE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15:restartNumberingAfterBreak="0">
    <w:nsid w:val="4CF80B97"/>
    <w:multiLevelType w:val="hybridMultilevel"/>
    <w:tmpl w:val="B8483E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614414"/>
    <w:multiLevelType w:val="hybridMultilevel"/>
    <w:tmpl w:val="05D89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D834F8E"/>
    <w:multiLevelType w:val="hybridMultilevel"/>
    <w:tmpl w:val="A54CCD0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3C1C4E"/>
    <w:multiLevelType w:val="hybridMultilevel"/>
    <w:tmpl w:val="2AB81C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15:restartNumberingAfterBreak="0">
    <w:nsid w:val="4E7D68E0"/>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4F0C4B7A"/>
    <w:multiLevelType w:val="hybridMultilevel"/>
    <w:tmpl w:val="9AE0EF0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00C12A1"/>
    <w:multiLevelType w:val="hybridMultilevel"/>
    <w:tmpl w:val="AB1A9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064483A"/>
    <w:multiLevelType w:val="hybridMultilevel"/>
    <w:tmpl w:val="5F28D7B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0EB7C21"/>
    <w:multiLevelType w:val="hybridMultilevel"/>
    <w:tmpl w:val="A57E68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15:restartNumberingAfterBreak="0">
    <w:nsid w:val="51B374A4"/>
    <w:multiLevelType w:val="hybridMultilevel"/>
    <w:tmpl w:val="33128D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15:restartNumberingAfterBreak="0">
    <w:nsid w:val="52D04735"/>
    <w:multiLevelType w:val="hybridMultilevel"/>
    <w:tmpl w:val="EE724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34557D1"/>
    <w:multiLevelType w:val="hybridMultilevel"/>
    <w:tmpl w:val="6346E6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8" w15:restartNumberingAfterBreak="0">
    <w:nsid w:val="538A2805"/>
    <w:multiLevelType w:val="hybridMultilevel"/>
    <w:tmpl w:val="EA1CE0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0" w15:restartNumberingAfterBreak="0">
    <w:nsid w:val="54934900"/>
    <w:multiLevelType w:val="hybridMultilevel"/>
    <w:tmpl w:val="90ACAA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1" w15:restartNumberingAfterBreak="0">
    <w:nsid w:val="54BD1A56"/>
    <w:multiLevelType w:val="hybridMultilevel"/>
    <w:tmpl w:val="00BECED0"/>
    <w:lvl w:ilvl="0" w:tplc="04190001">
      <w:start w:val="1"/>
      <w:numFmt w:val="bullet"/>
      <w:lvlText w:val=""/>
      <w:lvlJc w:val="left"/>
      <w:pPr>
        <w:ind w:left="2196" w:hanging="360"/>
      </w:pPr>
      <w:rPr>
        <w:rFonts w:ascii="Symbol" w:hAnsi="Symbol" w:hint="default"/>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142" w15:restartNumberingAfterBreak="0">
    <w:nsid w:val="54D9531D"/>
    <w:multiLevelType w:val="hybridMultilevel"/>
    <w:tmpl w:val="67D48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4DF30AD"/>
    <w:multiLevelType w:val="hybridMultilevel"/>
    <w:tmpl w:val="29EA6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08370B"/>
    <w:multiLevelType w:val="hybridMultilevel"/>
    <w:tmpl w:val="B4664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6B22328"/>
    <w:multiLevelType w:val="hybridMultilevel"/>
    <w:tmpl w:val="EB2A6FE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15:restartNumberingAfterBreak="0">
    <w:nsid w:val="57731476"/>
    <w:multiLevelType w:val="hybridMultilevel"/>
    <w:tmpl w:val="48B265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15:restartNumberingAfterBreak="0">
    <w:nsid w:val="59817E4D"/>
    <w:multiLevelType w:val="hybridMultilevel"/>
    <w:tmpl w:val="BC1033EC"/>
    <w:lvl w:ilvl="0" w:tplc="04190001">
      <w:start w:val="1"/>
      <w:numFmt w:val="bullet"/>
      <w:lvlText w:val=""/>
      <w:lvlJc w:val="left"/>
      <w:pPr>
        <w:ind w:left="2196" w:hanging="360"/>
      </w:pPr>
      <w:rPr>
        <w:rFonts w:ascii="Symbol" w:hAnsi="Symbol" w:hint="default"/>
        <w:w w:val="99"/>
        <w:sz w:val="26"/>
        <w:szCs w:val="26"/>
        <w:lang w:val="ru-RU" w:eastAsia="en-US" w:bidi="ar-SA"/>
      </w:rPr>
    </w:lvl>
    <w:lvl w:ilvl="1" w:tplc="04190003">
      <w:start w:val="1"/>
      <w:numFmt w:val="bullet"/>
      <w:lvlText w:val="o"/>
      <w:lvlJc w:val="left"/>
      <w:pPr>
        <w:ind w:left="2916" w:hanging="360"/>
      </w:pPr>
      <w:rPr>
        <w:rFonts w:ascii="Courier New" w:hAnsi="Courier New" w:cs="Courier New" w:hint="default"/>
      </w:rPr>
    </w:lvl>
    <w:lvl w:ilvl="2" w:tplc="04190005">
      <w:start w:val="1"/>
      <w:numFmt w:val="bullet"/>
      <w:lvlText w:val=""/>
      <w:lvlJc w:val="left"/>
      <w:pPr>
        <w:ind w:left="3636" w:hanging="360"/>
      </w:pPr>
      <w:rPr>
        <w:rFonts w:ascii="Wingdings" w:hAnsi="Wingdings" w:hint="default"/>
      </w:rPr>
    </w:lvl>
    <w:lvl w:ilvl="3" w:tplc="04190001">
      <w:start w:val="1"/>
      <w:numFmt w:val="bullet"/>
      <w:lvlText w:val=""/>
      <w:lvlJc w:val="left"/>
      <w:pPr>
        <w:ind w:left="4356" w:hanging="360"/>
      </w:pPr>
      <w:rPr>
        <w:rFonts w:ascii="Symbol" w:hAnsi="Symbol" w:hint="default"/>
      </w:rPr>
    </w:lvl>
    <w:lvl w:ilvl="4" w:tplc="04190003">
      <w:start w:val="1"/>
      <w:numFmt w:val="bullet"/>
      <w:lvlText w:val="o"/>
      <w:lvlJc w:val="left"/>
      <w:pPr>
        <w:ind w:left="5076" w:hanging="360"/>
      </w:pPr>
      <w:rPr>
        <w:rFonts w:ascii="Courier New" w:hAnsi="Courier New" w:cs="Courier New" w:hint="default"/>
      </w:rPr>
    </w:lvl>
    <w:lvl w:ilvl="5" w:tplc="04190005">
      <w:start w:val="1"/>
      <w:numFmt w:val="bullet"/>
      <w:lvlText w:val=""/>
      <w:lvlJc w:val="left"/>
      <w:pPr>
        <w:ind w:left="5796" w:hanging="360"/>
      </w:pPr>
      <w:rPr>
        <w:rFonts w:ascii="Wingdings" w:hAnsi="Wingdings" w:hint="default"/>
      </w:rPr>
    </w:lvl>
    <w:lvl w:ilvl="6" w:tplc="04190001">
      <w:start w:val="1"/>
      <w:numFmt w:val="bullet"/>
      <w:lvlText w:val=""/>
      <w:lvlJc w:val="left"/>
      <w:pPr>
        <w:ind w:left="6516" w:hanging="360"/>
      </w:pPr>
      <w:rPr>
        <w:rFonts w:ascii="Symbol" w:hAnsi="Symbol" w:hint="default"/>
      </w:rPr>
    </w:lvl>
    <w:lvl w:ilvl="7" w:tplc="04190003">
      <w:start w:val="1"/>
      <w:numFmt w:val="bullet"/>
      <w:lvlText w:val="o"/>
      <w:lvlJc w:val="left"/>
      <w:pPr>
        <w:ind w:left="7236" w:hanging="360"/>
      </w:pPr>
      <w:rPr>
        <w:rFonts w:ascii="Courier New" w:hAnsi="Courier New" w:cs="Courier New" w:hint="default"/>
      </w:rPr>
    </w:lvl>
    <w:lvl w:ilvl="8" w:tplc="04190005">
      <w:start w:val="1"/>
      <w:numFmt w:val="bullet"/>
      <w:lvlText w:val=""/>
      <w:lvlJc w:val="left"/>
      <w:pPr>
        <w:ind w:left="7956" w:hanging="360"/>
      </w:pPr>
      <w:rPr>
        <w:rFonts w:ascii="Wingdings" w:hAnsi="Wingdings" w:hint="default"/>
      </w:rPr>
    </w:lvl>
  </w:abstractNum>
  <w:abstractNum w:abstractNumId="148" w15:restartNumberingAfterBreak="0">
    <w:nsid w:val="5A053194"/>
    <w:multiLevelType w:val="hybridMultilevel"/>
    <w:tmpl w:val="64AEE45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9" w15:restartNumberingAfterBreak="0">
    <w:nsid w:val="5B587948"/>
    <w:multiLevelType w:val="hybridMultilevel"/>
    <w:tmpl w:val="09FAF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1" w15:restartNumberingAfterBreak="0">
    <w:nsid w:val="5BF17A46"/>
    <w:multiLevelType w:val="hybridMultilevel"/>
    <w:tmpl w:val="5288B2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2" w15:restartNumberingAfterBreak="0">
    <w:nsid w:val="5C1907E9"/>
    <w:multiLevelType w:val="hybridMultilevel"/>
    <w:tmpl w:val="3476FAB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3" w15:restartNumberingAfterBreak="0">
    <w:nsid w:val="5C7363BB"/>
    <w:multiLevelType w:val="hybridMultilevel"/>
    <w:tmpl w:val="B8121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D600093"/>
    <w:multiLevelType w:val="hybridMultilevel"/>
    <w:tmpl w:val="8FD45C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15:restartNumberingAfterBreak="0">
    <w:nsid w:val="5DEB3BA1"/>
    <w:multiLevelType w:val="hybridMultilevel"/>
    <w:tmpl w:val="B30686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6" w15:restartNumberingAfterBreak="0">
    <w:nsid w:val="5EBC1970"/>
    <w:multiLevelType w:val="hybridMultilevel"/>
    <w:tmpl w:val="3D5E996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15:restartNumberingAfterBreak="0">
    <w:nsid w:val="5EBE7C1E"/>
    <w:multiLevelType w:val="hybridMultilevel"/>
    <w:tmpl w:val="9C306278"/>
    <w:lvl w:ilvl="0" w:tplc="F4A27DDE">
      <w:start w:val="1"/>
      <w:numFmt w:val="decimal"/>
      <w:lvlText w:val="%1)"/>
      <w:lvlJc w:val="left"/>
      <w:pPr>
        <w:ind w:left="1069" w:hanging="360"/>
      </w:pPr>
    </w:lvl>
    <w:lvl w:ilvl="1" w:tplc="3E72E956">
      <w:start w:val="1"/>
      <w:numFmt w:val="lowerLetter"/>
      <w:lvlText w:val="%2."/>
      <w:lvlJc w:val="left"/>
      <w:pPr>
        <w:ind w:left="1789" w:hanging="360"/>
      </w:pPr>
    </w:lvl>
    <w:lvl w:ilvl="2" w:tplc="3136484C">
      <w:start w:val="1"/>
      <w:numFmt w:val="lowerRoman"/>
      <w:lvlText w:val="%3."/>
      <w:lvlJc w:val="right"/>
      <w:pPr>
        <w:ind w:left="2509" w:hanging="180"/>
      </w:pPr>
    </w:lvl>
    <w:lvl w:ilvl="3" w:tplc="EA44B50A">
      <w:start w:val="1"/>
      <w:numFmt w:val="decimal"/>
      <w:lvlText w:val="%4."/>
      <w:lvlJc w:val="left"/>
      <w:pPr>
        <w:ind w:left="3229" w:hanging="360"/>
      </w:pPr>
    </w:lvl>
    <w:lvl w:ilvl="4" w:tplc="F3DE1138">
      <w:start w:val="1"/>
      <w:numFmt w:val="lowerLetter"/>
      <w:lvlText w:val="%5."/>
      <w:lvlJc w:val="left"/>
      <w:pPr>
        <w:ind w:left="3949" w:hanging="360"/>
      </w:pPr>
    </w:lvl>
    <w:lvl w:ilvl="5" w:tplc="F2427362">
      <w:start w:val="1"/>
      <w:numFmt w:val="lowerRoman"/>
      <w:lvlText w:val="%6."/>
      <w:lvlJc w:val="right"/>
      <w:pPr>
        <w:ind w:left="4669" w:hanging="180"/>
      </w:pPr>
    </w:lvl>
    <w:lvl w:ilvl="6" w:tplc="0548F6E2">
      <w:start w:val="1"/>
      <w:numFmt w:val="decimal"/>
      <w:lvlText w:val="%7."/>
      <w:lvlJc w:val="left"/>
      <w:pPr>
        <w:ind w:left="5389" w:hanging="360"/>
      </w:pPr>
    </w:lvl>
    <w:lvl w:ilvl="7" w:tplc="E00498F6">
      <w:start w:val="1"/>
      <w:numFmt w:val="lowerLetter"/>
      <w:lvlText w:val="%8."/>
      <w:lvlJc w:val="left"/>
      <w:pPr>
        <w:ind w:left="6109" w:hanging="360"/>
      </w:pPr>
    </w:lvl>
    <w:lvl w:ilvl="8" w:tplc="BDE0B656">
      <w:start w:val="1"/>
      <w:numFmt w:val="lowerRoman"/>
      <w:lvlText w:val="%9."/>
      <w:lvlJc w:val="right"/>
      <w:pPr>
        <w:ind w:left="6829" w:hanging="180"/>
      </w:pPr>
    </w:lvl>
  </w:abstractNum>
  <w:abstractNum w:abstractNumId="158" w15:restartNumberingAfterBreak="0">
    <w:nsid w:val="5EDA0F01"/>
    <w:multiLevelType w:val="hybridMultilevel"/>
    <w:tmpl w:val="8E8032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15:restartNumberingAfterBreak="0">
    <w:nsid w:val="5EF35CC6"/>
    <w:multiLevelType w:val="hybridMultilevel"/>
    <w:tmpl w:val="A08805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FCD095F"/>
    <w:multiLevelType w:val="hybridMultilevel"/>
    <w:tmpl w:val="4AF8932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1" w15:restartNumberingAfterBreak="0">
    <w:nsid w:val="5FEE08DF"/>
    <w:multiLevelType w:val="hybridMultilevel"/>
    <w:tmpl w:val="0B2E1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01C4C0A"/>
    <w:multiLevelType w:val="hybridMultilevel"/>
    <w:tmpl w:val="D1D8CC6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616C3E96"/>
    <w:multiLevelType w:val="hybridMultilevel"/>
    <w:tmpl w:val="9EB02EC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15:restartNumberingAfterBreak="0">
    <w:nsid w:val="61D03C8F"/>
    <w:multiLevelType w:val="hybridMultilevel"/>
    <w:tmpl w:val="D8EC61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15:restartNumberingAfterBreak="0">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6" w15:restartNumberingAfterBreak="0">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7" w15:restartNumberingAfterBreak="0">
    <w:nsid w:val="633109F1"/>
    <w:multiLevelType w:val="hybridMultilevel"/>
    <w:tmpl w:val="03C61E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8" w15:restartNumberingAfterBreak="0">
    <w:nsid w:val="639D3B47"/>
    <w:multiLevelType w:val="hybridMultilevel"/>
    <w:tmpl w:val="BAA0061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9" w15:restartNumberingAfterBreak="0">
    <w:nsid w:val="63D47D0A"/>
    <w:multiLevelType w:val="hybridMultilevel"/>
    <w:tmpl w:val="6706A8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649E4BA7"/>
    <w:multiLevelType w:val="hybridMultilevel"/>
    <w:tmpl w:val="02688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64E90981"/>
    <w:multiLevelType w:val="hybridMultilevel"/>
    <w:tmpl w:val="B9349F22"/>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52B5E39"/>
    <w:multiLevelType w:val="hybridMultilevel"/>
    <w:tmpl w:val="E29AC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591395B"/>
    <w:multiLevelType w:val="hybridMultilevel"/>
    <w:tmpl w:val="DD6ADF48"/>
    <w:lvl w:ilvl="0" w:tplc="7AFCAC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4" w15:restartNumberingAfterBreak="0">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5" w15:restartNumberingAfterBreak="0">
    <w:nsid w:val="67945FF7"/>
    <w:multiLevelType w:val="hybridMultilevel"/>
    <w:tmpl w:val="91F62B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7D06E1C"/>
    <w:multiLevelType w:val="hybridMultilevel"/>
    <w:tmpl w:val="2C7015B2"/>
    <w:lvl w:ilvl="0" w:tplc="78560612">
      <w:start w:val="1"/>
      <w:numFmt w:val="decimal"/>
      <w:suff w:val="nothing"/>
      <w:lvlText w:val="%1)"/>
      <w:lvlJc w:val="left"/>
      <w:pPr>
        <w:ind w:left="1429" w:hanging="360"/>
      </w:pPr>
      <w:rPr>
        <w:rFonts w:hint="default"/>
      </w:rPr>
    </w:lvl>
    <w:lvl w:ilvl="1" w:tplc="2A543E9E">
      <w:start w:val="1"/>
      <w:numFmt w:val="lowerLetter"/>
      <w:lvlText w:val="%2."/>
      <w:lvlJc w:val="left"/>
      <w:pPr>
        <w:ind w:left="2149" w:hanging="360"/>
      </w:pPr>
    </w:lvl>
    <w:lvl w:ilvl="2" w:tplc="B81EDD14">
      <w:start w:val="1"/>
      <w:numFmt w:val="lowerRoman"/>
      <w:lvlText w:val="%3."/>
      <w:lvlJc w:val="right"/>
      <w:pPr>
        <w:ind w:left="2869" w:hanging="180"/>
      </w:pPr>
    </w:lvl>
    <w:lvl w:ilvl="3" w:tplc="F118AEAA">
      <w:start w:val="1"/>
      <w:numFmt w:val="decimal"/>
      <w:lvlText w:val="%4."/>
      <w:lvlJc w:val="left"/>
      <w:pPr>
        <w:ind w:left="3589" w:hanging="360"/>
      </w:pPr>
    </w:lvl>
    <w:lvl w:ilvl="4" w:tplc="632C2BDE">
      <w:start w:val="1"/>
      <w:numFmt w:val="lowerLetter"/>
      <w:lvlText w:val="%5."/>
      <w:lvlJc w:val="left"/>
      <w:pPr>
        <w:ind w:left="4309" w:hanging="360"/>
      </w:pPr>
    </w:lvl>
    <w:lvl w:ilvl="5" w:tplc="59DE2438">
      <w:start w:val="1"/>
      <w:numFmt w:val="lowerRoman"/>
      <w:lvlText w:val="%6."/>
      <w:lvlJc w:val="right"/>
      <w:pPr>
        <w:ind w:left="5029" w:hanging="180"/>
      </w:pPr>
    </w:lvl>
    <w:lvl w:ilvl="6" w:tplc="E59A0408">
      <w:start w:val="1"/>
      <w:numFmt w:val="decimal"/>
      <w:lvlText w:val="%7."/>
      <w:lvlJc w:val="left"/>
      <w:pPr>
        <w:ind w:left="5749" w:hanging="360"/>
      </w:pPr>
    </w:lvl>
    <w:lvl w:ilvl="7" w:tplc="2A0ED67A">
      <w:start w:val="1"/>
      <w:numFmt w:val="lowerLetter"/>
      <w:lvlText w:val="%8."/>
      <w:lvlJc w:val="left"/>
      <w:pPr>
        <w:ind w:left="6469" w:hanging="360"/>
      </w:pPr>
    </w:lvl>
    <w:lvl w:ilvl="8" w:tplc="C59C6BFC">
      <w:start w:val="1"/>
      <w:numFmt w:val="lowerRoman"/>
      <w:lvlText w:val="%9."/>
      <w:lvlJc w:val="right"/>
      <w:pPr>
        <w:ind w:left="7189" w:hanging="180"/>
      </w:pPr>
    </w:lvl>
  </w:abstractNum>
  <w:abstractNum w:abstractNumId="177" w15:restartNumberingAfterBreak="0">
    <w:nsid w:val="68816902"/>
    <w:multiLevelType w:val="hybridMultilevel"/>
    <w:tmpl w:val="63B20CAE"/>
    <w:lvl w:ilvl="0" w:tplc="5156DFB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8833B19"/>
    <w:multiLevelType w:val="hybridMultilevel"/>
    <w:tmpl w:val="E12C06C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9" w15:restartNumberingAfterBreak="0">
    <w:nsid w:val="69651F89"/>
    <w:multiLevelType w:val="multilevel"/>
    <w:tmpl w:val="077EE42E"/>
    <w:lvl w:ilvl="0">
      <w:start w:val="2"/>
      <w:numFmt w:val="decimal"/>
      <w:lvlText w:val="%1."/>
      <w:lvlJc w:val="left"/>
      <w:pPr>
        <w:ind w:left="420" w:hanging="420"/>
      </w:pPr>
      <w:rPr>
        <w:w w:val="100"/>
      </w:rPr>
    </w:lvl>
    <w:lvl w:ilvl="1">
      <w:start w:val="1"/>
      <w:numFmt w:val="decimal"/>
      <w:lvlText w:val="%1.%2."/>
      <w:lvlJc w:val="left"/>
      <w:pPr>
        <w:ind w:left="420" w:hanging="420"/>
      </w:pPr>
      <w:rPr>
        <w:w w:val="100"/>
      </w:rPr>
    </w:lvl>
    <w:lvl w:ilvl="2">
      <w:start w:val="1"/>
      <w:numFmt w:val="decimal"/>
      <w:lvlText w:val="%1.%2.%3."/>
      <w:lvlJc w:val="left"/>
      <w:pPr>
        <w:ind w:left="720" w:hanging="720"/>
      </w:pPr>
      <w:rPr>
        <w:w w:val="100"/>
      </w:rPr>
    </w:lvl>
    <w:lvl w:ilvl="3">
      <w:start w:val="1"/>
      <w:numFmt w:val="decimal"/>
      <w:lvlText w:val="%1.%2.%3.%4."/>
      <w:lvlJc w:val="left"/>
      <w:pPr>
        <w:ind w:left="720" w:hanging="720"/>
      </w:pPr>
      <w:rPr>
        <w:w w:val="100"/>
      </w:rPr>
    </w:lvl>
    <w:lvl w:ilvl="4">
      <w:start w:val="1"/>
      <w:numFmt w:val="decimal"/>
      <w:lvlText w:val="%1.%2.%3.%4.%5."/>
      <w:lvlJc w:val="left"/>
      <w:pPr>
        <w:ind w:left="1080" w:hanging="1080"/>
      </w:pPr>
      <w:rPr>
        <w:w w:val="100"/>
      </w:rPr>
    </w:lvl>
    <w:lvl w:ilvl="5">
      <w:start w:val="1"/>
      <w:numFmt w:val="decimal"/>
      <w:lvlText w:val="%1.%2.%3.%4.%5.%6."/>
      <w:lvlJc w:val="left"/>
      <w:pPr>
        <w:ind w:left="1080" w:hanging="1080"/>
      </w:pPr>
      <w:rPr>
        <w:w w:val="100"/>
      </w:rPr>
    </w:lvl>
    <w:lvl w:ilvl="6">
      <w:start w:val="1"/>
      <w:numFmt w:val="decimal"/>
      <w:lvlText w:val="%1.%2.%3.%4.%5.%6.%7."/>
      <w:lvlJc w:val="left"/>
      <w:pPr>
        <w:ind w:left="1440" w:hanging="1440"/>
      </w:pPr>
      <w:rPr>
        <w:w w:val="100"/>
      </w:rPr>
    </w:lvl>
    <w:lvl w:ilvl="7">
      <w:start w:val="1"/>
      <w:numFmt w:val="decimal"/>
      <w:lvlText w:val="%1.%2.%3.%4.%5.%6.%7.%8."/>
      <w:lvlJc w:val="left"/>
      <w:pPr>
        <w:ind w:left="1440" w:hanging="1440"/>
      </w:pPr>
      <w:rPr>
        <w:w w:val="100"/>
      </w:rPr>
    </w:lvl>
    <w:lvl w:ilvl="8">
      <w:start w:val="1"/>
      <w:numFmt w:val="decimal"/>
      <w:lvlText w:val="%1.%2.%3.%4.%5.%6.%7.%8.%9."/>
      <w:lvlJc w:val="left"/>
      <w:pPr>
        <w:ind w:left="1800" w:hanging="1800"/>
      </w:pPr>
      <w:rPr>
        <w:w w:val="100"/>
      </w:rPr>
    </w:lvl>
  </w:abstractNum>
  <w:abstractNum w:abstractNumId="180" w15:restartNumberingAfterBreak="0">
    <w:nsid w:val="69D71DF9"/>
    <w:multiLevelType w:val="hybridMultilevel"/>
    <w:tmpl w:val="A686E7F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1" w15:restartNumberingAfterBreak="0">
    <w:nsid w:val="6A341C57"/>
    <w:multiLevelType w:val="hybridMultilevel"/>
    <w:tmpl w:val="F23A476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2" w15:restartNumberingAfterBreak="0">
    <w:nsid w:val="6B0B5A38"/>
    <w:multiLevelType w:val="hybridMultilevel"/>
    <w:tmpl w:val="B3569F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15:restartNumberingAfterBreak="0">
    <w:nsid w:val="6BF01F9E"/>
    <w:multiLevelType w:val="hybridMultilevel"/>
    <w:tmpl w:val="492688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4" w15:restartNumberingAfterBreak="0">
    <w:nsid w:val="6CC05DAD"/>
    <w:multiLevelType w:val="hybridMultilevel"/>
    <w:tmpl w:val="DF80D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DB51151"/>
    <w:multiLevelType w:val="hybridMultilevel"/>
    <w:tmpl w:val="4CDC2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ECC580A"/>
    <w:multiLevelType w:val="hybridMultilevel"/>
    <w:tmpl w:val="A3684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7" w15:restartNumberingAfterBreak="0">
    <w:nsid w:val="6F9E6074"/>
    <w:multiLevelType w:val="hybridMultilevel"/>
    <w:tmpl w:val="228CAC8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02469DD"/>
    <w:multiLevelType w:val="hybridMultilevel"/>
    <w:tmpl w:val="13A86C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9" w15:restartNumberingAfterBreak="0">
    <w:nsid w:val="706C209F"/>
    <w:multiLevelType w:val="hybridMultilevel"/>
    <w:tmpl w:val="61D6E7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0" w15:restartNumberingAfterBreak="0">
    <w:nsid w:val="70EF615C"/>
    <w:multiLevelType w:val="hybridMultilevel"/>
    <w:tmpl w:val="67743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722669C9"/>
    <w:multiLevelType w:val="hybridMultilevel"/>
    <w:tmpl w:val="1352AD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2" w15:restartNumberingAfterBreak="0">
    <w:nsid w:val="72364810"/>
    <w:multiLevelType w:val="hybridMultilevel"/>
    <w:tmpl w:val="93D252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3" w15:restartNumberingAfterBreak="0">
    <w:nsid w:val="72851829"/>
    <w:multiLevelType w:val="hybridMultilevel"/>
    <w:tmpl w:val="3B9C401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73E442BA"/>
    <w:multiLevelType w:val="hybridMultilevel"/>
    <w:tmpl w:val="5B1CD3C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15:restartNumberingAfterBreak="0">
    <w:nsid w:val="743975EA"/>
    <w:multiLevelType w:val="hybridMultilevel"/>
    <w:tmpl w:val="E1E476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6" w15:restartNumberingAfterBreak="0">
    <w:nsid w:val="751A32CE"/>
    <w:multiLevelType w:val="hybridMultilevel"/>
    <w:tmpl w:val="AF76BE44"/>
    <w:lvl w:ilvl="0" w:tplc="E934ED9A">
      <w:start w:val="1"/>
      <w:numFmt w:val="decimal"/>
      <w:lvlText w:val="%1)"/>
      <w:lvlJc w:val="left"/>
      <w:pPr>
        <w:ind w:left="1287" w:hanging="360"/>
      </w:pPr>
    </w:lvl>
    <w:lvl w:ilvl="1" w:tplc="E7A42A34">
      <w:start w:val="1"/>
      <w:numFmt w:val="lowerLetter"/>
      <w:lvlText w:val="%2."/>
      <w:lvlJc w:val="left"/>
      <w:pPr>
        <w:ind w:left="2007" w:hanging="360"/>
      </w:pPr>
    </w:lvl>
    <w:lvl w:ilvl="2" w:tplc="86421124">
      <w:start w:val="1"/>
      <w:numFmt w:val="lowerRoman"/>
      <w:lvlText w:val="%3."/>
      <w:lvlJc w:val="right"/>
      <w:pPr>
        <w:ind w:left="2727" w:hanging="180"/>
      </w:pPr>
    </w:lvl>
    <w:lvl w:ilvl="3" w:tplc="FA02A9E0">
      <w:start w:val="1"/>
      <w:numFmt w:val="decimal"/>
      <w:lvlText w:val="%4."/>
      <w:lvlJc w:val="left"/>
      <w:pPr>
        <w:ind w:left="3447" w:hanging="360"/>
      </w:pPr>
    </w:lvl>
    <w:lvl w:ilvl="4" w:tplc="A37ECB92">
      <w:start w:val="1"/>
      <w:numFmt w:val="lowerLetter"/>
      <w:lvlText w:val="%5."/>
      <w:lvlJc w:val="left"/>
      <w:pPr>
        <w:ind w:left="4167" w:hanging="360"/>
      </w:pPr>
    </w:lvl>
    <w:lvl w:ilvl="5" w:tplc="227A1E2E">
      <w:start w:val="1"/>
      <w:numFmt w:val="lowerRoman"/>
      <w:lvlText w:val="%6."/>
      <w:lvlJc w:val="right"/>
      <w:pPr>
        <w:ind w:left="4887" w:hanging="180"/>
      </w:pPr>
    </w:lvl>
    <w:lvl w:ilvl="6" w:tplc="54B04EE2">
      <w:start w:val="1"/>
      <w:numFmt w:val="decimal"/>
      <w:lvlText w:val="%7."/>
      <w:lvlJc w:val="left"/>
      <w:pPr>
        <w:ind w:left="5607" w:hanging="360"/>
      </w:pPr>
    </w:lvl>
    <w:lvl w:ilvl="7" w:tplc="9B2C6A1A">
      <w:start w:val="1"/>
      <w:numFmt w:val="lowerLetter"/>
      <w:lvlText w:val="%8."/>
      <w:lvlJc w:val="left"/>
      <w:pPr>
        <w:ind w:left="6327" w:hanging="360"/>
      </w:pPr>
    </w:lvl>
    <w:lvl w:ilvl="8" w:tplc="CAEEBDB0">
      <w:start w:val="1"/>
      <w:numFmt w:val="lowerRoman"/>
      <w:lvlText w:val="%9."/>
      <w:lvlJc w:val="right"/>
      <w:pPr>
        <w:ind w:left="7047" w:hanging="180"/>
      </w:pPr>
    </w:lvl>
  </w:abstractNum>
  <w:abstractNum w:abstractNumId="197" w15:restartNumberingAfterBreak="0">
    <w:nsid w:val="754942F6"/>
    <w:multiLevelType w:val="hybridMultilevel"/>
    <w:tmpl w:val="273447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8" w15:restartNumberingAfterBreak="0">
    <w:nsid w:val="75B200D8"/>
    <w:multiLevelType w:val="hybridMultilevel"/>
    <w:tmpl w:val="16AE76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9" w15:restartNumberingAfterBreak="0">
    <w:nsid w:val="75C02074"/>
    <w:multiLevelType w:val="hybridMultilevel"/>
    <w:tmpl w:val="7FE6FB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0" w15:restartNumberingAfterBreak="0">
    <w:nsid w:val="77B941EF"/>
    <w:multiLevelType w:val="hybridMultilevel"/>
    <w:tmpl w:val="7B9CB0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1" w15:restartNumberingAfterBreak="0">
    <w:nsid w:val="77E72DD5"/>
    <w:multiLevelType w:val="multilevel"/>
    <w:tmpl w:val="2122664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15:restartNumberingAfterBreak="0">
    <w:nsid w:val="78E427B6"/>
    <w:multiLevelType w:val="hybridMultilevel"/>
    <w:tmpl w:val="41A49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04" w15:restartNumberingAfterBreak="0">
    <w:nsid w:val="797315D3"/>
    <w:multiLevelType w:val="hybridMultilevel"/>
    <w:tmpl w:val="DB222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9D81DDF"/>
    <w:multiLevelType w:val="hybridMultilevel"/>
    <w:tmpl w:val="674AF76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6" w15:restartNumberingAfterBreak="0">
    <w:nsid w:val="7A48673B"/>
    <w:multiLevelType w:val="hybridMultilevel"/>
    <w:tmpl w:val="18D03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AD33987"/>
    <w:multiLevelType w:val="hybridMultilevel"/>
    <w:tmpl w:val="62C80B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8" w15:restartNumberingAfterBreak="0">
    <w:nsid w:val="7B5B3735"/>
    <w:multiLevelType w:val="hybridMultilevel"/>
    <w:tmpl w:val="38FEF50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9" w15:restartNumberingAfterBreak="0">
    <w:nsid w:val="7BA96455"/>
    <w:multiLevelType w:val="hybridMultilevel"/>
    <w:tmpl w:val="DAA471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0" w15:restartNumberingAfterBreak="0">
    <w:nsid w:val="7C0E6A7B"/>
    <w:multiLevelType w:val="hybridMultilevel"/>
    <w:tmpl w:val="88269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7C1926E7"/>
    <w:multiLevelType w:val="hybridMultilevel"/>
    <w:tmpl w:val="4A200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C4E07FD"/>
    <w:multiLevelType w:val="hybridMultilevel"/>
    <w:tmpl w:val="388E0D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3" w15:restartNumberingAfterBreak="0">
    <w:nsid w:val="7C9A02A9"/>
    <w:multiLevelType w:val="hybridMultilevel"/>
    <w:tmpl w:val="A8BA965C"/>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4" w15:restartNumberingAfterBreak="0">
    <w:nsid w:val="7CB1594C"/>
    <w:multiLevelType w:val="hybridMultilevel"/>
    <w:tmpl w:val="E3A85268"/>
    <w:lvl w:ilvl="0" w:tplc="FFFFFFFF">
      <w:start w:val="1"/>
      <w:numFmt w:val="bullet"/>
      <w:lvlText w:val=""/>
      <w:lvlJc w:val="left"/>
      <w:pPr>
        <w:ind w:left="1287" w:hanging="360"/>
      </w:pPr>
      <w:rPr>
        <w:rFonts w:ascii="Symbol" w:hAnsi="Symbol" w:hint="default"/>
      </w:rPr>
    </w:lvl>
    <w:lvl w:ilvl="1" w:tplc="60EA7590">
      <w:start w:val="1"/>
      <w:numFmt w:val="bullet"/>
      <w:lvlText w:val=""/>
      <w:lvlJc w:val="left"/>
      <w:pPr>
        <w:ind w:left="126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5" w15:restartNumberingAfterBreak="0">
    <w:nsid w:val="7D057701"/>
    <w:multiLevelType w:val="hybridMultilevel"/>
    <w:tmpl w:val="CD76AFBA"/>
    <w:lvl w:ilvl="0" w:tplc="267CE46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6" w15:restartNumberingAfterBreak="0">
    <w:nsid w:val="7D6902DD"/>
    <w:multiLevelType w:val="hybridMultilevel"/>
    <w:tmpl w:val="F8AA16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7" w15:restartNumberingAfterBreak="0">
    <w:nsid w:val="7ECE74F4"/>
    <w:multiLevelType w:val="hybridMultilevel"/>
    <w:tmpl w:val="0436DA9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4"/>
  </w:num>
  <w:num w:numId="2">
    <w:abstractNumId w:val="118"/>
  </w:num>
  <w:num w:numId="3">
    <w:abstractNumId w:val="140"/>
  </w:num>
  <w:num w:numId="4">
    <w:abstractNumId w:val="209"/>
  </w:num>
  <w:num w:numId="5">
    <w:abstractNumId w:val="124"/>
  </w:num>
  <w:num w:numId="6">
    <w:abstractNumId w:val="197"/>
  </w:num>
  <w:num w:numId="7">
    <w:abstractNumId w:val="183"/>
  </w:num>
  <w:num w:numId="8">
    <w:abstractNumId w:val="189"/>
  </w:num>
  <w:num w:numId="9">
    <w:abstractNumId w:val="2"/>
  </w:num>
  <w:num w:numId="10">
    <w:abstractNumId w:val="207"/>
  </w:num>
  <w:num w:numId="11">
    <w:abstractNumId w:val="25"/>
  </w:num>
  <w:num w:numId="12">
    <w:abstractNumId w:val="199"/>
  </w:num>
  <w:num w:numId="13">
    <w:abstractNumId w:val="164"/>
  </w:num>
  <w:num w:numId="14">
    <w:abstractNumId w:val="6"/>
  </w:num>
  <w:num w:numId="15">
    <w:abstractNumId w:val="151"/>
  </w:num>
  <w:num w:numId="16">
    <w:abstractNumId w:val="158"/>
  </w:num>
  <w:num w:numId="17">
    <w:abstractNumId w:val="85"/>
  </w:num>
  <w:num w:numId="18">
    <w:abstractNumId w:val="216"/>
  </w:num>
  <w:num w:numId="19">
    <w:abstractNumId w:val="148"/>
  </w:num>
  <w:num w:numId="20">
    <w:abstractNumId w:val="192"/>
  </w:num>
  <w:num w:numId="21">
    <w:abstractNumId w:val="191"/>
  </w:num>
  <w:num w:numId="22">
    <w:abstractNumId w:val="145"/>
  </w:num>
  <w:num w:numId="23">
    <w:abstractNumId w:val="74"/>
  </w:num>
  <w:num w:numId="24">
    <w:abstractNumId w:val="63"/>
  </w:num>
  <w:num w:numId="25">
    <w:abstractNumId w:val="108"/>
  </w:num>
  <w:num w:numId="26">
    <w:abstractNumId w:val="212"/>
  </w:num>
  <w:num w:numId="27">
    <w:abstractNumId w:val="129"/>
  </w:num>
  <w:num w:numId="28">
    <w:abstractNumId w:val="117"/>
  </w:num>
  <w:num w:numId="29">
    <w:abstractNumId w:val="83"/>
  </w:num>
  <w:num w:numId="30">
    <w:abstractNumId w:val="56"/>
  </w:num>
  <w:num w:numId="31">
    <w:abstractNumId w:val="38"/>
  </w:num>
  <w:num w:numId="32">
    <w:abstractNumId w:val="88"/>
  </w:num>
  <w:num w:numId="33">
    <w:abstractNumId w:val="100"/>
  </w:num>
  <w:num w:numId="34">
    <w:abstractNumId w:val="15"/>
  </w:num>
  <w:num w:numId="35">
    <w:abstractNumId w:val="102"/>
  </w:num>
  <w:num w:numId="36">
    <w:abstractNumId w:val="27"/>
  </w:num>
  <w:num w:numId="37">
    <w:abstractNumId w:val="4"/>
  </w:num>
  <w:num w:numId="38">
    <w:abstractNumId w:val="106"/>
  </w:num>
  <w:num w:numId="39">
    <w:abstractNumId w:val="156"/>
  </w:num>
  <w:num w:numId="40">
    <w:abstractNumId w:val="58"/>
  </w:num>
  <w:num w:numId="41">
    <w:abstractNumId w:val="198"/>
  </w:num>
  <w:num w:numId="42">
    <w:abstractNumId w:val="155"/>
  </w:num>
  <w:num w:numId="43">
    <w:abstractNumId w:val="37"/>
  </w:num>
  <w:num w:numId="44">
    <w:abstractNumId w:val="53"/>
  </w:num>
  <w:num w:numId="45">
    <w:abstractNumId w:val="69"/>
  </w:num>
  <w:num w:numId="46">
    <w:abstractNumId w:val="137"/>
  </w:num>
  <w:num w:numId="47">
    <w:abstractNumId w:val="70"/>
  </w:num>
  <w:num w:numId="48">
    <w:abstractNumId w:val="163"/>
  </w:num>
  <w:num w:numId="49">
    <w:abstractNumId w:val="205"/>
  </w:num>
  <w:num w:numId="50">
    <w:abstractNumId w:val="116"/>
  </w:num>
  <w:num w:numId="51">
    <w:abstractNumId w:val="167"/>
  </w:num>
  <w:num w:numId="52">
    <w:abstractNumId w:val="48"/>
  </w:num>
  <w:num w:numId="53">
    <w:abstractNumId w:val="97"/>
  </w:num>
  <w:num w:numId="54">
    <w:abstractNumId w:val="126"/>
  </w:num>
  <w:num w:numId="55">
    <w:abstractNumId w:val="178"/>
  </w:num>
  <w:num w:numId="56">
    <w:abstractNumId w:val="49"/>
  </w:num>
  <w:num w:numId="57">
    <w:abstractNumId w:val="66"/>
  </w:num>
  <w:num w:numId="58">
    <w:abstractNumId w:val="10"/>
  </w:num>
  <w:num w:numId="59">
    <w:abstractNumId w:val="35"/>
  </w:num>
  <w:num w:numId="60">
    <w:abstractNumId w:val="91"/>
  </w:num>
  <w:num w:numId="61">
    <w:abstractNumId w:val="182"/>
  </w:num>
  <w:num w:numId="62">
    <w:abstractNumId w:val="79"/>
  </w:num>
  <w:num w:numId="63">
    <w:abstractNumId w:val="119"/>
  </w:num>
  <w:num w:numId="64">
    <w:abstractNumId w:val="104"/>
  </w:num>
  <w:num w:numId="65">
    <w:abstractNumId w:val="87"/>
  </w:num>
  <w:num w:numId="66">
    <w:abstractNumId w:val="44"/>
  </w:num>
  <w:num w:numId="67">
    <w:abstractNumId w:val="112"/>
  </w:num>
  <w:num w:numId="68">
    <w:abstractNumId w:val="200"/>
  </w:num>
  <w:num w:numId="69">
    <w:abstractNumId w:val="11"/>
  </w:num>
  <w:num w:numId="70">
    <w:abstractNumId w:val="181"/>
  </w:num>
  <w:num w:numId="71">
    <w:abstractNumId w:val="42"/>
  </w:num>
  <w:num w:numId="72">
    <w:abstractNumId w:val="19"/>
  </w:num>
  <w:num w:numId="73">
    <w:abstractNumId w:val="5"/>
  </w:num>
  <w:num w:numId="74">
    <w:abstractNumId w:val="33"/>
  </w:num>
  <w:num w:numId="75">
    <w:abstractNumId w:val="135"/>
  </w:num>
  <w:num w:numId="76">
    <w:abstractNumId w:val="3"/>
  </w:num>
  <w:num w:numId="77">
    <w:abstractNumId w:val="23"/>
  </w:num>
  <w:num w:numId="78">
    <w:abstractNumId w:val="160"/>
  </w:num>
  <w:num w:numId="79">
    <w:abstractNumId w:val="194"/>
  </w:num>
  <w:num w:numId="80">
    <w:abstractNumId w:val="50"/>
  </w:num>
  <w:num w:numId="81">
    <w:abstractNumId w:val="217"/>
  </w:num>
  <w:num w:numId="82">
    <w:abstractNumId w:val="208"/>
  </w:num>
  <w:num w:numId="83">
    <w:abstractNumId w:val="90"/>
  </w:num>
  <w:num w:numId="84">
    <w:abstractNumId w:val="154"/>
  </w:num>
  <w:num w:numId="85">
    <w:abstractNumId w:val="134"/>
  </w:num>
  <w:num w:numId="86">
    <w:abstractNumId w:val="195"/>
  </w:num>
  <w:num w:numId="87">
    <w:abstractNumId w:val="122"/>
  </w:num>
  <w:num w:numId="88">
    <w:abstractNumId w:val="146"/>
  </w:num>
  <w:num w:numId="89">
    <w:abstractNumId w:val="125"/>
  </w:num>
  <w:num w:numId="90">
    <w:abstractNumId w:val="152"/>
  </w:num>
  <w:num w:numId="91">
    <w:abstractNumId w:val="80"/>
  </w:num>
  <w:num w:numId="92">
    <w:abstractNumId w:val="59"/>
  </w:num>
  <w:num w:numId="93">
    <w:abstractNumId w:val="72"/>
  </w:num>
  <w:num w:numId="94">
    <w:abstractNumId w:val="95"/>
  </w:num>
  <w:num w:numId="95">
    <w:abstractNumId w:val="94"/>
  </w:num>
  <w:num w:numId="96">
    <w:abstractNumId w:val="114"/>
  </w:num>
  <w:num w:numId="97">
    <w:abstractNumId w:val="213"/>
  </w:num>
  <w:num w:numId="98">
    <w:abstractNumId w:val="162"/>
  </w:num>
  <w:num w:numId="99">
    <w:abstractNumId w:val="128"/>
  </w:num>
  <w:num w:numId="100">
    <w:abstractNumId w:val="31"/>
  </w:num>
  <w:num w:numId="101">
    <w:abstractNumId w:val="187"/>
  </w:num>
  <w:num w:numId="102">
    <w:abstractNumId w:val="99"/>
  </w:num>
  <w:num w:numId="103">
    <w:abstractNumId w:val="18"/>
  </w:num>
  <w:num w:numId="104">
    <w:abstractNumId w:val="75"/>
  </w:num>
  <w:num w:numId="105">
    <w:abstractNumId w:val="131"/>
  </w:num>
  <w:num w:numId="106">
    <w:abstractNumId w:val="0"/>
  </w:num>
  <w:num w:numId="107">
    <w:abstractNumId w:val="13"/>
  </w:num>
  <w:num w:numId="108">
    <w:abstractNumId w:val="93"/>
  </w:num>
  <w:num w:numId="109">
    <w:abstractNumId w:val="123"/>
  </w:num>
  <w:num w:numId="110">
    <w:abstractNumId w:val="188"/>
  </w:num>
  <w:num w:numId="111">
    <w:abstractNumId w:val="214"/>
  </w:num>
  <w:num w:numId="112">
    <w:abstractNumId w:val="62"/>
  </w:num>
  <w:num w:numId="113">
    <w:abstractNumId w:val="165"/>
  </w:num>
  <w:num w:numId="114">
    <w:abstractNumId w:val="171"/>
  </w:num>
  <w:num w:numId="115">
    <w:abstractNumId w:val="105"/>
  </w:num>
  <w:num w:numId="116">
    <w:abstractNumId w:val="92"/>
  </w:num>
  <w:num w:numId="117">
    <w:abstractNumId w:val="133"/>
  </w:num>
  <w:num w:numId="118">
    <w:abstractNumId w:val="203"/>
  </w:num>
  <w:num w:numId="119">
    <w:abstractNumId w:val="169"/>
  </w:num>
  <w:num w:numId="120">
    <w:abstractNumId w:val="138"/>
  </w:num>
  <w:num w:numId="121">
    <w:abstractNumId w:val="28"/>
  </w:num>
  <w:num w:numId="122">
    <w:abstractNumId w:val="81"/>
  </w:num>
  <w:num w:numId="123">
    <w:abstractNumId w:val="186"/>
  </w:num>
  <w:num w:numId="124">
    <w:abstractNumId w:val="71"/>
  </w:num>
  <w:num w:numId="125">
    <w:abstractNumId w:val="180"/>
  </w:num>
  <w:num w:numId="126">
    <w:abstractNumId w:val="177"/>
  </w:num>
  <w:num w:numId="1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4"/>
  </w:num>
  <w:num w:numId="129">
    <w:abstractNumId w:val="86"/>
  </w:num>
  <w:num w:numId="130">
    <w:abstractNumId w:val="109"/>
  </w:num>
  <w:num w:numId="131">
    <w:abstractNumId w:val="54"/>
  </w:num>
  <w:num w:numId="132">
    <w:abstractNumId w:val="180"/>
  </w:num>
  <w:num w:numId="133">
    <w:abstractNumId w:val="177"/>
  </w:num>
  <w:num w:numId="1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6"/>
  </w:num>
  <w:num w:numId="13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1"/>
  </w:num>
  <w:num w:numId="141">
    <w:abstractNumId w:val="147"/>
  </w:num>
  <w:num w:numId="142">
    <w:abstractNumId w:val="150"/>
  </w:num>
  <w:num w:numId="143">
    <w:abstractNumId w:val="107"/>
  </w:num>
  <w:num w:numId="144">
    <w:abstractNumId w:val="1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1"/>
  </w:num>
  <w:num w:numId="146">
    <w:abstractNumId w:val="103"/>
  </w:num>
  <w:num w:numId="147">
    <w:abstractNumId w:val="166"/>
  </w:num>
  <w:num w:numId="148">
    <w:abstractNumId w:val="139"/>
  </w:num>
  <w:num w:numId="149">
    <w:abstractNumId w:val="14"/>
  </w:num>
  <w:num w:numId="150">
    <w:abstractNumId w:val="190"/>
  </w:num>
  <w:num w:numId="1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4"/>
    <w:lvlOverride w:ilvl="0"/>
    <w:lvlOverride w:ilvl="1">
      <w:startOverride w:val="8"/>
    </w:lvlOverride>
    <w:lvlOverride w:ilvl="2">
      <w:startOverride w:val="10"/>
    </w:lvlOverride>
    <w:lvlOverride w:ilvl="3"/>
    <w:lvlOverride w:ilvl="4"/>
    <w:lvlOverride w:ilvl="5"/>
    <w:lvlOverride w:ilvl="6"/>
    <w:lvlOverride w:ilvl="7"/>
    <w:lvlOverride w:ilvl="8"/>
  </w:num>
  <w:num w:numId="1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7"/>
  </w:num>
  <w:num w:numId="15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num>
  <w:num w:numId="161">
    <w:abstractNumId w:val="32"/>
  </w:num>
  <w:num w:numId="162">
    <w:abstractNumId w:val="168"/>
  </w:num>
  <w:num w:numId="163">
    <w:abstractNumId w:val="60"/>
  </w:num>
  <w:num w:numId="164">
    <w:abstractNumId w:val="47"/>
  </w:num>
  <w:num w:numId="165">
    <w:abstractNumId w:val="98"/>
  </w:num>
  <w:num w:numId="166">
    <w:abstractNumId w:val="20"/>
  </w:num>
  <w:num w:numId="167">
    <w:abstractNumId w:val="76"/>
  </w:num>
  <w:num w:numId="168">
    <w:abstractNumId w:val="185"/>
  </w:num>
  <w:num w:numId="169">
    <w:abstractNumId w:val="17"/>
  </w:num>
  <w:num w:numId="170">
    <w:abstractNumId w:val="149"/>
  </w:num>
  <w:num w:numId="171">
    <w:abstractNumId w:val="26"/>
  </w:num>
  <w:num w:numId="172">
    <w:abstractNumId w:val="136"/>
  </w:num>
  <w:num w:numId="173">
    <w:abstractNumId w:val="206"/>
  </w:num>
  <w:num w:numId="174">
    <w:abstractNumId w:val="57"/>
  </w:num>
  <w:num w:numId="175">
    <w:abstractNumId w:val="184"/>
  </w:num>
  <w:num w:numId="176">
    <w:abstractNumId w:val="21"/>
  </w:num>
  <w:num w:numId="177">
    <w:abstractNumId w:val="51"/>
  </w:num>
  <w:num w:numId="178">
    <w:abstractNumId w:val="170"/>
  </w:num>
  <w:num w:numId="179">
    <w:abstractNumId w:val="211"/>
  </w:num>
  <w:num w:numId="180">
    <w:abstractNumId w:val="121"/>
  </w:num>
  <w:num w:numId="181">
    <w:abstractNumId w:val="39"/>
  </w:num>
  <w:num w:numId="182">
    <w:abstractNumId w:val="153"/>
  </w:num>
  <w:num w:numId="183">
    <w:abstractNumId w:val="96"/>
  </w:num>
  <w:num w:numId="184">
    <w:abstractNumId w:val="64"/>
  </w:num>
  <w:num w:numId="185">
    <w:abstractNumId w:val="68"/>
  </w:num>
  <w:num w:numId="186">
    <w:abstractNumId w:val="52"/>
  </w:num>
  <w:num w:numId="187">
    <w:abstractNumId w:val="1"/>
  </w:num>
  <w:num w:numId="188">
    <w:abstractNumId w:val="159"/>
  </w:num>
  <w:num w:numId="189">
    <w:abstractNumId w:val="45"/>
  </w:num>
  <w:num w:numId="190">
    <w:abstractNumId w:val="113"/>
  </w:num>
  <w:num w:numId="191">
    <w:abstractNumId w:val="89"/>
  </w:num>
  <w:num w:numId="192">
    <w:abstractNumId w:val="132"/>
  </w:num>
  <w:num w:numId="193">
    <w:abstractNumId w:val="202"/>
  </w:num>
  <w:num w:numId="194">
    <w:abstractNumId w:val="161"/>
  </w:num>
  <w:num w:numId="195">
    <w:abstractNumId w:val="55"/>
  </w:num>
  <w:num w:numId="196">
    <w:abstractNumId w:val="29"/>
  </w:num>
  <w:num w:numId="197">
    <w:abstractNumId w:val="143"/>
  </w:num>
  <w:num w:numId="198">
    <w:abstractNumId w:val="172"/>
  </w:num>
  <w:num w:numId="199">
    <w:abstractNumId w:val="65"/>
  </w:num>
  <w:num w:numId="200">
    <w:abstractNumId w:val="144"/>
  </w:num>
  <w:num w:numId="201">
    <w:abstractNumId w:val="210"/>
  </w:num>
  <w:num w:numId="202">
    <w:abstractNumId w:val="77"/>
  </w:num>
  <w:num w:numId="203">
    <w:abstractNumId w:val="16"/>
  </w:num>
  <w:num w:numId="204">
    <w:abstractNumId w:val="127"/>
  </w:num>
  <w:num w:numId="205">
    <w:abstractNumId w:val="111"/>
  </w:num>
  <w:num w:numId="206">
    <w:abstractNumId w:val="36"/>
  </w:num>
  <w:num w:numId="207">
    <w:abstractNumId w:val="46"/>
  </w:num>
  <w:num w:numId="208">
    <w:abstractNumId w:val="115"/>
  </w:num>
  <w:num w:numId="209">
    <w:abstractNumId w:val="78"/>
  </w:num>
  <w:num w:numId="210">
    <w:abstractNumId w:val="30"/>
  </w:num>
  <w:num w:numId="211">
    <w:abstractNumId w:val="120"/>
  </w:num>
  <w:num w:numId="212">
    <w:abstractNumId w:val="201"/>
  </w:num>
  <w:num w:numId="213">
    <w:abstractNumId w:val="12"/>
  </w:num>
  <w:num w:numId="214">
    <w:abstractNumId w:val="40"/>
  </w:num>
  <w:num w:numId="215">
    <w:abstractNumId w:val="130"/>
  </w:num>
  <w:num w:numId="216">
    <w:abstractNumId w:val="8"/>
  </w:num>
  <w:num w:numId="217">
    <w:abstractNumId w:val="142"/>
  </w:num>
  <w:num w:numId="218">
    <w:abstractNumId w:val="175"/>
  </w:num>
  <w:num w:numId="219">
    <w:abstractNumId w:val="101"/>
  </w:num>
  <w:num w:numId="220">
    <w:abstractNumId w:val="204"/>
  </w:num>
  <w:num w:numId="221">
    <w:abstractNumId w:val="193"/>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F18"/>
    <w:rsid w:val="00000AC5"/>
    <w:rsid w:val="000028DD"/>
    <w:rsid w:val="00010E58"/>
    <w:rsid w:val="00015A06"/>
    <w:rsid w:val="00033D84"/>
    <w:rsid w:val="00037AA8"/>
    <w:rsid w:val="00041F1D"/>
    <w:rsid w:val="0005151C"/>
    <w:rsid w:val="000520A3"/>
    <w:rsid w:val="00052B43"/>
    <w:rsid w:val="000601F4"/>
    <w:rsid w:val="00062673"/>
    <w:rsid w:val="000661DC"/>
    <w:rsid w:val="00067975"/>
    <w:rsid w:val="00071744"/>
    <w:rsid w:val="00075A49"/>
    <w:rsid w:val="0008332A"/>
    <w:rsid w:val="00090435"/>
    <w:rsid w:val="000917A0"/>
    <w:rsid w:val="00092DC7"/>
    <w:rsid w:val="000A070A"/>
    <w:rsid w:val="000A3E20"/>
    <w:rsid w:val="000B158C"/>
    <w:rsid w:val="000C38FB"/>
    <w:rsid w:val="000D3578"/>
    <w:rsid w:val="000E3F18"/>
    <w:rsid w:val="000F0345"/>
    <w:rsid w:val="000F38BC"/>
    <w:rsid w:val="0010303F"/>
    <w:rsid w:val="0011003E"/>
    <w:rsid w:val="00130FF8"/>
    <w:rsid w:val="00136FB3"/>
    <w:rsid w:val="00144C30"/>
    <w:rsid w:val="0014751A"/>
    <w:rsid w:val="0015628B"/>
    <w:rsid w:val="00165E5F"/>
    <w:rsid w:val="00167D15"/>
    <w:rsid w:val="00172C8D"/>
    <w:rsid w:val="00176AE3"/>
    <w:rsid w:val="00181CA4"/>
    <w:rsid w:val="00184527"/>
    <w:rsid w:val="00191857"/>
    <w:rsid w:val="00194C95"/>
    <w:rsid w:val="001976C9"/>
    <w:rsid w:val="001B0F96"/>
    <w:rsid w:val="001B44CF"/>
    <w:rsid w:val="001C0190"/>
    <w:rsid w:val="001C0703"/>
    <w:rsid w:val="001C59E7"/>
    <w:rsid w:val="001D3097"/>
    <w:rsid w:val="001D5623"/>
    <w:rsid w:val="001E3224"/>
    <w:rsid w:val="001F2914"/>
    <w:rsid w:val="001F377C"/>
    <w:rsid w:val="001F7DEE"/>
    <w:rsid w:val="00204034"/>
    <w:rsid w:val="002042BA"/>
    <w:rsid w:val="0020648F"/>
    <w:rsid w:val="0022353B"/>
    <w:rsid w:val="00225B09"/>
    <w:rsid w:val="0022758A"/>
    <w:rsid w:val="00227DE2"/>
    <w:rsid w:val="00237610"/>
    <w:rsid w:val="00241CA3"/>
    <w:rsid w:val="002432B9"/>
    <w:rsid w:val="002433BF"/>
    <w:rsid w:val="00261FF3"/>
    <w:rsid w:val="00262620"/>
    <w:rsid w:val="0026353D"/>
    <w:rsid w:val="00274202"/>
    <w:rsid w:val="002A1CE8"/>
    <w:rsid w:val="002B0406"/>
    <w:rsid w:val="002B04F2"/>
    <w:rsid w:val="002B50DF"/>
    <w:rsid w:val="002D3734"/>
    <w:rsid w:val="002E3512"/>
    <w:rsid w:val="00301CCF"/>
    <w:rsid w:val="0030691D"/>
    <w:rsid w:val="003069E1"/>
    <w:rsid w:val="00314B16"/>
    <w:rsid w:val="00337128"/>
    <w:rsid w:val="00337212"/>
    <w:rsid w:val="003443B2"/>
    <w:rsid w:val="0035544B"/>
    <w:rsid w:val="00355C84"/>
    <w:rsid w:val="00361591"/>
    <w:rsid w:val="0036325F"/>
    <w:rsid w:val="003715CD"/>
    <w:rsid w:val="00376B4D"/>
    <w:rsid w:val="003802FF"/>
    <w:rsid w:val="0038095A"/>
    <w:rsid w:val="0038260A"/>
    <w:rsid w:val="0038572C"/>
    <w:rsid w:val="0038653D"/>
    <w:rsid w:val="00386B3A"/>
    <w:rsid w:val="00394A82"/>
    <w:rsid w:val="00394ECE"/>
    <w:rsid w:val="003A0D63"/>
    <w:rsid w:val="003A1FB8"/>
    <w:rsid w:val="003A5C80"/>
    <w:rsid w:val="003B2615"/>
    <w:rsid w:val="003E2667"/>
    <w:rsid w:val="003E5E28"/>
    <w:rsid w:val="003E7336"/>
    <w:rsid w:val="00416F6D"/>
    <w:rsid w:val="0042406F"/>
    <w:rsid w:val="00430DE5"/>
    <w:rsid w:val="00443E40"/>
    <w:rsid w:val="00447822"/>
    <w:rsid w:val="0045265F"/>
    <w:rsid w:val="00456499"/>
    <w:rsid w:val="00465618"/>
    <w:rsid w:val="004743E8"/>
    <w:rsid w:val="0047644E"/>
    <w:rsid w:val="0048171B"/>
    <w:rsid w:val="00482A62"/>
    <w:rsid w:val="00484D62"/>
    <w:rsid w:val="004A55F6"/>
    <w:rsid w:val="004B01D5"/>
    <w:rsid w:val="004B0FED"/>
    <w:rsid w:val="004D3408"/>
    <w:rsid w:val="004E4F62"/>
    <w:rsid w:val="004E6957"/>
    <w:rsid w:val="004F37E9"/>
    <w:rsid w:val="00507F76"/>
    <w:rsid w:val="00514311"/>
    <w:rsid w:val="00517342"/>
    <w:rsid w:val="0052084C"/>
    <w:rsid w:val="00533C82"/>
    <w:rsid w:val="00582612"/>
    <w:rsid w:val="00585499"/>
    <w:rsid w:val="00592969"/>
    <w:rsid w:val="00597B03"/>
    <w:rsid w:val="005D0FA6"/>
    <w:rsid w:val="005E6351"/>
    <w:rsid w:val="006064B4"/>
    <w:rsid w:val="00607BFA"/>
    <w:rsid w:val="0061024D"/>
    <w:rsid w:val="006240FF"/>
    <w:rsid w:val="00627265"/>
    <w:rsid w:val="006275FB"/>
    <w:rsid w:val="006309D3"/>
    <w:rsid w:val="00644AC4"/>
    <w:rsid w:val="00644E46"/>
    <w:rsid w:val="00647510"/>
    <w:rsid w:val="006541A1"/>
    <w:rsid w:val="006571D3"/>
    <w:rsid w:val="00663524"/>
    <w:rsid w:val="006644D9"/>
    <w:rsid w:val="00664DBC"/>
    <w:rsid w:val="006835B3"/>
    <w:rsid w:val="0069166A"/>
    <w:rsid w:val="006A24BE"/>
    <w:rsid w:val="006B04F1"/>
    <w:rsid w:val="006B6D70"/>
    <w:rsid w:val="006D03A4"/>
    <w:rsid w:val="006D1429"/>
    <w:rsid w:val="006D1CDC"/>
    <w:rsid w:val="006D4CCB"/>
    <w:rsid w:val="006E07E9"/>
    <w:rsid w:val="006E1476"/>
    <w:rsid w:val="006F0BC3"/>
    <w:rsid w:val="006F597F"/>
    <w:rsid w:val="00702F5C"/>
    <w:rsid w:val="00703DE1"/>
    <w:rsid w:val="00704029"/>
    <w:rsid w:val="007068E9"/>
    <w:rsid w:val="00707CF8"/>
    <w:rsid w:val="00714FEB"/>
    <w:rsid w:val="00716C8A"/>
    <w:rsid w:val="00725142"/>
    <w:rsid w:val="0075455A"/>
    <w:rsid w:val="0076159D"/>
    <w:rsid w:val="007638CA"/>
    <w:rsid w:val="007638D4"/>
    <w:rsid w:val="0076495C"/>
    <w:rsid w:val="00767553"/>
    <w:rsid w:val="00771D1B"/>
    <w:rsid w:val="0078297E"/>
    <w:rsid w:val="00795A38"/>
    <w:rsid w:val="00797934"/>
    <w:rsid w:val="007B1D47"/>
    <w:rsid w:val="007B49E4"/>
    <w:rsid w:val="007B585F"/>
    <w:rsid w:val="007B799D"/>
    <w:rsid w:val="007B7FCA"/>
    <w:rsid w:val="007C63C1"/>
    <w:rsid w:val="007C793A"/>
    <w:rsid w:val="007E08A2"/>
    <w:rsid w:val="007E1781"/>
    <w:rsid w:val="007E719A"/>
    <w:rsid w:val="007F2219"/>
    <w:rsid w:val="00815CE4"/>
    <w:rsid w:val="00816C6B"/>
    <w:rsid w:val="00817EE9"/>
    <w:rsid w:val="008324C2"/>
    <w:rsid w:val="00832E76"/>
    <w:rsid w:val="00834DDC"/>
    <w:rsid w:val="00842F4D"/>
    <w:rsid w:val="00844EA1"/>
    <w:rsid w:val="00867DE4"/>
    <w:rsid w:val="00875CBB"/>
    <w:rsid w:val="008875CB"/>
    <w:rsid w:val="00891B71"/>
    <w:rsid w:val="00893369"/>
    <w:rsid w:val="008B088D"/>
    <w:rsid w:val="008B4E06"/>
    <w:rsid w:val="008B5DCD"/>
    <w:rsid w:val="008D2C35"/>
    <w:rsid w:val="008F6BAA"/>
    <w:rsid w:val="00912DBE"/>
    <w:rsid w:val="00916497"/>
    <w:rsid w:val="00917037"/>
    <w:rsid w:val="00923E04"/>
    <w:rsid w:val="00934EE5"/>
    <w:rsid w:val="0093640E"/>
    <w:rsid w:val="00953C5F"/>
    <w:rsid w:val="00957283"/>
    <w:rsid w:val="00961909"/>
    <w:rsid w:val="00965A95"/>
    <w:rsid w:val="00966877"/>
    <w:rsid w:val="00967392"/>
    <w:rsid w:val="0098050D"/>
    <w:rsid w:val="00987555"/>
    <w:rsid w:val="009957A4"/>
    <w:rsid w:val="009A459B"/>
    <w:rsid w:val="009B1319"/>
    <w:rsid w:val="009C57D0"/>
    <w:rsid w:val="009D778F"/>
    <w:rsid w:val="009E2282"/>
    <w:rsid w:val="009E2C8A"/>
    <w:rsid w:val="009F552F"/>
    <w:rsid w:val="00A00916"/>
    <w:rsid w:val="00A021E7"/>
    <w:rsid w:val="00A05CA4"/>
    <w:rsid w:val="00A108C1"/>
    <w:rsid w:val="00A20DF1"/>
    <w:rsid w:val="00A251E0"/>
    <w:rsid w:val="00A27019"/>
    <w:rsid w:val="00A315E0"/>
    <w:rsid w:val="00A31CEA"/>
    <w:rsid w:val="00A37523"/>
    <w:rsid w:val="00A43470"/>
    <w:rsid w:val="00A45F98"/>
    <w:rsid w:val="00A54407"/>
    <w:rsid w:val="00A6583E"/>
    <w:rsid w:val="00A71619"/>
    <w:rsid w:val="00AA1292"/>
    <w:rsid w:val="00AA66F5"/>
    <w:rsid w:val="00AB0FBE"/>
    <w:rsid w:val="00AC13FF"/>
    <w:rsid w:val="00AC2AEF"/>
    <w:rsid w:val="00AE7C2D"/>
    <w:rsid w:val="00AF71B3"/>
    <w:rsid w:val="00B04A30"/>
    <w:rsid w:val="00B05BD3"/>
    <w:rsid w:val="00B05CED"/>
    <w:rsid w:val="00B07B4A"/>
    <w:rsid w:val="00B10244"/>
    <w:rsid w:val="00B17B4E"/>
    <w:rsid w:val="00B221E1"/>
    <w:rsid w:val="00B2407F"/>
    <w:rsid w:val="00B43E62"/>
    <w:rsid w:val="00B44CFD"/>
    <w:rsid w:val="00B467B5"/>
    <w:rsid w:val="00B52A36"/>
    <w:rsid w:val="00B53429"/>
    <w:rsid w:val="00B93002"/>
    <w:rsid w:val="00BB777A"/>
    <w:rsid w:val="00BC275F"/>
    <w:rsid w:val="00BD00C0"/>
    <w:rsid w:val="00BD3365"/>
    <w:rsid w:val="00BE1010"/>
    <w:rsid w:val="00BE2513"/>
    <w:rsid w:val="00BE5CC7"/>
    <w:rsid w:val="00BE60A7"/>
    <w:rsid w:val="00BF1EB6"/>
    <w:rsid w:val="00BF6C5A"/>
    <w:rsid w:val="00C00E0E"/>
    <w:rsid w:val="00C07F63"/>
    <w:rsid w:val="00C1465A"/>
    <w:rsid w:val="00C15943"/>
    <w:rsid w:val="00C217B2"/>
    <w:rsid w:val="00C249EB"/>
    <w:rsid w:val="00C30958"/>
    <w:rsid w:val="00C314F0"/>
    <w:rsid w:val="00C46B8B"/>
    <w:rsid w:val="00C47A2D"/>
    <w:rsid w:val="00C50D41"/>
    <w:rsid w:val="00C52D2D"/>
    <w:rsid w:val="00C611E7"/>
    <w:rsid w:val="00C64397"/>
    <w:rsid w:val="00C80B10"/>
    <w:rsid w:val="00C86061"/>
    <w:rsid w:val="00C96E35"/>
    <w:rsid w:val="00CA5998"/>
    <w:rsid w:val="00CA635A"/>
    <w:rsid w:val="00CB4D72"/>
    <w:rsid w:val="00CB54A6"/>
    <w:rsid w:val="00CB5B93"/>
    <w:rsid w:val="00CC2F9C"/>
    <w:rsid w:val="00CD1F8E"/>
    <w:rsid w:val="00CE23C7"/>
    <w:rsid w:val="00CE35A7"/>
    <w:rsid w:val="00CF3C1F"/>
    <w:rsid w:val="00D03374"/>
    <w:rsid w:val="00D1229D"/>
    <w:rsid w:val="00D23A31"/>
    <w:rsid w:val="00D25A6C"/>
    <w:rsid w:val="00D40172"/>
    <w:rsid w:val="00D466E8"/>
    <w:rsid w:val="00D75EA8"/>
    <w:rsid w:val="00D87113"/>
    <w:rsid w:val="00D976C9"/>
    <w:rsid w:val="00DB2331"/>
    <w:rsid w:val="00DC0601"/>
    <w:rsid w:val="00DC6976"/>
    <w:rsid w:val="00DE2A11"/>
    <w:rsid w:val="00DF22A9"/>
    <w:rsid w:val="00E043CE"/>
    <w:rsid w:val="00E11E4B"/>
    <w:rsid w:val="00E13C91"/>
    <w:rsid w:val="00E65E48"/>
    <w:rsid w:val="00E67DB2"/>
    <w:rsid w:val="00E742F5"/>
    <w:rsid w:val="00E87C77"/>
    <w:rsid w:val="00E94CBF"/>
    <w:rsid w:val="00E9578B"/>
    <w:rsid w:val="00EA0745"/>
    <w:rsid w:val="00EA2523"/>
    <w:rsid w:val="00EA5ACF"/>
    <w:rsid w:val="00EB4849"/>
    <w:rsid w:val="00EC35D5"/>
    <w:rsid w:val="00ED1238"/>
    <w:rsid w:val="00ED4138"/>
    <w:rsid w:val="00ED66F0"/>
    <w:rsid w:val="00EE256A"/>
    <w:rsid w:val="00EF41A6"/>
    <w:rsid w:val="00F07DD6"/>
    <w:rsid w:val="00F16C80"/>
    <w:rsid w:val="00F2322C"/>
    <w:rsid w:val="00F24E5C"/>
    <w:rsid w:val="00F30AE8"/>
    <w:rsid w:val="00F33606"/>
    <w:rsid w:val="00F35116"/>
    <w:rsid w:val="00F36B89"/>
    <w:rsid w:val="00F42636"/>
    <w:rsid w:val="00F51DB5"/>
    <w:rsid w:val="00F553EA"/>
    <w:rsid w:val="00F63D7E"/>
    <w:rsid w:val="00F725A3"/>
    <w:rsid w:val="00F72FD0"/>
    <w:rsid w:val="00F86D11"/>
    <w:rsid w:val="00F86FFD"/>
    <w:rsid w:val="00F93894"/>
    <w:rsid w:val="00F97A2E"/>
    <w:rsid w:val="00FA4735"/>
    <w:rsid w:val="00FB0C83"/>
    <w:rsid w:val="00FB67F6"/>
    <w:rsid w:val="00FC265B"/>
    <w:rsid w:val="00FD167C"/>
    <w:rsid w:val="00FD1940"/>
    <w:rsid w:val="00FE6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6C18"/>
  <w15:docId w15:val="{A6575E6E-75E8-4A5E-9959-9620B3C4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9"/>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ConsPlusNormal">
    <w:name w:val="ConsPlusNormal"/>
    <w:uiPriority w:val="99"/>
    <w:qFormat/>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qFormat/>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unhideWhenUsed/>
    <w:qFormat/>
    <w:rsid w:val="00817EE9"/>
    <w:pPr>
      <w:spacing w:before="100" w:beforeAutospacing="1" w:after="100" w:afterAutospacing="1" w:line="240" w:lineRule="auto"/>
    </w:pPr>
    <w:rPr>
      <w:rFonts w:ascii="Times New Roman" w:hAnsi="Times New Roman"/>
      <w:kern w:val="0"/>
      <w:sz w:val="24"/>
      <w:szCs w:val="24"/>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qFormat/>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5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qFormat/>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1"/>
    <w:qFormat/>
    <w:rsid w:val="00834DDC"/>
    <w:pPr>
      <w:ind w:left="720"/>
      <w:contextualSpacing/>
    </w:pPr>
    <w:rPr>
      <w:rFonts w:cstheme="minorBidi"/>
      <w14:ligatures w14:val="standardContextual"/>
    </w:rPr>
  </w:style>
  <w:style w:type="character" w:customStyle="1" w:styleId="af1">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0"/>
    <w:uiPriority w:val="1"/>
    <w:qFormat/>
    <w:locked/>
    <w:rsid w:val="00923E04"/>
    <w:rPr>
      <w:rFonts w:asciiTheme="minorHAnsi" w:eastAsiaTheme="minorEastAsia" w:hAnsiTheme="minorHAnsi" w:cstheme="minorBidi"/>
      <w:sz w:val="22"/>
      <w:lang w:eastAsia="ru-RU"/>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2">
    <w:name w:val="footnote text"/>
    <w:basedOn w:val="a"/>
    <w:link w:val="af3"/>
    <w:uiPriority w:val="99"/>
    <w:semiHidden/>
    <w:qFormat/>
    <w:rsid w:val="00DF22A9"/>
    <w:pPr>
      <w:spacing w:after="0" w:line="240" w:lineRule="auto"/>
    </w:pPr>
    <w:rPr>
      <w:rFonts w:ascii="Times New Roman" w:eastAsia="Times New Roman" w:hAnsi="Times New Roman"/>
      <w:kern w:val="0"/>
      <w:sz w:val="20"/>
      <w:szCs w:val="20"/>
    </w:rPr>
  </w:style>
  <w:style w:type="character" w:customStyle="1" w:styleId="af3">
    <w:name w:val="Текст сноски Знак"/>
    <w:basedOn w:val="a0"/>
    <w:link w:val="af2"/>
    <w:uiPriority w:val="99"/>
    <w:semiHidden/>
    <w:rsid w:val="00DF22A9"/>
    <w:rPr>
      <w:rFonts w:eastAsia="Times New Roman"/>
      <w:kern w:val="0"/>
      <w:sz w:val="20"/>
      <w:szCs w:val="20"/>
      <w:lang w:eastAsia="ru-RU"/>
      <w14:ligatures w14:val="none"/>
    </w:rPr>
  </w:style>
  <w:style w:type="character" w:styleId="af4">
    <w:name w:val="footnote reference"/>
    <w:uiPriority w:val="99"/>
    <w:semiHidden/>
    <w:rsid w:val="00DF22A9"/>
    <w:rPr>
      <w:vertAlign w:val="superscript"/>
    </w:rPr>
  </w:style>
  <w:style w:type="character" w:customStyle="1" w:styleId="af5">
    <w:name w:val="Гипертекстовая ссылка"/>
    <w:uiPriority w:val="99"/>
    <w:rsid w:val="00716C8A"/>
    <w:rPr>
      <w:color w:val="106BBE"/>
    </w:rPr>
  </w:style>
  <w:style w:type="paragraph" w:customStyle="1" w:styleId="af6">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7">
    <w:name w:val="Информация о версии"/>
    <w:basedOn w:val="af6"/>
    <w:next w:val="a"/>
    <w:uiPriority w:val="99"/>
    <w:rsid w:val="00716C8A"/>
    <w:rPr>
      <w:i/>
      <w:iCs/>
    </w:rPr>
  </w:style>
  <w:style w:type="table" w:customStyle="1" w:styleId="-11">
    <w:name w:val="Таблица-сетка 1 светлая1"/>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11">
    <w:name w:val="Сетка таблицы светлая1"/>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8">
    <w:name w:val="TOC Heading"/>
    <w:basedOn w:val="1"/>
    <w:next w:val="a"/>
    <w:uiPriority w:val="39"/>
    <w:unhideWhenUsed/>
    <w:qFormat/>
    <w:rsid w:val="00ED1238"/>
    <w:pPr>
      <w:outlineLvl w:val="9"/>
    </w:pPr>
    <w:rPr>
      <w:kern w:val="0"/>
    </w:rPr>
  </w:style>
  <w:style w:type="paragraph" w:styleId="12">
    <w:name w:val="toc 1"/>
    <w:basedOn w:val="a"/>
    <w:next w:val="a"/>
    <w:autoRedefine/>
    <w:uiPriority w:val="39"/>
    <w:unhideWhenUsed/>
    <w:qFormat/>
    <w:rsid w:val="00ED1238"/>
    <w:pPr>
      <w:spacing w:after="100"/>
    </w:pPr>
  </w:style>
  <w:style w:type="paragraph" w:styleId="21">
    <w:name w:val="toc 2"/>
    <w:basedOn w:val="a"/>
    <w:next w:val="a"/>
    <w:autoRedefine/>
    <w:uiPriority w:val="39"/>
    <w:unhideWhenUsed/>
    <w:qFormat/>
    <w:rsid w:val="00C47A2D"/>
    <w:pPr>
      <w:tabs>
        <w:tab w:val="right" w:leader="dot" w:pos="10762"/>
      </w:tabs>
      <w:spacing w:after="100"/>
      <w:ind w:left="220" w:hanging="78"/>
    </w:pPr>
  </w:style>
  <w:style w:type="paragraph" w:styleId="31">
    <w:name w:val="toc 3"/>
    <w:basedOn w:val="a"/>
    <w:next w:val="a"/>
    <w:autoRedefine/>
    <w:uiPriority w:val="39"/>
    <w:unhideWhenUsed/>
    <w:qFormat/>
    <w:rsid w:val="00ED1238"/>
    <w:pPr>
      <w:spacing w:after="100"/>
      <w:ind w:left="440"/>
    </w:pPr>
  </w:style>
  <w:style w:type="character" w:customStyle="1" w:styleId="13">
    <w:name w:val="Обычный1"/>
    <w:rsid w:val="00816C6B"/>
  </w:style>
  <w:style w:type="paragraph" w:styleId="af9">
    <w:name w:val="Body Text"/>
    <w:basedOn w:val="a"/>
    <w:link w:val="afa"/>
    <w:semiHidden/>
    <w:unhideWhenUsed/>
    <w:qFormat/>
    <w:rsid w:val="007C793A"/>
    <w:pPr>
      <w:spacing w:after="0" w:line="360" w:lineRule="auto"/>
    </w:pPr>
    <w:rPr>
      <w:rFonts w:ascii="Bookman Old Style" w:eastAsia="Times New Roman" w:hAnsi="Bookman Old Style"/>
      <w:kern w:val="0"/>
      <w:sz w:val="24"/>
      <w:szCs w:val="20"/>
    </w:rPr>
  </w:style>
  <w:style w:type="character" w:customStyle="1" w:styleId="afa">
    <w:name w:val="Основной текст Знак"/>
    <w:basedOn w:val="a0"/>
    <w:link w:val="af9"/>
    <w:semiHidden/>
    <w:rsid w:val="007C793A"/>
    <w:rPr>
      <w:rFonts w:ascii="Bookman Old Style" w:eastAsia="Times New Roman" w:hAnsi="Bookman Old Style"/>
      <w:kern w:val="0"/>
      <w:szCs w:val="20"/>
      <w:lang w:eastAsia="ru-RU"/>
      <w14:ligatures w14:val="none"/>
    </w:rPr>
  </w:style>
  <w:style w:type="paragraph" w:styleId="afb">
    <w:name w:val="Body Text Indent"/>
    <w:basedOn w:val="a"/>
    <w:link w:val="afc"/>
    <w:uiPriority w:val="99"/>
    <w:unhideWhenUsed/>
    <w:qFormat/>
    <w:rsid w:val="00923E04"/>
    <w:pPr>
      <w:spacing w:after="120" w:line="240" w:lineRule="auto"/>
      <w:ind w:left="283"/>
    </w:pPr>
    <w:rPr>
      <w:rFonts w:ascii="Times New Roman" w:eastAsia="Times New Roman" w:hAnsi="Times New Roman"/>
      <w:kern w:val="0"/>
      <w:sz w:val="24"/>
      <w:szCs w:val="24"/>
    </w:rPr>
  </w:style>
  <w:style w:type="character" w:customStyle="1" w:styleId="afc">
    <w:name w:val="Основной текст с отступом Знак"/>
    <w:basedOn w:val="a0"/>
    <w:link w:val="afb"/>
    <w:uiPriority w:val="99"/>
    <w:rsid w:val="00923E04"/>
    <w:rPr>
      <w:rFonts w:eastAsia="Times New Roman"/>
      <w:kern w:val="0"/>
      <w:szCs w:val="24"/>
      <w:lang w:eastAsia="ru-RU"/>
      <w14:ligatures w14:val="none"/>
    </w:rPr>
  </w:style>
  <w:style w:type="paragraph" w:customStyle="1" w:styleId="p11">
    <w:name w:val="p11"/>
    <w:basedOn w:val="a"/>
    <w:rsid w:val="00923E04"/>
    <w:pPr>
      <w:spacing w:before="100" w:beforeAutospacing="1" w:after="100" w:afterAutospacing="1" w:line="240" w:lineRule="auto"/>
    </w:pPr>
    <w:rPr>
      <w:rFonts w:ascii="Times New Roman" w:eastAsia="Times New Roman" w:hAnsi="Times New Roman"/>
      <w:kern w:val="0"/>
      <w:sz w:val="24"/>
      <w:szCs w:val="24"/>
    </w:rPr>
  </w:style>
  <w:style w:type="paragraph" w:customStyle="1" w:styleId="Default">
    <w:name w:val="Default"/>
    <w:qFormat/>
    <w:rsid w:val="00923E04"/>
    <w:pPr>
      <w:autoSpaceDE w:val="0"/>
      <w:autoSpaceDN w:val="0"/>
      <w:adjustRightInd w:val="0"/>
    </w:pPr>
    <w:rPr>
      <w:color w:val="000000"/>
      <w:kern w:val="0"/>
      <w:szCs w:val="24"/>
      <w14:ligatures w14:val="none"/>
    </w:rPr>
  </w:style>
  <w:style w:type="character" w:customStyle="1" w:styleId="afd">
    <w:name w:val="Основной текст_"/>
    <w:basedOn w:val="a0"/>
    <w:link w:val="14"/>
    <w:rsid w:val="00923E04"/>
    <w:rPr>
      <w:rFonts w:eastAsia="Times New Roman"/>
      <w:color w:val="231E20"/>
      <w:sz w:val="20"/>
      <w:szCs w:val="20"/>
    </w:rPr>
  </w:style>
  <w:style w:type="paragraph" w:customStyle="1" w:styleId="14">
    <w:name w:val="Основной текст1"/>
    <w:basedOn w:val="a"/>
    <w:link w:val="afd"/>
    <w:qFormat/>
    <w:rsid w:val="00923E04"/>
    <w:pPr>
      <w:widowControl w:val="0"/>
      <w:spacing w:after="0" w:line="254" w:lineRule="auto"/>
      <w:ind w:firstLine="240"/>
    </w:pPr>
    <w:rPr>
      <w:rFonts w:ascii="Times New Roman" w:eastAsia="Times New Roman" w:hAnsi="Times New Roman"/>
      <w:color w:val="231E20"/>
      <w:sz w:val="20"/>
      <w:szCs w:val="20"/>
      <w:lang w:eastAsia="en-US"/>
      <w14:ligatures w14:val="standardContextual"/>
    </w:rPr>
  </w:style>
  <w:style w:type="paragraph" w:customStyle="1" w:styleId="-">
    <w:name w:val="Основной текст-норм"/>
    <w:basedOn w:val="a"/>
    <w:qFormat/>
    <w:rsid w:val="00923E04"/>
    <w:pPr>
      <w:widowControl w:val="0"/>
      <w:spacing w:after="0" w:line="286" w:lineRule="auto"/>
      <w:ind w:firstLine="238"/>
      <w:jc w:val="both"/>
    </w:pPr>
    <w:rPr>
      <w:rFonts w:ascii="Times New Roman" w:eastAsia="Courier New" w:hAnsi="Times New Roman"/>
      <w:kern w:val="0"/>
      <w:sz w:val="20"/>
      <w:szCs w:val="20"/>
      <w:lang w:bidi="ru-RU"/>
    </w:rPr>
  </w:style>
  <w:style w:type="paragraph" w:customStyle="1" w:styleId="afe">
    <w:name w:val="Текст_булит (Доп. текст)"/>
    <w:basedOn w:val="a"/>
    <w:uiPriority w:val="99"/>
    <w:rsid w:val="00D03374"/>
    <w:pPr>
      <w:widowControl w:val="0"/>
      <w:spacing w:after="0" w:line="237" w:lineRule="atLeast"/>
      <w:ind w:left="283" w:hanging="170"/>
      <w:jc w:val="both"/>
    </w:pPr>
    <w:rPr>
      <w:rFonts w:ascii="SchoolBookSanPin" w:eastAsia="Times New Roman" w:hAnsi="SchoolBookSanPin" w:cs="SchoolBookSanPin"/>
      <w:color w:val="000000"/>
      <w:kern w:val="0"/>
      <w:sz w:val="20"/>
      <w:szCs w:val="20"/>
    </w:rPr>
  </w:style>
  <w:style w:type="character" w:styleId="aff">
    <w:name w:val="Strong"/>
    <w:uiPriority w:val="22"/>
    <w:qFormat/>
    <w:rsid w:val="00AB0FBE"/>
    <w:rPr>
      <w:rFonts w:ascii="Times New Roman" w:hAnsi="Times New Roman" w:cs="Times New Roman" w:hint="default"/>
      <w:b/>
      <w:bCs w:val="0"/>
    </w:rPr>
  </w:style>
  <w:style w:type="paragraph" w:customStyle="1" w:styleId="msonormal0">
    <w:name w:val="msonormal"/>
    <w:basedOn w:val="a"/>
    <w:qFormat/>
    <w:rsid w:val="00AB0FBE"/>
    <w:pPr>
      <w:widowControl w:val="0"/>
      <w:wordWrap w:val="0"/>
      <w:autoSpaceDE w:val="0"/>
      <w:autoSpaceDN w:val="0"/>
      <w:spacing w:after="0" w:line="240" w:lineRule="auto"/>
      <w:jc w:val="both"/>
    </w:pPr>
    <w:rPr>
      <w:rFonts w:ascii="Times New Roman" w:eastAsia="Times New Roman" w:hAnsi="Times New Roman"/>
      <w:sz w:val="24"/>
      <w:szCs w:val="24"/>
      <w:lang w:val="en-US" w:eastAsia="ko-KR"/>
    </w:rPr>
  </w:style>
  <w:style w:type="paragraph" w:styleId="4">
    <w:name w:val="toc 4"/>
    <w:basedOn w:val="a"/>
    <w:next w:val="a"/>
    <w:autoRedefine/>
    <w:uiPriority w:val="39"/>
    <w:unhideWhenUsed/>
    <w:qFormat/>
    <w:rsid w:val="00AB0FBE"/>
    <w:pPr>
      <w:widowControl w:val="0"/>
      <w:wordWrap w:val="0"/>
      <w:autoSpaceDE w:val="0"/>
      <w:autoSpaceDN w:val="0"/>
      <w:spacing w:after="0" w:line="240" w:lineRule="auto"/>
      <w:ind w:left="600"/>
    </w:pPr>
    <w:rPr>
      <w:rFonts w:eastAsia="Times New Roman" w:cstheme="minorHAnsi"/>
      <w:sz w:val="20"/>
      <w:szCs w:val="20"/>
      <w:lang w:val="en-US" w:eastAsia="ko-KR"/>
    </w:rPr>
  </w:style>
  <w:style w:type="character" w:customStyle="1" w:styleId="aff0">
    <w:name w:val="Верхний колонтитул Знак"/>
    <w:basedOn w:val="a0"/>
    <w:link w:val="aff1"/>
    <w:uiPriority w:val="99"/>
    <w:rsid w:val="00AB0FBE"/>
    <w:rPr>
      <w:rFonts w:eastAsia="Times New Roman"/>
      <w:szCs w:val="24"/>
      <w:lang w:val="en-US" w:eastAsia="ko-KR"/>
      <w14:ligatures w14:val="none"/>
    </w:rPr>
  </w:style>
  <w:style w:type="paragraph" w:styleId="aff1">
    <w:name w:val="header"/>
    <w:basedOn w:val="a"/>
    <w:link w:val="aff0"/>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aff2">
    <w:name w:val="Нижний колонтитул Знак"/>
    <w:basedOn w:val="a0"/>
    <w:link w:val="aff3"/>
    <w:uiPriority w:val="99"/>
    <w:rsid w:val="00AB0FBE"/>
    <w:rPr>
      <w:rFonts w:eastAsia="Times New Roman"/>
      <w:szCs w:val="24"/>
      <w:lang w:val="en-US" w:eastAsia="ko-KR"/>
      <w14:ligatures w14:val="none"/>
    </w:rPr>
  </w:style>
  <w:style w:type="paragraph" w:styleId="aff3">
    <w:name w:val="footer"/>
    <w:basedOn w:val="a"/>
    <w:link w:val="aff2"/>
    <w:uiPriority w:val="99"/>
    <w:unhideWhenUsed/>
    <w:qFormat/>
    <w:rsid w:val="00AB0FBE"/>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sz w:val="24"/>
      <w:szCs w:val="24"/>
      <w:lang w:val="en-US" w:eastAsia="ko-KR"/>
    </w:rPr>
  </w:style>
  <w:style w:type="character" w:customStyle="1" w:styleId="22">
    <w:name w:val="Основной текст с отступом 2 Знак"/>
    <w:basedOn w:val="a0"/>
    <w:link w:val="23"/>
    <w:uiPriority w:val="99"/>
    <w:semiHidden/>
    <w:rsid w:val="00AB0FBE"/>
    <w:rPr>
      <w:rFonts w:ascii="Calibri" w:eastAsia="Times New Roman" w:hAnsi="Calibri"/>
      <w:kern w:val="0"/>
      <w:sz w:val="20"/>
      <w:szCs w:val="20"/>
      <w:lang w:eastAsia="ru-RU"/>
      <w14:ligatures w14:val="none"/>
    </w:rPr>
  </w:style>
  <w:style w:type="paragraph" w:styleId="23">
    <w:name w:val="Body Text Indent 2"/>
    <w:basedOn w:val="a"/>
    <w:link w:val="22"/>
    <w:uiPriority w:val="99"/>
    <w:semiHidden/>
    <w:unhideWhenUsed/>
    <w:qFormat/>
    <w:rsid w:val="00AB0FBE"/>
    <w:pPr>
      <w:autoSpaceDN w:val="0"/>
      <w:spacing w:before="64" w:after="120" w:line="480" w:lineRule="auto"/>
      <w:ind w:left="283" w:right="816"/>
      <w:jc w:val="both"/>
    </w:pPr>
    <w:rPr>
      <w:rFonts w:ascii="Calibri" w:eastAsia="Times New Roman" w:hAnsi="Calibri"/>
      <w:kern w:val="0"/>
      <w:sz w:val="20"/>
      <w:szCs w:val="20"/>
    </w:rPr>
  </w:style>
  <w:style w:type="character" w:customStyle="1" w:styleId="32">
    <w:name w:val="Основной текст с отступом 3 Знак"/>
    <w:basedOn w:val="a0"/>
    <w:link w:val="33"/>
    <w:uiPriority w:val="99"/>
    <w:semiHidden/>
    <w:rsid w:val="00AB0FBE"/>
    <w:rPr>
      <w:rFonts w:ascii="Calibri" w:eastAsia="Times New Roman" w:hAnsi="Calibri"/>
      <w:kern w:val="0"/>
      <w:sz w:val="16"/>
      <w:szCs w:val="16"/>
      <w:lang w:eastAsia="ru-RU"/>
      <w14:ligatures w14:val="none"/>
    </w:rPr>
  </w:style>
  <w:style w:type="paragraph" w:styleId="33">
    <w:name w:val="Body Text Indent 3"/>
    <w:basedOn w:val="a"/>
    <w:link w:val="32"/>
    <w:uiPriority w:val="99"/>
    <w:semiHidden/>
    <w:unhideWhenUsed/>
    <w:qFormat/>
    <w:rsid w:val="00AB0FBE"/>
    <w:pPr>
      <w:autoSpaceDN w:val="0"/>
      <w:spacing w:before="64" w:after="120" w:line="240" w:lineRule="auto"/>
      <w:ind w:left="283" w:right="816"/>
      <w:jc w:val="both"/>
    </w:pPr>
    <w:rPr>
      <w:rFonts w:ascii="Calibri" w:eastAsia="Times New Roman" w:hAnsi="Calibri"/>
      <w:kern w:val="0"/>
      <w:sz w:val="16"/>
      <w:szCs w:val="16"/>
    </w:rPr>
  </w:style>
  <w:style w:type="character" w:customStyle="1" w:styleId="aff4">
    <w:name w:val="Без интервала Знак"/>
    <w:link w:val="aff5"/>
    <w:uiPriority w:val="1"/>
    <w:locked/>
    <w:rsid w:val="00AB0FBE"/>
    <w:rPr>
      <w:rFonts w:ascii="Batang" w:eastAsia="Batang"/>
      <w:sz w:val="22"/>
      <w:szCs w:val="20"/>
      <w:lang w:val="en-US" w:eastAsia="ko-KR"/>
    </w:rPr>
  </w:style>
  <w:style w:type="paragraph" w:styleId="aff5">
    <w:name w:val="No Spacing"/>
    <w:link w:val="aff4"/>
    <w:uiPriority w:val="1"/>
    <w:qFormat/>
    <w:rsid w:val="00AB0FBE"/>
    <w:pPr>
      <w:widowControl w:val="0"/>
      <w:wordWrap w:val="0"/>
      <w:autoSpaceDE w:val="0"/>
      <w:autoSpaceDN w:val="0"/>
      <w:jc w:val="both"/>
    </w:pPr>
    <w:rPr>
      <w:rFonts w:ascii="Batang" w:eastAsia="Batang"/>
      <w:sz w:val="22"/>
      <w:szCs w:val="20"/>
      <w:lang w:val="en-US" w:eastAsia="ko-KR"/>
    </w:rPr>
  </w:style>
  <w:style w:type="paragraph" w:customStyle="1" w:styleId="ParaAttribute30">
    <w:name w:val="ParaAttribute30"/>
    <w:uiPriority w:val="99"/>
    <w:qFormat/>
    <w:rsid w:val="00AB0FBE"/>
    <w:pPr>
      <w:autoSpaceDN w:val="0"/>
      <w:ind w:left="709" w:right="566"/>
      <w:jc w:val="center"/>
    </w:pPr>
    <w:rPr>
      <w:rFonts w:eastAsia="Times New Roman"/>
      <w:kern w:val="0"/>
      <w:sz w:val="20"/>
      <w:szCs w:val="20"/>
      <w:lang w:eastAsia="ru-RU"/>
      <w14:ligatures w14:val="none"/>
    </w:rPr>
  </w:style>
  <w:style w:type="paragraph" w:customStyle="1" w:styleId="ParaAttribute38">
    <w:name w:val="ParaAttribute38"/>
    <w:uiPriority w:val="99"/>
    <w:qFormat/>
    <w:rsid w:val="00AB0FBE"/>
    <w:pPr>
      <w:autoSpaceDN w:val="0"/>
      <w:ind w:right="-1"/>
      <w:jc w:val="both"/>
    </w:pPr>
    <w:rPr>
      <w:rFonts w:eastAsia="Times New Roman"/>
      <w:kern w:val="0"/>
      <w:sz w:val="20"/>
      <w:szCs w:val="20"/>
      <w:lang w:eastAsia="ru-RU"/>
      <w14:ligatures w14:val="none"/>
    </w:rPr>
  </w:style>
  <w:style w:type="paragraph" w:customStyle="1" w:styleId="210">
    <w:name w:val="Основной текст 21"/>
    <w:basedOn w:val="a"/>
    <w:uiPriority w:val="99"/>
    <w:qFormat/>
    <w:rsid w:val="00AB0FBE"/>
    <w:pPr>
      <w:overflowPunct w:val="0"/>
      <w:autoSpaceDE w:val="0"/>
      <w:autoSpaceDN w:val="0"/>
      <w:adjustRightInd w:val="0"/>
      <w:spacing w:after="0" w:line="360" w:lineRule="auto"/>
      <w:ind w:firstLine="539"/>
      <w:jc w:val="both"/>
    </w:pPr>
    <w:rPr>
      <w:rFonts w:ascii="Times New Roman" w:eastAsia="Times New Roman" w:hAnsi="Times New Roman"/>
      <w:kern w:val="0"/>
      <w:sz w:val="28"/>
      <w:szCs w:val="20"/>
    </w:rPr>
  </w:style>
  <w:style w:type="paragraph" w:customStyle="1" w:styleId="ParaAttribute0">
    <w:name w:val="ParaAttribute0"/>
    <w:uiPriority w:val="99"/>
    <w:qFormat/>
    <w:rsid w:val="00AB0FBE"/>
    <w:pPr>
      <w:autoSpaceDN w:val="0"/>
    </w:pPr>
    <w:rPr>
      <w:rFonts w:eastAsia="Times New Roman"/>
      <w:kern w:val="0"/>
      <w:sz w:val="20"/>
      <w:szCs w:val="20"/>
      <w:lang w:eastAsia="ru-RU"/>
      <w14:ligatures w14:val="none"/>
    </w:rPr>
  </w:style>
  <w:style w:type="paragraph" w:customStyle="1" w:styleId="ParaAttribute8">
    <w:name w:val="ParaAttribute8"/>
    <w:uiPriority w:val="99"/>
    <w:qFormat/>
    <w:rsid w:val="00AB0FBE"/>
    <w:pPr>
      <w:autoSpaceDN w:val="0"/>
      <w:ind w:firstLine="851"/>
      <w:jc w:val="both"/>
    </w:pPr>
    <w:rPr>
      <w:rFonts w:eastAsia="Times New Roman"/>
      <w:kern w:val="0"/>
      <w:sz w:val="20"/>
      <w:szCs w:val="20"/>
      <w:lang w:eastAsia="ru-RU"/>
      <w14:ligatures w14:val="none"/>
    </w:rPr>
  </w:style>
  <w:style w:type="paragraph" w:customStyle="1" w:styleId="ParaAttribute10">
    <w:name w:val="ParaAttribute10"/>
    <w:uiPriority w:val="99"/>
    <w:qFormat/>
    <w:rsid w:val="00AB0FBE"/>
    <w:pPr>
      <w:autoSpaceDN w:val="0"/>
      <w:jc w:val="both"/>
    </w:pPr>
    <w:rPr>
      <w:rFonts w:eastAsia="Times New Roman"/>
      <w:kern w:val="0"/>
      <w:sz w:val="20"/>
      <w:szCs w:val="20"/>
      <w:lang w:eastAsia="ru-RU"/>
      <w14:ligatures w14:val="none"/>
    </w:rPr>
  </w:style>
  <w:style w:type="paragraph" w:customStyle="1" w:styleId="ParaAttribute16">
    <w:name w:val="ParaAttribute16"/>
    <w:uiPriority w:val="99"/>
    <w:qFormat/>
    <w:rsid w:val="00AB0FBE"/>
    <w:pPr>
      <w:autoSpaceDN w:val="0"/>
      <w:ind w:left="1080"/>
      <w:jc w:val="both"/>
    </w:pPr>
    <w:rPr>
      <w:rFonts w:eastAsia="Times New Roman"/>
      <w:kern w:val="0"/>
      <w:sz w:val="20"/>
      <w:szCs w:val="20"/>
      <w:lang w:eastAsia="ru-RU"/>
      <w14:ligatures w14:val="none"/>
    </w:rPr>
  </w:style>
  <w:style w:type="paragraph" w:customStyle="1" w:styleId="15">
    <w:name w:val="Без интервала1"/>
    <w:aliases w:val="основа"/>
    <w:uiPriority w:val="99"/>
    <w:qFormat/>
    <w:rsid w:val="00AB0FBE"/>
    <w:pPr>
      <w:autoSpaceDN w:val="0"/>
    </w:pPr>
    <w:rPr>
      <w:rFonts w:ascii="Calibri" w:eastAsia="Times New Roman" w:hAnsi="Calibri"/>
      <w:kern w:val="0"/>
      <w:sz w:val="22"/>
      <w:szCs w:val="20"/>
      <w:lang w:val="en-US"/>
      <w14:ligatures w14:val="none"/>
    </w:rPr>
  </w:style>
  <w:style w:type="paragraph" w:customStyle="1" w:styleId="ParaAttribute1">
    <w:name w:val="ParaAttribute1"/>
    <w:uiPriority w:val="99"/>
    <w:qFormat/>
    <w:rsid w:val="00AB0FBE"/>
    <w:pPr>
      <w:widowControl w:val="0"/>
      <w:wordWrap w:val="0"/>
      <w:autoSpaceDN w:val="0"/>
      <w:jc w:val="center"/>
    </w:pPr>
    <w:rPr>
      <w:rFonts w:eastAsia="Batang"/>
      <w:kern w:val="0"/>
      <w:sz w:val="20"/>
      <w:szCs w:val="20"/>
      <w:lang w:eastAsia="ru-RU"/>
      <w14:ligatures w14:val="none"/>
    </w:rPr>
  </w:style>
  <w:style w:type="paragraph" w:customStyle="1" w:styleId="16">
    <w:name w:val="Обычный (веб)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s1">
    <w:name w:val="s_1"/>
    <w:basedOn w:val="a"/>
    <w:uiPriority w:val="99"/>
    <w:qFormat/>
    <w:rsid w:val="00AB0FBE"/>
    <w:pPr>
      <w:autoSpaceDN w:val="0"/>
      <w:spacing w:before="100" w:beforeAutospacing="1" w:after="100" w:afterAutospacing="1" w:line="240" w:lineRule="auto"/>
    </w:pPr>
    <w:rPr>
      <w:rFonts w:ascii="Times New Roman" w:eastAsia="Times New Roman" w:hAnsi="Times New Roman"/>
      <w:kern w:val="0"/>
      <w:sz w:val="24"/>
      <w:szCs w:val="24"/>
    </w:rPr>
  </w:style>
  <w:style w:type="paragraph" w:customStyle="1" w:styleId="bigtext">
    <w:name w:val="big_text"/>
    <w:basedOn w:val="a"/>
    <w:uiPriority w:val="99"/>
    <w:qFormat/>
    <w:rsid w:val="00AB0FBE"/>
    <w:pPr>
      <w:autoSpaceDN w:val="0"/>
      <w:spacing w:before="113" w:after="57" w:line="288" w:lineRule="auto"/>
    </w:pPr>
    <w:rPr>
      <w:rFonts w:ascii="Arial" w:eastAsia="Times New Roman" w:hAnsi="Arial" w:cs="Arial"/>
      <w:color w:val="333333"/>
      <w:kern w:val="0"/>
      <w:sz w:val="21"/>
      <w:szCs w:val="21"/>
    </w:rPr>
  </w:style>
  <w:style w:type="paragraph" w:customStyle="1" w:styleId="Standard">
    <w:name w:val="Standard"/>
    <w:qFormat/>
    <w:rsid w:val="00AB0FBE"/>
    <w:pPr>
      <w:suppressAutoHyphens/>
      <w:autoSpaceDN w:val="0"/>
    </w:pPr>
    <w:rPr>
      <w:rFonts w:ascii="Liberation Serif" w:eastAsia="NSimSun" w:hAnsi="Liberation Serif" w:cs="Arial"/>
      <w:kern w:val="3"/>
      <w:szCs w:val="24"/>
      <w:lang w:eastAsia="zh-CN" w:bidi="hi-IN"/>
      <w14:ligatures w14:val="none"/>
    </w:rPr>
  </w:style>
  <w:style w:type="character" w:customStyle="1" w:styleId="24">
    <w:name w:val="Заголовок №2_"/>
    <w:link w:val="25"/>
    <w:locked/>
    <w:rsid w:val="00AB0FBE"/>
    <w:rPr>
      <w:rFonts w:ascii="Arial" w:hAnsi="Arial" w:cs="Arial"/>
      <w:b/>
      <w:bCs/>
      <w:color w:val="231F20"/>
      <w:sz w:val="28"/>
      <w:szCs w:val="28"/>
    </w:rPr>
  </w:style>
  <w:style w:type="paragraph" w:customStyle="1" w:styleId="25">
    <w:name w:val="Заголовок №2"/>
    <w:basedOn w:val="a"/>
    <w:link w:val="24"/>
    <w:qFormat/>
    <w:rsid w:val="00AB0FBE"/>
    <w:pPr>
      <w:widowControl w:val="0"/>
      <w:autoSpaceDN w:val="0"/>
      <w:spacing w:after="400" w:line="225" w:lineRule="auto"/>
      <w:jc w:val="center"/>
      <w:outlineLvl w:val="1"/>
    </w:pPr>
    <w:rPr>
      <w:rFonts w:ascii="Arial" w:eastAsiaTheme="minorHAnsi" w:hAnsi="Arial" w:cs="Arial"/>
      <w:b/>
      <w:bCs/>
      <w:color w:val="231F20"/>
      <w:sz w:val="28"/>
      <w:szCs w:val="28"/>
      <w:lang w:eastAsia="en-US"/>
      <w14:ligatures w14:val="standardContextual"/>
    </w:rPr>
  </w:style>
  <w:style w:type="paragraph" w:customStyle="1" w:styleId="17">
    <w:name w:val="Знак Знак Знак1 Знак Знак Знак Знак"/>
    <w:basedOn w:val="a"/>
    <w:uiPriority w:val="99"/>
    <w:qFormat/>
    <w:rsid w:val="00AB0FBE"/>
    <w:pPr>
      <w:autoSpaceDN w:val="0"/>
      <w:spacing w:line="240" w:lineRule="exact"/>
    </w:pPr>
    <w:rPr>
      <w:rFonts w:ascii="Verdana" w:eastAsia="Times New Roman" w:hAnsi="Verdana" w:cs="Verdana"/>
      <w:kern w:val="0"/>
      <w:sz w:val="20"/>
      <w:szCs w:val="20"/>
      <w:lang w:val="en-US" w:eastAsia="en-US"/>
    </w:rPr>
  </w:style>
  <w:style w:type="paragraph" w:customStyle="1" w:styleId="18">
    <w:name w:val="Îñíîâíîé òåêñò1"/>
    <w:basedOn w:val="a"/>
    <w:uiPriority w:val="99"/>
    <w:qFormat/>
    <w:rsid w:val="00AB0FBE"/>
    <w:pPr>
      <w:widowControl w:val="0"/>
      <w:suppressAutoHyphens/>
      <w:autoSpaceDN w:val="0"/>
      <w:spacing w:after="40" w:line="240" w:lineRule="auto"/>
      <w:ind w:firstLine="400"/>
    </w:pPr>
    <w:rPr>
      <w:rFonts w:ascii="Arial" w:eastAsia="Times New Roman" w:hAnsi="Arial" w:cs="Arial"/>
      <w:color w:val="231F20"/>
      <w:sz w:val="28"/>
      <w:szCs w:val="28"/>
    </w:rPr>
  </w:style>
  <w:style w:type="paragraph" w:customStyle="1" w:styleId="ParaAttribute2">
    <w:name w:val="ParaAttribute2"/>
    <w:uiPriority w:val="99"/>
    <w:qFormat/>
    <w:rsid w:val="00AB0FBE"/>
    <w:pPr>
      <w:widowControl w:val="0"/>
      <w:wordWrap w:val="0"/>
      <w:autoSpaceDN w:val="0"/>
      <w:ind w:right="-1"/>
      <w:jc w:val="center"/>
    </w:pPr>
    <w:rPr>
      <w:rFonts w:eastAsia="№Е"/>
      <w:kern w:val="0"/>
      <w:sz w:val="20"/>
      <w:szCs w:val="20"/>
      <w:lang w:eastAsia="ru-RU"/>
      <w14:ligatures w14:val="none"/>
    </w:rPr>
  </w:style>
  <w:style w:type="character" w:customStyle="1" w:styleId="CharAttribute484">
    <w:name w:val="CharAttribute484"/>
    <w:uiPriority w:val="99"/>
    <w:rsid w:val="00AB0FBE"/>
    <w:rPr>
      <w:rFonts w:ascii="Times New Roman" w:eastAsia="Times New Roman" w:hAnsi="Times New Roman" w:cs="Times New Roman" w:hint="default"/>
      <w:i/>
      <w:iCs w:val="0"/>
      <w:sz w:val="28"/>
    </w:rPr>
  </w:style>
  <w:style w:type="character" w:customStyle="1" w:styleId="CharAttribute501">
    <w:name w:val="CharAttribute501"/>
    <w:uiPriority w:val="99"/>
    <w:rsid w:val="00AB0FBE"/>
    <w:rPr>
      <w:rFonts w:ascii="Times New Roman" w:eastAsia="Times New Roman" w:hAnsi="Times New Roman" w:cs="Times New Roman" w:hint="default"/>
      <w:i/>
      <w:iCs w:val="0"/>
      <w:sz w:val="28"/>
      <w:u w:val="single"/>
    </w:rPr>
  </w:style>
  <w:style w:type="character" w:customStyle="1" w:styleId="CharAttribute502">
    <w:name w:val="CharAttribute502"/>
    <w:rsid w:val="00AB0FBE"/>
    <w:rPr>
      <w:rFonts w:ascii="Times New Roman" w:eastAsia="Times New Roman" w:hAnsi="Times New Roman" w:cs="Times New Roman" w:hint="default"/>
      <w:i/>
      <w:iCs w:val="0"/>
      <w:sz w:val="28"/>
    </w:rPr>
  </w:style>
  <w:style w:type="character" w:customStyle="1" w:styleId="CharAttribute511">
    <w:name w:val="CharAttribute511"/>
    <w:uiPriority w:val="99"/>
    <w:rsid w:val="00AB0FBE"/>
    <w:rPr>
      <w:rFonts w:ascii="Times New Roman" w:eastAsia="Times New Roman" w:hAnsi="Times New Roman" w:cs="Times New Roman" w:hint="default"/>
      <w:sz w:val="28"/>
    </w:rPr>
  </w:style>
  <w:style w:type="character" w:customStyle="1" w:styleId="CharAttribute512">
    <w:name w:val="CharAttribute512"/>
    <w:rsid w:val="00AB0FBE"/>
    <w:rPr>
      <w:rFonts w:ascii="Times New Roman" w:eastAsia="Times New Roman" w:hAnsi="Times New Roman" w:cs="Times New Roman" w:hint="default"/>
      <w:sz w:val="28"/>
    </w:rPr>
  </w:style>
  <w:style w:type="character" w:customStyle="1" w:styleId="CharAttribute3">
    <w:name w:val="CharAttribute3"/>
    <w:rsid w:val="00AB0FBE"/>
    <w:rPr>
      <w:rFonts w:ascii="Times New Roman" w:eastAsia="Batang" w:hAnsi="Batang" w:cs="Times New Roman" w:hint="default"/>
      <w:sz w:val="28"/>
    </w:rPr>
  </w:style>
  <w:style w:type="character" w:customStyle="1" w:styleId="CharAttribute1">
    <w:name w:val="CharAttribute1"/>
    <w:rsid w:val="00AB0FBE"/>
    <w:rPr>
      <w:rFonts w:ascii="Times New Roman" w:eastAsia="Gulim" w:hAnsi="Gulim" w:cs="Times New Roman" w:hint="default"/>
      <w:sz w:val="28"/>
    </w:rPr>
  </w:style>
  <w:style w:type="character" w:customStyle="1" w:styleId="CharAttribute0">
    <w:name w:val="CharAttribute0"/>
    <w:rsid w:val="00AB0FBE"/>
    <w:rPr>
      <w:rFonts w:ascii="Times New Roman" w:hAnsi="Times New Roman" w:cs="Times New Roman" w:hint="default"/>
      <w:sz w:val="28"/>
    </w:rPr>
  </w:style>
  <w:style w:type="character" w:customStyle="1" w:styleId="CharAttribute2">
    <w:name w:val="CharAttribute2"/>
    <w:rsid w:val="00AB0FBE"/>
    <w:rPr>
      <w:rFonts w:ascii="Times New Roman" w:eastAsia="Batang" w:hAnsi="Batang" w:cs="Times New Roman" w:hint="default"/>
      <w:color w:val="00000A"/>
      <w:sz w:val="28"/>
    </w:rPr>
  </w:style>
  <w:style w:type="character" w:customStyle="1" w:styleId="CharAttribute504">
    <w:name w:val="CharAttribute504"/>
    <w:rsid w:val="00AB0FBE"/>
    <w:rPr>
      <w:rFonts w:ascii="Times New Roman" w:eastAsia="Times New Roman" w:hAnsi="Times New Roman" w:cs="Times New Roman" w:hint="default"/>
      <w:sz w:val="28"/>
    </w:rPr>
  </w:style>
  <w:style w:type="character" w:customStyle="1" w:styleId="CharAttribute268">
    <w:name w:val="CharAttribute268"/>
    <w:rsid w:val="00AB0FBE"/>
    <w:rPr>
      <w:rFonts w:ascii="Times New Roman" w:eastAsia="Times New Roman" w:hAnsi="Times New Roman" w:cs="Times New Roman" w:hint="default"/>
      <w:sz w:val="28"/>
    </w:rPr>
  </w:style>
  <w:style w:type="character" w:customStyle="1" w:styleId="CharAttribute269">
    <w:name w:val="CharAttribute269"/>
    <w:rsid w:val="00AB0FBE"/>
    <w:rPr>
      <w:rFonts w:ascii="Times New Roman" w:eastAsia="Times New Roman" w:hAnsi="Times New Roman" w:cs="Times New Roman" w:hint="default"/>
      <w:i/>
      <w:iCs w:val="0"/>
      <w:sz w:val="28"/>
    </w:rPr>
  </w:style>
  <w:style w:type="character" w:customStyle="1" w:styleId="CharAttribute271">
    <w:name w:val="CharAttribute271"/>
    <w:rsid w:val="00AB0FBE"/>
    <w:rPr>
      <w:rFonts w:ascii="Times New Roman" w:eastAsia="Times New Roman" w:hAnsi="Times New Roman" w:cs="Times New Roman" w:hint="default"/>
      <w:b/>
      <w:bCs w:val="0"/>
      <w:sz w:val="28"/>
    </w:rPr>
  </w:style>
  <w:style w:type="character" w:customStyle="1" w:styleId="CharAttribute272">
    <w:name w:val="CharAttribute272"/>
    <w:rsid w:val="00AB0FBE"/>
    <w:rPr>
      <w:rFonts w:ascii="Times New Roman" w:eastAsia="Times New Roman" w:hAnsi="Times New Roman" w:cs="Times New Roman" w:hint="default"/>
      <w:sz w:val="28"/>
    </w:rPr>
  </w:style>
  <w:style w:type="character" w:customStyle="1" w:styleId="CharAttribute273">
    <w:name w:val="CharAttribute273"/>
    <w:rsid w:val="00AB0FBE"/>
    <w:rPr>
      <w:rFonts w:ascii="Times New Roman" w:eastAsia="Times New Roman" w:hAnsi="Times New Roman" w:cs="Times New Roman" w:hint="default"/>
      <w:sz w:val="28"/>
    </w:rPr>
  </w:style>
  <w:style w:type="character" w:customStyle="1" w:styleId="CharAttribute274">
    <w:name w:val="CharAttribute274"/>
    <w:rsid w:val="00AB0FBE"/>
    <w:rPr>
      <w:rFonts w:ascii="Times New Roman" w:eastAsia="Times New Roman" w:hAnsi="Times New Roman" w:cs="Times New Roman" w:hint="default"/>
      <w:sz w:val="28"/>
    </w:rPr>
  </w:style>
  <w:style w:type="character" w:customStyle="1" w:styleId="CharAttribute275">
    <w:name w:val="CharAttribute275"/>
    <w:rsid w:val="00AB0FBE"/>
    <w:rPr>
      <w:rFonts w:ascii="Times New Roman" w:eastAsia="Times New Roman" w:hAnsi="Times New Roman" w:cs="Times New Roman" w:hint="default"/>
      <w:b/>
      <w:bCs w:val="0"/>
      <w:i/>
      <w:iCs w:val="0"/>
      <w:sz w:val="28"/>
    </w:rPr>
  </w:style>
  <w:style w:type="character" w:customStyle="1" w:styleId="CharAttribute276">
    <w:name w:val="CharAttribute276"/>
    <w:rsid w:val="00AB0FBE"/>
    <w:rPr>
      <w:rFonts w:ascii="Times New Roman" w:eastAsia="Times New Roman" w:hAnsi="Times New Roman" w:cs="Times New Roman" w:hint="default"/>
      <w:sz w:val="28"/>
    </w:rPr>
  </w:style>
  <w:style w:type="character" w:customStyle="1" w:styleId="CharAttribute277">
    <w:name w:val="CharAttribute277"/>
    <w:rsid w:val="00AB0FBE"/>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AB0FBE"/>
    <w:rPr>
      <w:rFonts w:ascii="Times New Roman" w:eastAsia="Times New Roman" w:hAnsi="Times New Roman" w:cs="Times New Roman" w:hint="default"/>
      <w:color w:val="00000A"/>
      <w:sz w:val="28"/>
    </w:rPr>
  </w:style>
  <w:style w:type="character" w:customStyle="1" w:styleId="CharAttribute279">
    <w:name w:val="CharAttribute279"/>
    <w:rsid w:val="00AB0FBE"/>
    <w:rPr>
      <w:rFonts w:ascii="Times New Roman" w:eastAsia="Times New Roman" w:hAnsi="Times New Roman" w:cs="Times New Roman" w:hint="default"/>
      <w:color w:val="00000A"/>
      <w:sz w:val="28"/>
    </w:rPr>
  </w:style>
  <w:style w:type="character" w:customStyle="1" w:styleId="CharAttribute280">
    <w:name w:val="CharAttribute280"/>
    <w:rsid w:val="00AB0FBE"/>
    <w:rPr>
      <w:rFonts w:ascii="Times New Roman" w:eastAsia="Times New Roman" w:hAnsi="Times New Roman" w:cs="Times New Roman" w:hint="default"/>
      <w:color w:val="00000A"/>
      <w:sz w:val="28"/>
    </w:rPr>
  </w:style>
  <w:style w:type="character" w:customStyle="1" w:styleId="CharAttribute281">
    <w:name w:val="CharAttribute281"/>
    <w:rsid w:val="00AB0FBE"/>
    <w:rPr>
      <w:rFonts w:ascii="Times New Roman" w:eastAsia="Times New Roman" w:hAnsi="Times New Roman" w:cs="Times New Roman" w:hint="default"/>
      <w:color w:val="00000A"/>
      <w:sz w:val="28"/>
    </w:rPr>
  </w:style>
  <w:style w:type="character" w:customStyle="1" w:styleId="CharAttribute282">
    <w:name w:val="CharAttribute282"/>
    <w:rsid w:val="00AB0FBE"/>
    <w:rPr>
      <w:rFonts w:ascii="Times New Roman" w:eastAsia="Times New Roman" w:hAnsi="Times New Roman" w:cs="Times New Roman" w:hint="default"/>
      <w:color w:val="00000A"/>
      <w:sz w:val="28"/>
    </w:rPr>
  </w:style>
  <w:style w:type="character" w:customStyle="1" w:styleId="CharAttribute283">
    <w:name w:val="CharAttribute283"/>
    <w:rsid w:val="00AB0FBE"/>
    <w:rPr>
      <w:rFonts w:ascii="Times New Roman" w:eastAsia="Times New Roman" w:hAnsi="Times New Roman" w:cs="Times New Roman" w:hint="default"/>
      <w:i/>
      <w:iCs w:val="0"/>
      <w:color w:val="00000A"/>
      <w:sz w:val="28"/>
    </w:rPr>
  </w:style>
  <w:style w:type="character" w:customStyle="1" w:styleId="CharAttribute284">
    <w:name w:val="CharAttribute284"/>
    <w:rsid w:val="00AB0FBE"/>
    <w:rPr>
      <w:rFonts w:ascii="Times New Roman" w:eastAsia="Times New Roman" w:hAnsi="Times New Roman" w:cs="Times New Roman" w:hint="default"/>
      <w:sz w:val="28"/>
    </w:rPr>
  </w:style>
  <w:style w:type="character" w:customStyle="1" w:styleId="CharAttribute285">
    <w:name w:val="CharAttribute285"/>
    <w:rsid w:val="00AB0FBE"/>
    <w:rPr>
      <w:rFonts w:ascii="Times New Roman" w:eastAsia="Times New Roman" w:hAnsi="Times New Roman" w:cs="Times New Roman" w:hint="default"/>
      <w:sz w:val="28"/>
    </w:rPr>
  </w:style>
  <w:style w:type="character" w:customStyle="1" w:styleId="CharAttribute286">
    <w:name w:val="CharAttribute286"/>
    <w:rsid w:val="00AB0FBE"/>
    <w:rPr>
      <w:rFonts w:ascii="Times New Roman" w:eastAsia="Times New Roman" w:hAnsi="Times New Roman" w:cs="Times New Roman" w:hint="default"/>
      <w:sz w:val="28"/>
    </w:rPr>
  </w:style>
  <w:style w:type="character" w:customStyle="1" w:styleId="CharAttribute287">
    <w:name w:val="CharAttribute287"/>
    <w:rsid w:val="00AB0FBE"/>
    <w:rPr>
      <w:rFonts w:ascii="Times New Roman" w:eastAsia="Times New Roman" w:hAnsi="Times New Roman" w:cs="Times New Roman" w:hint="default"/>
      <w:sz w:val="28"/>
    </w:rPr>
  </w:style>
  <w:style w:type="character" w:customStyle="1" w:styleId="CharAttribute288">
    <w:name w:val="CharAttribute288"/>
    <w:rsid w:val="00AB0FBE"/>
    <w:rPr>
      <w:rFonts w:ascii="Times New Roman" w:eastAsia="Times New Roman" w:hAnsi="Times New Roman" w:cs="Times New Roman" w:hint="default"/>
      <w:sz w:val="28"/>
    </w:rPr>
  </w:style>
  <w:style w:type="character" w:customStyle="1" w:styleId="CharAttribute289">
    <w:name w:val="CharAttribute289"/>
    <w:rsid w:val="00AB0FBE"/>
    <w:rPr>
      <w:rFonts w:ascii="Times New Roman" w:eastAsia="Times New Roman" w:hAnsi="Times New Roman" w:cs="Times New Roman" w:hint="default"/>
      <w:sz w:val="28"/>
    </w:rPr>
  </w:style>
  <w:style w:type="character" w:customStyle="1" w:styleId="CharAttribute290">
    <w:name w:val="CharAttribute290"/>
    <w:rsid w:val="00AB0FBE"/>
    <w:rPr>
      <w:rFonts w:ascii="Times New Roman" w:eastAsia="Times New Roman" w:hAnsi="Times New Roman" w:cs="Times New Roman" w:hint="default"/>
      <w:sz w:val="28"/>
    </w:rPr>
  </w:style>
  <w:style w:type="character" w:customStyle="1" w:styleId="CharAttribute291">
    <w:name w:val="CharAttribute291"/>
    <w:rsid w:val="00AB0FBE"/>
    <w:rPr>
      <w:rFonts w:ascii="Times New Roman" w:eastAsia="Times New Roman" w:hAnsi="Times New Roman" w:cs="Times New Roman" w:hint="default"/>
      <w:sz w:val="28"/>
    </w:rPr>
  </w:style>
  <w:style w:type="character" w:customStyle="1" w:styleId="CharAttribute292">
    <w:name w:val="CharAttribute292"/>
    <w:rsid w:val="00AB0FBE"/>
    <w:rPr>
      <w:rFonts w:ascii="Times New Roman" w:eastAsia="Times New Roman" w:hAnsi="Times New Roman" w:cs="Times New Roman" w:hint="default"/>
      <w:sz w:val="28"/>
    </w:rPr>
  </w:style>
  <w:style w:type="character" w:customStyle="1" w:styleId="CharAttribute293">
    <w:name w:val="CharAttribute293"/>
    <w:rsid w:val="00AB0FBE"/>
    <w:rPr>
      <w:rFonts w:ascii="Times New Roman" w:eastAsia="Times New Roman" w:hAnsi="Times New Roman" w:cs="Times New Roman" w:hint="default"/>
      <w:sz w:val="28"/>
    </w:rPr>
  </w:style>
  <w:style w:type="character" w:customStyle="1" w:styleId="CharAttribute294">
    <w:name w:val="CharAttribute294"/>
    <w:rsid w:val="00AB0FBE"/>
    <w:rPr>
      <w:rFonts w:ascii="Times New Roman" w:eastAsia="Times New Roman" w:hAnsi="Times New Roman" w:cs="Times New Roman" w:hint="default"/>
      <w:sz w:val="28"/>
    </w:rPr>
  </w:style>
  <w:style w:type="character" w:customStyle="1" w:styleId="CharAttribute295">
    <w:name w:val="CharAttribute295"/>
    <w:rsid w:val="00AB0FBE"/>
    <w:rPr>
      <w:rFonts w:ascii="Times New Roman" w:eastAsia="Times New Roman" w:hAnsi="Times New Roman" w:cs="Times New Roman" w:hint="default"/>
      <w:sz w:val="28"/>
    </w:rPr>
  </w:style>
  <w:style w:type="character" w:customStyle="1" w:styleId="CharAttribute296">
    <w:name w:val="CharAttribute296"/>
    <w:rsid w:val="00AB0FBE"/>
    <w:rPr>
      <w:rFonts w:ascii="Times New Roman" w:eastAsia="Times New Roman" w:hAnsi="Times New Roman" w:cs="Times New Roman" w:hint="default"/>
      <w:sz w:val="28"/>
    </w:rPr>
  </w:style>
  <w:style w:type="character" w:customStyle="1" w:styleId="CharAttribute297">
    <w:name w:val="CharAttribute297"/>
    <w:rsid w:val="00AB0FBE"/>
    <w:rPr>
      <w:rFonts w:ascii="Times New Roman" w:eastAsia="Times New Roman" w:hAnsi="Times New Roman" w:cs="Times New Roman" w:hint="default"/>
      <w:sz w:val="28"/>
    </w:rPr>
  </w:style>
  <w:style w:type="character" w:customStyle="1" w:styleId="CharAttribute298">
    <w:name w:val="CharAttribute298"/>
    <w:rsid w:val="00AB0FBE"/>
    <w:rPr>
      <w:rFonts w:ascii="Times New Roman" w:eastAsia="Times New Roman" w:hAnsi="Times New Roman" w:cs="Times New Roman" w:hint="default"/>
      <w:sz w:val="28"/>
    </w:rPr>
  </w:style>
  <w:style w:type="character" w:customStyle="1" w:styleId="CharAttribute299">
    <w:name w:val="CharAttribute299"/>
    <w:rsid w:val="00AB0FBE"/>
    <w:rPr>
      <w:rFonts w:ascii="Times New Roman" w:eastAsia="Times New Roman" w:hAnsi="Times New Roman" w:cs="Times New Roman" w:hint="default"/>
      <w:sz w:val="28"/>
    </w:rPr>
  </w:style>
  <w:style w:type="character" w:customStyle="1" w:styleId="CharAttribute300">
    <w:name w:val="CharAttribute300"/>
    <w:rsid w:val="00AB0FBE"/>
    <w:rPr>
      <w:rFonts w:ascii="Times New Roman" w:eastAsia="Times New Roman" w:hAnsi="Times New Roman" w:cs="Times New Roman" w:hint="default"/>
      <w:color w:val="00000A"/>
      <w:sz w:val="28"/>
    </w:rPr>
  </w:style>
  <w:style w:type="character" w:customStyle="1" w:styleId="CharAttribute301">
    <w:name w:val="CharAttribute301"/>
    <w:rsid w:val="00AB0FBE"/>
    <w:rPr>
      <w:rFonts w:ascii="Times New Roman" w:eastAsia="Times New Roman" w:hAnsi="Times New Roman" w:cs="Times New Roman" w:hint="default"/>
      <w:color w:val="00000A"/>
      <w:sz w:val="28"/>
    </w:rPr>
  </w:style>
  <w:style w:type="character" w:customStyle="1" w:styleId="CharAttribute303">
    <w:name w:val="CharAttribute303"/>
    <w:rsid w:val="00AB0FBE"/>
    <w:rPr>
      <w:rFonts w:ascii="Times New Roman" w:eastAsia="Times New Roman" w:hAnsi="Times New Roman" w:cs="Times New Roman" w:hint="default"/>
      <w:b/>
      <w:bCs w:val="0"/>
      <w:sz w:val="28"/>
    </w:rPr>
  </w:style>
  <w:style w:type="character" w:customStyle="1" w:styleId="CharAttribute304">
    <w:name w:val="CharAttribute304"/>
    <w:rsid w:val="00AB0FBE"/>
    <w:rPr>
      <w:rFonts w:ascii="Times New Roman" w:eastAsia="Times New Roman" w:hAnsi="Times New Roman" w:cs="Times New Roman" w:hint="default"/>
      <w:sz w:val="28"/>
    </w:rPr>
  </w:style>
  <w:style w:type="character" w:customStyle="1" w:styleId="CharAttribute305">
    <w:name w:val="CharAttribute305"/>
    <w:rsid w:val="00AB0FBE"/>
    <w:rPr>
      <w:rFonts w:ascii="Times New Roman" w:eastAsia="Times New Roman" w:hAnsi="Times New Roman" w:cs="Times New Roman" w:hint="default"/>
      <w:sz w:val="28"/>
    </w:rPr>
  </w:style>
  <w:style w:type="character" w:customStyle="1" w:styleId="CharAttribute306">
    <w:name w:val="CharAttribute306"/>
    <w:rsid w:val="00AB0FBE"/>
    <w:rPr>
      <w:rFonts w:ascii="Times New Roman" w:eastAsia="Times New Roman" w:hAnsi="Times New Roman" w:cs="Times New Roman" w:hint="default"/>
      <w:sz w:val="28"/>
    </w:rPr>
  </w:style>
  <w:style w:type="character" w:customStyle="1" w:styleId="CharAttribute307">
    <w:name w:val="CharAttribute307"/>
    <w:rsid w:val="00AB0FBE"/>
    <w:rPr>
      <w:rFonts w:ascii="Times New Roman" w:eastAsia="Times New Roman" w:hAnsi="Times New Roman" w:cs="Times New Roman" w:hint="default"/>
      <w:sz w:val="28"/>
    </w:rPr>
  </w:style>
  <w:style w:type="character" w:customStyle="1" w:styleId="CharAttribute308">
    <w:name w:val="CharAttribute308"/>
    <w:rsid w:val="00AB0FBE"/>
    <w:rPr>
      <w:rFonts w:ascii="Times New Roman" w:eastAsia="Times New Roman" w:hAnsi="Times New Roman" w:cs="Times New Roman" w:hint="default"/>
      <w:sz w:val="28"/>
    </w:rPr>
  </w:style>
  <w:style w:type="character" w:customStyle="1" w:styleId="CharAttribute309">
    <w:name w:val="CharAttribute309"/>
    <w:rsid w:val="00AB0FBE"/>
    <w:rPr>
      <w:rFonts w:ascii="Times New Roman" w:eastAsia="Times New Roman" w:hAnsi="Times New Roman" w:cs="Times New Roman" w:hint="default"/>
      <w:sz w:val="28"/>
    </w:rPr>
  </w:style>
  <w:style w:type="character" w:customStyle="1" w:styleId="CharAttribute310">
    <w:name w:val="CharAttribute310"/>
    <w:rsid w:val="00AB0FBE"/>
    <w:rPr>
      <w:rFonts w:ascii="Times New Roman" w:eastAsia="Times New Roman" w:hAnsi="Times New Roman" w:cs="Times New Roman" w:hint="default"/>
      <w:sz w:val="28"/>
    </w:rPr>
  </w:style>
  <w:style w:type="character" w:customStyle="1" w:styleId="CharAttribute311">
    <w:name w:val="CharAttribute311"/>
    <w:rsid w:val="00AB0FBE"/>
    <w:rPr>
      <w:rFonts w:ascii="Times New Roman" w:eastAsia="Times New Roman" w:hAnsi="Times New Roman" w:cs="Times New Roman" w:hint="default"/>
      <w:sz w:val="28"/>
    </w:rPr>
  </w:style>
  <w:style w:type="character" w:customStyle="1" w:styleId="CharAttribute312">
    <w:name w:val="CharAttribute312"/>
    <w:rsid w:val="00AB0FBE"/>
    <w:rPr>
      <w:rFonts w:ascii="Times New Roman" w:eastAsia="Times New Roman" w:hAnsi="Times New Roman" w:cs="Times New Roman" w:hint="default"/>
      <w:sz w:val="28"/>
    </w:rPr>
  </w:style>
  <w:style w:type="character" w:customStyle="1" w:styleId="CharAttribute313">
    <w:name w:val="CharAttribute313"/>
    <w:rsid w:val="00AB0FBE"/>
    <w:rPr>
      <w:rFonts w:ascii="Times New Roman" w:eastAsia="Times New Roman" w:hAnsi="Times New Roman" w:cs="Times New Roman" w:hint="default"/>
      <w:sz w:val="28"/>
    </w:rPr>
  </w:style>
  <w:style w:type="character" w:customStyle="1" w:styleId="CharAttribute314">
    <w:name w:val="CharAttribute314"/>
    <w:rsid w:val="00AB0FBE"/>
    <w:rPr>
      <w:rFonts w:ascii="Times New Roman" w:eastAsia="Times New Roman" w:hAnsi="Times New Roman" w:cs="Times New Roman" w:hint="default"/>
      <w:sz w:val="28"/>
    </w:rPr>
  </w:style>
  <w:style w:type="character" w:customStyle="1" w:styleId="CharAttribute315">
    <w:name w:val="CharAttribute315"/>
    <w:rsid w:val="00AB0FBE"/>
    <w:rPr>
      <w:rFonts w:ascii="Times New Roman" w:eastAsia="Times New Roman" w:hAnsi="Times New Roman" w:cs="Times New Roman" w:hint="default"/>
      <w:sz w:val="28"/>
    </w:rPr>
  </w:style>
  <w:style w:type="character" w:customStyle="1" w:styleId="CharAttribute316">
    <w:name w:val="CharAttribute316"/>
    <w:rsid w:val="00AB0FBE"/>
    <w:rPr>
      <w:rFonts w:ascii="Times New Roman" w:eastAsia="Times New Roman" w:hAnsi="Times New Roman" w:cs="Times New Roman" w:hint="default"/>
      <w:sz w:val="28"/>
    </w:rPr>
  </w:style>
  <w:style w:type="character" w:customStyle="1" w:styleId="CharAttribute317">
    <w:name w:val="CharAttribute317"/>
    <w:rsid w:val="00AB0FBE"/>
    <w:rPr>
      <w:rFonts w:ascii="Times New Roman" w:eastAsia="Times New Roman" w:hAnsi="Times New Roman" w:cs="Times New Roman" w:hint="default"/>
      <w:sz w:val="28"/>
    </w:rPr>
  </w:style>
  <w:style w:type="character" w:customStyle="1" w:styleId="CharAttribute318">
    <w:name w:val="CharAttribute318"/>
    <w:rsid w:val="00AB0FBE"/>
    <w:rPr>
      <w:rFonts w:ascii="Times New Roman" w:eastAsia="Times New Roman" w:hAnsi="Times New Roman" w:cs="Times New Roman" w:hint="default"/>
      <w:sz w:val="28"/>
    </w:rPr>
  </w:style>
  <w:style w:type="character" w:customStyle="1" w:styleId="CharAttribute319">
    <w:name w:val="CharAttribute319"/>
    <w:rsid w:val="00AB0FBE"/>
    <w:rPr>
      <w:rFonts w:ascii="Times New Roman" w:eastAsia="Times New Roman" w:hAnsi="Times New Roman" w:cs="Times New Roman" w:hint="default"/>
      <w:sz w:val="28"/>
    </w:rPr>
  </w:style>
  <w:style w:type="character" w:customStyle="1" w:styleId="CharAttribute320">
    <w:name w:val="CharAttribute320"/>
    <w:rsid w:val="00AB0FBE"/>
    <w:rPr>
      <w:rFonts w:ascii="Times New Roman" w:eastAsia="Times New Roman" w:hAnsi="Times New Roman" w:cs="Times New Roman" w:hint="default"/>
      <w:sz w:val="28"/>
    </w:rPr>
  </w:style>
  <w:style w:type="character" w:customStyle="1" w:styleId="CharAttribute321">
    <w:name w:val="CharAttribute321"/>
    <w:rsid w:val="00AB0FBE"/>
    <w:rPr>
      <w:rFonts w:ascii="Times New Roman" w:eastAsia="Times New Roman" w:hAnsi="Times New Roman" w:cs="Times New Roman" w:hint="default"/>
      <w:sz w:val="28"/>
    </w:rPr>
  </w:style>
  <w:style w:type="character" w:customStyle="1" w:styleId="CharAttribute322">
    <w:name w:val="CharAttribute322"/>
    <w:rsid w:val="00AB0FBE"/>
    <w:rPr>
      <w:rFonts w:ascii="Times New Roman" w:eastAsia="Times New Roman" w:hAnsi="Times New Roman" w:cs="Times New Roman" w:hint="default"/>
      <w:sz w:val="28"/>
    </w:rPr>
  </w:style>
  <w:style w:type="character" w:customStyle="1" w:styleId="CharAttribute323">
    <w:name w:val="CharAttribute323"/>
    <w:rsid w:val="00AB0FBE"/>
    <w:rPr>
      <w:rFonts w:ascii="Times New Roman" w:eastAsia="Times New Roman" w:hAnsi="Times New Roman" w:cs="Times New Roman" w:hint="default"/>
      <w:sz w:val="28"/>
    </w:rPr>
  </w:style>
  <w:style w:type="character" w:customStyle="1" w:styleId="CharAttribute324">
    <w:name w:val="CharAttribute324"/>
    <w:rsid w:val="00AB0FBE"/>
    <w:rPr>
      <w:rFonts w:ascii="Times New Roman" w:eastAsia="Times New Roman" w:hAnsi="Times New Roman" w:cs="Times New Roman" w:hint="default"/>
      <w:sz w:val="28"/>
    </w:rPr>
  </w:style>
  <w:style w:type="character" w:customStyle="1" w:styleId="CharAttribute325">
    <w:name w:val="CharAttribute325"/>
    <w:rsid w:val="00AB0FBE"/>
    <w:rPr>
      <w:rFonts w:ascii="Times New Roman" w:eastAsia="Times New Roman" w:hAnsi="Times New Roman" w:cs="Times New Roman" w:hint="default"/>
      <w:sz w:val="28"/>
    </w:rPr>
  </w:style>
  <w:style w:type="character" w:customStyle="1" w:styleId="CharAttribute326">
    <w:name w:val="CharAttribute326"/>
    <w:rsid w:val="00AB0FBE"/>
    <w:rPr>
      <w:rFonts w:ascii="Times New Roman" w:eastAsia="Times New Roman" w:hAnsi="Times New Roman" w:cs="Times New Roman" w:hint="default"/>
      <w:sz w:val="28"/>
    </w:rPr>
  </w:style>
  <w:style w:type="character" w:customStyle="1" w:styleId="CharAttribute327">
    <w:name w:val="CharAttribute327"/>
    <w:rsid w:val="00AB0FBE"/>
    <w:rPr>
      <w:rFonts w:ascii="Times New Roman" w:eastAsia="Times New Roman" w:hAnsi="Times New Roman" w:cs="Times New Roman" w:hint="default"/>
      <w:sz w:val="28"/>
    </w:rPr>
  </w:style>
  <w:style w:type="character" w:customStyle="1" w:styleId="CharAttribute328">
    <w:name w:val="CharAttribute328"/>
    <w:rsid w:val="00AB0FBE"/>
    <w:rPr>
      <w:rFonts w:ascii="Times New Roman" w:eastAsia="Times New Roman" w:hAnsi="Times New Roman" w:cs="Times New Roman" w:hint="default"/>
      <w:sz w:val="28"/>
    </w:rPr>
  </w:style>
  <w:style w:type="character" w:customStyle="1" w:styleId="CharAttribute329">
    <w:name w:val="CharAttribute329"/>
    <w:rsid w:val="00AB0FBE"/>
    <w:rPr>
      <w:rFonts w:ascii="Times New Roman" w:eastAsia="Times New Roman" w:hAnsi="Times New Roman" w:cs="Times New Roman" w:hint="default"/>
      <w:sz w:val="28"/>
    </w:rPr>
  </w:style>
  <w:style w:type="character" w:customStyle="1" w:styleId="CharAttribute330">
    <w:name w:val="CharAttribute330"/>
    <w:rsid w:val="00AB0FBE"/>
    <w:rPr>
      <w:rFonts w:ascii="Times New Roman" w:eastAsia="Times New Roman" w:hAnsi="Times New Roman" w:cs="Times New Roman" w:hint="default"/>
      <w:sz w:val="28"/>
    </w:rPr>
  </w:style>
  <w:style w:type="character" w:customStyle="1" w:styleId="CharAttribute331">
    <w:name w:val="CharAttribute331"/>
    <w:rsid w:val="00AB0FBE"/>
    <w:rPr>
      <w:rFonts w:ascii="Times New Roman" w:eastAsia="Times New Roman" w:hAnsi="Times New Roman" w:cs="Times New Roman" w:hint="default"/>
      <w:sz w:val="28"/>
    </w:rPr>
  </w:style>
  <w:style w:type="character" w:customStyle="1" w:styleId="CharAttribute332">
    <w:name w:val="CharAttribute332"/>
    <w:rsid w:val="00AB0FBE"/>
    <w:rPr>
      <w:rFonts w:ascii="Times New Roman" w:eastAsia="Times New Roman" w:hAnsi="Times New Roman" w:cs="Times New Roman" w:hint="default"/>
      <w:sz w:val="28"/>
    </w:rPr>
  </w:style>
  <w:style w:type="character" w:customStyle="1" w:styleId="CharAttribute333">
    <w:name w:val="CharAttribute333"/>
    <w:rsid w:val="00AB0FBE"/>
    <w:rPr>
      <w:rFonts w:ascii="Times New Roman" w:eastAsia="Times New Roman" w:hAnsi="Times New Roman" w:cs="Times New Roman" w:hint="default"/>
      <w:sz w:val="28"/>
    </w:rPr>
  </w:style>
  <w:style w:type="character" w:customStyle="1" w:styleId="CharAttribute334">
    <w:name w:val="CharAttribute334"/>
    <w:rsid w:val="00AB0FBE"/>
    <w:rPr>
      <w:rFonts w:ascii="Times New Roman" w:eastAsia="Times New Roman" w:hAnsi="Times New Roman" w:cs="Times New Roman" w:hint="default"/>
      <w:sz w:val="28"/>
    </w:rPr>
  </w:style>
  <w:style w:type="character" w:customStyle="1" w:styleId="CharAttribute335">
    <w:name w:val="CharAttribute335"/>
    <w:rsid w:val="00AB0FBE"/>
    <w:rPr>
      <w:rFonts w:ascii="Times New Roman" w:eastAsia="Times New Roman" w:hAnsi="Times New Roman" w:cs="Times New Roman" w:hint="default"/>
      <w:sz w:val="28"/>
    </w:rPr>
  </w:style>
  <w:style w:type="character" w:customStyle="1" w:styleId="CharAttribute514">
    <w:name w:val="CharAttribute514"/>
    <w:rsid w:val="00AB0FBE"/>
    <w:rPr>
      <w:rFonts w:ascii="Times New Roman" w:eastAsia="Times New Roman" w:hAnsi="Times New Roman" w:cs="Times New Roman" w:hint="default"/>
      <w:sz w:val="28"/>
    </w:rPr>
  </w:style>
  <w:style w:type="character" w:customStyle="1" w:styleId="CharAttribute520">
    <w:name w:val="CharAttribute520"/>
    <w:rsid w:val="00AB0FBE"/>
    <w:rPr>
      <w:rFonts w:ascii="Times New Roman" w:eastAsia="Times New Roman" w:hAnsi="Times New Roman" w:cs="Times New Roman" w:hint="default"/>
      <w:sz w:val="28"/>
    </w:rPr>
  </w:style>
  <w:style w:type="character" w:customStyle="1" w:styleId="CharAttribute521">
    <w:name w:val="CharAttribute521"/>
    <w:rsid w:val="00AB0FBE"/>
    <w:rPr>
      <w:rFonts w:ascii="Times New Roman" w:eastAsia="Times New Roman" w:hAnsi="Times New Roman" w:cs="Times New Roman" w:hint="default"/>
      <w:i/>
      <w:iCs w:val="0"/>
      <w:sz w:val="28"/>
    </w:rPr>
  </w:style>
  <w:style w:type="character" w:customStyle="1" w:styleId="CharAttribute548">
    <w:name w:val="CharAttribute548"/>
    <w:rsid w:val="00AB0FBE"/>
    <w:rPr>
      <w:rFonts w:ascii="Times New Roman" w:eastAsia="Times New Roman" w:hAnsi="Times New Roman" w:cs="Times New Roman" w:hint="default"/>
      <w:sz w:val="24"/>
    </w:rPr>
  </w:style>
  <w:style w:type="character" w:customStyle="1" w:styleId="CharAttribute485">
    <w:name w:val="CharAttribute485"/>
    <w:uiPriority w:val="99"/>
    <w:rsid w:val="00AB0FBE"/>
    <w:rPr>
      <w:rFonts w:ascii="Times New Roman" w:eastAsia="Times New Roman" w:hAnsi="Times New Roman" w:cs="Times New Roman" w:hint="default"/>
      <w:i/>
      <w:iCs w:val="0"/>
      <w:sz w:val="22"/>
    </w:rPr>
  </w:style>
  <w:style w:type="character" w:customStyle="1" w:styleId="CharAttribute526">
    <w:name w:val="CharAttribute526"/>
    <w:rsid w:val="00AB0FBE"/>
    <w:rPr>
      <w:rFonts w:ascii="Times New Roman" w:eastAsia="Times New Roman" w:hAnsi="Times New Roman" w:cs="Times New Roman" w:hint="default"/>
      <w:sz w:val="28"/>
    </w:rPr>
  </w:style>
  <w:style w:type="character" w:customStyle="1" w:styleId="CharAttribute534">
    <w:name w:val="CharAttribute534"/>
    <w:rsid w:val="00AB0FBE"/>
    <w:rPr>
      <w:rFonts w:ascii="Times New Roman" w:eastAsia="Times New Roman" w:hAnsi="Times New Roman" w:cs="Times New Roman" w:hint="default"/>
      <w:sz w:val="24"/>
    </w:rPr>
  </w:style>
  <w:style w:type="character" w:customStyle="1" w:styleId="CharAttribute4">
    <w:name w:val="CharAttribute4"/>
    <w:uiPriority w:val="99"/>
    <w:rsid w:val="00AB0FBE"/>
    <w:rPr>
      <w:rFonts w:ascii="Times New Roman" w:eastAsia="Batang" w:hAnsi="Batang" w:cs="Times New Roman" w:hint="default"/>
      <w:i/>
      <w:iCs w:val="0"/>
      <w:sz w:val="28"/>
    </w:rPr>
  </w:style>
  <w:style w:type="character" w:customStyle="1" w:styleId="CharAttribute10">
    <w:name w:val="CharAttribute10"/>
    <w:uiPriority w:val="99"/>
    <w:rsid w:val="00AB0FBE"/>
    <w:rPr>
      <w:rFonts w:ascii="Times New Roman" w:hAnsi="Times New Roman" w:cs="Times New Roman" w:hint="default"/>
      <w:b/>
      <w:bCs w:val="0"/>
      <w:sz w:val="28"/>
    </w:rPr>
  </w:style>
  <w:style w:type="character" w:customStyle="1" w:styleId="CharAttribute11">
    <w:name w:val="CharAttribute11"/>
    <w:rsid w:val="00AB0FBE"/>
    <w:rPr>
      <w:rFonts w:ascii="Times New Roman" w:eastAsia="Batang" w:hAnsi="Batang" w:cs="Times New Roman" w:hint="default"/>
      <w:i/>
      <w:iCs w:val="0"/>
      <w:color w:val="00000A"/>
      <w:sz w:val="28"/>
    </w:rPr>
  </w:style>
  <w:style w:type="character" w:customStyle="1" w:styleId="CharAttribute498">
    <w:name w:val="CharAttribute498"/>
    <w:rsid w:val="00AB0FBE"/>
    <w:rPr>
      <w:rFonts w:ascii="Times New Roman" w:eastAsia="Times New Roman" w:hAnsi="Times New Roman" w:cs="Times New Roman" w:hint="default"/>
      <w:sz w:val="28"/>
    </w:rPr>
  </w:style>
  <w:style w:type="character" w:customStyle="1" w:styleId="CharAttribute499">
    <w:name w:val="CharAttribute499"/>
    <w:rsid w:val="00AB0FBE"/>
    <w:rPr>
      <w:rFonts w:ascii="Times New Roman" w:eastAsia="Times New Roman" w:hAnsi="Times New Roman" w:cs="Times New Roman" w:hint="default"/>
      <w:i/>
      <w:iCs w:val="0"/>
      <w:sz w:val="28"/>
      <w:u w:val="single"/>
    </w:rPr>
  </w:style>
  <w:style w:type="character" w:customStyle="1" w:styleId="CharAttribute500">
    <w:name w:val="CharAttribute500"/>
    <w:rsid w:val="00AB0FBE"/>
    <w:rPr>
      <w:rFonts w:ascii="Times New Roman" w:eastAsia="Times New Roman" w:hAnsi="Times New Roman" w:cs="Times New Roman" w:hint="default"/>
      <w:sz w:val="28"/>
    </w:rPr>
  </w:style>
  <w:style w:type="character" w:customStyle="1" w:styleId="wmi-callto">
    <w:name w:val="wmi-callto"/>
    <w:rsid w:val="00AB0FBE"/>
  </w:style>
  <w:style w:type="character" w:customStyle="1" w:styleId="aff6">
    <w:name w:val="Цветовое выделение"/>
    <w:uiPriority w:val="99"/>
    <w:rsid w:val="00AB0FBE"/>
    <w:rPr>
      <w:b/>
      <w:bCs w:val="0"/>
      <w:color w:val="26282F"/>
    </w:rPr>
  </w:style>
  <w:style w:type="character" w:customStyle="1" w:styleId="aff7">
    <w:name w:val="Символ сноски"/>
    <w:rsid w:val="00AB0FBE"/>
    <w:rPr>
      <w:vertAlign w:val="superscript"/>
    </w:rPr>
  </w:style>
  <w:style w:type="character" w:customStyle="1" w:styleId="s10">
    <w:name w:val="s_10"/>
    <w:rsid w:val="00AB0FBE"/>
    <w:rPr>
      <w:rFonts w:ascii="Times New Roman" w:hAnsi="Times New Roman" w:cs="Times New Roman" w:hint="default"/>
    </w:rPr>
  </w:style>
  <w:style w:type="character" w:customStyle="1" w:styleId="w">
    <w:name w:val="w"/>
    <w:rsid w:val="00AB0FBE"/>
  </w:style>
  <w:style w:type="character" w:customStyle="1" w:styleId="CharAttribute5">
    <w:name w:val="CharAttribute5"/>
    <w:rsid w:val="00AB0FBE"/>
    <w:rPr>
      <w:rFonts w:ascii="Batang" w:eastAsia="Times New Roman" w:hAnsi="Times New Roman" w:hint="eastAsia"/>
      <w:sz w:val="28"/>
    </w:rPr>
  </w:style>
  <w:style w:type="table" w:customStyle="1" w:styleId="26">
    <w:name w:val="Сетка таблицы2"/>
    <w:basedOn w:val="a1"/>
    <w:rsid w:val="001D3097"/>
    <w:rPr>
      <w:rFonts w:asciiTheme="minorHAnsi" w:hAnsiTheme="minorHAnsi" w:cstheme="minorBid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965A95"/>
    <w:pPr>
      <w:widowControl w:val="0"/>
      <w:suppressLineNumbers/>
    </w:pPr>
    <w:rPr>
      <w:rFonts w:ascii="Times New Roman" w:eastAsia="SimSun" w:hAnsi="Times New Roman"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100">
      <w:bodyDiv w:val="1"/>
      <w:marLeft w:val="0"/>
      <w:marRight w:val="0"/>
      <w:marTop w:val="0"/>
      <w:marBottom w:val="0"/>
      <w:divBdr>
        <w:top w:val="none" w:sz="0" w:space="0" w:color="auto"/>
        <w:left w:val="none" w:sz="0" w:space="0" w:color="auto"/>
        <w:bottom w:val="none" w:sz="0" w:space="0" w:color="auto"/>
        <w:right w:val="none" w:sz="0" w:space="0" w:color="auto"/>
      </w:divBdr>
    </w:div>
    <w:div w:id="26374030">
      <w:bodyDiv w:val="1"/>
      <w:marLeft w:val="0"/>
      <w:marRight w:val="0"/>
      <w:marTop w:val="0"/>
      <w:marBottom w:val="0"/>
      <w:divBdr>
        <w:top w:val="none" w:sz="0" w:space="0" w:color="auto"/>
        <w:left w:val="none" w:sz="0" w:space="0" w:color="auto"/>
        <w:bottom w:val="none" w:sz="0" w:space="0" w:color="auto"/>
        <w:right w:val="none" w:sz="0" w:space="0" w:color="auto"/>
      </w:divBdr>
    </w:div>
    <w:div w:id="62922143">
      <w:bodyDiv w:val="1"/>
      <w:marLeft w:val="0"/>
      <w:marRight w:val="0"/>
      <w:marTop w:val="0"/>
      <w:marBottom w:val="0"/>
      <w:divBdr>
        <w:top w:val="none" w:sz="0" w:space="0" w:color="auto"/>
        <w:left w:val="none" w:sz="0" w:space="0" w:color="auto"/>
        <w:bottom w:val="none" w:sz="0" w:space="0" w:color="auto"/>
        <w:right w:val="none" w:sz="0" w:space="0" w:color="auto"/>
      </w:divBdr>
    </w:div>
    <w:div w:id="95951044">
      <w:bodyDiv w:val="1"/>
      <w:marLeft w:val="0"/>
      <w:marRight w:val="0"/>
      <w:marTop w:val="0"/>
      <w:marBottom w:val="0"/>
      <w:divBdr>
        <w:top w:val="none" w:sz="0" w:space="0" w:color="auto"/>
        <w:left w:val="none" w:sz="0" w:space="0" w:color="auto"/>
        <w:bottom w:val="none" w:sz="0" w:space="0" w:color="auto"/>
        <w:right w:val="none" w:sz="0" w:space="0" w:color="auto"/>
      </w:divBdr>
    </w:div>
    <w:div w:id="125854153">
      <w:bodyDiv w:val="1"/>
      <w:marLeft w:val="0"/>
      <w:marRight w:val="0"/>
      <w:marTop w:val="0"/>
      <w:marBottom w:val="0"/>
      <w:divBdr>
        <w:top w:val="none" w:sz="0" w:space="0" w:color="auto"/>
        <w:left w:val="none" w:sz="0" w:space="0" w:color="auto"/>
        <w:bottom w:val="none" w:sz="0" w:space="0" w:color="auto"/>
        <w:right w:val="none" w:sz="0" w:space="0" w:color="auto"/>
      </w:divBdr>
    </w:div>
    <w:div w:id="144011892">
      <w:bodyDiv w:val="1"/>
      <w:marLeft w:val="0"/>
      <w:marRight w:val="0"/>
      <w:marTop w:val="0"/>
      <w:marBottom w:val="0"/>
      <w:divBdr>
        <w:top w:val="none" w:sz="0" w:space="0" w:color="auto"/>
        <w:left w:val="none" w:sz="0" w:space="0" w:color="auto"/>
        <w:bottom w:val="none" w:sz="0" w:space="0" w:color="auto"/>
        <w:right w:val="none" w:sz="0" w:space="0" w:color="auto"/>
      </w:divBdr>
    </w:div>
    <w:div w:id="145824409">
      <w:bodyDiv w:val="1"/>
      <w:marLeft w:val="0"/>
      <w:marRight w:val="0"/>
      <w:marTop w:val="0"/>
      <w:marBottom w:val="0"/>
      <w:divBdr>
        <w:top w:val="none" w:sz="0" w:space="0" w:color="auto"/>
        <w:left w:val="none" w:sz="0" w:space="0" w:color="auto"/>
        <w:bottom w:val="none" w:sz="0" w:space="0" w:color="auto"/>
        <w:right w:val="none" w:sz="0" w:space="0" w:color="auto"/>
      </w:divBdr>
    </w:div>
    <w:div w:id="242104403">
      <w:bodyDiv w:val="1"/>
      <w:marLeft w:val="0"/>
      <w:marRight w:val="0"/>
      <w:marTop w:val="0"/>
      <w:marBottom w:val="0"/>
      <w:divBdr>
        <w:top w:val="none" w:sz="0" w:space="0" w:color="auto"/>
        <w:left w:val="none" w:sz="0" w:space="0" w:color="auto"/>
        <w:bottom w:val="none" w:sz="0" w:space="0" w:color="auto"/>
        <w:right w:val="none" w:sz="0" w:space="0" w:color="auto"/>
      </w:divBdr>
    </w:div>
    <w:div w:id="260912231">
      <w:bodyDiv w:val="1"/>
      <w:marLeft w:val="0"/>
      <w:marRight w:val="0"/>
      <w:marTop w:val="0"/>
      <w:marBottom w:val="0"/>
      <w:divBdr>
        <w:top w:val="none" w:sz="0" w:space="0" w:color="auto"/>
        <w:left w:val="none" w:sz="0" w:space="0" w:color="auto"/>
        <w:bottom w:val="none" w:sz="0" w:space="0" w:color="auto"/>
        <w:right w:val="none" w:sz="0" w:space="0" w:color="auto"/>
      </w:divBdr>
    </w:div>
    <w:div w:id="282929610">
      <w:bodyDiv w:val="1"/>
      <w:marLeft w:val="0"/>
      <w:marRight w:val="0"/>
      <w:marTop w:val="0"/>
      <w:marBottom w:val="0"/>
      <w:divBdr>
        <w:top w:val="none" w:sz="0" w:space="0" w:color="auto"/>
        <w:left w:val="none" w:sz="0" w:space="0" w:color="auto"/>
        <w:bottom w:val="none" w:sz="0" w:space="0" w:color="auto"/>
        <w:right w:val="none" w:sz="0" w:space="0" w:color="auto"/>
      </w:divBdr>
    </w:div>
    <w:div w:id="289484575">
      <w:bodyDiv w:val="1"/>
      <w:marLeft w:val="0"/>
      <w:marRight w:val="0"/>
      <w:marTop w:val="0"/>
      <w:marBottom w:val="0"/>
      <w:divBdr>
        <w:top w:val="none" w:sz="0" w:space="0" w:color="auto"/>
        <w:left w:val="none" w:sz="0" w:space="0" w:color="auto"/>
        <w:bottom w:val="none" w:sz="0" w:space="0" w:color="auto"/>
        <w:right w:val="none" w:sz="0" w:space="0" w:color="auto"/>
      </w:divBdr>
    </w:div>
    <w:div w:id="337194685">
      <w:bodyDiv w:val="1"/>
      <w:marLeft w:val="0"/>
      <w:marRight w:val="0"/>
      <w:marTop w:val="0"/>
      <w:marBottom w:val="0"/>
      <w:divBdr>
        <w:top w:val="none" w:sz="0" w:space="0" w:color="auto"/>
        <w:left w:val="none" w:sz="0" w:space="0" w:color="auto"/>
        <w:bottom w:val="none" w:sz="0" w:space="0" w:color="auto"/>
        <w:right w:val="none" w:sz="0" w:space="0" w:color="auto"/>
      </w:divBdr>
    </w:div>
    <w:div w:id="363336161">
      <w:bodyDiv w:val="1"/>
      <w:marLeft w:val="0"/>
      <w:marRight w:val="0"/>
      <w:marTop w:val="0"/>
      <w:marBottom w:val="0"/>
      <w:divBdr>
        <w:top w:val="none" w:sz="0" w:space="0" w:color="auto"/>
        <w:left w:val="none" w:sz="0" w:space="0" w:color="auto"/>
        <w:bottom w:val="none" w:sz="0" w:space="0" w:color="auto"/>
        <w:right w:val="none" w:sz="0" w:space="0" w:color="auto"/>
      </w:divBdr>
    </w:div>
    <w:div w:id="405229406">
      <w:bodyDiv w:val="1"/>
      <w:marLeft w:val="0"/>
      <w:marRight w:val="0"/>
      <w:marTop w:val="0"/>
      <w:marBottom w:val="0"/>
      <w:divBdr>
        <w:top w:val="none" w:sz="0" w:space="0" w:color="auto"/>
        <w:left w:val="none" w:sz="0" w:space="0" w:color="auto"/>
        <w:bottom w:val="none" w:sz="0" w:space="0" w:color="auto"/>
        <w:right w:val="none" w:sz="0" w:space="0" w:color="auto"/>
      </w:divBdr>
    </w:div>
    <w:div w:id="412556125">
      <w:bodyDiv w:val="1"/>
      <w:marLeft w:val="0"/>
      <w:marRight w:val="0"/>
      <w:marTop w:val="0"/>
      <w:marBottom w:val="0"/>
      <w:divBdr>
        <w:top w:val="none" w:sz="0" w:space="0" w:color="auto"/>
        <w:left w:val="none" w:sz="0" w:space="0" w:color="auto"/>
        <w:bottom w:val="none" w:sz="0" w:space="0" w:color="auto"/>
        <w:right w:val="none" w:sz="0" w:space="0" w:color="auto"/>
      </w:divBdr>
    </w:div>
    <w:div w:id="417873013">
      <w:bodyDiv w:val="1"/>
      <w:marLeft w:val="0"/>
      <w:marRight w:val="0"/>
      <w:marTop w:val="0"/>
      <w:marBottom w:val="0"/>
      <w:divBdr>
        <w:top w:val="none" w:sz="0" w:space="0" w:color="auto"/>
        <w:left w:val="none" w:sz="0" w:space="0" w:color="auto"/>
        <w:bottom w:val="none" w:sz="0" w:space="0" w:color="auto"/>
        <w:right w:val="none" w:sz="0" w:space="0" w:color="auto"/>
      </w:divBdr>
    </w:div>
    <w:div w:id="448747322">
      <w:bodyDiv w:val="1"/>
      <w:marLeft w:val="0"/>
      <w:marRight w:val="0"/>
      <w:marTop w:val="0"/>
      <w:marBottom w:val="0"/>
      <w:divBdr>
        <w:top w:val="none" w:sz="0" w:space="0" w:color="auto"/>
        <w:left w:val="none" w:sz="0" w:space="0" w:color="auto"/>
        <w:bottom w:val="none" w:sz="0" w:space="0" w:color="auto"/>
        <w:right w:val="none" w:sz="0" w:space="0" w:color="auto"/>
      </w:divBdr>
    </w:div>
    <w:div w:id="454250096">
      <w:bodyDiv w:val="1"/>
      <w:marLeft w:val="0"/>
      <w:marRight w:val="0"/>
      <w:marTop w:val="0"/>
      <w:marBottom w:val="0"/>
      <w:divBdr>
        <w:top w:val="none" w:sz="0" w:space="0" w:color="auto"/>
        <w:left w:val="none" w:sz="0" w:space="0" w:color="auto"/>
        <w:bottom w:val="none" w:sz="0" w:space="0" w:color="auto"/>
        <w:right w:val="none" w:sz="0" w:space="0" w:color="auto"/>
      </w:divBdr>
    </w:div>
    <w:div w:id="479154613">
      <w:bodyDiv w:val="1"/>
      <w:marLeft w:val="0"/>
      <w:marRight w:val="0"/>
      <w:marTop w:val="0"/>
      <w:marBottom w:val="0"/>
      <w:divBdr>
        <w:top w:val="none" w:sz="0" w:space="0" w:color="auto"/>
        <w:left w:val="none" w:sz="0" w:space="0" w:color="auto"/>
        <w:bottom w:val="none" w:sz="0" w:space="0" w:color="auto"/>
        <w:right w:val="none" w:sz="0" w:space="0" w:color="auto"/>
      </w:divBdr>
    </w:div>
    <w:div w:id="485364687">
      <w:bodyDiv w:val="1"/>
      <w:marLeft w:val="0"/>
      <w:marRight w:val="0"/>
      <w:marTop w:val="0"/>
      <w:marBottom w:val="0"/>
      <w:divBdr>
        <w:top w:val="none" w:sz="0" w:space="0" w:color="auto"/>
        <w:left w:val="none" w:sz="0" w:space="0" w:color="auto"/>
        <w:bottom w:val="none" w:sz="0" w:space="0" w:color="auto"/>
        <w:right w:val="none" w:sz="0" w:space="0" w:color="auto"/>
      </w:divBdr>
    </w:div>
    <w:div w:id="536355901">
      <w:bodyDiv w:val="1"/>
      <w:marLeft w:val="0"/>
      <w:marRight w:val="0"/>
      <w:marTop w:val="0"/>
      <w:marBottom w:val="0"/>
      <w:divBdr>
        <w:top w:val="none" w:sz="0" w:space="0" w:color="auto"/>
        <w:left w:val="none" w:sz="0" w:space="0" w:color="auto"/>
        <w:bottom w:val="none" w:sz="0" w:space="0" w:color="auto"/>
        <w:right w:val="none" w:sz="0" w:space="0" w:color="auto"/>
      </w:divBdr>
    </w:div>
    <w:div w:id="539754942">
      <w:bodyDiv w:val="1"/>
      <w:marLeft w:val="0"/>
      <w:marRight w:val="0"/>
      <w:marTop w:val="0"/>
      <w:marBottom w:val="0"/>
      <w:divBdr>
        <w:top w:val="none" w:sz="0" w:space="0" w:color="auto"/>
        <w:left w:val="none" w:sz="0" w:space="0" w:color="auto"/>
        <w:bottom w:val="none" w:sz="0" w:space="0" w:color="auto"/>
        <w:right w:val="none" w:sz="0" w:space="0" w:color="auto"/>
      </w:divBdr>
    </w:div>
    <w:div w:id="564099973">
      <w:bodyDiv w:val="1"/>
      <w:marLeft w:val="0"/>
      <w:marRight w:val="0"/>
      <w:marTop w:val="0"/>
      <w:marBottom w:val="0"/>
      <w:divBdr>
        <w:top w:val="none" w:sz="0" w:space="0" w:color="auto"/>
        <w:left w:val="none" w:sz="0" w:space="0" w:color="auto"/>
        <w:bottom w:val="none" w:sz="0" w:space="0" w:color="auto"/>
        <w:right w:val="none" w:sz="0" w:space="0" w:color="auto"/>
      </w:divBdr>
    </w:div>
    <w:div w:id="575014188">
      <w:bodyDiv w:val="1"/>
      <w:marLeft w:val="0"/>
      <w:marRight w:val="0"/>
      <w:marTop w:val="0"/>
      <w:marBottom w:val="0"/>
      <w:divBdr>
        <w:top w:val="none" w:sz="0" w:space="0" w:color="auto"/>
        <w:left w:val="none" w:sz="0" w:space="0" w:color="auto"/>
        <w:bottom w:val="none" w:sz="0" w:space="0" w:color="auto"/>
        <w:right w:val="none" w:sz="0" w:space="0" w:color="auto"/>
      </w:divBdr>
    </w:div>
    <w:div w:id="607468070">
      <w:bodyDiv w:val="1"/>
      <w:marLeft w:val="0"/>
      <w:marRight w:val="0"/>
      <w:marTop w:val="0"/>
      <w:marBottom w:val="0"/>
      <w:divBdr>
        <w:top w:val="none" w:sz="0" w:space="0" w:color="auto"/>
        <w:left w:val="none" w:sz="0" w:space="0" w:color="auto"/>
        <w:bottom w:val="none" w:sz="0" w:space="0" w:color="auto"/>
        <w:right w:val="none" w:sz="0" w:space="0" w:color="auto"/>
      </w:divBdr>
    </w:div>
    <w:div w:id="634602734">
      <w:bodyDiv w:val="1"/>
      <w:marLeft w:val="0"/>
      <w:marRight w:val="0"/>
      <w:marTop w:val="0"/>
      <w:marBottom w:val="0"/>
      <w:divBdr>
        <w:top w:val="none" w:sz="0" w:space="0" w:color="auto"/>
        <w:left w:val="none" w:sz="0" w:space="0" w:color="auto"/>
        <w:bottom w:val="none" w:sz="0" w:space="0" w:color="auto"/>
        <w:right w:val="none" w:sz="0" w:space="0" w:color="auto"/>
      </w:divBdr>
    </w:div>
    <w:div w:id="688072028">
      <w:bodyDiv w:val="1"/>
      <w:marLeft w:val="0"/>
      <w:marRight w:val="0"/>
      <w:marTop w:val="0"/>
      <w:marBottom w:val="0"/>
      <w:divBdr>
        <w:top w:val="none" w:sz="0" w:space="0" w:color="auto"/>
        <w:left w:val="none" w:sz="0" w:space="0" w:color="auto"/>
        <w:bottom w:val="none" w:sz="0" w:space="0" w:color="auto"/>
        <w:right w:val="none" w:sz="0" w:space="0" w:color="auto"/>
      </w:divBdr>
    </w:div>
    <w:div w:id="691800676">
      <w:bodyDiv w:val="1"/>
      <w:marLeft w:val="0"/>
      <w:marRight w:val="0"/>
      <w:marTop w:val="0"/>
      <w:marBottom w:val="0"/>
      <w:divBdr>
        <w:top w:val="none" w:sz="0" w:space="0" w:color="auto"/>
        <w:left w:val="none" w:sz="0" w:space="0" w:color="auto"/>
        <w:bottom w:val="none" w:sz="0" w:space="0" w:color="auto"/>
        <w:right w:val="none" w:sz="0" w:space="0" w:color="auto"/>
      </w:divBdr>
    </w:div>
    <w:div w:id="732046181">
      <w:bodyDiv w:val="1"/>
      <w:marLeft w:val="0"/>
      <w:marRight w:val="0"/>
      <w:marTop w:val="0"/>
      <w:marBottom w:val="0"/>
      <w:divBdr>
        <w:top w:val="none" w:sz="0" w:space="0" w:color="auto"/>
        <w:left w:val="none" w:sz="0" w:space="0" w:color="auto"/>
        <w:bottom w:val="none" w:sz="0" w:space="0" w:color="auto"/>
        <w:right w:val="none" w:sz="0" w:space="0" w:color="auto"/>
      </w:divBdr>
    </w:div>
    <w:div w:id="736977980">
      <w:bodyDiv w:val="1"/>
      <w:marLeft w:val="0"/>
      <w:marRight w:val="0"/>
      <w:marTop w:val="0"/>
      <w:marBottom w:val="0"/>
      <w:divBdr>
        <w:top w:val="none" w:sz="0" w:space="0" w:color="auto"/>
        <w:left w:val="none" w:sz="0" w:space="0" w:color="auto"/>
        <w:bottom w:val="none" w:sz="0" w:space="0" w:color="auto"/>
        <w:right w:val="none" w:sz="0" w:space="0" w:color="auto"/>
      </w:divBdr>
    </w:div>
    <w:div w:id="756051610">
      <w:bodyDiv w:val="1"/>
      <w:marLeft w:val="0"/>
      <w:marRight w:val="0"/>
      <w:marTop w:val="0"/>
      <w:marBottom w:val="0"/>
      <w:divBdr>
        <w:top w:val="none" w:sz="0" w:space="0" w:color="auto"/>
        <w:left w:val="none" w:sz="0" w:space="0" w:color="auto"/>
        <w:bottom w:val="none" w:sz="0" w:space="0" w:color="auto"/>
        <w:right w:val="none" w:sz="0" w:space="0" w:color="auto"/>
      </w:divBdr>
    </w:div>
    <w:div w:id="762340711">
      <w:bodyDiv w:val="1"/>
      <w:marLeft w:val="0"/>
      <w:marRight w:val="0"/>
      <w:marTop w:val="0"/>
      <w:marBottom w:val="0"/>
      <w:divBdr>
        <w:top w:val="none" w:sz="0" w:space="0" w:color="auto"/>
        <w:left w:val="none" w:sz="0" w:space="0" w:color="auto"/>
        <w:bottom w:val="none" w:sz="0" w:space="0" w:color="auto"/>
        <w:right w:val="none" w:sz="0" w:space="0" w:color="auto"/>
      </w:divBdr>
    </w:div>
    <w:div w:id="831139195">
      <w:bodyDiv w:val="1"/>
      <w:marLeft w:val="0"/>
      <w:marRight w:val="0"/>
      <w:marTop w:val="0"/>
      <w:marBottom w:val="0"/>
      <w:divBdr>
        <w:top w:val="none" w:sz="0" w:space="0" w:color="auto"/>
        <w:left w:val="none" w:sz="0" w:space="0" w:color="auto"/>
        <w:bottom w:val="none" w:sz="0" w:space="0" w:color="auto"/>
        <w:right w:val="none" w:sz="0" w:space="0" w:color="auto"/>
      </w:divBdr>
    </w:div>
    <w:div w:id="885486477">
      <w:bodyDiv w:val="1"/>
      <w:marLeft w:val="0"/>
      <w:marRight w:val="0"/>
      <w:marTop w:val="0"/>
      <w:marBottom w:val="0"/>
      <w:divBdr>
        <w:top w:val="none" w:sz="0" w:space="0" w:color="auto"/>
        <w:left w:val="none" w:sz="0" w:space="0" w:color="auto"/>
        <w:bottom w:val="none" w:sz="0" w:space="0" w:color="auto"/>
        <w:right w:val="none" w:sz="0" w:space="0" w:color="auto"/>
      </w:divBdr>
    </w:div>
    <w:div w:id="908350082">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921257915">
      <w:bodyDiv w:val="1"/>
      <w:marLeft w:val="0"/>
      <w:marRight w:val="0"/>
      <w:marTop w:val="0"/>
      <w:marBottom w:val="0"/>
      <w:divBdr>
        <w:top w:val="none" w:sz="0" w:space="0" w:color="auto"/>
        <w:left w:val="none" w:sz="0" w:space="0" w:color="auto"/>
        <w:bottom w:val="none" w:sz="0" w:space="0" w:color="auto"/>
        <w:right w:val="none" w:sz="0" w:space="0" w:color="auto"/>
      </w:divBdr>
    </w:div>
    <w:div w:id="961227670">
      <w:bodyDiv w:val="1"/>
      <w:marLeft w:val="0"/>
      <w:marRight w:val="0"/>
      <w:marTop w:val="0"/>
      <w:marBottom w:val="0"/>
      <w:divBdr>
        <w:top w:val="none" w:sz="0" w:space="0" w:color="auto"/>
        <w:left w:val="none" w:sz="0" w:space="0" w:color="auto"/>
        <w:bottom w:val="none" w:sz="0" w:space="0" w:color="auto"/>
        <w:right w:val="none" w:sz="0" w:space="0" w:color="auto"/>
      </w:divBdr>
    </w:div>
    <w:div w:id="995574939">
      <w:bodyDiv w:val="1"/>
      <w:marLeft w:val="0"/>
      <w:marRight w:val="0"/>
      <w:marTop w:val="0"/>
      <w:marBottom w:val="0"/>
      <w:divBdr>
        <w:top w:val="none" w:sz="0" w:space="0" w:color="auto"/>
        <w:left w:val="none" w:sz="0" w:space="0" w:color="auto"/>
        <w:bottom w:val="none" w:sz="0" w:space="0" w:color="auto"/>
        <w:right w:val="none" w:sz="0" w:space="0" w:color="auto"/>
      </w:divBdr>
    </w:div>
    <w:div w:id="1002970873">
      <w:bodyDiv w:val="1"/>
      <w:marLeft w:val="0"/>
      <w:marRight w:val="0"/>
      <w:marTop w:val="0"/>
      <w:marBottom w:val="0"/>
      <w:divBdr>
        <w:top w:val="none" w:sz="0" w:space="0" w:color="auto"/>
        <w:left w:val="none" w:sz="0" w:space="0" w:color="auto"/>
        <w:bottom w:val="none" w:sz="0" w:space="0" w:color="auto"/>
        <w:right w:val="none" w:sz="0" w:space="0" w:color="auto"/>
      </w:divBdr>
    </w:div>
    <w:div w:id="1005324014">
      <w:bodyDiv w:val="1"/>
      <w:marLeft w:val="0"/>
      <w:marRight w:val="0"/>
      <w:marTop w:val="0"/>
      <w:marBottom w:val="0"/>
      <w:divBdr>
        <w:top w:val="none" w:sz="0" w:space="0" w:color="auto"/>
        <w:left w:val="none" w:sz="0" w:space="0" w:color="auto"/>
        <w:bottom w:val="none" w:sz="0" w:space="0" w:color="auto"/>
        <w:right w:val="none" w:sz="0" w:space="0" w:color="auto"/>
      </w:divBdr>
    </w:div>
    <w:div w:id="1057439562">
      <w:bodyDiv w:val="1"/>
      <w:marLeft w:val="0"/>
      <w:marRight w:val="0"/>
      <w:marTop w:val="0"/>
      <w:marBottom w:val="0"/>
      <w:divBdr>
        <w:top w:val="none" w:sz="0" w:space="0" w:color="auto"/>
        <w:left w:val="none" w:sz="0" w:space="0" w:color="auto"/>
        <w:bottom w:val="none" w:sz="0" w:space="0" w:color="auto"/>
        <w:right w:val="none" w:sz="0" w:space="0" w:color="auto"/>
      </w:divBdr>
      <w:divsChild>
        <w:div w:id="780760164">
          <w:marLeft w:val="0"/>
          <w:marRight w:val="0"/>
          <w:marTop w:val="0"/>
          <w:marBottom w:val="0"/>
          <w:divBdr>
            <w:top w:val="none" w:sz="0" w:space="0" w:color="auto"/>
            <w:left w:val="none" w:sz="0" w:space="0" w:color="auto"/>
            <w:bottom w:val="none" w:sz="0" w:space="0" w:color="auto"/>
            <w:right w:val="none" w:sz="0" w:space="0" w:color="auto"/>
          </w:divBdr>
        </w:div>
      </w:divsChild>
    </w:div>
    <w:div w:id="1071926241">
      <w:bodyDiv w:val="1"/>
      <w:marLeft w:val="0"/>
      <w:marRight w:val="0"/>
      <w:marTop w:val="0"/>
      <w:marBottom w:val="0"/>
      <w:divBdr>
        <w:top w:val="none" w:sz="0" w:space="0" w:color="auto"/>
        <w:left w:val="none" w:sz="0" w:space="0" w:color="auto"/>
        <w:bottom w:val="none" w:sz="0" w:space="0" w:color="auto"/>
        <w:right w:val="none" w:sz="0" w:space="0" w:color="auto"/>
      </w:divBdr>
    </w:div>
    <w:div w:id="1085758437">
      <w:bodyDiv w:val="1"/>
      <w:marLeft w:val="0"/>
      <w:marRight w:val="0"/>
      <w:marTop w:val="0"/>
      <w:marBottom w:val="0"/>
      <w:divBdr>
        <w:top w:val="none" w:sz="0" w:space="0" w:color="auto"/>
        <w:left w:val="none" w:sz="0" w:space="0" w:color="auto"/>
        <w:bottom w:val="none" w:sz="0" w:space="0" w:color="auto"/>
        <w:right w:val="none" w:sz="0" w:space="0" w:color="auto"/>
      </w:divBdr>
    </w:div>
    <w:div w:id="1118795464">
      <w:bodyDiv w:val="1"/>
      <w:marLeft w:val="0"/>
      <w:marRight w:val="0"/>
      <w:marTop w:val="0"/>
      <w:marBottom w:val="0"/>
      <w:divBdr>
        <w:top w:val="none" w:sz="0" w:space="0" w:color="auto"/>
        <w:left w:val="none" w:sz="0" w:space="0" w:color="auto"/>
        <w:bottom w:val="none" w:sz="0" w:space="0" w:color="auto"/>
        <w:right w:val="none" w:sz="0" w:space="0" w:color="auto"/>
      </w:divBdr>
    </w:div>
    <w:div w:id="1122765732">
      <w:bodyDiv w:val="1"/>
      <w:marLeft w:val="0"/>
      <w:marRight w:val="0"/>
      <w:marTop w:val="0"/>
      <w:marBottom w:val="0"/>
      <w:divBdr>
        <w:top w:val="none" w:sz="0" w:space="0" w:color="auto"/>
        <w:left w:val="none" w:sz="0" w:space="0" w:color="auto"/>
        <w:bottom w:val="none" w:sz="0" w:space="0" w:color="auto"/>
        <w:right w:val="none" w:sz="0" w:space="0" w:color="auto"/>
      </w:divBdr>
    </w:div>
    <w:div w:id="1123503318">
      <w:bodyDiv w:val="1"/>
      <w:marLeft w:val="0"/>
      <w:marRight w:val="0"/>
      <w:marTop w:val="0"/>
      <w:marBottom w:val="0"/>
      <w:divBdr>
        <w:top w:val="none" w:sz="0" w:space="0" w:color="auto"/>
        <w:left w:val="none" w:sz="0" w:space="0" w:color="auto"/>
        <w:bottom w:val="none" w:sz="0" w:space="0" w:color="auto"/>
        <w:right w:val="none" w:sz="0" w:space="0" w:color="auto"/>
      </w:divBdr>
    </w:div>
    <w:div w:id="1225603473">
      <w:bodyDiv w:val="1"/>
      <w:marLeft w:val="0"/>
      <w:marRight w:val="0"/>
      <w:marTop w:val="0"/>
      <w:marBottom w:val="0"/>
      <w:divBdr>
        <w:top w:val="none" w:sz="0" w:space="0" w:color="auto"/>
        <w:left w:val="none" w:sz="0" w:space="0" w:color="auto"/>
        <w:bottom w:val="none" w:sz="0" w:space="0" w:color="auto"/>
        <w:right w:val="none" w:sz="0" w:space="0" w:color="auto"/>
      </w:divBdr>
    </w:div>
    <w:div w:id="1229875564">
      <w:bodyDiv w:val="1"/>
      <w:marLeft w:val="0"/>
      <w:marRight w:val="0"/>
      <w:marTop w:val="0"/>
      <w:marBottom w:val="0"/>
      <w:divBdr>
        <w:top w:val="none" w:sz="0" w:space="0" w:color="auto"/>
        <w:left w:val="none" w:sz="0" w:space="0" w:color="auto"/>
        <w:bottom w:val="none" w:sz="0" w:space="0" w:color="auto"/>
        <w:right w:val="none" w:sz="0" w:space="0" w:color="auto"/>
      </w:divBdr>
    </w:div>
    <w:div w:id="1272778593">
      <w:bodyDiv w:val="1"/>
      <w:marLeft w:val="0"/>
      <w:marRight w:val="0"/>
      <w:marTop w:val="0"/>
      <w:marBottom w:val="0"/>
      <w:divBdr>
        <w:top w:val="none" w:sz="0" w:space="0" w:color="auto"/>
        <w:left w:val="none" w:sz="0" w:space="0" w:color="auto"/>
        <w:bottom w:val="none" w:sz="0" w:space="0" w:color="auto"/>
        <w:right w:val="none" w:sz="0" w:space="0" w:color="auto"/>
      </w:divBdr>
    </w:div>
    <w:div w:id="1274628965">
      <w:bodyDiv w:val="1"/>
      <w:marLeft w:val="0"/>
      <w:marRight w:val="0"/>
      <w:marTop w:val="0"/>
      <w:marBottom w:val="0"/>
      <w:divBdr>
        <w:top w:val="none" w:sz="0" w:space="0" w:color="auto"/>
        <w:left w:val="none" w:sz="0" w:space="0" w:color="auto"/>
        <w:bottom w:val="none" w:sz="0" w:space="0" w:color="auto"/>
        <w:right w:val="none" w:sz="0" w:space="0" w:color="auto"/>
      </w:divBdr>
    </w:div>
    <w:div w:id="1297494201">
      <w:bodyDiv w:val="1"/>
      <w:marLeft w:val="0"/>
      <w:marRight w:val="0"/>
      <w:marTop w:val="0"/>
      <w:marBottom w:val="0"/>
      <w:divBdr>
        <w:top w:val="none" w:sz="0" w:space="0" w:color="auto"/>
        <w:left w:val="none" w:sz="0" w:space="0" w:color="auto"/>
        <w:bottom w:val="none" w:sz="0" w:space="0" w:color="auto"/>
        <w:right w:val="none" w:sz="0" w:space="0" w:color="auto"/>
      </w:divBdr>
    </w:div>
    <w:div w:id="1364866372">
      <w:bodyDiv w:val="1"/>
      <w:marLeft w:val="0"/>
      <w:marRight w:val="0"/>
      <w:marTop w:val="0"/>
      <w:marBottom w:val="0"/>
      <w:divBdr>
        <w:top w:val="none" w:sz="0" w:space="0" w:color="auto"/>
        <w:left w:val="none" w:sz="0" w:space="0" w:color="auto"/>
        <w:bottom w:val="none" w:sz="0" w:space="0" w:color="auto"/>
        <w:right w:val="none" w:sz="0" w:space="0" w:color="auto"/>
      </w:divBdr>
    </w:div>
    <w:div w:id="1407072153">
      <w:bodyDiv w:val="1"/>
      <w:marLeft w:val="0"/>
      <w:marRight w:val="0"/>
      <w:marTop w:val="0"/>
      <w:marBottom w:val="0"/>
      <w:divBdr>
        <w:top w:val="none" w:sz="0" w:space="0" w:color="auto"/>
        <w:left w:val="none" w:sz="0" w:space="0" w:color="auto"/>
        <w:bottom w:val="none" w:sz="0" w:space="0" w:color="auto"/>
        <w:right w:val="none" w:sz="0" w:space="0" w:color="auto"/>
      </w:divBdr>
    </w:div>
    <w:div w:id="1441800017">
      <w:bodyDiv w:val="1"/>
      <w:marLeft w:val="0"/>
      <w:marRight w:val="0"/>
      <w:marTop w:val="0"/>
      <w:marBottom w:val="0"/>
      <w:divBdr>
        <w:top w:val="none" w:sz="0" w:space="0" w:color="auto"/>
        <w:left w:val="none" w:sz="0" w:space="0" w:color="auto"/>
        <w:bottom w:val="none" w:sz="0" w:space="0" w:color="auto"/>
        <w:right w:val="none" w:sz="0" w:space="0" w:color="auto"/>
      </w:divBdr>
    </w:div>
    <w:div w:id="1490289073">
      <w:bodyDiv w:val="1"/>
      <w:marLeft w:val="0"/>
      <w:marRight w:val="0"/>
      <w:marTop w:val="0"/>
      <w:marBottom w:val="0"/>
      <w:divBdr>
        <w:top w:val="none" w:sz="0" w:space="0" w:color="auto"/>
        <w:left w:val="none" w:sz="0" w:space="0" w:color="auto"/>
        <w:bottom w:val="none" w:sz="0" w:space="0" w:color="auto"/>
        <w:right w:val="none" w:sz="0" w:space="0" w:color="auto"/>
      </w:divBdr>
    </w:div>
    <w:div w:id="1492136683">
      <w:bodyDiv w:val="1"/>
      <w:marLeft w:val="0"/>
      <w:marRight w:val="0"/>
      <w:marTop w:val="0"/>
      <w:marBottom w:val="0"/>
      <w:divBdr>
        <w:top w:val="none" w:sz="0" w:space="0" w:color="auto"/>
        <w:left w:val="none" w:sz="0" w:space="0" w:color="auto"/>
        <w:bottom w:val="none" w:sz="0" w:space="0" w:color="auto"/>
        <w:right w:val="none" w:sz="0" w:space="0" w:color="auto"/>
      </w:divBdr>
    </w:div>
    <w:div w:id="1514606042">
      <w:bodyDiv w:val="1"/>
      <w:marLeft w:val="0"/>
      <w:marRight w:val="0"/>
      <w:marTop w:val="0"/>
      <w:marBottom w:val="0"/>
      <w:divBdr>
        <w:top w:val="none" w:sz="0" w:space="0" w:color="auto"/>
        <w:left w:val="none" w:sz="0" w:space="0" w:color="auto"/>
        <w:bottom w:val="none" w:sz="0" w:space="0" w:color="auto"/>
        <w:right w:val="none" w:sz="0" w:space="0" w:color="auto"/>
      </w:divBdr>
    </w:div>
    <w:div w:id="1521360495">
      <w:bodyDiv w:val="1"/>
      <w:marLeft w:val="0"/>
      <w:marRight w:val="0"/>
      <w:marTop w:val="0"/>
      <w:marBottom w:val="0"/>
      <w:divBdr>
        <w:top w:val="none" w:sz="0" w:space="0" w:color="auto"/>
        <w:left w:val="none" w:sz="0" w:space="0" w:color="auto"/>
        <w:bottom w:val="none" w:sz="0" w:space="0" w:color="auto"/>
        <w:right w:val="none" w:sz="0" w:space="0" w:color="auto"/>
      </w:divBdr>
    </w:div>
    <w:div w:id="1548104671">
      <w:bodyDiv w:val="1"/>
      <w:marLeft w:val="0"/>
      <w:marRight w:val="0"/>
      <w:marTop w:val="0"/>
      <w:marBottom w:val="0"/>
      <w:divBdr>
        <w:top w:val="none" w:sz="0" w:space="0" w:color="auto"/>
        <w:left w:val="none" w:sz="0" w:space="0" w:color="auto"/>
        <w:bottom w:val="none" w:sz="0" w:space="0" w:color="auto"/>
        <w:right w:val="none" w:sz="0" w:space="0" w:color="auto"/>
      </w:divBdr>
    </w:div>
    <w:div w:id="1551111052">
      <w:bodyDiv w:val="1"/>
      <w:marLeft w:val="0"/>
      <w:marRight w:val="0"/>
      <w:marTop w:val="0"/>
      <w:marBottom w:val="0"/>
      <w:divBdr>
        <w:top w:val="none" w:sz="0" w:space="0" w:color="auto"/>
        <w:left w:val="none" w:sz="0" w:space="0" w:color="auto"/>
        <w:bottom w:val="none" w:sz="0" w:space="0" w:color="auto"/>
        <w:right w:val="none" w:sz="0" w:space="0" w:color="auto"/>
      </w:divBdr>
    </w:div>
    <w:div w:id="1642929258">
      <w:bodyDiv w:val="1"/>
      <w:marLeft w:val="0"/>
      <w:marRight w:val="0"/>
      <w:marTop w:val="0"/>
      <w:marBottom w:val="0"/>
      <w:divBdr>
        <w:top w:val="none" w:sz="0" w:space="0" w:color="auto"/>
        <w:left w:val="none" w:sz="0" w:space="0" w:color="auto"/>
        <w:bottom w:val="none" w:sz="0" w:space="0" w:color="auto"/>
        <w:right w:val="none" w:sz="0" w:space="0" w:color="auto"/>
      </w:divBdr>
    </w:div>
    <w:div w:id="1685591277">
      <w:bodyDiv w:val="1"/>
      <w:marLeft w:val="0"/>
      <w:marRight w:val="0"/>
      <w:marTop w:val="0"/>
      <w:marBottom w:val="0"/>
      <w:divBdr>
        <w:top w:val="none" w:sz="0" w:space="0" w:color="auto"/>
        <w:left w:val="none" w:sz="0" w:space="0" w:color="auto"/>
        <w:bottom w:val="none" w:sz="0" w:space="0" w:color="auto"/>
        <w:right w:val="none" w:sz="0" w:space="0" w:color="auto"/>
      </w:divBdr>
    </w:div>
    <w:div w:id="1746688094">
      <w:bodyDiv w:val="1"/>
      <w:marLeft w:val="0"/>
      <w:marRight w:val="0"/>
      <w:marTop w:val="0"/>
      <w:marBottom w:val="0"/>
      <w:divBdr>
        <w:top w:val="none" w:sz="0" w:space="0" w:color="auto"/>
        <w:left w:val="none" w:sz="0" w:space="0" w:color="auto"/>
        <w:bottom w:val="none" w:sz="0" w:space="0" w:color="auto"/>
        <w:right w:val="none" w:sz="0" w:space="0" w:color="auto"/>
      </w:divBdr>
    </w:div>
    <w:div w:id="1762677857">
      <w:bodyDiv w:val="1"/>
      <w:marLeft w:val="0"/>
      <w:marRight w:val="0"/>
      <w:marTop w:val="0"/>
      <w:marBottom w:val="0"/>
      <w:divBdr>
        <w:top w:val="none" w:sz="0" w:space="0" w:color="auto"/>
        <w:left w:val="none" w:sz="0" w:space="0" w:color="auto"/>
        <w:bottom w:val="none" w:sz="0" w:space="0" w:color="auto"/>
        <w:right w:val="none" w:sz="0" w:space="0" w:color="auto"/>
      </w:divBdr>
    </w:div>
    <w:div w:id="1778867085">
      <w:bodyDiv w:val="1"/>
      <w:marLeft w:val="0"/>
      <w:marRight w:val="0"/>
      <w:marTop w:val="0"/>
      <w:marBottom w:val="0"/>
      <w:divBdr>
        <w:top w:val="none" w:sz="0" w:space="0" w:color="auto"/>
        <w:left w:val="none" w:sz="0" w:space="0" w:color="auto"/>
        <w:bottom w:val="none" w:sz="0" w:space="0" w:color="auto"/>
        <w:right w:val="none" w:sz="0" w:space="0" w:color="auto"/>
      </w:divBdr>
    </w:div>
    <w:div w:id="1800147662">
      <w:bodyDiv w:val="1"/>
      <w:marLeft w:val="0"/>
      <w:marRight w:val="0"/>
      <w:marTop w:val="0"/>
      <w:marBottom w:val="0"/>
      <w:divBdr>
        <w:top w:val="none" w:sz="0" w:space="0" w:color="auto"/>
        <w:left w:val="none" w:sz="0" w:space="0" w:color="auto"/>
        <w:bottom w:val="none" w:sz="0" w:space="0" w:color="auto"/>
        <w:right w:val="none" w:sz="0" w:space="0" w:color="auto"/>
      </w:divBdr>
    </w:div>
    <w:div w:id="1836875245">
      <w:bodyDiv w:val="1"/>
      <w:marLeft w:val="0"/>
      <w:marRight w:val="0"/>
      <w:marTop w:val="0"/>
      <w:marBottom w:val="0"/>
      <w:divBdr>
        <w:top w:val="none" w:sz="0" w:space="0" w:color="auto"/>
        <w:left w:val="none" w:sz="0" w:space="0" w:color="auto"/>
        <w:bottom w:val="none" w:sz="0" w:space="0" w:color="auto"/>
        <w:right w:val="none" w:sz="0" w:space="0" w:color="auto"/>
      </w:divBdr>
    </w:div>
    <w:div w:id="1839880678">
      <w:bodyDiv w:val="1"/>
      <w:marLeft w:val="0"/>
      <w:marRight w:val="0"/>
      <w:marTop w:val="0"/>
      <w:marBottom w:val="0"/>
      <w:divBdr>
        <w:top w:val="none" w:sz="0" w:space="0" w:color="auto"/>
        <w:left w:val="none" w:sz="0" w:space="0" w:color="auto"/>
        <w:bottom w:val="none" w:sz="0" w:space="0" w:color="auto"/>
        <w:right w:val="none" w:sz="0" w:space="0" w:color="auto"/>
      </w:divBdr>
    </w:div>
    <w:div w:id="1859661100">
      <w:bodyDiv w:val="1"/>
      <w:marLeft w:val="0"/>
      <w:marRight w:val="0"/>
      <w:marTop w:val="0"/>
      <w:marBottom w:val="0"/>
      <w:divBdr>
        <w:top w:val="none" w:sz="0" w:space="0" w:color="auto"/>
        <w:left w:val="none" w:sz="0" w:space="0" w:color="auto"/>
        <w:bottom w:val="none" w:sz="0" w:space="0" w:color="auto"/>
        <w:right w:val="none" w:sz="0" w:space="0" w:color="auto"/>
      </w:divBdr>
    </w:div>
    <w:div w:id="1872955816">
      <w:bodyDiv w:val="1"/>
      <w:marLeft w:val="0"/>
      <w:marRight w:val="0"/>
      <w:marTop w:val="0"/>
      <w:marBottom w:val="0"/>
      <w:divBdr>
        <w:top w:val="none" w:sz="0" w:space="0" w:color="auto"/>
        <w:left w:val="none" w:sz="0" w:space="0" w:color="auto"/>
        <w:bottom w:val="none" w:sz="0" w:space="0" w:color="auto"/>
        <w:right w:val="none" w:sz="0" w:space="0" w:color="auto"/>
      </w:divBdr>
    </w:div>
    <w:div w:id="1873035470">
      <w:bodyDiv w:val="1"/>
      <w:marLeft w:val="0"/>
      <w:marRight w:val="0"/>
      <w:marTop w:val="0"/>
      <w:marBottom w:val="0"/>
      <w:divBdr>
        <w:top w:val="none" w:sz="0" w:space="0" w:color="auto"/>
        <w:left w:val="none" w:sz="0" w:space="0" w:color="auto"/>
        <w:bottom w:val="none" w:sz="0" w:space="0" w:color="auto"/>
        <w:right w:val="none" w:sz="0" w:space="0" w:color="auto"/>
      </w:divBdr>
    </w:div>
    <w:div w:id="1886717102">
      <w:bodyDiv w:val="1"/>
      <w:marLeft w:val="0"/>
      <w:marRight w:val="0"/>
      <w:marTop w:val="0"/>
      <w:marBottom w:val="0"/>
      <w:divBdr>
        <w:top w:val="none" w:sz="0" w:space="0" w:color="auto"/>
        <w:left w:val="none" w:sz="0" w:space="0" w:color="auto"/>
        <w:bottom w:val="none" w:sz="0" w:space="0" w:color="auto"/>
        <w:right w:val="none" w:sz="0" w:space="0" w:color="auto"/>
      </w:divBdr>
    </w:div>
    <w:div w:id="1888492306">
      <w:bodyDiv w:val="1"/>
      <w:marLeft w:val="0"/>
      <w:marRight w:val="0"/>
      <w:marTop w:val="0"/>
      <w:marBottom w:val="0"/>
      <w:divBdr>
        <w:top w:val="none" w:sz="0" w:space="0" w:color="auto"/>
        <w:left w:val="none" w:sz="0" w:space="0" w:color="auto"/>
        <w:bottom w:val="none" w:sz="0" w:space="0" w:color="auto"/>
        <w:right w:val="none" w:sz="0" w:space="0" w:color="auto"/>
      </w:divBdr>
    </w:div>
    <w:div w:id="1895923197">
      <w:bodyDiv w:val="1"/>
      <w:marLeft w:val="0"/>
      <w:marRight w:val="0"/>
      <w:marTop w:val="0"/>
      <w:marBottom w:val="0"/>
      <w:divBdr>
        <w:top w:val="none" w:sz="0" w:space="0" w:color="auto"/>
        <w:left w:val="none" w:sz="0" w:space="0" w:color="auto"/>
        <w:bottom w:val="none" w:sz="0" w:space="0" w:color="auto"/>
        <w:right w:val="none" w:sz="0" w:space="0" w:color="auto"/>
      </w:divBdr>
    </w:div>
    <w:div w:id="1944267409">
      <w:bodyDiv w:val="1"/>
      <w:marLeft w:val="0"/>
      <w:marRight w:val="0"/>
      <w:marTop w:val="0"/>
      <w:marBottom w:val="0"/>
      <w:divBdr>
        <w:top w:val="none" w:sz="0" w:space="0" w:color="auto"/>
        <w:left w:val="none" w:sz="0" w:space="0" w:color="auto"/>
        <w:bottom w:val="none" w:sz="0" w:space="0" w:color="auto"/>
        <w:right w:val="none" w:sz="0" w:space="0" w:color="auto"/>
      </w:divBdr>
    </w:div>
    <w:div w:id="1946962323">
      <w:bodyDiv w:val="1"/>
      <w:marLeft w:val="0"/>
      <w:marRight w:val="0"/>
      <w:marTop w:val="0"/>
      <w:marBottom w:val="0"/>
      <w:divBdr>
        <w:top w:val="none" w:sz="0" w:space="0" w:color="auto"/>
        <w:left w:val="none" w:sz="0" w:space="0" w:color="auto"/>
        <w:bottom w:val="none" w:sz="0" w:space="0" w:color="auto"/>
        <w:right w:val="none" w:sz="0" w:space="0" w:color="auto"/>
      </w:divBdr>
    </w:div>
    <w:div w:id="1948922049">
      <w:bodyDiv w:val="1"/>
      <w:marLeft w:val="0"/>
      <w:marRight w:val="0"/>
      <w:marTop w:val="0"/>
      <w:marBottom w:val="0"/>
      <w:divBdr>
        <w:top w:val="none" w:sz="0" w:space="0" w:color="auto"/>
        <w:left w:val="none" w:sz="0" w:space="0" w:color="auto"/>
        <w:bottom w:val="none" w:sz="0" w:space="0" w:color="auto"/>
        <w:right w:val="none" w:sz="0" w:space="0" w:color="auto"/>
      </w:divBdr>
    </w:div>
    <w:div w:id="1958953114">
      <w:bodyDiv w:val="1"/>
      <w:marLeft w:val="0"/>
      <w:marRight w:val="0"/>
      <w:marTop w:val="0"/>
      <w:marBottom w:val="0"/>
      <w:divBdr>
        <w:top w:val="none" w:sz="0" w:space="0" w:color="auto"/>
        <w:left w:val="none" w:sz="0" w:space="0" w:color="auto"/>
        <w:bottom w:val="none" w:sz="0" w:space="0" w:color="auto"/>
        <w:right w:val="none" w:sz="0" w:space="0" w:color="auto"/>
      </w:divBdr>
    </w:div>
    <w:div w:id="1961642328">
      <w:bodyDiv w:val="1"/>
      <w:marLeft w:val="0"/>
      <w:marRight w:val="0"/>
      <w:marTop w:val="0"/>
      <w:marBottom w:val="0"/>
      <w:divBdr>
        <w:top w:val="none" w:sz="0" w:space="0" w:color="auto"/>
        <w:left w:val="none" w:sz="0" w:space="0" w:color="auto"/>
        <w:bottom w:val="none" w:sz="0" w:space="0" w:color="auto"/>
        <w:right w:val="none" w:sz="0" w:space="0" w:color="auto"/>
      </w:divBdr>
    </w:div>
    <w:div w:id="1965189870">
      <w:bodyDiv w:val="1"/>
      <w:marLeft w:val="0"/>
      <w:marRight w:val="0"/>
      <w:marTop w:val="0"/>
      <w:marBottom w:val="0"/>
      <w:divBdr>
        <w:top w:val="none" w:sz="0" w:space="0" w:color="auto"/>
        <w:left w:val="none" w:sz="0" w:space="0" w:color="auto"/>
        <w:bottom w:val="none" w:sz="0" w:space="0" w:color="auto"/>
        <w:right w:val="none" w:sz="0" w:space="0" w:color="auto"/>
      </w:divBdr>
    </w:div>
    <w:div w:id="1986232295">
      <w:bodyDiv w:val="1"/>
      <w:marLeft w:val="0"/>
      <w:marRight w:val="0"/>
      <w:marTop w:val="0"/>
      <w:marBottom w:val="0"/>
      <w:divBdr>
        <w:top w:val="none" w:sz="0" w:space="0" w:color="auto"/>
        <w:left w:val="none" w:sz="0" w:space="0" w:color="auto"/>
        <w:bottom w:val="none" w:sz="0" w:space="0" w:color="auto"/>
        <w:right w:val="none" w:sz="0" w:space="0" w:color="auto"/>
      </w:divBdr>
    </w:div>
    <w:div w:id="1991400824">
      <w:bodyDiv w:val="1"/>
      <w:marLeft w:val="0"/>
      <w:marRight w:val="0"/>
      <w:marTop w:val="0"/>
      <w:marBottom w:val="0"/>
      <w:divBdr>
        <w:top w:val="none" w:sz="0" w:space="0" w:color="auto"/>
        <w:left w:val="none" w:sz="0" w:space="0" w:color="auto"/>
        <w:bottom w:val="none" w:sz="0" w:space="0" w:color="auto"/>
        <w:right w:val="none" w:sz="0" w:space="0" w:color="auto"/>
      </w:divBdr>
    </w:div>
    <w:div w:id="1992784313">
      <w:bodyDiv w:val="1"/>
      <w:marLeft w:val="0"/>
      <w:marRight w:val="0"/>
      <w:marTop w:val="0"/>
      <w:marBottom w:val="0"/>
      <w:divBdr>
        <w:top w:val="none" w:sz="0" w:space="0" w:color="auto"/>
        <w:left w:val="none" w:sz="0" w:space="0" w:color="auto"/>
        <w:bottom w:val="none" w:sz="0" w:space="0" w:color="auto"/>
        <w:right w:val="none" w:sz="0" w:space="0" w:color="auto"/>
      </w:divBdr>
    </w:div>
    <w:div w:id="2003311695">
      <w:bodyDiv w:val="1"/>
      <w:marLeft w:val="0"/>
      <w:marRight w:val="0"/>
      <w:marTop w:val="0"/>
      <w:marBottom w:val="0"/>
      <w:divBdr>
        <w:top w:val="none" w:sz="0" w:space="0" w:color="auto"/>
        <w:left w:val="none" w:sz="0" w:space="0" w:color="auto"/>
        <w:bottom w:val="none" w:sz="0" w:space="0" w:color="auto"/>
        <w:right w:val="none" w:sz="0" w:space="0" w:color="auto"/>
      </w:divBdr>
    </w:div>
    <w:div w:id="2014530658">
      <w:bodyDiv w:val="1"/>
      <w:marLeft w:val="0"/>
      <w:marRight w:val="0"/>
      <w:marTop w:val="0"/>
      <w:marBottom w:val="0"/>
      <w:divBdr>
        <w:top w:val="none" w:sz="0" w:space="0" w:color="auto"/>
        <w:left w:val="none" w:sz="0" w:space="0" w:color="auto"/>
        <w:bottom w:val="none" w:sz="0" w:space="0" w:color="auto"/>
        <w:right w:val="none" w:sz="0" w:space="0" w:color="auto"/>
      </w:divBdr>
    </w:div>
    <w:div w:id="2016490335">
      <w:bodyDiv w:val="1"/>
      <w:marLeft w:val="0"/>
      <w:marRight w:val="0"/>
      <w:marTop w:val="0"/>
      <w:marBottom w:val="0"/>
      <w:divBdr>
        <w:top w:val="none" w:sz="0" w:space="0" w:color="auto"/>
        <w:left w:val="none" w:sz="0" w:space="0" w:color="auto"/>
        <w:bottom w:val="none" w:sz="0" w:space="0" w:color="auto"/>
        <w:right w:val="none" w:sz="0" w:space="0" w:color="auto"/>
      </w:divBdr>
    </w:div>
    <w:div w:id="2051031186">
      <w:bodyDiv w:val="1"/>
      <w:marLeft w:val="0"/>
      <w:marRight w:val="0"/>
      <w:marTop w:val="0"/>
      <w:marBottom w:val="0"/>
      <w:divBdr>
        <w:top w:val="none" w:sz="0" w:space="0" w:color="auto"/>
        <w:left w:val="none" w:sz="0" w:space="0" w:color="auto"/>
        <w:bottom w:val="none" w:sz="0" w:space="0" w:color="auto"/>
        <w:right w:val="none" w:sz="0" w:space="0" w:color="auto"/>
      </w:divBdr>
    </w:div>
    <w:div w:id="2097700391">
      <w:bodyDiv w:val="1"/>
      <w:marLeft w:val="0"/>
      <w:marRight w:val="0"/>
      <w:marTop w:val="0"/>
      <w:marBottom w:val="0"/>
      <w:divBdr>
        <w:top w:val="none" w:sz="0" w:space="0" w:color="auto"/>
        <w:left w:val="none" w:sz="0" w:space="0" w:color="auto"/>
        <w:bottom w:val="none" w:sz="0" w:space="0" w:color="auto"/>
        <w:right w:val="none" w:sz="0" w:space="0" w:color="auto"/>
      </w:divBdr>
    </w:div>
    <w:div w:id="2136678640">
      <w:bodyDiv w:val="1"/>
      <w:marLeft w:val="0"/>
      <w:marRight w:val="0"/>
      <w:marTop w:val="0"/>
      <w:marBottom w:val="0"/>
      <w:divBdr>
        <w:top w:val="none" w:sz="0" w:space="0" w:color="auto"/>
        <w:left w:val="none" w:sz="0" w:space="0" w:color="auto"/>
        <w:bottom w:val="none" w:sz="0" w:space="0" w:color="auto"/>
        <w:right w:val="none" w:sz="0" w:space="0" w:color="auto"/>
      </w:divBdr>
    </w:div>
    <w:div w:id="21471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ym498.ru/samoopredelenie-i-professionalnaya-orientaciya-obuchayushchihsya" TargetMode="External"/><Relationship Id="rId18" Type="http://schemas.openxmlformats.org/officeDocument/2006/relationships/hyperlink" Target="https://&#1073;&#1091;&#1076;&#1100;&#1074;&#1076;&#1074;&#1080;&#1078;&#1077;&#1085;&#1080;&#1080;.&#1088;&#109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vo.garant.ru/document/redirect/400274954/1000" TargetMode="External"/><Relationship Id="rId7" Type="http://schemas.openxmlformats.org/officeDocument/2006/relationships/endnotes" Target="endnotes.xml"/><Relationship Id="rId12" Type="http://schemas.openxmlformats.org/officeDocument/2006/relationships/hyperlink" Target="https://vk.com/away.php?to=http%3A%2F%2F%F3%F0%EE%EA%F6%E8%F4%F0%FB.%F0%F4&amp;cc_key=" TargetMode="External"/><Relationship Id="rId17" Type="http://schemas.openxmlformats.org/officeDocument/2006/relationships/hyperlink" Target="https://&#1076;&#1080;&#1082;&#1090;&#1072;&#1085;&#1090;&#1087;&#1086;&#1073;&#1077;&#1076;&#1099;.&#1088;&#1092;" TargetMode="External"/><Relationship Id="rId25" Type="http://schemas.openxmlformats.org/officeDocument/2006/relationships/hyperlink" Target="http://ivo.garant.ru/document/redirect/70291362/0" TargetMode="External"/><Relationship Id="rId2" Type="http://schemas.openxmlformats.org/officeDocument/2006/relationships/numbering" Target="numbering.xml"/><Relationship Id="rId16" Type="http://schemas.openxmlformats.org/officeDocument/2006/relationships/hyperlink" Target="https://kino.znanierussia.ru/" TargetMode="External"/><Relationship Id="rId20" Type="http://schemas.openxmlformats.org/officeDocument/2006/relationships/hyperlink" Target="http://ivo.garant.ru/document/redirect/7509364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ivo.garant.ru/document/redirect/12112604/2" TargetMode="External"/><Relationship Id="rId5" Type="http://schemas.openxmlformats.org/officeDocument/2006/relationships/webSettings" Target="webSettings.xml"/><Relationship Id="rId15" Type="http://schemas.openxmlformats.org/officeDocument/2006/relationships/hyperlink" Target="https://anoarvt.ru/tours/be-splatnye-ekskursii/" TargetMode="External"/><Relationship Id="rId23" Type="http://schemas.openxmlformats.org/officeDocument/2006/relationships/hyperlink" Target="http://ivo.garant.ru/document/redirect/71436240/100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ivo.garant.ru/document/redirect/400274954/1000" TargetMode="External"/><Relationship Id="rId4" Type="http://schemas.openxmlformats.org/officeDocument/2006/relationships/settings" Target="settings.xml"/><Relationship Id="rId9" Type="http://schemas.openxmlformats.org/officeDocument/2006/relationships/hyperlink" Target="https://calendar.yandex.ru/event/1902295220" TargetMode="External"/><Relationship Id="rId14" Type="http://schemas.openxmlformats.org/officeDocument/2006/relationships/hyperlink" Target="https://memory45.su/" TargetMode="External"/><Relationship Id="rId22" Type="http://schemas.openxmlformats.org/officeDocument/2006/relationships/hyperlink" Target="http://ivo.garant.ru/document/redirect/75093644/100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3DD4-52A8-48BE-9F23-AA2A4DFC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619</Pages>
  <Words>311431</Words>
  <Characters>1775159</Characters>
  <Application>Microsoft Office Word</Application>
  <DocSecurity>0</DocSecurity>
  <Lines>14792</Lines>
  <Paragraphs>4164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Л</cp:lastModifiedBy>
  <cp:revision>104</cp:revision>
  <cp:lastPrinted>2023-08-10T13:18:00Z</cp:lastPrinted>
  <dcterms:created xsi:type="dcterms:W3CDTF">2025-01-09T14:05:00Z</dcterms:created>
  <dcterms:modified xsi:type="dcterms:W3CDTF">2025-01-12T14:35:00Z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1579098141</vt:i4>
  </property>
</Properties>
</file>