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672A7" w:rsidTr="002672A7">
        <w:tc>
          <w:tcPr>
            <w:tcW w:w="4785" w:type="dxa"/>
          </w:tcPr>
          <w:p w:rsidR="002672A7" w:rsidRDefault="002672A7">
            <w:pPr>
              <w:spacing w:before="120" w:after="120" w:line="276" w:lineRule="auto"/>
              <w:ind w:right="316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caps/>
                <w:color w:val="000000" w:themeColor="text1"/>
                <w:lang w:eastAsia="en-US"/>
              </w:rPr>
              <w:t>Принято</w:t>
            </w:r>
          </w:p>
          <w:p w:rsidR="002672A7" w:rsidRDefault="002672A7">
            <w:pPr>
              <w:spacing w:before="120" w:after="120" w:line="276" w:lineRule="auto"/>
              <w:ind w:right="316"/>
              <w:rPr>
                <w:caps/>
                <w:color w:val="000000" w:themeColor="text1"/>
                <w:lang w:eastAsia="en-US"/>
              </w:rPr>
            </w:pPr>
          </w:p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заседании  Управляющего совета гимназии</w:t>
            </w:r>
          </w:p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Протокол №1 от  31.08.2015 года</w:t>
            </w:r>
          </w:p>
        </w:tc>
        <w:tc>
          <w:tcPr>
            <w:tcW w:w="4785" w:type="dxa"/>
          </w:tcPr>
          <w:p w:rsidR="002672A7" w:rsidRDefault="002672A7">
            <w:pPr>
              <w:spacing w:before="120" w:after="120" w:line="276" w:lineRule="auto"/>
              <w:ind w:right="316"/>
              <w:rPr>
                <w:caps/>
                <w:color w:val="000000" w:themeColor="text1"/>
                <w:lang w:eastAsia="en-US"/>
              </w:rPr>
            </w:pPr>
            <w:r>
              <w:rPr>
                <w:caps/>
                <w:color w:val="000000" w:themeColor="text1"/>
                <w:lang w:eastAsia="en-US"/>
              </w:rPr>
              <w:t>Утверждено</w:t>
            </w:r>
          </w:p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Директор ГБОУ № 498</w:t>
            </w:r>
          </w:p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_________________Н.В. Медведь</w:t>
            </w:r>
          </w:p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Приказ № 138  от 31.08.2015 года</w:t>
            </w:r>
          </w:p>
        </w:tc>
      </w:tr>
      <w:tr w:rsidR="002672A7" w:rsidTr="002672A7">
        <w:tc>
          <w:tcPr>
            <w:tcW w:w="4785" w:type="dxa"/>
          </w:tcPr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</w:p>
        </w:tc>
        <w:tc>
          <w:tcPr>
            <w:tcW w:w="4785" w:type="dxa"/>
          </w:tcPr>
          <w:p w:rsidR="002672A7" w:rsidRDefault="002672A7">
            <w:pPr>
              <w:spacing w:before="120" w:after="120" w:line="276" w:lineRule="auto"/>
              <w:ind w:right="316"/>
              <w:rPr>
                <w:color w:val="000000" w:themeColor="text1"/>
                <w:lang w:eastAsia="en-US"/>
              </w:rPr>
            </w:pPr>
          </w:p>
        </w:tc>
      </w:tr>
    </w:tbl>
    <w:p w:rsidR="002672A7" w:rsidRDefault="002672A7" w:rsidP="002672A7">
      <w:pPr>
        <w:spacing w:line="360" w:lineRule="auto"/>
        <w:jc w:val="center"/>
        <w:rPr>
          <w:b/>
          <w:sz w:val="28"/>
          <w:szCs w:val="28"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jc w:val="center"/>
      </w:pPr>
    </w:p>
    <w:p w:rsidR="002672A7" w:rsidRDefault="002672A7" w:rsidP="002672A7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 ОБ ОРГАНИЗАЦИИ  ПИТАНИЯ</w:t>
      </w:r>
    </w:p>
    <w:p w:rsidR="002672A7" w:rsidRDefault="002672A7" w:rsidP="002672A7">
      <w:pPr>
        <w:spacing w:line="360" w:lineRule="auto"/>
        <w:jc w:val="center"/>
        <w:rPr>
          <w:b/>
          <w:sz w:val="56"/>
          <w:szCs w:val="56"/>
        </w:rPr>
      </w:pPr>
    </w:p>
    <w:p w:rsidR="002672A7" w:rsidRDefault="002672A7" w:rsidP="002672A7">
      <w:pPr>
        <w:spacing w:line="360" w:lineRule="auto"/>
        <w:jc w:val="center"/>
        <w:rPr>
          <w:b/>
          <w:sz w:val="28"/>
          <w:szCs w:val="28"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rPr>
          <w:b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  <w:r>
        <w:rPr>
          <w:b/>
        </w:rPr>
        <w:t>Санкт-Петербург</w:t>
      </w:r>
    </w:p>
    <w:p w:rsidR="002672A7" w:rsidRDefault="002672A7" w:rsidP="002672A7">
      <w:pPr>
        <w:spacing w:line="360" w:lineRule="auto"/>
        <w:jc w:val="center"/>
        <w:rPr>
          <w:b/>
        </w:rPr>
      </w:pPr>
      <w:r>
        <w:rPr>
          <w:b/>
        </w:rPr>
        <w:t xml:space="preserve">2015 </w:t>
      </w: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spacing w:line="360" w:lineRule="auto"/>
        <w:jc w:val="center"/>
        <w:rPr>
          <w:b/>
        </w:rPr>
      </w:pPr>
    </w:p>
    <w:p w:rsidR="002672A7" w:rsidRDefault="002672A7" w:rsidP="002672A7">
      <w:pPr>
        <w:spacing w:line="360" w:lineRule="auto"/>
        <w:jc w:val="center"/>
      </w:pPr>
    </w:p>
    <w:p w:rsidR="00C628D1" w:rsidRDefault="00C628D1" w:rsidP="00C628D1">
      <w:pPr>
        <w:jc w:val="center"/>
        <w:rPr>
          <w:b/>
        </w:rPr>
      </w:pPr>
      <w:r>
        <w:rPr>
          <w:b/>
        </w:rPr>
        <w:lastRenderedPageBreak/>
        <w:t>1</w:t>
      </w:r>
      <w:r>
        <w:rPr>
          <w:b/>
          <w:i/>
        </w:rPr>
        <w:t xml:space="preserve">.  </w:t>
      </w:r>
      <w:r>
        <w:rPr>
          <w:b/>
        </w:rPr>
        <w:t>Общие положения</w:t>
      </w:r>
    </w:p>
    <w:p w:rsidR="00C628D1" w:rsidRDefault="00C628D1" w:rsidP="00C628D1">
      <w:pPr>
        <w:jc w:val="both"/>
      </w:pPr>
      <w:r>
        <w:t>1.1.   Положение  о</w:t>
      </w:r>
      <w:r w:rsidR="002672A7">
        <w:t>б</w:t>
      </w:r>
      <w:r>
        <w:t xml:space="preserve">   организации  питания  обучающихся  в  ГБОУ гимназии № 498 Невского района Санкт-Петербурга   (далее –  Положение)  устанавливает  порядок  организации  рационального  питания  обучающихся  в  гимназии,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гимназии   и  родителями ( законными  представителями),  а  также  устанавливает  размеры  и  порядок  предоставления  частичной  компенсации  стоимости  питания  отдельным  категориям обучающихся. </w:t>
      </w:r>
    </w:p>
    <w:p w:rsidR="00C628D1" w:rsidRDefault="00C628D1" w:rsidP="00C628D1">
      <w:pPr>
        <w:jc w:val="both"/>
      </w:pPr>
      <w:r>
        <w:t xml:space="preserve">  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C628D1" w:rsidRDefault="00C628D1" w:rsidP="00C628D1">
      <w:pPr>
        <w:jc w:val="both"/>
      </w:pPr>
      <w:r>
        <w:t>1.3.  Положение разработано в соответствии с</w:t>
      </w:r>
      <w:r w:rsidR="00BA4498">
        <w:t>о следующими нормативными документами:</w:t>
      </w:r>
      <w:r>
        <w:t xml:space="preserve">  </w:t>
      </w:r>
    </w:p>
    <w:p w:rsidR="00C628D1" w:rsidRDefault="00BA4498" w:rsidP="00C628D1">
      <w:pPr>
        <w:pStyle w:val="a3"/>
        <w:numPr>
          <w:ilvl w:val="0"/>
          <w:numId w:val="1"/>
        </w:numPr>
        <w:jc w:val="both"/>
      </w:pPr>
      <w:r>
        <w:t xml:space="preserve"> Федеральный закон</w:t>
      </w:r>
      <w:r w:rsidR="00C628D1">
        <w:t xml:space="preserve"> "Об образовании в Российской Федерации"; </w:t>
      </w:r>
    </w:p>
    <w:p w:rsidR="00C628D1" w:rsidRDefault="00BA4498" w:rsidP="00C628D1">
      <w:pPr>
        <w:pStyle w:val="a3"/>
        <w:numPr>
          <w:ilvl w:val="0"/>
          <w:numId w:val="1"/>
        </w:numPr>
        <w:jc w:val="both"/>
      </w:pPr>
      <w:r>
        <w:t>Федеральный  закон</w:t>
      </w:r>
      <w:r w:rsidR="00C628D1">
        <w:t xml:space="preserve">  от 30.03.1999 года  №52-ФЗ " О  санитарно- эпидемиологическом благополучии населения";  </w:t>
      </w:r>
    </w:p>
    <w:p w:rsidR="00BA4498" w:rsidRDefault="00BA4498" w:rsidP="00C628D1">
      <w:pPr>
        <w:pStyle w:val="a3"/>
        <w:numPr>
          <w:ilvl w:val="0"/>
          <w:numId w:val="1"/>
        </w:numPr>
        <w:jc w:val="both"/>
      </w:pPr>
      <w:r>
        <w:t>Приказ Министерства здравоохранения и социального развития РФ, Министерства образования и науки РФ от 11.03.2012 №213н/178  «Об утверждении методических рекомендаций по организации питания обучающихся и воспитанников образовательных учреждений»;</w:t>
      </w:r>
    </w:p>
    <w:p w:rsidR="00C628D1" w:rsidRDefault="00C628D1" w:rsidP="00C628D1">
      <w:pPr>
        <w:pStyle w:val="a3"/>
        <w:numPr>
          <w:ilvl w:val="0"/>
          <w:numId w:val="1"/>
        </w:numPr>
        <w:jc w:val="both"/>
      </w:pPr>
      <w:r>
        <w:t>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</w:t>
      </w:r>
      <w:r w:rsidR="00BA4498">
        <w:t xml:space="preserve"> профессионального образования";</w:t>
      </w:r>
    </w:p>
    <w:p w:rsidR="00BA4498" w:rsidRDefault="00BA4498" w:rsidP="00C628D1">
      <w:pPr>
        <w:pStyle w:val="a3"/>
        <w:numPr>
          <w:ilvl w:val="0"/>
          <w:numId w:val="1"/>
        </w:numPr>
        <w:jc w:val="both"/>
      </w:pPr>
      <w:r>
        <w:t>Закон Санкт-Петербурга от 24.09.2008 № 569-95 «О социальном питании в Санкт-Петербурге»;</w:t>
      </w:r>
    </w:p>
    <w:p w:rsidR="00BA4498" w:rsidRDefault="00BA4498" w:rsidP="00C628D1">
      <w:pPr>
        <w:pStyle w:val="a3"/>
        <w:numPr>
          <w:ilvl w:val="0"/>
          <w:numId w:val="1"/>
        </w:numPr>
        <w:jc w:val="both"/>
      </w:pPr>
      <w:r>
        <w:t>Закон Санкт-Петербурга «Социальный кодекс Санкт-Петербурга» от 09.11.2011 № 728-132;</w:t>
      </w:r>
    </w:p>
    <w:p w:rsidR="00BA4498" w:rsidRDefault="00BA4498" w:rsidP="00C628D1">
      <w:pPr>
        <w:pStyle w:val="a3"/>
        <w:numPr>
          <w:ilvl w:val="0"/>
          <w:numId w:val="1"/>
        </w:numPr>
        <w:jc w:val="both"/>
      </w:pPr>
      <w:r>
        <w:t>Постановление Правительства Санкт-Петербурга от 30.12.2013 № 1104 «О стоимости питания отдельных категорий обучающихся государственных образовательных учреждений» (с изменениями от 19.12.2014 № 1194);</w:t>
      </w:r>
    </w:p>
    <w:p w:rsidR="00BA4498" w:rsidRDefault="00BA4498" w:rsidP="00C628D1">
      <w:pPr>
        <w:pStyle w:val="a3"/>
        <w:numPr>
          <w:ilvl w:val="0"/>
          <w:numId w:val="1"/>
        </w:numPr>
        <w:jc w:val="both"/>
      </w:pPr>
      <w:r>
        <w:t>Постановление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BA4498" w:rsidRDefault="00BA4498" w:rsidP="00C628D1">
      <w:pPr>
        <w:pStyle w:val="a3"/>
        <w:numPr>
          <w:ilvl w:val="0"/>
          <w:numId w:val="1"/>
        </w:numPr>
        <w:jc w:val="both"/>
      </w:pPr>
      <w:r>
        <w:t>Распоряжение Комитета по образованию от 03.04.2015 № 1479-р «О мерах по реализации постановления Правительства Санкт-Петербурга от 05.03.2015 № 247»;</w:t>
      </w:r>
    </w:p>
    <w:p w:rsidR="00D265AF" w:rsidRDefault="00D265AF" w:rsidP="00C628D1">
      <w:pPr>
        <w:pStyle w:val="a3"/>
        <w:numPr>
          <w:ilvl w:val="0"/>
          <w:numId w:val="1"/>
        </w:numPr>
        <w:jc w:val="both"/>
      </w:pPr>
      <w:r>
        <w:t>Распоряжение Комитета по социальной политике Санкт-Петербурга от 06.04.2015 № 96-р «О мерах по реализации постановления Правительства Санкт-Петербурга от 05.03.2015 № 247».</w:t>
      </w:r>
    </w:p>
    <w:p w:rsidR="00C628D1" w:rsidRDefault="00C628D1" w:rsidP="00C628D1">
      <w:pPr>
        <w:jc w:val="both"/>
      </w:pPr>
      <w:r>
        <w:t xml:space="preserve">1.4.  Действие настоящего Положения  распространяется  на всех обучающихся   гимназии.  </w:t>
      </w:r>
    </w:p>
    <w:p w:rsidR="00C628D1" w:rsidRDefault="00C628D1" w:rsidP="00C628D1">
      <w:pPr>
        <w:jc w:val="both"/>
      </w:pPr>
      <w:r>
        <w:t xml:space="preserve">1.5.  Настоящее  Положение  является  локальным  нормативным  актом,  регламентирующим деятельность гимназии по вопросам питания, рассматривается   на педагогическом совете и Совете гимназии,  утверждается (либо вводится в  действие) приказом директора гимназии.  </w:t>
      </w:r>
    </w:p>
    <w:p w:rsidR="00C628D1" w:rsidRDefault="00C628D1" w:rsidP="00C628D1">
      <w:pPr>
        <w:jc w:val="both"/>
      </w:pPr>
      <w: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D265AF" w:rsidRDefault="00C628D1" w:rsidP="00C628D1">
      <w:pPr>
        <w:jc w:val="both"/>
      </w:pPr>
      <w: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</w:t>
      </w:r>
    </w:p>
    <w:p w:rsidR="00D265AF" w:rsidRDefault="00C628D1" w:rsidP="00C628D1">
      <w:pPr>
        <w:jc w:val="both"/>
      </w:pPr>
      <w:r>
        <w:t xml:space="preserve">    </w:t>
      </w:r>
    </w:p>
    <w:p w:rsidR="00D265AF" w:rsidRDefault="00D265AF" w:rsidP="00C628D1">
      <w:pPr>
        <w:jc w:val="center"/>
        <w:rPr>
          <w:b/>
        </w:rPr>
      </w:pPr>
    </w:p>
    <w:p w:rsidR="00D265AF" w:rsidRDefault="00D265AF" w:rsidP="00C628D1">
      <w:pPr>
        <w:jc w:val="center"/>
        <w:rPr>
          <w:b/>
        </w:rPr>
      </w:pPr>
    </w:p>
    <w:p w:rsidR="00D265AF" w:rsidRDefault="00D265AF" w:rsidP="00C628D1">
      <w:pPr>
        <w:jc w:val="center"/>
        <w:rPr>
          <w:b/>
        </w:rPr>
      </w:pPr>
    </w:p>
    <w:p w:rsidR="00C628D1" w:rsidRDefault="00C628D1" w:rsidP="00C628D1">
      <w:pPr>
        <w:jc w:val="center"/>
        <w:rPr>
          <w:b/>
        </w:rPr>
      </w:pPr>
      <w:r>
        <w:rPr>
          <w:b/>
        </w:rPr>
        <w:lastRenderedPageBreak/>
        <w:t>2.  Основные цели и задачи</w:t>
      </w:r>
    </w:p>
    <w:p w:rsidR="00C628D1" w:rsidRDefault="00C628D1" w:rsidP="00C628D1">
      <w:pPr>
        <w:jc w:val="both"/>
      </w:pPr>
      <w:r>
        <w:t xml:space="preserve">  2.1.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питания.</w:t>
      </w:r>
    </w:p>
    <w:p w:rsidR="00C628D1" w:rsidRDefault="00C628D1" w:rsidP="00C628D1">
      <w:pPr>
        <w:jc w:val="both"/>
      </w:pPr>
      <w:r>
        <w:t>2.2.  Гарантированное  качество  и  безопасность  питания  и  пищевых  продуктов, используемых для приготовления блюд.</w:t>
      </w:r>
    </w:p>
    <w:p w:rsidR="00C628D1" w:rsidRDefault="00C628D1" w:rsidP="00C628D1">
      <w:pPr>
        <w:jc w:val="both"/>
      </w:pPr>
      <w:r>
        <w:t>2.3. Предупреждение (профилактика) среди обучающихся инфекционных и  неинфекционных заболеваний, связанных с фактором питания.</w:t>
      </w:r>
    </w:p>
    <w:p w:rsidR="00C628D1" w:rsidRDefault="00C628D1" w:rsidP="00C628D1">
      <w:pPr>
        <w:jc w:val="both"/>
      </w:pPr>
      <w:r>
        <w:t>2.4.  Пропаганда принципов полноценного и здорового питания.</w:t>
      </w:r>
    </w:p>
    <w:p w:rsidR="00C628D1" w:rsidRDefault="00C628D1" w:rsidP="00C628D1">
      <w:pPr>
        <w:jc w:val="both"/>
      </w:pPr>
      <w:r>
        <w:t>2.5. Социальная  поддержка  учащихся  из  социально  незащищенных,        малообеспеченных и семей, попавших в трудные жизненные ситуации.</w:t>
      </w:r>
    </w:p>
    <w:p w:rsidR="00C628D1" w:rsidRDefault="00C628D1" w:rsidP="00C628D1">
      <w:pPr>
        <w:jc w:val="both"/>
      </w:pPr>
      <w:r>
        <w:t>2.6.  Модернизация  школьных  пищеблоков  в  соответствии  с  требованиями  санитарных норм и правил, современных технологий.</w:t>
      </w:r>
    </w:p>
    <w:p w:rsidR="00C628D1" w:rsidRDefault="00C628D1" w:rsidP="00C628D1">
      <w:pPr>
        <w:jc w:val="both"/>
      </w:pPr>
      <w:r>
        <w:t xml:space="preserve">2.7.  Использование  бюджетных  средств,  выделяемых  на  организацию  питания,  в  соответствии  с  требованиями  действующего  законодательства. </w:t>
      </w:r>
    </w:p>
    <w:p w:rsidR="00C628D1" w:rsidRDefault="00C628D1" w:rsidP="00C628D1">
      <w:pPr>
        <w:jc w:val="both"/>
      </w:pPr>
    </w:p>
    <w:p w:rsidR="00C628D1" w:rsidRDefault="00C628D1" w:rsidP="00C628D1">
      <w:pPr>
        <w:jc w:val="center"/>
        <w:rPr>
          <w:b/>
        </w:rPr>
      </w:pPr>
      <w:r>
        <w:rPr>
          <w:b/>
        </w:rPr>
        <w:t>3.  Общие принципы организации питания учащихся</w:t>
      </w:r>
    </w:p>
    <w:p w:rsidR="00C628D1" w:rsidRDefault="00C628D1" w:rsidP="00C628D1">
      <w:pPr>
        <w:jc w:val="both"/>
      </w:pPr>
      <w:r>
        <w:t xml:space="preserve">3.1.  Организация  питания  учащихся  является  отдельным  обязательным  направлением деятельности  гимназии. </w:t>
      </w:r>
    </w:p>
    <w:p w:rsidR="00C628D1" w:rsidRDefault="00C628D1" w:rsidP="00C628D1">
      <w:pPr>
        <w:jc w:val="both"/>
      </w:pPr>
      <w:r>
        <w:t xml:space="preserve"> 3.2.  Для  организации  питания  учащихся  используются  специальные  помещения </w:t>
      </w:r>
    </w:p>
    <w:p w:rsidR="00C628D1" w:rsidRDefault="00C628D1" w:rsidP="00C628D1">
      <w:pPr>
        <w:jc w:val="both"/>
      </w:pPr>
    </w:p>
    <w:p w:rsidR="00C628D1" w:rsidRDefault="00C628D1" w:rsidP="00C628D1">
      <w:pPr>
        <w:jc w:val="both"/>
      </w:pPr>
    </w:p>
    <w:p w:rsidR="00C628D1" w:rsidRDefault="00C628D1" w:rsidP="00C628D1">
      <w:pPr>
        <w:jc w:val="both"/>
      </w:pPr>
      <w:r>
        <w:t xml:space="preserve">( пищеблок),  соответствующие  требованиям  санитарно- гигиенических норм и правил по следующим направлениям:  </w:t>
      </w:r>
    </w:p>
    <w:p w:rsidR="00C628D1" w:rsidRDefault="00C628D1" w:rsidP="00C628D1">
      <w:pPr>
        <w:jc w:val="both"/>
      </w:pPr>
      <w:r>
        <w:t xml:space="preserve">•   соответствие числа посадочных мест столовой установленным нормам;  </w:t>
      </w:r>
    </w:p>
    <w:p w:rsidR="00C628D1" w:rsidRDefault="00C628D1" w:rsidP="00C628D1">
      <w:pPr>
        <w:jc w:val="both"/>
      </w:pPr>
      <w: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C628D1" w:rsidRDefault="00C628D1" w:rsidP="00C628D1">
      <w:pPr>
        <w:jc w:val="both"/>
      </w:pPr>
      <w:r>
        <w:t xml:space="preserve">•   наличие пищеблока, подсобных помещений для хранения продуктов; </w:t>
      </w:r>
    </w:p>
    <w:p w:rsidR="00C628D1" w:rsidRDefault="00C628D1" w:rsidP="00C628D1">
      <w:pPr>
        <w:jc w:val="both"/>
      </w:pPr>
      <w:r>
        <w:t xml:space="preserve"> 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C628D1" w:rsidRDefault="00C628D1" w:rsidP="00C628D1">
      <w:pPr>
        <w:jc w:val="both"/>
      </w:pPr>
      <w:r>
        <w:t xml:space="preserve">•  наличие вытяжного оборудования, его работоспособность;  </w:t>
      </w:r>
    </w:p>
    <w:p w:rsidR="00C628D1" w:rsidRDefault="00C628D1" w:rsidP="00C628D1">
      <w:pPr>
        <w:jc w:val="both"/>
      </w:pPr>
      <w:r>
        <w:t xml:space="preserve">•  соответствие  иным  требованиям  действующих  санитарных  норм  и  правил в Российской Федерации. </w:t>
      </w:r>
    </w:p>
    <w:p w:rsidR="00C628D1" w:rsidRDefault="00C628D1" w:rsidP="00C628D1">
      <w:pPr>
        <w:numPr>
          <w:ilvl w:val="1"/>
          <w:numId w:val="2"/>
        </w:numPr>
        <w:jc w:val="both"/>
      </w:pPr>
      <w:r>
        <w:t xml:space="preserve">В пищеблоке постоянно должны находиться:   </w:t>
      </w:r>
    </w:p>
    <w:p w:rsidR="00C628D1" w:rsidRDefault="00C628D1" w:rsidP="00C628D1">
      <w:pPr>
        <w:ind w:left="75"/>
        <w:jc w:val="both"/>
      </w:pPr>
      <w:r>
        <w:t xml:space="preserve">•   заявки  на  питание,  журнал  учета  фактической  посещаемости  учащихся;   </w:t>
      </w:r>
    </w:p>
    <w:p w:rsidR="00C628D1" w:rsidRDefault="00C628D1" w:rsidP="00C628D1">
      <w:pPr>
        <w:ind w:left="75"/>
        <w:jc w:val="both"/>
      </w:pPr>
      <w:r>
        <w:t xml:space="preserve">•  журнал бракеража пищевых продуктов и продовольственного сырья; </w:t>
      </w:r>
    </w:p>
    <w:p w:rsidR="00C628D1" w:rsidRDefault="00C628D1" w:rsidP="00C628D1">
      <w:pPr>
        <w:ind w:left="75"/>
        <w:jc w:val="both"/>
      </w:pPr>
      <w:r>
        <w:t xml:space="preserve">•   журнал бракеража готовой кулинарной продукции, журнал здоровья;  </w:t>
      </w:r>
    </w:p>
    <w:p w:rsidR="00C628D1" w:rsidRDefault="00C628D1" w:rsidP="00C628D1">
      <w:pPr>
        <w:ind w:left="75"/>
        <w:jc w:val="both"/>
      </w:pPr>
      <w:r>
        <w:t xml:space="preserve">•  журнал проведения витаминизации третьих и сладких блюд;   </w:t>
      </w:r>
    </w:p>
    <w:p w:rsidR="00C628D1" w:rsidRDefault="00C628D1" w:rsidP="00C628D1">
      <w:pPr>
        <w:ind w:left="75"/>
        <w:jc w:val="both"/>
      </w:pPr>
      <w:r>
        <w:t xml:space="preserve">•   журнал учета температурного режима холодильного оборудования; </w:t>
      </w:r>
    </w:p>
    <w:p w:rsidR="00C628D1" w:rsidRDefault="00C628D1" w:rsidP="00C628D1">
      <w:pPr>
        <w:ind w:left="75"/>
        <w:jc w:val="both"/>
      </w:pPr>
      <w:r>
        <w:t xml:space="preserve">•  ведомость  контроля  рациона  питания ( формы  учетной  документации  пищеблока – приложение №10 к СанПиН 2.4.5.2409-08);  </w:t>
      </w:r>
    </w:p>
    <w:p w:rsidR="00C628D1" w:rsidRDefault="00C628D1" w:rsidP="00C628D1">
      <w:pPr>
        <w:ind w:left="75"/>
        <w:jc w:val="both"/>
      </w:pPr>
      <w:r>
        <w:t xml:space="preserve">•  копии  примерного 10-дневного  меню ( или 14-, 21-дневного  меню),  согласованных с территориальным отделом Роспотребнадзора;  </w:t>
      </w:r>
    </w:p>
    <w:p w:rsidR="00C628D1" w:rsidRDefault="00C628D1" w:rsidP="00C628D1">
      <w:pPr>
        <w:ind w:left="75"/>
        <w:jc w:val="both"/>
      </w:pPr>
      <w:r>
        <w:t xml:space="preserve">•   ежедневные меню, технологические карты на приготовляемые блюда;  </w:t>
      </w:r>
    </w:p>
    <w:p w:rsidR="00C628D1" w:rsidRDefault="00C628D1" w:rsidP="00C628D1">
      <w:pPr>
        <w:ind w:left="75"/>
        <w:jc w:val="both"/>
      </w:pPr>
      <w: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C628D1" w:rsidRDefault="00C628D1" w:rsidP="00C628D1">
      <w:pPr>
        <w:ind w:left="75"/>
        <w:jc w:val="both"/>
      </w:pPr>
      <w:r>
        <w:t xml:space="preserve">•   книга отзывов и предложений.    </w:t>
      </w:r>
    </w:p>
    <w:p w:rsidR="00C628D1" w:rsidRDefault="00C628D1" w:rsidP="00C628D1">
      <w:pPr>
        <w:ind w:left="75"/>
        <w:jc w:val="both"/>
      </w:pPr>
      <w:r>
        <w:t xml:space="preserve">3.4  Администрация  гимназии  совместно  с  классными  руководителями  осуществляет  организационную  и  разъяснительную  работу  с  обучающимися  и  родителями        </w:t>
      </w:r>
    </w:p>
    <w:p w:rsidR="00C628D1" w:rsidRDefault="00C628D1" w:rsidP="00C628D1">
      <w:pPr>
        <w:ind w:left="75"/>
        <w:jc w:val="both"/>
      </w:pPr>
      <w:r>
        <w:t xml:space="preserve">( законными  представителями)  с  целью  организации  горячего  питания  учащихся  на  платной  или  бесплатной  основе.  </w:t>
      </w:r>
    </w:p>
    <w:p w:rsidR="00C628D1" w:rsidRDefault="00C628D1" w:rsidP="00C628D1">
      <w:pPr>
        <w:ind w:left="75"/>
        <w:jc w:val="both"/>
      </w:pPr>
      <w:r>
        <w:lastRenderedPageBreak/>
        <w:t xml:space="preserve">3.5.  Администрация  гимназии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C628D1" w:rsidRDefault="00C628D1" w:rsidP="00C628D1">
      <w:pPr>
        <w:ind w:left="75"/>
        <w:jc w:val="both"/>
      </w:pPr>
      <w:r>
        <w:t xml:space="preserve">3.6.  Режим питания в гимназии определяется СанПиН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C628D1" w:rsidRDefault="00C628D1" w:rsidP="00C628D1">
      <w:pPr>
        <w:jc w:val="both"/>
      </w:pPr>
      <w:r>
        <w:t xml:space="preserve">  3.7.  Питание  в   гимназии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</w:t>
      </w:r>
    </w:p>
    <w:p w:rsidR="00C628D1" w:rsidRDefault="00C628D1" w:rsidP="00C628D1">
      <w:pPr>
        <w:jc w:val="both"/>
      </w:pPr>
      <w:r>
        <w:t xml:space="preserve">( приложение  №2  к  СанПиН  2.4.5.2409-08),  а  также  меню-раскладок,  содержащих  количественные  данные о рецептуре блюд.  </w:t>
      </w:r>
    </w:p>
    <w:p w:rsidR="00C628D1" w:rsidRDefault="00C628D1" w:rsidP="00C628D1">
      <w:pPr>
        <w:jc w:val="both"/>
      </w:pPr>
      <w:r>
        <w:t xml:space="preserve"> 3.8.   Примерное  меню  утверждается  директором  гимназии;  </w:t>
      </w:r>
    </w:p>
    <w:p w:rsidR="00C628D1" w:rsidRDefault="00C628D1" w:rsidP="00C628D1">
      <w:pPr>
        <w:jc w:val="both"/>
      </w:pPr>
      <w:r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C628D1" w:rsidRDefault="00C628D1" w:rsidP="00C628D1">
      <w:pPr>
        <w:jc w:val="both"/>
      </w:pPr>
      <w:r>
        <w:t xml:space="preserve">3.9.   Обслуживание  горячим  питанием  учащихся  осуществляется  сотрудниками   организации, осуществляющей питание обучающихся по договору, имеющими  соответствующую  профессиональную  квалификацию,  прошедшими  предварительный </w:t>
      </w:r>
    </w:p>
    <w:p w:rsidR="00C628D1" w:rsidRDefault="00C628D1" w:rsidP="00C628D1">
      <w:pPr>
        <w:jc w:val="both"/>
      </w:pPr>
      <w:r>
        <w:t xml:space="preserve">( 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C628D1" w:rsidRDefault="00C628D1" w:rsidP="00C628D1">
      <w:pPr>
        <w:jc w:val="both"/>
      </w:pPr>
      <w:r>
        <w:t xml:space="preserve">3.10.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2.4.5.2409-08.   </w:t>
      </w:r>
    </w:p>
    <w:p w:rsidR="00C628D1" w:rsidRDefault="00C628D1" w:rsidP="00C628D1">
      <w:pPr>
        <w:jc w:val="both"/>
      </w:pPr>
      <w:r>
        <w:t xml:space="preserve">3.11.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 гимназии. осуществляется органами Роспотребнадзора.   </w:t>
      </w:r>
    </w:p>
    <w:p w:rsidR="00C628D1" w:rsidRDefault="00C628D1" w:rsidP="00C628D1">
      <w:pPr>
        <w:jc w:val="both"/>
      </w:pPr>
      <w:r>
        <w:t xml:space="preserve">3.12.   Директор  гимназии   является  ответственным  лицом  за  организацию  и  полноту охвата учащихся горячим питанием.  </w:t>
      </w:r>
    </w:p>
    <w:p w:rsidR="00C628D1" w:rsidRDefault="00C628D1" w:rsidP="00C628D1">
      <w:pPr>
        <w:jc w:val="both"/>
      </w:pPr>
      <w:r>
        <w:t xml:space="preserve">3.13. Приказом  директора  гимназии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C628D1" w:rsidRDefault="00C628D1" w:rsidP="00C628D1">
      <w:pPr>
        <w:jc w:val="both"/>
      </w:pPr>
      <w:r>
        <w:t xml:space="preserve">3.14. Контроль и учет денежных средств, выделяемых на организацию питания,  осуществляет  ответственный за оборот денежных средств, назначаемый  приказом директора гимназии на текущий учебный год.  </w:t>
      </w:r>
    </w:p>
    <w:p w:rsidR="00C628D1" w:rsidRDefault="00C628D1" w:rsidP="00C628D1">
      <w:pPr>
        <w:jc w:val="both"/>
      </w:pPr>
    </w:p>
    <w:p w:rsidR="00C628D1" w:rsidRDefault="00C628D1" w:rsidP="00C628D1">
      <w:pPr>
        <w:jc w:val="center"/>
        <w:rPr>
          <w:b/>
        </w:rPr>
      </w:pPr>
      <w:r>
        <w:rPr>
          <w:b/>
        </w:rPr>
        <w:t>4.     Порядок организации питания учащихся в гимназии</w:t>
      </w:r>
    </w:p>
    <w:p w:rsidR="00C628D1" w:rsidRDefault="00C628D1" w:rsidP="00C628D1">
      <w:pPr>
        <w:jc w:val="both"/>
      </w:pPr>
      <w:r>
        <w:t xml:space="preserve">4.1.  Питание  учащихся  организуется  на  бесплатной  основе ( за  счет  бюджетных  средств)  </w:t>
      </w:r>
    </w:p>
    <w:p w:rsidR="00C628D1" w:rsidRDefault="00C628D1" w:rsidP="00C628D1">
      <w:pPr>
        <w:jc w:val="both"/>
      </w:pPr>
      <w:r>
        <w:t xml:space="preserve">  4.2.  Ежедневные  меню  рационов  питания  согласовываются  директором   гимназии ,  меню  с  указанием  сведений  об  объемах  блюд  и  наименований  кулинарных изделий вывешиваются в обеденном зале.  </w:t>
      </w:r>
    </w:p>
    <w:p w:rsidR="00C628D1" w:rsidRDefault="00C628D1" w:rsidP="00C628D1">
      <w:pPr>
        <w:jc w:val="both"/>
      </w:pPr>
      <w:r>
        <w:t xml:space="preserve">4.3.   Столовая осуществляет производственную деятельность в режиме  односменной работы  гимназии и пятидневной учебной недели. </w:t>
      </w:r>
    </w:p>
    <w:p w:rsidR="00C628D1" w:rsidRDefault="00C628D1" w:rsidP="00C628D1">
      <w:pPr>
        <w:jc w:val="both"/>
      </w:pPr>
      <w:r>
        <w:lastRenderedPageBreak/>
        <w:t xml:space="preserve"> 4.4.  Отпуск  горячего  питания  обучающимся  организуется  по  классам  (группам) на переменах продолжительностью не менее 10 и не более 20  минут,  в  соответствии  с  режимом  учебных  занятий.    Режим  предоставления  питания  учащихся  утверждается  приказом  директора  гимназии  ежегодно </w:t>
      </w:r>
    </w:p>
    <w:p w:rsidR="00C628D1" w:rsidRDefault="00C628D1" w:rsidP="00C628D1">
      <w:pPr>
        <w:jc w:val="both"/>
      </w:pPr>
      <w:r>
        <w:t xml:space="preserve"> 4.5.  Ответственный  дежурный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C628D1" w:rsidRDefault="00C628D1" w:rsidP="00C628D1">
      <w:pPr>
        <w:jc w:val="both"/>
      </w:pPr>
      <w:r>
        <w:t xml:space="preserve">  4.6.  Организация  обслуживания учащихся  горячим  питанием  осуществляется  путем  предварительного  накрытия  столов.  </w:t>
      </w:r>
    </w:p>
    <w:p w:rsidR="00C628D1" w:rsidRDefault="00C628D1" w:rsidP="00C628D1">
      <w:pPr>
        <w:jc w:val="both"/>
      </w:pPr>
      <w:r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бракеражная  комиссия  в  составе  медицинской  сестры,  ответственного  за  организацию  горячего  питания,  повара  (заведующего  столовой),  заместителя  директора  гимназии   по  воспитательной  работе.  Состав  комиссии  на  текущий  учебный  год  утверждается приказом директора гимназии.  Результаты проверок заносятся  в  бракеражные  журналы ( журнал  бракеража  пищевых  продуктов  и  продовольственного  сырья,  журнал  бракеража  готовой  кулинарной  продукции).  </w:t>
      </w:r>
    </w:p>
    <w:p w:rsidR="00C628D1" w:rsidRDefault="00C628D1" w:rsidP="00C628D1">
      <w:pPr>
        <w:jc w:val="both"/>
      </w:pPr>
      <w:r>
        <w:t xml:space="preserve">4.8.  Ответственное лицо за организацию горячего питания в гимназии:  </w:t>
      </w:r>
    </w:p>
    <w:p w:rsidR="00C628D1" w:rsidRDefault="00C628D1" w:rsidP="00C628D1">
      <w:pPr>
        <w:jc w:val="both"/>
      </w:pPr>
      <w:r>
        <w:t>•   проверяет  ассортимент  поступающих  продуктов  питания,  меню;</w:t>
      </w:r>
    </w:p>
    <w:p w:rsidR="00C628D1" w:rsidRDefault="00C628D1" w:rsidP="00C628D1">
      <w:pPr>
        <w:jc w:val="both"/>
      </w:pPr>
      <w:r>
        <w:t xml:space="preserve">•   своевременно  совместно  с  ответственным  лицом за  оборот  денежных  средств  на  питание  производит  замену  отсутствующих  учащихся,  получающих бесплатное питание; </w:t>
      </w:r>
    </w:p>
    <w:p w:rsidR="00C628D1" w:rsidRDefault="00C628D1" w:rsidP="00C628D1">
      <w:pPr>
        <w:jc w:val="both"/>
      </w:pPr>
      <w:r>
        <w:t xml:space="preserve">  •  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C628D1" w:rsidRDefault="00C628D1" w:rsidP="00C628D1">
      <w:pPr>
        <w:jc w:val="both"/>
      </w:pPr>
      <w:r>
        <w:t>•  принимает  меры  по  обеспечению  соблюдения  санитарно- гигиенического режима.</w:t>
      </w:r>
    </w:p>
    <w:p w:rsidR="00C628D1" w:rsidRDefault="00C628D1" w:rsidP="00C628D1">
      <w:pPr>
        <w:jc w:val="both"/>
      </w:pPr>
      <w:r>
        <w:t xml:space="preserve">4.9.Лицо, ответственное за оборот денежных средств </w:t>
      </w:r>
    </w:p>
    <w:p w:rsidR="00C628D1" w:rsidRDefault="00C628D1" w:rsidP="00C628D1">
      <w:pPr>
        <w:jc w:val="both"/>
      </w:pPr>
      <w:r>
        <w:t xml:space="preserve"> •  ежедневно  принимает  от  классных  руководителей  заявки  по  количеству питающихся учащихся на следующий учебный день; </w:t>
      </w:r>
    </w:p>
    <w:p w:rsidR="00C628D1" w:rsidRDefault="00C628D1" w:rsidP="00C628D1">
      <w:pPr>
        <w:ind w:left="75"/>
        <w:jc w:val="both"/>
      </w:pPr>
      <w:r>
        <w:t xml:space="preserve">  •  передает  заявку  для  составления  меню-требования,  меню  и  определения стоимости питания на день; </w:t>
      </w:r>
    </w:p>
    <w:p w:rsidR="00C628D1" w:rsidRDefault="00C628D1" w:rsidP="00C628D1">
      <w:pPr>
        <w:ind w:left="75"/>
        <w:jc w:val="both"/>
      </w:pPr>
      <w:r>
        <w:t xml:space="preserve"> •  осуществляет контроль количества фактически отпущенных завтраков  и обедов.  </w:t>
      </w:r>
    </w:p>
    <w:p w:rsidR="00C628D1" w:rsidRDefault="00C628D1" w:rsidP="00C628D1">
      <w:pPr>
        <w:ind w:left="75"/>
        <w:jc w:val="both"/>
      </w:pPr>
    </w:p>
    <w:p w:rsidR="00C628D1" w:rsidRDefault="00C628D1" w:rsidP="00C628D1">
      <w:pPr>
        <w:ind w:left="75"/>
        <w:jc w:val="center"/>
        <w:rPr>
          <w:b/>
        </w:rPr>
      </w:pPr>
      <w:r>
        <w:rPr>
          <w:b/>
        </w:rPr>
        <w:t>5.  Контроль организации школьного питания</w:t>
      </w:r>
    </w:p>
    <w:p w:rsidR="00C628D1" w:rsidRDefault="00C628D1" w:rsidP="00C628D1">
      <w:pPr>
        <w:ind w:left="75"/>
        <w:jc w:val="both"/>
      </w:pPr>
      <w:r>
        <w:t xml:space="preserve">5.1.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Роспотребнадзора.   </w:t>
      </w:r>
    </w:p>
    <w:p w:rsidR="00C628D1" w:rsidRDefault="00C628D1" w:rsidP="00C628D1">
      <w:pPr>
        <w:ind w:left="75"/>
        <w:jc w:val="both"/>
      </w:pPr>
      <w:r>
        <w:t xml:space="preserve">5.2.  Контроль  целевого  использования  бюджетных  средств,  выделяемых  на  питание  в  образовательном  учреждении,  осуществляет  Финансовое  управление.   </w:t>
      </w:r>
    </w:p>
    <w:p w:rsidR="00C628D1" w:rsidRDefault="00C628D1" w:rsidP="00C628D1">
      <w:pPr>
        <w:ind w:left="75"/>
        <w:jc w:val="both"/>
      </w:pPr>
      <w:r>
        <w:t xml:space="preserve">5.3.   Текущий  контроль  организации  питания  школьников  в  учреждении  осуществляют  медицинский  персонал   гимназии,  ответственные  за  организацию  питания,  уполномоченные  члены Совета гимназии и родительского комитета, представители первичной профсоюзной  организации   гимназии,  специально  создаваемая  комиссия  по  контролю  организации питания.  </w:t>
      </w:r>
    </w:p>
    <w:p w:rsidR="00C628D1" w:rsidRDefault="00C628D1" w:rsidP="00C628D1">
      <w:pPr>
        <w:ind w:left="75"/>
        <w:jc w:val="both"/>
      </w:pPr>
      <w:r>
        <w:t xml:space="preserve">5.4.  Состав комиссии по контролю организации питания в гимназии утверждается  директором гимназии в начале каждого учебного года.           </w:t>
      </w:r>
    </w:p>
    <w:p w:rsidR="00C628D1" w:rsidRDefault="00C628D1" w:rsidP="00C628D1">
      <w:pPr>
        <w:jc w:val="both"/>
      </w:pPr>
    </w:p>
    <w:p w:rsidR="00C628D1" w:rsidRDefault="00C628D1" w:rsidP="00C628D1">
      <w:pPr>
        <w:jc w:val="both"/>
      </w:pPr>
    </w:p>
    <w:p w:rsidR="009065ED" w:rsidRDefault="009065ED"/>
    <w:sectPr w:rsidR="009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090"/>
    <w:multiLevelType w:val="hybridMultilevel"/>
    <w:tmpl w:val="A280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D"/>
    <w:rsid w:val="002672A7"/>
    <w:rsid w:val="0085619A"/>
    <w:rsid w:val="009065ED"/>
    <w:rsid w:val="00BA4498"/>
    <w:rsid w:val="00C628D1"/>
    <w:rsid w:val="00D265AF"/>
    <w:rsid w:val="00E4041D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Учитель</cp:lastModifiedBy>
  <cp:revision>2</cp:revision>
  <cp:lastPrinted>2015-09-17T12:04:00Z</cp:lastPrinted>
  <dcterms:created xsi:type="dcterms:W3CDTF">2015-09-21T09:01:00Z</dcterms:created>
  <dcterms:modified xsi:type="dcterms:W3CDTF">2015-09-21T09:01:00Z</dcterms:modified>
</cp:coreProperties>
</file>